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C269">
      <w:pPr>
        <w:pStyle w:val="9"/>
        <w:jc w:val="center"/>
        <w:rPr>
          <w:rFonts w:hint="default" w:eastAsia="等线"/>
          <w:lang w:val="en-US" w:eastAsia="zh-CN"/>
        </w:rPr>
      </w:pPr>
      <w:bookmarkStart w:id="0" w:name="_GoBack"/>
      <w:r>
        <w:t>西安三日精品</w:t>
      </w:r>
      <w:r>
        <w:rPr>
          <w:rFonts w:hint="eastAsia"/>
          <w:lang w:val="en-US" w:eastAsia="zh-CN"/>
        </w:rPr>
        <w:t>定制团</w:t>
      </w:r>
    </w:p>
    <w:bookmarkEnd w:id="0"/>
    <w:p w14:paraId="29E290FB">
      <w:pPr>
        <w:pStyle w:val="3"/>
      </w:pPr>
      <w:r>
        <w:t>行程总览</w:t>
      </w:r>
    </w:p>
    <w:p w14:paraId="368E423D">
      <w:pPr>
        <w:pStyle w:val="16"/>
      </w:pPr>
      <w:r>
        <w:t>Day1：</w:t>
      </w:r>
      <w:r>
        <w:rPr>
          <w:rFonts w:hint="eastAsia"/>
          <w:lang w:val="en-US" w:eastAsia="zh-CN"/>
        </w:rPr>
        <w:t>成都乘动车</w:t>
      </w:r>
      <w:r>
        <w:t>抵达西安→市区休闲漫游→大唐不夜城（夜游）</w:t>
      </w:r>
    </w:p>
    <w:p w14:paraId="37A2A47A">
      <w:pPr>
        <w:pStyle w:val="16"/>
      </w:pPr>
      <w:r>
        <w:t>Day2：秦始皇兵马俑博物馆→西安宋城千古情</w:t>
      </w:r>
    </w:p>
    <w:p w14:paraId="34214C71">
      <w:pPr>
        <w:pStyle w:val="16"/>
        <w:rPr>
          <w:rFonts w:hint="default" w:eastAsia="等线"/>
          <w:lang w:val="en-US" w:eastAsia="zh-CN"/>
        </w:rPr>
      </w:pPr>
      <w:r>
        <w:t>Day3：西安明城墙→西安博物院→大雁塔北广场→</w:t>
      </w:r>
      <w:r>
        <w:rPr>
          <w:rFonts w:hint="eastAsia"/>
          <w:lang w:val="en-US" w:eastAsia="zh-CN"/>
        </w:rPr>
        <w:t>西安乘动车返程。</w:t>
      </w:r>
    </w:p>
    <w:p w14:paraId="59EC9447">
      <w:pPr>
        <w:pStyle w:val="3"/>
      </w:pPr>
      <w:r>
        <w:t>详细行程安排</w:t>
      </w:r>
    </w:p>
    <w:p w14:paraId="74D62DFE">
      <w:pPr>
        <w:pStyle w:val="4"/>
      </w:pPr>
      <w:r>
        <w:t>第一天：动车抵达西安，邂逅盛唐夜宴</w:t>
      </w:r>
    </w:p>
    <w:p w14:paraId="26B9A5BE">
      <w:pPr>
        <w:pStyle w:val="16"/>
      </w:pPr>
      <w:r>
        <w:rPr>
          <w:b/>
          <w:bCs/>
        </w:rPr>
        <w:t>上午</w:t>
      </w:r>
      <w:r>
        <w:t>：</w:t>
      </w:r>
      <w:r>
        <w:rPr>
          <w:rFonts w:hint="eastAsia"/>
          <w:lang w:val="en-US" w:eastAsia="zh-CN"/>
        </w:rPr>
        <w:t>成都</w:t>
      </w:r>
      <w:r>
        <w:t>乘坐动车抵达十三朝古都——西安，专人接站后前往市区酒店办理入住，稍作休整，自由感受古都烟火气息，可自行品尝西安特色小吃（肉夹馍、凉皮、冰峰汽水等）。</w:t>
      </w:r>
    </w:p>
    <w:p w14:paraId="1E5E668A">
      <w:pPr>
        <w:pStyle w:val="16"/>
        <w:numPr>
          <w:numId w:val="0"/>
        </w:numPr>
        <w:ind w:leftChars="0"/>
        <w:rPr>
          <w:rFonts w:hint="eastAsia" w:eastAsia="等线"/>
          <w:lang w:eastAsia="zh-CN"/>
        </w:rPr>
      </w:pPr>
      <w:r>
        <w:rPr>
          <w:b/>
          <w:bCs/>
        </w:rPr>
        <w:t>晚上：大唐不夜城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lang w:val="en-US" w:eastAsia="zh-CN"/>
        </w:rPr>
        <w:t>这里是</w:t>
      </w:r>
      <w:r>
        <w:t>西安最具盛唐文化代表性的免费开放式街区，国家级夜间文化和旅游消费集聚区，是展现大唐盛世风貌、感受古都夜生活的核心地标，被誉为“西安夜游第一目的地”。漫步千米唐风步行街，打卡不倒翁小姐姐、大唐密盒等爆款网红互动表演；欣赏贞观之治、开元盛世等主题雕塑群，感受大唐帝王雄风；沿途观看非遗民俗、古风歌舞、乐器演奏等免费演出</w:t>
      </w:r>
      <w:r>
        <w:rPr>
          <w:rFonts w:hint="eastAsia"/>
          <w:lang w:eastAsia="zh-CN"/>
        </w:rPr>
        <w:t>。</w:t>
      </w:r>
    </w:p>
    <w:p w14:paraId="783EC847">
      <w:pPr>
        <w:pStyle w:val="4"/>
      </w:pPr>
      <w:r>
        <w:t>第二天：探寻大秦奇迹，领略千年史诗</w:t>
      </w:r>
    </w:p>
    <w:p w14:paraId="328D92E5">
      <w:pPr>
        <w:pStyle w:val="16"/>
      </w:pPr>
      <w:r>
        <w:rPr>
          <w:b/>
          <w:bCs/>
        </w:rPr>
        <w:t>上午：秦始皇兵马俑博物馆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这里是</w:t>
      </w:r>
      <w:r>
        <w:t>世界第八大奇迹、联合国教科文组织世界文化遗产、全国重点文物保护单位、国家AAAAA级旅游景区，是中国古代辉煌文明的金字名片，被誉为“世界十大古墓稀世珍宝”之一。秦始皇帝陵博物院的核心组成部分，是秦始皇嬴政的陪葬坑，共发现一、二、三号三个兵马俑坑，出土近8000件陶俑、陶马，所有陶俑千人千面、神态各异，完整还原了秦朝精锐部队的军阵风貌，是世界考古史上的伟大发现。依次参观一号坑、二号坑、三号坑，一号坑规模最大，感受气势恢宏的秦军主力方阵；二号坑为多兵种混合军阵，观赏骑兵俑、将军俑、弩兵俑等精美陶俑；三号坑为秦军指挥中枢，探秘古代军队指挥体系；近距离观看文物修复现场，了解考古工作细节；欣赏国宝级文物铜车马，感受秦朝顶尖的冶金与铸造工艺，全程专业讲解深度解读大秦历史。</w:t>
      </w:r>
    </w:p>
    <w:p w14:paraId="7232FBFD">
      <w:pPr>
        <w:pStyle w:val="16"/>
        <w:numPr>
          <w:numId w:val="0"/>
        </w:numPr>
        <w:ind w:leftChars="0"/>
      </w:pPr>
      <w:r>
        <w:rPr>
          <w:b/>
          <w:bCs/>
        </w:rPr>
        <w:t>下午-晚上：西安宋城千古情</w:t>
      </w:r>
      <w:r>
        <w:rPr>
          <w:rFonts w:hint="eastAsia"/>
          <w:b/>
          <w:bCs/>
          <w:lang w:eastAsia="zh-CN"/>
        </w:rPr>
        <w:t>——</w:t>
      </w:r>
      <w:r>
        <w:t>西安文旅标杆演艺项目，由宋城演艺倾力打造，被誉为“一生必看的演出”，是全景式展现西安周秦汉唐千年历史的史诗级文旅演艺，填补了西安全景题材文旅剧的空白，成为古都文化旅游核心打卡地。观看核心演出《西安千古情》，以华裔少女寻根为主线，串联半坡文明、大禹治水、大汉雄风、大唐盛世、丝绸之路五大篇章，通过裸眼3D、实景瀑布、舞台特效等，带来震撼的视听盛宴；体验《大地震》等实景互动演艺，参与抛绣球、古风快闪、太白醉酒等街头小秀；漫步唐风街区，打卡民俗工坊、特色美食，沉浸式感受古今交融的西安魅力。</w:t>
      </w:r>
    </w:p>
    <w:p w14:paraId="4173D416">
      <w:pPr>
        <w:pStyle w:val="4"/>
      </w:pPr>
      <w:r>
        <w:t>第三天：漫步古城墙，品读古都文脉，圆满返程</w:t>
      </w:r>
    </w:p>
    <w:p w14:paraId="328F86AB">
      <w:pPr>
        <w:pStyle w:val="16"/>
      </w:pPr>
      <w:r>
        <w:rPr>
          <w:b/>
          <w:bCs/>
        </w:rPr>
        <w:t>上午：西安明城墙</w:t>
      </w:r>
      <w:r>
        <w:rPr>
          <w:rFonts w:hint="eastAsia"/>
          <w:b/>
          <w:bCs/>
          <w:lang w:eastAsia="zh-CN"/>
        </w:rPr>
        <w:t>——</w:t>
      </w:r>
      <w:r>
        <w:t>中国现存规模最大、保存最完整的古代城垣，全国重点文物保护单位、国家AAAAA级旅游景区，是西安的城市地标与历史象征，见证了古都千年的风雨变迁。登上古城墙，漫步或骑行（可</w:t>
      </w:r>
      <w:r>
        <w:rPr>
          <w:rFonts w:hint="eastAsia"/>
          <w:lang w:val="en-US" w:eastAsia="zh-CN"/>
        </w:rPr>
        <w:t>自行</w:t>
      </w:r>
      <w:r>
        <w:t>租赁自行车），俯瞰西安老城区与新城区交融的城市风貌，远眺钟鼓楼、大雁塔等城市地标；打卡城墙角楼、敌台，感受古代军事防御体系的精妙；在城墙上拍照打卡，定格古都全景，沉浸式感受古城的厚重与静谧。</w:t>
      </w:r>
    </w:p>
    <w:p w14:paraId="0C05D93E">
      <w:pPr>
        <w:pStyle w:val="16"/>
      </w:pPr>
      <w:r>
        <w:rPr>
          <w:b/>
          <w:bCs/>
        </w:rPr>
        <w:t>上午：西安博物院</w:t>
      </w:r>
      <w:r>
        <w:rPr>
          <w:rFonts w:hint="eastAsia"/>
          <w:b/>
          <w:bCs/>
          <w:lang w:eastAsia="zh-CN"/>
        </w:rPr>
        <w:t>，</w:t>
      </w:r>
      <w:r>
        <w:t>国家一级博物馆、全国重点文物保护单位，集文物收藏、科学研究、社会教育、园林休闲于一体，与小雁塔融为一体，是了解西安历史文化的核心免费人文场馆。馆藏文物11万余件，涵盖从周、秦、汉、唐至明清的各类珍贵文物，以汉唐文物为核心特色，院内建筑古朴典雅，配套唐代古塔——小雁塔，园林景致清幽，实现“馆塔合一”的独特游览体验。参观常设历史展厅，通过青铜器、陶俑、金银器、唐三彩等文物，梳理西安千年城市发展史；打卡小雁塔，感受唐代佛塔的古朴庄严；漫步中式园林，欣赏亭台楼阁、古树繁花，在清幽环境中品读古都历史，感受人文与自然的完美融合。</w:t>
      </w:r>
    </w:p>
    <w:p w14:paraId="7F905BF3">
      <w:pPr>
        <w:pStyle w:val="16"/>
      </w:pPr>
      <w:r>
        <w:rPr>
          <w:b/>
          <w:bCs/>
        </w:rPr>
        <w:t>中午：大雁塔北广场</w:t>
      </w:r>
      <w:r>
        <w:rPr>
          <w:rFonts w:hint="eastAsia"/>
          <w:b/>
          <w:bCs/>
          <w:lang w:eastAsia="zh-CN"/>
        </w:rPr>
        <w:t>，</w:t>
      </w:r>
      <w:r>
        <w:t>亚洲最大的矩阵式音乐喷泉广场，西安城市核心地标之一，是展现古都现代风貌与佛教文化的开放式休闲空间，紧邻唐代名刹大慈恩寺与大雁塔。以大雁塔为依托打造的大型城市广场，整体布局规整，融合佛教文化、盛唐文化与现代休闲功能，中心音乐喷泉气势恢宏，是西安市民休闲、游客打卡的核心场所。观赏大雁塔全景，与千年古塔合影留念；观看广场音乐喷泉表演（定时场次），感受水舞交融的震撼视觉效果；漫步广场周边，感受西安城市活力，打卡周边文创、美食小店，自由休整。</w:t>
      </w:r>
    </w:p>
    <w:p w14:paraId="4E73508E">
      <w:pPr>
        <w:pStyle w:val="16"/>
      </w:pPr>
      <w:r>
        <w:rPr>
          <w:b/>
          <w:bCs/>
        </w:rPr>
        <w:t>下午</w:t>
      </w:r>
      <w:r>
        <w:t>：根据动车/火车班次，专人送站，结束愉快的西安三日之旅，返回温馨的家。</w:t>
      </w:r>
    </w:p>
    <w:p w14:paraId="1240B7AE">
      <w:pPr>
        <w:pStyle w:val="3"/>
      </w:pPr>
      <w:r>
        <w:t>温馨提示</w:t>
      </w:r>
    </w:p>
    <w:p w14:paraId="4E0BA8AB">
      <w:pPr>
        <w:pStyle w:val="16"/>
        <w:numPr>
          <w:ilvl w:val="0"/>
          <w:numId w:val="1"/>
        </w:numPr>
      </w:pPr>
      <w:r>
        <w:t>西安博物院需提前线上实名预约参观。</w:t>
      </w:r>
    </w:p>
    <w:p w14:paraId="3A8DA21B">
      <w:pPr>
        <w:pStyle w:val="16"/>
        <w:numPr>
          <w:ilvl w:val="0"/>
          <w:numId w:val="1"/>
        </w:numPr>
      </w:pPr>
      <w:r>
        <w:t>兵马俑、宋城千古情需提前购票</w:t>
      </w:r>
      <w:r>
        <w:rPr>
          <w:rFonts w:hint="eastAsia"/>
          <w:lang w:eastAsia="zh-CN"/>
        </w:rPr>
        <w:t>。</w:t>
      </w:r>
    </w:p>
    <w:p w14:paraId="46677A16">
      <w:pPr>
        <w:pStyle w:val="16"/>
        <w:numPr>
          <w:ilvl w:val="0"/>
          <w:numId w:val="1"/>
        </w:numPr>
      </w:pPr>
      <w:r>
        <w:t>西安城墙可</w:t>
      </w:r>
      <w:r>
        <w:rPr>
          <w:rFonts w:hint="eastAsia"/>
          <w:lang w:val="en-US" w:eastAsia="zh-CN"/>
        </w:rPr>
        <w:t>自行</w:t>
      </w:r>
      <w:r>
        <w:t>租赁自行车骑行，全程轻松舒适，适合休闲游览。</w:t>
      </w:r>
    </w:p>
    <w:p w14:paraId="524652AB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 </w:t>
      </w:r>
      <w:r>
        <w:t>西安气候干燥，出行建议携带防晒用品、补水物品，品尝美食可按需选择，感受地道陕味。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3B10CDE"/>
    <w:rsid w:val="427F2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2257</Words>
  <Characters>2291</Characters>
  <TotalTime>5</TotalTime>
  <ScaleCrop>false</ScaleCrop>
  <LinksUpToDate>false</LinksUpToDate>
  <CharactersWithSpaces>2291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2026-04-29T04:09:00Z</dcterms:created>
  <dc:creator>Un-named</dc:creator>
  <cp:lastModifiedBy>青旅总部阿宝</cp:lastModifiedBy>
  <dcterms:modified xsi:type="dcterms:W3CDTF">2026-04-29T04:15:55Z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eyJoZGlkIjoiZWFlYzU2OTNiNjczYjMwYmJhZjVkNDU1ZjVkN2VkZjYiLCJ1c2VySWQiOiIyNzA2MDQ4NSJ9</vt:lpwstr>
  </property>
  <property fmtid="{D5CDD505-2E9C-101B-9397-08002B2CF9AE}" pid="3" name="KSOProductBuildVer">
    <vt:lpwstr>2052-12.1.0.25865</vt:lpwstr>
  </property>
  <property fmtid="{D5CDD505-2E9C-101B-9397-08002B2CF9AE}" pid="4" name="ICV">
    <vt:lpwstr>6577AA2792DE4CC9A9DDF00F5B030324_13</vt:lpwstr>
  </property>
</Properties>
</file>