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B70E1">
      <w:pPr>
        <w:widowControl/>
        <w:jc w:val="left"/>
        <w:rPr>
          <w:rFonts w:ascii="宋体" w:hAnsi="宋体"/>
          <w:b/>
          <w:bCs/>
          <w:sz w:val="32"/>
          <w:szCs w:val="32"/>
        </w:rPr>
      </w:pPr>
    </w:p>
    <w:p w14:paraId="6AF1D57E">
      <w:pPr>
        <w:pStyle w:val="2"/>
        <w:ind w:firstLine="2168" w:firstLineChars="300"/>
        <w:jc w:val="center"/>
        <w:rPr>
          <w:rFonts w:hint="eastAsia" w:ascii="宋体" w:hAnsi="宋体"/>
          <w:b/>
          <w:bCs/>
          <w:sz w:val="72"/>
          <w:szCs w:val="72"/>
          <w:lang w:val="en-US" w:eastAsia="zh-CN"/>
        </w:rPr>
      </w:pPr>
      <w:r>
        <w:rPr>
          <w:rFonts w:hint="eastAsia" w:ascii="宋体" w:hAnsi="宋体"/>
          <w:b/>
          <w:bCs/>
          <w:sz w:val="72"/>
          <w:szCs w:val="72"/>
          <w:lang w:val="en-US" w:eastAsia="zh-CN"/>
        </w:rPr>
        <w:t>华东深度八日游</w:t>
      </w:r>
      <w:bookmarkStart w:id="0" w:name="_GoBack"/>
      <w:bookmarkEnd w:id="0"/>
    </w:p>
    <w:tbl>
      <w:tblPr>
        <w:tblStyle w:val="9"/>
        <w:tblpPr w:leftFromText="180" w:rightFromText="180" w:vertAnchor="text" w:horzAnchor="page" w:tblpX="861" w:tblpY="1153"/>
        <w:tblOverlap w:val="never"/>
        <w:tblW w:w="10472" w:type="dxa"/>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10472"/>
      </w:tblGrid>
      <w:tr w14:paraId="0D7FA95A">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2" w:hRule="atLeast"/>
        </w:trPr>
        <w:tc>
          <w:tcPr>
            <w:tcW w:w="10472" w:type="dxa"/>
            <w:tcBorders>
              <w:tl2br w:val="nil"/>
              <w:tr2bl w:val="nil"/>
            </w:tcBorders>
            <w:vAlign w:val="center"/>
          </w:tcPr>
          <w:p w14:paraId="768CAE7A">
            <w:pPr>
              <w:widowControl/>
              <w:jc w:val="left"/>
              <w:rPr>
                <w:rFonts w:ascii="华文行楷" w:eastAsia="华文行楷"/>
                <w:b/>
                <w:bCs/>
                <w:sz w:val="32"/>
                <w:szCs w:val="32"/>
              </w:rPr>
            </w:pPr>
            <w:r>
              <w:rPr>
                <w:rFonts w:ascii="宋体" w:hAnsi="宋体"/>
                <w:b/>
                <w:bCs/>
                <w:sz w:val="32"/>
                <w:szCs w:val="32"/>
              </w:rPr>
              <w:br w:type="page"/>
            </w:r>
            <w:r>
              <w:rPr>
                <w:rFonts w:hint="eastAsia" w:ascii="宋体" w:hAnsi="宋体"/>
                <w:b/>
                <w:bCs/>
                <w:sz w:val="32"/>
                <w:szCs w:val="32"/>
              </w:rPr>
              <w:t>第一天：</w:t>
            </w:r>
            <w:r>
              <w:rPr>
                <w:rFonts w:hint="eastAsia" w:ascii="宋体" w:hAnsi="宋体"/>
                <w:b/>
                <w:bCs/>
                <w:sz w:val="32"/>
                <w:szCs w:val="32"/>
                <w:lang w:val="en-US" w:eastAsia="zh-CN"/>
              </w:rPr>
              <w:t>成都-南京                      餐: 午晚         宿：南京</w:t>
            </w:r>
          </w:p>
        </w:tc>
      </w:tr>
      <w:tr w14:paraId="45FE72D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1348" w:hRule="atLeast"/>
        </w:trPr>
        <w:tc>
          <w:tcPr>
            <w:tcW w:w="10472" w:type="dxa"/>
            <w:tcBorders>
              <w:tl2br w:val="nil"/>
              <w:tr2bl w:val="nil"/>
            </w:tcBorders>
            <w:vAlign w:val="center"/>
          </w:tcPr>
          <w:p w14:paraId="219F5E8B">
            <w:pPr>
              <w:widowControl/>
              <w:ind w:firstLine="420" w:firstLineChars="200"/>
              <w:jc w:val="left"/>
              <w:rPr>
                <w:rFonts w:hint="eastAsia" w:ascii="新宋体" w:hAnsi="新宋体" w:eastAsia="新宋体"/>
                <w:szCs w:val="21"/>
                <w:lang w:val="en-US" w:eastAsia="zh-CN"/>
              </w:rPr>
            </w:pPr>
            <w:r>
              <w:rPr>
                <w:rFonts w:hint="eastAsia" w:ascii="新宋体" w:hAnsi="新宋体" w:eastAsia="新宋体"/>
                <w:color w:val="auto"/>
                <w:szCs w:val="21"/>
                <w:lang w:eastAsia="zh-CN"/>
              </w:rPr>
              <w:t>请各位尊贵的客人，</w:t>
            </w:r>
            <w:r>
              <w:rPr>
                <w:rFonts w:hint="eastAsia" w:ascii="新宋体" w:hAnsi="新宋体" w:eastAsia="新宋体"/>
                <w:color w:val="auto"/>
                <w:szCs w:val="21"/>
                <w:lang w:val="en-US" w:eastAsia="zh-CN"/>
              </w:rPr>
              <w:t>前往天府机场候机大厅，乘机前往</w:t>
            </w:r>
            <w:r>
              <w:rPr>
                <w:rFonts w:hint="eastAsia" w:ascii="新宋体" w:hAnsi="新宋体" w:eastAsia="新宋体"/>
                <w:color w:val="auto"/>
                <w:szCs w:val="21"/>
                <w:lang w:eastAsia="zh-CN"/>
              </w:rPr>
              <w:t>南京，</w:t>
            </w:r>
            <w:r>
              <w:rPr>
                <w:rFonts w:hint="eastAsia" w:ascii="新宋体" w:hAnsi="新宋体" w:eastAsia="新宋体"/>
                <w:color w:val="auto"/>
                <w:szCs w:val="21"/>
                <w:lang w:val="en-US" w:eastAsia="zh-CN"/>
              </w:rPr>
              <w:t>参观</w:t>
            </w:r>
            <w:r>
              <w:rPr>
                <w:rFonts w:hint="eastAsia" w:ascii="新宋体" w:hAnsi="新宋体" w:eastAsia="新宋体"/>
                <w:b/>
                <w:bCs/>
                <w:color w:val="auto"/>
                <w:szCs w:val="21"/>
                <w:lang w:eastAsia="zh-CN"/>
              </w:rPr>
              <w:t>【总统府】</w:t>
            </w:r>
            <w:r>
              <w:rPr>
                <w:rFonts w:hint="eastAsia" w:ascii="新宋体" w:hAnsi="新宋体" w:eastAsia="新宋体"/>
                <w:color w:val="auto"/>
                <w:szCs w:val="21"/>
                <w:lang w:eastAsia="zh-CN"/>
              </w:rPr>
              <w:t>是中国近代建筑遗存中规模最大、保存最完整的建筑群，也是</w:t>
            </w:r>
            <w:r>
              <w:rPr>
                <w:rFonts w:hint="eastAsia" w:ascii="新宋体" w:hAnsi="新宋体" w:eastAsia="新宋体"/>
                <w:color w:val="auto"/>
                <w:szCs w:val="21"/>
                <w:lang w:eastAsia="zh-CN"/>
              </w:rPr>
              <w:fldChar w:fldCharType="begin"/>
            </w:r>
            <w:r>
              <w:rPr>
                <w:rFonts w:hint="eastAsia" w:ascii="新宋体" w:hAnsi="新宋体" w:eastAsia="新宋体"/>
                <w:color w:val="auto"/>
                <w:szCs w:val="21"/>
                <w:lang w:eastAsia="zh-CN"/>
              </w:rPr>
              <w:instrText xml:space="preserve"> HYPERLINK "https://baike.sogou.com/lemma/ShowInnerLink.htm?lemmaId=7888347&amp;ss_c=ssc.citiao.link" \t "https://baike.sogou.com/_blank" </w:instrText>
            </w:r>
            <w:r>
              <w:rPr>
                <w:rFonts w:hint="eastAsia" w:ascii="新宋体" w:hAnsi="新宋体" w:eastAsia="新宋体"/>
                <w:color w:val="auto"/>
                <w:szCs w:val="21"/>
                <w:lang w:eastAsia="zh-CN"/>
              </w:rPr>
              <w:fldChar w:fldCharType="separate"/>
            </w:r>
            <w:r>
              <w:rPr>
                <w:rFonts w:hint="eastAsia" w:ascii="新宋体" w:hAnsi="新宋体" w:eastAsia="新宋体"/>
                <w:color w:val="auto"/>
                <w:szCs w:val="21"/>
                <w:lang w:eastAsia="zh-CN"/>
              </w:rPr>
              <w:t>南京民国建筑</w:t>
            </w:r>
            <w:r>
              <w:rPr>
                <w:rFonts w:hint="eastAsia" w:ascii="新宋体" w:hAnsi="新宋体" w:eastAsia="新宋体"/>
                <w:color w:val="auto"/>
                <w:szCs w:val="21"/>
                <w:lang w:eastAsia="zh-CN"/>
              </w:rPr>
              <w:fldChar w:fldCharType="end"/>
            </w:r>
            <w:r>
              <w:rPr>
                <w:rFonts w:hint="eastAsia" w:ascii="新宋体" w:hAnsi="新宋体" w:eastAsia="新宋体"/>
                <w:color w:val="auto"/>
                <w:szCs w:val="21"/>
                <w:lang w:eastAsia="zh-CN"/>
              </w:rPr>
              <w:t>的主要代表之一，</w:t>
            </w:r>
            <w:r>
              <w:rPr>
                <w:rFonts w:hint="eastAsia" w:ascii="新宋体" w:hAnsi="新宋体" w:eastAsia="新宋体"/>
                <w:color w:val="auto"/>
                <w:szCs w:val="21"/>
                <w:lang w:eastAsia="zh-CN"/>
              </w:rPr>
              <w:fldChar w:fldCharType="begin"/>
            </w:r>
            <w:r>
              <w:rPr>
                <w:rFonts w:hint="eastAsia" w:ascii="新宋体" w:hAnsi="新宋体" w:eastAsia="新宋体"/>
                <w:color w:val="auto"/>
                <w:szCs w:val="21"/>
                <w:lang w:eastAsia="zh-CN"/>
              </w:rPr>
              <w:instrText xml:space="preserve"> HYPERLINK "https://baike.sogou.com/lemma/ShowInnerLink.htm?lemmaId=54366461&amp;ss_c=ssc.citiao.link" \t "https://baike.sogou.com/_blank" </w:instrText>
            </w:r>
            <w:r>
              <w:rPr>
                <w:rFonts w:hint="eastAsia" w:ascii="新宋体" w:hAnsi="新宋体" w:eastAsia="新宋体"/>
                <w:color w:val="auto"/>
                <w:szCs w:val="21"/>
                <w:lang w:eastAsia="zh-CN"/>
              </w:rPr>
              <w:fldChar w:fldCharType="separate"/>
            </w:r>
            <w:r>
              <w:rPr>
                <w:rFonts w:hint="eastAsia" w:ascii="新宋体" w:hAnsi="新宋体" w:eastAsia="新宋体"/>
                <w:color w:val="auto"/>
                <w:szCs w:val="21"/>
                <w:lang w:eastAsia="zh-CN"/>
              </w:rPr>
              <w:t>中国近代历史</w:t>
            </w:r>
            <w:r>
              <w:rPr>
                <w:rFonts w:hint="eastAsia" w:ascii="新宋体" w:hAnsi="新宋体" w:eastAsia="新宋体"/>
                <w:color w:val="auto"/>
                <w:szCs w:val="21"/>
                <w:lang w:eastAsia="zh-CN"/>
              </w:rPr>
              <w:fldChar w:fldCharType="end"/>
            </w:r>
            <w:r>
              <w:rPr>
                <w:rFonts w:hint="eastAsia" w:ascii="新宋体" w:hAnsi="新宋体" w:eastAsia="新宋体"/>
                <w:color w:val="auto"/>
                <w:szCs w:val="21"/>
                <w:lang w:eastAsia="zh-CN"/>
              </w:rPr>
              <w:t>的重要遗址，现已辟为中国近代史遗址博物馆。</w:t>
            </w:r>
            <w:r>
              <w:rPr>
                <w:rFonts w:hint="eastAsia" w:ascii="新宋体" w:hAnsi="新宋体" w:eastAsia="新宋体"/>
                <w:color w:val="auto"/>
                <w:szCs w:val="21"/>
              </w:rPr>
              <w:t xml:space="preserve"> </w:t>
            </w:r>
            <w:r>
              <w:rPr>
                <w:rFonts w:hint="eastAsia" w:ascii="新宋体" w:hAnsi="新宋体" w:eastAsia="新宋体"/>
                <w:color w:val="auto"/>
                <w:szCs w:val="21"/>
                <w:lang w:eastAsia="zh-CN"/>
              </w:rPr>
              <w:t>游览</w:t>
            </w:r>
            <w:r>
              <w:rPr>
                <w:rFonts w:hint="eastAsia" w:ascii="新宋体" w:hAnsi="新宋体" w:eastAsia="新宋体"/>
                <w:b/>
                <w:bCs/>
                <w:color w:val="auto"/>
                <w:szCs w:val="21"/>
                <w:lang w:eastAsia="zh-CN"/>
              </w:rPr>
              <w:t>【中山陵】</w:t>
            </w:r>
            <w:r>
              <w:rPr>
                <w:rFonts w:hint="eastAsia" w:ascii="新宋体" w:hAnsi="新宋体" w:eastAsia="新宋体"/>
                <w:color w:val="auto"/>
                <w:szCs w:val="21"/>
                <w:lang w:eastAsia="zh-CN"/>
              </w:rPr>
              <w:t>中山陵是中国近代十分伟大的政治家、伟大的革命先行者孙中山的陵墓及其附属纪念建筑群。中山陵前临苍茫平川、后踞巍峨碧嶂，气象壮丽。有牌坊、墓道、陵门、石阶、碑亭、祭堂和墓室等建筑，排列在一条中轴线上，体现了中国传统建筑的风格（</w:t>
            </w:r>
            <w:r>
              <w:rPr>
                <w:rFonts w:hint="eastAsia" w:ascii="新宋体" w:hAnsi="新宋体" w:eastAsia="新宋体"/>
                <w:color w:val="auto"/>
                <w:szCs w:val="21"/>
                <w:lang w:val="en-US" w:eastAsia="zh-CN"/>
              </w:rPr>
              <w:t>不含小交通20/人）</w:t>
            </w:r>
            <w:r>
              <w:rPr>
                <w:rFonts w:hint="eastAsia" w:ascii="新宋体" w:hAnsi="新宋体" w:eastAsia="新宋体"/>
                <w:color w:val="auto"/>
                <w:szCs w:val="21"/>
                <w:lang w:eastAsia="zh-CN"/>
              </w:rPr>
              <w:t>。悠闲逛</w:t>
            </w:r>
            <w:r>
              <w:rPr>
                <w:rFonts w:hint="eastAsia" w:ascii="新宋体" w:hAnsi="新宋体" w:eastAsia="新宋体"/>
                <w:b/>
                <w:bCs/>
                <w:color w:val="auto"/>
                <w:szCs w:val="21"/>
              </w:rPr>
              <w:t>【</w:t>
            </w:r>
            <w:r>
              <w:rPr>
                <w:rFonts w:hint="eastAsia" w:ascii="新宋体" w:hAnsi="新宋体" w:eastAsia="新宋体" w:cstheme="minorBidi"/>
                <w:b/>
                <w:bCs/>
                <w:color w:val="auto"/>
                <w:kern w:val="2"/>
                <w:sz w:val="21"/>
                <w:szCs w:val="21"/>
                <w:lang w:val="en-US" w:eastAsia="zh-CN" w:bidi="ar-SA"/>
              </w:rPr>
              <w:t>南京夫子庙步行街】</w:t>
            </w:r>
            <w:r>
              <w:rPr>
                <w:rFonts w:hint="eastAsia" w:ascii="新宋体" w:hAnsi="新宋体" w:eastAsia="新宋体" w:cstheme="minorBidi"/>
                <w:color w:val="auto"/>
                <w:kern w:val="2"/>
                <w:sz w:val="21"/>
                <w:szCs w:val="21"/>
                <w:lang w:val="en-US" w:eastAsia="zh-CN" w:bidi="ar-SA"/>
              </w:rPr>
              <w:t>素有“江南佳丽地”之美誉，游览乌衣巷，文德桥，天下文枢牌坊，神州第一照壁等，感受十里秦淮的繁华（自由活动） 。</w:t>
            </w:r>
            <w:r>
              <w:rPr>
                <w:rFonts w:hint="eastAsia" w:ascii="新宋体" w:hAnsi="新宋体" w:eastAsia="新宋体"/>
                <w:b/>
                <w:bCs/>
                <w:color w:val="auto"/>
                <w:szCs w:val="21"/>
              </w:rPr>
              <w:t xml:space="preserve"> </w:t>
            </w:r>
            <w:r>
              <w:rPr>
                <w:rFonts w:hint="eastAsia" w:ascii="新宋体" w:hAnsi="新宋体" w:eastAsia="新宋体" w:cstheme="minorBidi"/>
                <w:kern w:val="2"/>
                <w:sz w:val="21"/>
                <w:szCs w:val="21"/>
                <w:lang w:val="en-US" w:eastAsia="zh-CN" w:bidi="ar-SA"/>
              </w:rPr>
              <w:t>入住酒店。</w:t>
            </w:r>
            <w:r>
              <w:rPr>
                <w:rFonts w:hint="eastAsia" w:ascii="新宋体" w:hAnsi="新宋体" w:eastAsia="新宋体"/>
                <w:szCs w:val="21"/>
              </w:rPr>
              <w:t xml:space="preserve"> </w:t>
            </w:r>
            <w:r>
              <w:rPr>
                <w:rFonts w:hint="eastAsia" w:ascii="宋体" w:hAnsi="宋体"/>
                <w:b/>
                <w:bCs/>
                <w:color w:val="auto"/>
                <w:sz w:val="32"/>
                <w:szCs w:val="32"/>
              </w:rPr>
              <w:t xml:space="preserve"> </w:t>
            </w:r>
          </w:p>
        </w:tc>
      </w:tr>
      <w:tr w14:paraId="3F90A06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752" w:hRule="atLeast"/>
        </w:trPr>
        <w:tc>
          <w:tcPr>
            <w:tcW w:w="10472" w:type="dxa"/>
            <w:tcBorders>
              <w:tl2br w:val="nil"/>
              <w:tr2bl w:val="nil"/>
            </w:tcBorders>
            <w:vAlign w:val="center"/>
          </w:tcPr>
          <w:p w14:paraId="3AD062F0">
            <w:pPr>
              <w:widowControl/>
              <w:jc w:val="left"/>
              <w:rPr>
                <w:rFonts w:hint="default" w:ascii="宋体" w:hAnsi="宋体" w:eastAsiaTheme="minorEastAsia"/>
                <w:b/>
                <w:bCs/>
                <w:sz w:val="32"/>
                <w:szCs w:val="32"/>
                <w:lang w:val="en-US" w:eastAsia="zh-CN"/>
              </w:rPr>
            </w:pPr>
            <w:r>
              <w:rPr>
                <w:rFonts w:ascii="宋体" w:hAnsi="宋体"/>
                <w:b/>
                <w:bCs/>
                <w:sz w:val="32"/>
                <w:szCs w:val="32"/>
              </w:rPr>
              <w:br w:type="page"/>
            </w:r>
            <w:r>
              <w:rPr>
                <w:rFonts w:hint="eastAsia" w:ascii="宋体" w:hAnsi="宋体"/>
                <w:b/>
                <w:bCs/>
                <w:sz w:val="32"/>
                <w:szCs w:val="32"/>
              </w:rPr>
              <w:t>第</w:t>
            </w:r>
            <w:r>
              <w:rPr>
                <w:rFonts w:hint="eastAsia" w:ascii="宋体" w:hAnsi="宋体"/>
                <w:b/>
                <w:bCs/>
                <w:sz w:val="32"/>
                <w:szCs w:val="32"/>
                <w:lang w:eastAsia="zh-CN"/>
              </w:rPr>
              <w:t>二</w:t>
            </w:r>
            <w:r>
              <w:rPr>
                <w:rFonts w:hint="eastAsia" w:ascii="宋体" w:hAnsi="宋体"/>
                <w:b/>
                <w:bCs/>
                <w:sz w:val="32"/>
                <w:szCs w:val="32"/>
              </w:rPr>
              <w:t>天：</w:t>
            </w:r>
            <w:r>
              <w:rPr>
                <w:rFonts w:hint="eastAsia" w:ascii="宋体" w:hAnsi="宋体"/>
                <w:b/>
                <w:bCs/>
                <w:sz w:val="32"/>
                <w:szCs w:val="32"/>
                <w:lang w:eastAsia="zh-CN"/>
              </w:rPr>
              <w:t>南京一扬州</w:t>
            </w:r>
            <w:r>
              <w:rPr>
                <w:rFonts w:hint="eastAsia" w:ascii="宋体" w:hAnsi="宋体"/>
                <w:b/>
                <w:bCs/>
                <w:sz w:val="32"/>
                <w:szCs w:val="32"/>
              </w:rPr>
              <w:t>一</w:t>
            </w:r>
            <w:r>
              <w:rPr>
                <w:rFonts w:hint="eastAsia" w:ascii="宋体" w:hAnsi="宋体"/>
                <w:b/>
                <w:bCs/>
                <w:sz w:val="32"/>
                <w:szCs w:val="32"/>
                <w:lang w:eastAsia="zh-CN"/>
              </w:rPr>
              <w:t>无锡</w:t>
            </w:r>
            <w:r>
              <w:rPr>
                <w:rFonts w:hint="eastAsia" w:ascii="宋体" w:hAnsi="宋体"/>
                <w:b/>
                <w:bCs/>
                <w:sz w:val="32"/>
                <w:szCs w:val="32"/>
                <w:lang w:val="en-US" w:eastAsia="zh-CN"/>
              </w:rPr>
              <w:t xml:space="preserve">              餐:早中</w:t>
            </w:r>
            <w:r>
              <w:rPr>
                <w:rFonts w:hint="eastAsia" w:ascii="宋体" w:hAnsi="宋体"/>
                <w:b/>
                <w:bCs/>
                <w:sz w:val="32"/>
                <w:szCs w:val="32"/>
                <w:lang w:eastAsia="zh-CN"/>
              </w:rPr>
              <w:t>晚</w:t>
            </w:r>
            <w:r>
              <w:rPr>
                <w:rFonts w:hint="eastAsia" w:ascii="宋体" w:hAnsi="宋体"/>
                <w:b/>
                <w:bCs/>
                <w:sz w:val="32"/>
                <w:szCs w:val="32"/>
                <w:lang w:val="en-US" w:eastAsia="zh-CN"/>
              </w:rPr>
              <w:t xml:space="preserve">        宿：无锡</w:t>
            </w:r>
          </w:p>
        </w:tc>
      </w:tr>
      <w:tr w14:paraId="640BC431">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2216" w:hRule="atLeast"/>
        </w:trPr>
        <w:tc>
          <w:tcPr>
            <w:tcW w:w="10472" w:type="dxa"/>
            <w:tcBorders>
              <w:tl2br w:val="nil"/>
              <w:tr2bl w:val="nil"/>
            </w:tcBorders>
            <w:vAlign w:val="center"/>
          </w:tcPr>
          <w:p w14:paraId="746C156E">
            <w:pPr>
              <w:widowControl/>
              <w:ind w:firstLine="630" w:firstLineChars="300"/>
              <w:jc w:val="left"/>
              <w:rPr>
                <w:rFonts w:hint="eastAsia" w:ascii="新宋体" w:hAnsi="新宋体" w:eastAsia="新宋体"/>
                <w:color w:val="auto"/>
                <w:szCs w:val="21"/>
                <w:lang w:val="en-US" w:eastAsia="zh-CN"/>
              </w:rPr>
            </w:pPr>
            <w:r>
              <w:rPr>
                <w:rFonts w:hint="eastAsia" w:ascii="新宋体" w:hAnsi="新宋体" w:eastAsia="新宋体"/>
                <w:color w:val="auto"/>
                <w:szCs w:val="21"/>
                <w:lang w:eastAsia="zh-CN"/>
              </w:rPr>
              <w:t>早餐后乘车赴扬州，</w:t>
            </w:r>
            <w:r>
              <w:rPr>
                <w:rFonts w:hint="eastAsia" w:ascii="新宋体" w:hAnsi="新宋体" w:eastAsia="新宋体"/>
                <w:color w:val="auto"/>
                <w:szCs w:val="21"/>
              </w:rPr>
              <w:t>游览扬州第一胜景“两堤花柳全依水，一路楼台直到山”的【</w:t>
            </w:r>
            <w:r>
              <w:rPr>
                <w:rFonts w:hint="eastAsia" w:ascii="新宋体" w:hAnsi="新宋体" w:eastAsia="新宋体"/>
                <w:b/>
                <w:bCs/>
                <w:color w:val="auto"/>
                <w:szCs w:val="21"/>
              </w:rPr>
              <w:t>瘦西湖景区</w:t>
            </w:r>
            <w:r>
              <w:rPr>
                <w:rFonts w:hint="eastAsia" w:ascii="新宋体" w:hAnsi="新宋体" w:eastAsia="新宋体"/>
                <w:color w:val="auto"/>
                <w:szCs w:val="21"/>
              </w:rPr>
              <w:t>】 瘦西湖的特点是湖面瘦长，蜿蜒曲折，游览“两岸花柳全依水，一路楼台直到山”的著名湖上园林、徐园、小金山、钓鱼台、熙春台、白塔、五亭桥、二十四桥</w:t>
            </w:r>
            <w:r>
              <w:rPr>
                <w:rFonts w:hint="eastAsia" w:ascii="新宋体" w:hAnsi="新宋体" w:eastAsia="新宋体"/>
                <w:color w:val="auto"/>
                <w:szCs w:val="21"/>
                <w:lang w:val="en-US" w:eastAsia="zh-CN"/>
              </w:rPr>
              <w:t>。</w:t>
            </w:r>
            <w:r>
              <w:rPr>
                <w:rFonts w:hint="eastAsia" w:ascii="新宋体" w:hAnsi="新宋体" w:eastAsia="新宋体"/>
                <w:color w:val="auto"/>
                <w:szCs w:val="21"/>
              </w:rPr>
              <w:t>车赴无锡</w:t>
            </w:r>
            <w:r>
              <w:rPr>
                <w:rFonts w:hint="eastAsia" w:ascii="新宋体" w:hAnsi="新宋体" w:eastAsia="新宋体"/>
                <w:color w:val="auto"/>
                <w:szCs w:val="21"/>
                <w:lang w:eastAsia="zh-CN"/>
              </w:rPr>
              <w:t>，</w:t>
            </w:r>
            <w:r>
              <w:rPr>
                <w:rFonts w:hint="eastAsia" w:ascii="新宋体" w:hAnsi="新宋体" w:eastAsia="新宋体" w:cstheme="minorBidi"/>
                <w:kern w:val="2"/>
                <w:sz w:val="21"/>
                <w:szCs w:val="21"/>
                <w:lang w:val="en-US" w:eastAsia="zh-CN" w:bidi="ar-SA"/>
              </w:rPr>
              <w:t>参观游太湖佳绝处</w:t>
            </w:r>
            <w:r>
              <w:rPr>
                <w:rFonts w:hint="eastAsia" w:ascii="新宋体" w:hAnsi="新宋体" w:eastAsia="新宋体" w:cstheme="minorBidi"/>
                <w:b/>
                <w:bCs/>
                <w:kern w:val="2"/>
                <w:sz w:val="21"/>
                <w:szCs w:val="21"/>
                <w:lang w:val="en-US" w:eastAsia="zh-CN" w:bidi="ar-SA"/>
              </w:rPr>
              <w:t>【鼋头渚景区】</w:t>
            </w:r>
            <w:r>
              <w:rPr>
                <w:rFonts w:hint="eastAsia" w:ascii="新宋体" w:hAnsi="新宋体" w:eastAsia="新宋体"/>
                <w:color w:val="auto"/>
                <w:szCs w:val="21"/>
                <w:lang w:eastAsia="zh-CN"/>
              </w:rPr>
              <w:t>（</w:t>
            </w:r>
            <w:r>
              <w:rPr>
                <w:rFonts w:hint="eastAsia" w:ascii="新宋体" w:hAnsi="新宋体" w:eastAsia="新宋体"/>
                <w:color w:val="auto"/>
                <w:szCs w:val="21"/>
                <w:lang w:val="en-US" w:eastAsia="zh-CN"/>
              </w:rPr>
              <w:t>不含小交通40/人自愿乘坐）</w:t>
            </w:r>
            <w:r>
              <w:rPr>
                <w:rFonts w:hint="eastAsia" w:ascii="新宋体" w:hAnsi="新宋体" w:eastAsia="新宋体" w:cstheme="minorBidi"/>
                <w:kern w:val="2"/>
                <w:sz w:val="21"/>
                <w:szCs w:val="21"/>
                <w:lang w:val="en-US" w:eastAsia="zh-CN" w:bidi="ar-SA"/>
              </w:rPr>
              <w:t xml:space="preserve"> </w:t>
            </w:r>
            <w:r>
              <w:rPr>
                <w:rFonts w:hint="eastAsia" w:ascii="新宋体" w:hAnsi="新宋体" w:eastAsia="新宋体" w:cstheme="minorBidi"/>
                <w:kern w:val="2"/>
                <w:sz w:val="21"/>
                <w:szCs w:val="21"/>
                <w:lang w:val="zh-CN" w:eastAsia="zh-CN" w:bidi="ar-SA"/>
              </w:rPr>
              <w:t>鼋头渚是横卧太湖西北岸的一个半岛，因巨石突入湖中形状酷似神龟昂首而得名。鼋头渚山清水秀、胜景天然，是驰名中外的旅游、度假、休闲胜地，现为国家5A级风景区，有“太湖第一名胜”之称。当代大诗人郭沫若的“太湖佳绝处，毕竟在鼋头”的赞誉，更使其风韵流扬境内海外。岛上有道教仙宫和道、佛两教石窟塑像，还有诸多古迹和旧时名流显贵所建的私家园林。</w:t>
            </w:r>
            <w:r>
              <w:rPr>
                <w:rFonts w:hint="eastAsia" w:ascii="新宋体" w:hAnsi="新宋体" w:eastAsia="新宋体" w:cstheme="minorBidi"/>
                <w:kern w:val="2"/>
                <w:sz w:val="21"/>
                <w:szCs w:val="21"/>
                <w:lang w:val="en-US" w:eastAsia="zh-CN" w:bidi="ar-SA"/>
              </w:rPr>
              <w:t>入住酒店。</w:t>
            </w:r>
            <w:r>
              <w:rPr>
                <w:rFonts w:hint="eastAsia" w:ascii="新宋体" w:hAnsi="新宋体" w:eastAsia="新宋体"/>
                <w:szCs w:val="21"/>
              </w:rPr>
              <w:t xml:space="preserve"> </w:t>
            </w:r>
          </w:p>
        </w:tc>
      </w:tr>
      <w:tr w14:paraId="1F12541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0472" w:type="dxa"/>
            <w:tcBorders>
              <w:tl2br w:val="nil"/>
              <w:tr2bl w:val="nil"/>
            </w:tcBorders>
            <w:vAlign w:val="center"/>
          </w:tcPr>
          <w:p w14:paraId="4C6F9F32">
            <w:pPr>
              <w:rPr>
                <w:rFonts w:hint="eastAsia" w:eastAsiaTheme="minorEastAsia"/>
                <w:lang w:eastAsia="zh-CN"/>
              </w:rPr>
            </w:pPr>
            <w:r>
              <w:rPr>
                <w:rFonts w:hint="eastAsia" w:ascii="宋体" w:hAnsi="宋体"/>
                <w:b/>
                <w:bCs/>
                <w:sz w:val="32"/>
                <w:szCs w:val="32"/>
              </w:rPr>
              <w:t>第</w:t>
            </w:r>
            <w:r>
              <w:rPr>
                <w:rFonts w:hint="eastAsia" w:ascii="宋体" w:hAnsi="宋体"/>
                <w:b/>
                <w:bCs/>
                <w:sz w:val="32"/>
                <w:szCs w:val="32"/>
                <w:lang w:val="en-US" w:eastAsia="zh-CN"/>
              </w:rPr>
              <w:t>三</w:t>
            </w:r>
            <w:r>
              <w:rPr>
                <w:rFonts w:hint="eastAsia" w:ascii="宋体" w:hAnsi="宋体"/>
                <w:b/>
                <w:bCs/>
                <w:sz w:val="32"/>
                <w:szCs w:val="32"/>
              </w:rPr>
              <w:t>天：</w:t>
            </w:r>
            <w:r>
              <w:rPr>
                <w:rFonts w:hint="eastAsia" w:ascii="宋体" w:hAnsi="宋体"/>
                <w:b/>
                <w:bCs/>
                <w:sz w:val="32"/>
                <w:szCs w:val="32"/>
                <w:lang w:eastAsia="zh-CN"/>
              </w:rPr>
              <w:t>无锡一苏州</w:t>
            </w:r>
            <w:r>
              <w:rPr>
                <w:rFonts w:hint="eastAsia" w:ascii="宋体" w:hAnsi="宋体"/>
                <w:b/>
                <w:bCs/>
                <w:sz w:val="32"/>
                <w:szCs w:val="32"/>
              </w:rPr>
              <w:t xml:space="preserve">                     餐：早中晚      宿：</w:t>
            </w:r>
            <w:r>
              <w:rPr>
                <w:rFonts w:hint="eastAsia" w:ascii="宋体" w:hAnsi="宋体"/>
                <w:b/>
                <w:bCs/>
                <w:sz w:val="32"/>
                <w:szCs w:val="32"/>
                <w:lang w:eastAsia="zh-CN"/>
              </w:rPr>
              <w:t>苏州</w:t>
            </w:r>
          </w:p>
        </w:tc>
      </w:tr>
      <w:tr w14:paraId="1610758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59" w:hRule="atLeast"/>
        </w:trPr>
        <w:tc>
          <w:tcPr>
            <w:tcW w:w="10472" w:type="dxa"/>
            <w:tcBorders>
              <w:tl2br w:val="nil"/>
              <w:tr2bl w:val="nil"/>
            </w:tcBorders>
            <w:vAlign w:val="center"/>
          </w:tcPr>
          <w:p w14:paraId="2906B06B">
            <w:pPr>
              <w:widowControl/>
              <w:ind w:firstLine="630" w:firstLineChars="300"/>
              <w:rPr>
                <w:rFonts w:hint="default" w:ascii="Arial" w:hAnsi="Arial" w:eastAsia="宋体" w:cs="Arial"/>
                <w:i w:val="0"/>
                <w:iCs w:val="0"/>
                <w:caps w:val="0"/>
                <w:color w:val="333333"/>
                <w:spacing w:val="0"/>
                <w:sz w:val="21"/>
                <w:szCs w:val="21"/>
                <w:shd w:val="clear" w:fill="FFFFFF"/>
                <w:lang w:val="en-US" w:eastAsia="zh-CN"/>
              </w:rPr>
            </w:pPr>
            <w:r>
              <w:rPr>
                <w:rFonts w:hint="eastAsia" w:ascii="新宋体" w:hAnsi="新宋体" w:eastAsia="新宋体"/>
                <w:color w:val="auto"/>
                <w:szCs w:val="21"/>
              </w:rPr>
              <w:t>早餐后</w:t>
            </w:r>
            <w:r>
              <w:rPr>
                <w:rFonts w:hint="eastAsia" w:ascii="新宋体" w:hAnsi="新宋体" w:eastAsia="新宋体" w:cstheme="minorBidi"/>
                <w:kern w:val="2"/>
                <w:sz w:val="21"/>
                <w:szCs w:val="21"/>
                <w:lang w:val="en-US" w:eastAsia="zh-CN" w:bidi="ar-SA"/>
              </w:rPr>
              <w:t>车赴苏州。</w:t>
            </w:r>
            <w:r>
              <w:rPr>
                <w:rFonts w:cs="宋体"/>
                <w:kern w:val="0"/>
                <w:sz w:val="21"/>
                <w:szCs w:val="21"/>
              </w:rPr>
              <w:t>游览国家四大园林之一的——</w:t>
            </w:r>
            <w:r>
              <w:rPr>
                <w:rFonts w:hint="eastAsia" w:ascii="新宋体" w:hAnsi="新宋体" w:eastAsia="新宋体" w:cstheme="minorBidi"/>
                <w:b/>
                <w:bCs/>
                <w:kern w:val="2"/>
                <w:sz w:val="21"/>
                <w:szCs w:val="21"/>
                <w:lang w:val="en-US" w:eastAsia="zh-CN" w:bidi="ar-SA"/>
              </w:rPr>
              <w:t>【拙政园】</w:t>
            </w:r>
            <w:r>
              <w:rPr>
                <w:rFonts w:cs="宋体"/>
                <w:kern w:val="0"/>
                <w:sz w:val="21"/>
                <w:szCs w:val="21"/>
              </w:rPr>
              <w:t>(约1.5小时)，游兰雪堂、天泉亭、倚虹轩、州六鸳鸯馆、十八曼陀罗花馆。以其布局的山岛、竹坞、松岗、曲水之趣，被胜誉为“天下园林之母”是全国重点文物保护单位、全国特殊游览参观点之一。</w:t>
            </w:r>
            <w:r>
              <w:rPr>
                <w:rFonts w:hint="eastAsia" w:ascii="新宋体" w:hAnsi="新宋体" w:eastAsia="新宋体"/>
                <w:szCs w:val="21"/>
                <w:lang w:eastAsia="zh-CN"/>
              </w:rPr>
              <w:t>游览苏州四大名园之一的</w:t>
            </w:r>
            <w:r>
              <w:rPr>
                <w:rFonts w:hint="eastAsia" w:ascii="新宋体" w:hAnsi="新宋体" w:eastAsia="新宋体"/>
                <w:b/>
                <w:bCs/>
                <w:szCs w:val="21"/>
                <w:lang w:eastAsia="zh-CN"/>
              </w:rPr>
              <w:t>【狮子林】</w:t>
            </w:r>
            <w:r>
              <w:rPr>
                <w:rFonts w:hint="eastAsia" w:ascii="新宋体" w:hAnsi="新宋体" w:eastAsia="新宋体"/>
                <w:szCs w:val="21"/>
                <w:lang w:eastAsia="zh-CN"/>
              </w:rPr>
              <w:t>，观贝氏祠堂、鸳鸯厅、九狮峰、狮子山、真趣亭、观瀑亭、文天祥诗碑，感受苏州园林的精巧细致。</w:t>
            </w:r>
            <w:r>
              <w:rPr>
                <w:rFonts w:hint="eastAsia" w:ascii="新宋体" w:hAnsi="新宋体" w:eastAsia="新宋体" w:cstheme="minorBidi"/>
                <w:kern w:val="2"/>
                <w:sz w:val="21"/>
                <w:szCs w:val="21"/>
                <w:lang w:val="en-US" w:eastAsia="zh-CN" w:bidi="ar-SA"/>
              </w:rPr>
              <w:t>前往参观</w:t>
            </w:r>
            <w:r>
              <w:rPr>
                <w:rFonts w:hint="eastAsia" w:ascii="新宋体" w:hAnsi="新宋体" w:eastAsia="新宋体" w:cstheme="minorBidi"/>
                <w:b/>
                <w:bCs/>
                <w:kern w:val="2"/>
                <w:sz w:val="21"/>
                <w:szCs w:val="21"/>
                <w:lang w:val="en-US" w:eastAsia="zh-CN" w:bidi="ar-SA"/>
              </w:rPr>
              <w:t>【</w:t>
            </w:r>
            <w:r>
              <w:rPr>
                <w:rFonts w:hint="default" w:ascii="新宋体" w:hAnsi="新宋体" w:eastAsia="新宋体" w:cstheme="minorBidi"/>
                <w:b/>
                <w:bCs/>
                <w:kern w:val="2"/>
                <w:sz w:val="21"/>
                <w:szCs w:val="21"/>
                <w:lang w:val="en-US" w:eastAsia="zh-CN" w:bidi="ar-SA"/>
              </w:rPr>
              <w:t>寒山寺</w:t>
            </w:r>
            <w:r>
              <w:rPr>
                <w:rFonts w:hint="eastAsia" w:ascii="新宋体" w:hAnsi="新宋体" w:eastAsia="新宋体" w:cstheme="minorBidi"/>
                <w:b/>
                <w:bCs/>
                <w:kern w:val="2"/>
                <w:sz w:val="21"/>
                <w:szCs w:val="21"/>
                <w:lang w:val="en-US" w:eastAsia="zh-CN" w:bidi="ar-SA"/>
              </w:rPr>
              <w:t>】</w:t>
            </w:r>
            <w:r>
              <w:rPr>
                <w:rFonts w:hint="default" w:ascii="Arial" w:hAnsi="Arial" w:cs="Arial"/>
                <w:i w:val="0"/>
                <w:iCs w:val="0"/>
                <w:caps w:val="0"/>
                <w:color w:val="333333"/>
                <w:spacing w:val="0"/>
                <w:sz w:val="21"/>
                <w:szCs w:val="21"/>
                <w:shd w:val="clear" w:fill="FFFFFF"/>
              </w:rPr>
              <w:t>，始建于南朝萧梁代天监年间(公元502~519年)，初名"妙利普明塔院"</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占地面积约1.3万平方米，建筑面积三千四百余平方米</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属于禅宗中的临济宗</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1000多年内寒山寺先后5次遭到火毁，最后一次重建是清代</w:t>
            </w:r>
            <w:r>
              <w:rPr>
                <w:rFonts w:hint="default" w:ascii="Arial" w:hAnsi="Arial" w:cs="Arial"/>
                <w:i w:val="0"/>
                <w:iCs w:val="0"/>
                <w:caps w:val="0"/>
                <w:color w:val="333333"/>
                <w:spacing w:val="0"/>
                <w:sz w:val="21"/>
                <w:szCs w:val="21"/>
                <w:shd w:val="clear" w:fill="FFFFFF"/>
              </w:rPr>
              <w:fldChar w:fldCharType="begin"/>
            </w:r>
            <w:r>
              <w:rPr>
                <w:rFonts w:hint="default" w:ascii="Arial" w:hAnsi="Arial" w:cs="Arial"/>
                <w:i w:val="0"/>
                <w:iCs w:val="0"/>
                <w:caps w:val="0"/>
                <w:color w:val="333333"/>
                <w:spacing w:val="0"/>
                <w:sz w:val="21"/>
                <w:szCs w:val="21"/>
                <w:shd w:val="clear" w:fill="FFFFFF"/>
              </w:rPr>
              <w:instrText xml:space="preserve"> HYPERLINK "https://baike.so.com/doc/383338-405958.html" \t "https://baike.so.com/doc/_blank" </w:instrText>
            </w:r>
            <w:r>
              <w:rPr>
                <w:rFonts w:hint="default" w:ascii="Arial" w:hAnsi="Arial" w:cs="Arial"/>
                <w:i w:val="0"/>
                <w:iCs w:val="0"/>
                <w:caps w:val="0"/>
                <w:color w:val="333333"/>
                <w:spacing w:val="0"/>
                <w:sz w:val="21"/>
                <w:szCs w:val="21"/>
                <w:shd w:val="clear" w:fill="FFFFFF"/>
              </w:rPr>
              <w:fldChar w:fldCharType="separate"/>
            </w:r>
            <w:r>
              <w:rPr>
                <w:rFonts w:hint="default" w:ascii="Arial" w:hAnsi="Arial" w:cs="Arial"/>
                <w:i w:val="0"/>
                <w:iCs w:val="0"/>
                <w:caps w:val="0"/>
                <w:color w:val="333333"/>
                <w:spacing w:val="0"/>
                <w:sz w:val="21"/>
                <w:szCs w:val="21"/>
                <w:shd w:val="clear" w:fill="FFFFFF"/>
              </w:rPr>
              <w:t>光绪</w:t>
            </w:r>
            <w:r>
              <w:rPr>
                <w:rFonts w:hint="default" w:ascii="Arial" w:hAnsi="Arial" w:cs="Arial"/>
                <w:i w:val="0"/>
                <w:iCs w:val="0"/>
                <w:caps w:val="0"/>
                <w:color w:val="333333"/>
                <w:spacing w:val="0"/>
                <w:sz w:val="21"/>
                <w:szCs w:val="21"/>
                <w:shd w:val="clear" w:fill="FFFFFF"/>
              </w:rPr>
              <w:fldChar w:fldCharType="end"/>
            </w:r>
            <w:r>
              <w:rPr>
                <w:rFonts w:hint="default" w:ascii="Arial" w:hAnsi="Arial" w:cs="Arial"/>
                <w:i w:val="0"/>
                <w:iCs w:val="0"/>
                <w:caps w:val="0"/>
                <w:color w:val="333333"/>
                <w:spacing w:val="0"/>
                <w:sz w:val="21"/>
                <w:szCs w:val="21"/>
                <w:shd w:val="clear" w:fill="FFFFFF"/>
              </w:rPr>
              <w:t>年间。历史上寒山寺曾是中国</w:t>
            </w:r>
            <w:r>
              <w:rPr>
                <w:rFonts w:hint="default" w:ascii="Arial" w:hAnsi="Arial" w:cs="Arial"/>
                <w:i w:val="0"/>
                <w:iCs w:val="0"/>
                <w:caps w:val="0"/>
                <w:color w:val="333333"/>
                <w:spacing w:val="0"/>
                <w:sz w:val="21"/>
                <w:szCs w:val="21"/>
                <w:shd w:val="clear" w:fill="FFFFFF"/>
              </w:rPr>
              <w:fldChar w:fldCharType="begin"/>
            </w:r>
            <w:r>
              <w:rPr>
                <w:rFonts w:hint="default" w:ascii="Arial" w:hAnsi="Arial" w:cs="Arial"/>
                <w:i w:val="0"/>
                <w:iCs w:val="0"/>
                <w:caps w:val="0"/>
                <w:color w:val="333333"/>
                <w:spacing w:val="0"/>
                <w:sz w:val="21"/>
                <w:szCs w:val="21"/>
                <w:shd w:val="clear" w:fill="FFFFFF"/>
              </w:rPr>
              <w:instrText xml:space="preserve"> HYPERLINK "https://baike.so.com/doc/6750140-6964694.html" \t "https://baike.so.com/doc/_blank" </w:instrText>
            </w:r>
            <w:r>
              <w:rPr>
                <w:rFonts w:hint="default" w:ascii="Arial" w:hAnsi="Arial" w:cs="Arial"/>
                <w:i w:val="0"/>
                <w:iCs w:val="0"/>
                <w:caps w:val="0"/>
                <w:color w:val="333333"/>
                <w:spacing w:val="0"/>
                <w:sz w:val="21"/>
                <w:szCs w:val="21"/>
                <w:shd w:val="clear" w:fill="FFFFFF"/>
              </w:rPr>
              <w:fldChar w:fldCharType="separate"/>
            </w:r>
            <w:r>
              <w:rPr>
                <w:rFonts w:hint="default" w:ascii="Arial" w:hAnsi="Arial" w:cs="Arial"/>
                <w:i w:val="0"/>
                <w:iCs w:val="0"/>
                <w:caps w:val="0"/>
                <w:color w:val="333333"/>
                <w:spacing w:val="0"/>
                <w:sz w:val="21"/>
                <w:szCs w:val="21"/>
                <w:shd w:val="clear" w:fill="FFFFFF"/>
              </w:rPr>
              <w:t>十大名寺</w:t>
            </w:r>
            <w:r>
              <w:rPr>
                <w:rFonts w:hint="default" w:ascii="Arial" w:hAnsi="Arial" w:cs="Arial"/>
                <w:i w:val="0"/>
                <w:iCs w:val="0"/>
                <w:caps w:val="0"/>
                <w:color w:val="333333"/>
                <w:spacing w:val="0"/>
                <w:sz w:val="21"/>
                <w:szCs w:val="21"/>
                <w:shd w:val="clear" w:fill="FFFFFF"/>
              </w:rPr>
              <w:fldChar w:fldCharType="end"/>
            </w:r>
            <w:r>
              <w:rPr>
                <w:rFonts w:hint="default" w:ascii="Arial" w:hAnsi="Arial" w:cs="Arial"/>
                <w:i w:val="0"/>
                <w:iCs w:val="0"/>
                <w:caps w:val="0"/>
                <w:color w:val="333333"/>
                <w:spacing w:val="0"/>
                <w:sz w:val="21"/>
                <w:szCs w:val="21"/>
                <w:shd w:val="clear" w:fill="FFFFFF"/>
              </w:rPr>
              <w:t>之一，寺内古迹甚多，有张继诗的石刻碑文，寒山、拾得的石刻像，</w:t>
            </w:r>
            <w:r>
              <w:rPr>
                <w:rFonts w:hint="default" w:ascii="Arial" w:hAnsi="Arial" w:cs="Arial"/>
                <w:i w:val="0"/>
                <w:iCs w:val="0"/>
                <w:caps w:val="0"/>
                <w:color w:val="333333"/>
                <w:spacing w:val="0"/>
                <w:sz w:val="21"/>
                <w:szCs w:val="21"/>
                <w:shd w:val="clear" w:fill="FFFFFF"/>
              </w:rPr>
              <w:fldChar w:fldCharType="begin"/>
            </w:r>
            <w:r>
              <w:rPr>
                <w:rFonts w:hint="default" w:ascii="Arial" w:hAnsi="Arial" w:cs="Arial"/>
                <w:i w:val="0"/>
                <w:iCs w:val="0"/>
                <w:caps w:val="0"/>
                <w:color w:val="333333"/>
                <w:spacing w:val="0"/>
                <w:sz w:val="21"/>
                <w:szCs w:val="21"/>
                <w:shd w:val="clear" w:fill="FFFFFF"/>
              </w:rPr>
              <w:instrText xml:space="preserve"> HYPERLINK "https://baike.so.com/doc/165305-174694.html" \t "https://baike.so.com/doc/_blank" </w:instrText>
            </w:r>
            <w:r>
              <w:rPr>
                <w:rFonts w:hint="default" w:ascii="Arial" w:hAnsi="Arial" w:cs="Arial"/>
                <w:i w:val="0"/>
                <w:iCs w:val="0"/>
                <w:caps w:val="0"/>
                <w:color w:val="333333"/>
                <w:spacing w:val="0"/>
                <w:sz w:val="21"/>
                <w:szCs w:val="21"/>
                <w:shd w:val="clear" w:fill="FFFFFF"/>
              </w:rPr>
              <w:fldChar w:fldCharType="separate"/>
            </w:r>
            <w:r>
              <w:rPr>
                <w:rFonts w:hint="default" w:ascii="Arial" w:hAnsi="Arial" w:cs="Arial"/>
                <w:i w:val="0"/>
                <w:iCs w:val="0"/>
                <w:caps w:val="0"/>
                <w:color w:val="333333"/>
                <w:spacing w:val="0"/>
                <w:sz w:val="21"/>
                <w:szCs w:val="21"/>
                <w:shd w:val="clear" w:fill="FFFFFF"/>
              </w:rPr>
              <w:t>文徵明</w:t>
            </w:r>
            <w:r>
              <w:rPr>
                <w:rFonts w:hint="default" w:ascii="Arial" w:hAnsi="Arial" w:cs="Arial"/>
                <w:i w:val="0"/>
                <w:iCs w:val="0"/>
                <w:caps w:val="0"/>
                <w:color w:val="333333"/>
                <w:spacing w:val="0"/>
                <w:sz w:val="21"/>
                <w:szCs w:val="21"/>
                <w:shd w:val="clear" w:fill="FFFFFF"/>
              </w:rPr>
              <w:fldChar w:fldCharType="end"/>
            </w:r>
            <w:r>
              <w:rPr>
                <w:rFonts w:hint="default" w:ascii="Arial" w:hAnsi="Arial" w:cs="Arial"/>
                <w:i w:val="0"/>
                <w:iCs w:val="0"/>
                <w:caps w:val="0"/>
                <w:color w:val="333333"/>
                <w:spacing w:val="0"/>
                <w:sz w:val="21"/>
                <w:szCs w:val="21"/>
                <w:shd w:val="clear" w:fill="FFFFFF"/>
              </w:rPr>
              <w:t>、唐寅所书碑文残片等</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唐代诗人张继的《枫桥夜泊》中的“姑苏城外寒山寺，夜半钟声到客船”使寒山寺名扬海内外。</w:t>
            </w:r>
          </w:p>
          <w:p w14:paraId="43A8B5FB">
            <w:pPr>
              <w:pStyle w:val="2"/>
              <w:rPr>
                <w:rFonts w:hint="default" w:eastAsiaTheme="minorEastAsia"/>
                <w:lang w:val="en-US" w:eastAsia="zh-CN"/>
              </w:rPr>
            </w:pPr>
            <w:r>
              <w:rPr>
                <w:rFonts w:hint="eastAsia" w:ascii="新宋体" w:hAnsi="新宋体" w:eastAsia="新宋体" w:cstheme="minorBidi"/>
                <w:kern w:val="2"/>
                <w:sz w:val="21"/>
                <w:szCs w:val="21"/>
                <w:lang w:val="en-US" w:eastAsia="zh-CN" w:bidi="ar-SA"/>
              </w:rPr>
              <w:t>晚</w:t>
            </w:r>
            <w:r>
              <w:rPr>
                <w:rFonts w:hint="eastAsia" w:ascii="新宋体" w:hAnsi="新宋体" w:eastAsia="新宋体" w:cstheme="minorBidi"/>
                <w:b/>
                <w:bCs/>
                <w:kern w:val="2"/>
                <w:sz w:val="21"/>
                <w:szCs w:val="21"/>
                <w:lang w:val="en-US" w:eastAsia="zh-CN" w:bidi="ar-SA"/>
              </w:rPr>
              <w:t>【漫步七里山塘街】</w:t>
            </w:r>
            <w:r>
              <w:rPr>
                <w:rFonts w:hint="eastAsia" w:ascii="新宋体" w:hAnsi="新宋体" w:eastAsia="新宋体" w:cstheme="minorBidi"/>
                <w:kern w:val="2"/>
                <w:sz w:val="21"/>
                <w:szCs w:val="21"/>
                <w:lang w:val="en-US" w:eastAsia="zh-CN" w:bidi="ar-SA"/>
              </w:rPr>
              <w:t>，山塘街以其独特的地理位置、优越的水陆交通条件和独具特色的街区风貌，逐渐成为吴文化的展示窗口和苏式生活的体验地，是古城苏州城市发展的独特资源和文化旅游的特色名片。山塘街至今仍保留着一街一河、水陆并行的“双棋盘”格局，建筑精致典雅、疏朗有致，街面店肆林立，会馆集聚。明代民歌《大九连环》唱道：“上有天堂，下有苏杭。杭州有西湖，苏州有山塘。两处好地方，无限好风光”。 入住酒店。</w:t>
            </w:r>
            <w:r>
              <w:rPr>
                <w:rFonts w:hint="eastAsia" w:ascii="新宋体" w:hAnsi="新宋体" w:eastAsia="新宋体"/>
                <w:szCs w:val="21"/>
              </w:rPr>
              <w:t xml:space="preserve"> </w:t>
            </w:r>
          </w:p>
        </w:tc>
      </w:tr>
      <w:tr w14:paraId="6994ADF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587" w:hRule="atLeast"/>
        </w:trPr>
        <w:tc>
          <w:tcPr>
            <w:tcW w:w="10472" w:type="dxa"/>
            <w:tcBorders>
              <w:tl2br w:val="nil"/>
              <w:tr2bl w:val="nil"/>
            </w:tcBorders>
            <w:vAlign w:val="center"/>
          </w:tcPr>
          <w:p w14:paraId="3EE2AD91">
            <w:pPr>
              <w:rPr>
                <w:rFonts w:hint="default" w:ascii="新宋体" w:hAnsi="新宋体" w:eastAsia="新宋体"/>
                <w:szCs w:val="21"/>
                <w:lang w:val="en-US"/>
              </w:rPr>
            </w:pPr>
            <w:r>
              <w:rPr>
                <w:rFonts w:hint="eastAsia" w:ascii="宋体" w:hAnsi="宋体"/>
                <w:b/>
                <w:bCs/>
                <w:sz w:val="32"/>
                <w:szCs w:val="32"/>
              </w:rPr>
              <w:t>第</w:t>
            </w:r>
            <w:r>
              <w:rPr>
                <w:rFonts w:hint="eastAsia" w:ascii="宋体" w:hAnsi="宋体"/>
                <w:b/>
                <w:bCs/>
                <w:sz w:val="32"/>
                <w:szCs w:val="32"/>
                <w:lang w:val="en-US" w:eastAsia="zh-CN"/>
              </w:rPr>
              <w:t>四</w:t>
            </w:r>
            <w:r>
              <w:rPr>
                <w:rFonts w:hint="eastAsia" w:ascii="宋体" w:hAnsi="宋体"/>
                <w:b/>
                <w:bCs/>
                <w:sz w:val="32"/>
                <w:szCs w:val="32"/>
              </w:rPr>
              <w:t>天：</w:t>
            </w:r>
            <w:r>
              <w:rPr>
                <w:rFonts w:hint="eastAsia" w:ascii="宋体" w:hAnsi="宋体"/>
                <w:b/>
                <w:bCs/>
                <w:sz w:val="32"/>
                <w:szCs w:val="32"/>
                <w:lang w:eastAsia="zh-CN"/>
              </w:rPr>
              <w:t>苏州</w:t>
            </w:r>
            <w:r>
              <w:rPr>
                <w:rFonts w:hint="eastAsia" w:ascii="宋体" w:hAnsi="宋体"/>
                <w:b/>
                <w:bCs/>
                <w:sz w:val="32"/>
                <w:szCs w:val="32"/>
                <w:lang w:val="en-US" w:eastAsia="zh-CN"/>
              </w:rPr>
              <w:t xml:space="preserve">      </w:t>
            </w:r>
            <w:r>
              <w:rPr>
                <w:rFonts w:hint="eastAsia" w:ascii="宋体" w:hAnsi="宋体"/>
                <w:b/>
                <w:bCs/>
                <w:sz w:val="32"/>
                <w:szCs w:val="32"/>
              </w:rPr>
              <w:t xml:space="preserve">             </w:t>
            </w:r>
            <w:r>
              <w:rPr>
                <w:rFonts w:hint="eastAsia" w:ascii="宋体" w:hAnsi="宋体"/>
                <w:b/>
                <w:bCs/>
                <w:sz w:val="32"/>
                <w:szCs w:val="32"/>
                <w:lang w:val="en-US" w:eastAsia="zh-CN"/>
              </w:rPr>
              <w:t xml:space="preserve">   </w:t>
            </w:r>
            <w:r>
              <w:rPr>
                <w:rFonts w:hint="eastAsia" w:ascii="宋体" w:hAnsi="宋体"/>
                <w:b/>
                <w:bCs/>
                <w:sz w:val="32"/>
                <w:szCs w:val="32"/>
              </w:rPr>
              <w:t xml:space="preserve">     餐：早中晚      宿：</w:t>
            </w:r>
            <w:r>
              <w:rPr>
                <w:rFonts w:hint="eastAsia" w:ascii="宋体" w:hAnsi="宋体"/>
                <w:b/>
                <w:bCs/>
                <w:sz w:val="32"/>
                <w:szCs w:val="32"/>
                <w:lang w:val="en-US" w:eastAsia="zh-CN"/>
              </w:rPr>
              <w:t xml:space="preserve"> 苏州</w:t>
            </w:r>
          </w:p>
        </w:tc>
      </w:tr>
      <w:tr w14:paraId="2ECDCF5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90" w:hRule="atLeast"/>
        </w:trPr>
        <w:tc>
          <w:tcPr>
            <w:tcW w:w="10472" w:type="dxa"/>
            <w:tcBorders>
              <w:tl2br w:val="nil"/>
              <w:tr2bl w:val="nil"/>
            </w:tcBorders>
            <w:vAlign w:val="center"/>
          </w:tcPr>
          <w:p w14:paraId="137E8E4E">
            <w:pPr>
              <w:widowControl/>
              <w:ind w:firstLine="420" w:firstLineChars="200"/>
              <w:rPr>
                <w:rFonts w:ascii="新宋体" w:hAnsi="新宋体" w:eastAsia="新宋体"/>
                <w:szCs w:val="21"/>
              </w:rPr>
            </w:pPr>
            <w:r>
              <w:rPr>
                <w:rFonts w:hint="eastAsia" w:ascii="新宋体" w:hAnsi="新宋体" w:eastAsia="新宋体"/>
                <w:szCs w:val="21"/>
                <w:lang w:eastAsia="zh-CN"/>
              </w:rPr>
              <w:t>早餐后</w:t>
            </w:r>
            <w:r>
              <w:rPr>
                <w:rFonts w:cs="宋体"/>
                <w:kern w:val="0"/>
                <w:sz w:val="21"/>
                <w:szCs w:val="21"/>
              </w:rPr>
              <w:t>游览已有二千五百多年悠久历史，国家自然和文化双遗产—</w:t>
            </w:r>
            <w:r>
              <w:rPr>
                <w:rFonts w:hint="eastAsia" w:ascii="新宋体" w:hAnsi="新宋体" w:eastAsia="新宋体" w:cstheme="minorBidi"/>
                <w:b/>
                <w:bCs/>
                <w:kern w:val="2"/>
                <w:sz w:val="21"/>
                <w:szCs w:val="21"/>
                <w:lang w:val="en-US" w:eastAsia="zh-CN" w:bidi="ar-SA"/>
              </w:rPr>
              <w:t>【虎丘】宋</w:t>
            </w:r>
            <w:r>
              <w:rPr>
                <w:rFonts w:cs="宋体"/>
                <w:kern w:val="0"/>
                <w:sz w:val="21"/>
                <w:szCs w:val="21"/>
              </w:rPr>
              <w:t>代大文豪苏东坡留下了千古名言“到苏州不游虎丘乃憾事也”，观“试剑池”憨憨泉，千人石，虎丘斜塔。位于苏州古城西北角的虎丘山风景名胜区，已有二千五百多年悠久历史，素有“吴中第一名胜”的美誉，时吴王阖闾在此修城建都，死后墓地即在虎丘。而后秦始皇曾登丘览胜。西楚霸王项羽又在此率8000子弟起兵反秦。唐代大诗人白居易任苏州刺史时，曾凿山引水，并修七里堤，使虎丘景致更为秀美。宋代诗人苏轼曾经说过：“到苏州而不游虎丘，诚为憾事。”因此虎丘成为旅游者的神往之地。游览已有二千五百多年悠久历史，</w:t>
            </w:r>
            <w:r>
              <w:rPr>
                <w:rFonts w:hint="eastAsia" w:ascii="新宋体" w:hAnsi="新宋体" w:eastAsia="新宋体"/>
                <w:szCs w:val="21"/>
              </w:rPr>
              <w:t>前往游览江南园林水乡古镇、乾隆下江南民间行宫</w:t>
            </w:r>
            <w:r>
              <w:rPr>
                <w:rFonts w:hint="eastAsia" w:ascii="新宋体" w:hAnsi="新宋体" w:eastAsia="新宋体" w:cstheme="minorBidi"/>
                <w:b/>
                <w:bCs/>
                <w:kern w:val="2"/>
                <w:sz w:val="21"/>
                <w:szCs w:val="21"/>
                <w:lang w:val="en-US" w:eastAsia="zh-CN" w:bidi="ar-SA"/>
              </w:rPr>
              <w:t>【木渎古镇】</w:t>
            </w:r>
            <w:r>
              <w:rPr>
                <w:rFonts w:hint="eastAsia" w:ascii="新宋体" w:hAnsi="新宋体" w:eastAsia="新宋体"/>
                <w:szCs w:val="21"/>
              </w:rPr>
              <w:t>（车程约 50 分钟，游览时间约 1 小时）名列太湖风景区十三个景区之首。游览</w:t>
            </w:r>
            <w:r>
              <w:rPr>
                <w:rFonts w:hint="eastAsia" w:ascii="新宋体" w:hAnsi="新宋体" w:eastAsia="新宋体" w:cstheme="minorBidi"/>
                <w:b/>
                <w:bCs/>
                <w:kern w:val="2"/>
                <w:sz w:val="21"/>
                <w:szCs w:val="21"/>
                <w:lang w:val="en-US" w:eastAsia="zh-CN" w:bidi="ar-SA"/>
              </w:rPr>
              <w:t>【严家花园】</w:t>
            </w:r>
            <w:r>
              <w:rPr>
                <w:rFonts w:hint="eastAsia" w:ascii="新宋体" w:hAnsi="新宋体" w:eastAsia="新宋体"/>
                <w:szCs w:val="21"/>
              </w:rPr>
              <w:t>为江南名园，为台湾政要严家淦先生故居；乘摇橹小船，听着姑苏十二娘的故事，循着乾隆皇帝的足迹到达乾隆 六下江南必去的</w:t>
            </w:r>
            <w:r>
              <w:rPr>
                <w:rFonts w:hint="eastAsia" w:ascii="新宋体" w:hAnsi="新宋体" w:eastAsia="新宋体" w:cstheme="minorBidi"/>
                <w:b/>
                <w:bCs/>
                <w:kern w:val="2"/>
                <w:sz w:val="21"/>
                <w:szCs w:val="21"/>
                <w:lang w:val="en-US" w:eastAsia="zh-CN" w:bidi="ar-SA"/>
              </w:rPr>
              <w:t>【虹房】</w:t>
            </w:r>
            <w:r>
              <w:rPr>
                <w:rFonts w:hint="eastAsia" w:ascii="新宋体" w:hAnsi="新宋体" w:eastAsia="新宋体"/>
                <w:szCs w:val="21"/>
              </w:rPr>
              <w:t>，内有二十道清代圣旨，弥足珍贵。其深厚的文化蕴积，幽雅的园林环境，脍炙人口的历史传说，为现代 都市人提供了一个放松身心、陶冶情操的旅游休闲的好去处。</w:t>
            </w:r>
            <w:r>
              <w:rPr>
                <w:rFonts w:hint="eastAsia" w:ascii="新宋体" w:hAnsi="新宋体" w:eastAsia="新宋体" w:cstheme="minorBidi"/>
                <w:kern w:val="2"/>
                <w:sz w:val="21"/>
                <w:szCs w:val="21"/>
                <w:lang w:val="en-US" w:eastAsia="zh-CN" w:bidi="ar-SA"/>
              </w:rPr>
              <w:t>车赴神州第一水乡——【</w:t>
            </w:r>
            <w:r>
              <w:rPr>
                <w:rFonts w:hint="eastAsia" w:ascii="新宋体" w:hAnsi="新宋体" w:eastAsia="新宋体" w:cstheme="minorBidi"/>
                <w:b/>
                <w:bCs/>
                <w:kern w:val="2"/>
                <w:sz w:val="21"/>
                <w:szCs w:val="21"/>
                <w:lang w:val="en-US" w:eastAsia="zh-CN" w:bidi="ar-SA"/>
              </w:rPr>
              <w:t>周庄</w:t>
            </w:r>
            <w:r>
              <w:rPr>
                <w:rFonts w:hint="eastAsia" w:ascii="新宋体" w:hAnsi="新宋体" w:eastAsia="新宋体" w:cstheme="minorBidi"/>
                <w:kern w:val="2"/>
                <w:sz w:val="21"/>
                <w:szCs w:val="21"/>
                <w:lang w:val="en-US" w:eastAsia="zh-CN" w:bidi="ar-SA"/>
              </w:rPr>
              <w:t>】</w:t>
            </w:r>
            <w:r>
              <w:rPr>
                <w:rFonts w:hint="eastAsia" w:ascii="新宋体" w:hAnsi="新宋体" w:eastAsia="新宋体"/>
                <w:color w:val="auto"/>
                <w:szCs w:val="21"/>
                <w:lang w:eastAsia="zh-CN"/>
              </w:rPr>
              <w:t>（</w:t>
            </w:r>
            <w:r>
              <w:rPr>
                <w:rFonts w:hint="eastAsia" w:ascii="新宋体" w:hAnsi="新宋体" w:eastAsia="新宋体"/>
                <w:color w:val="auto"/>
                <w:szCs w:val="21"/>
                <w:lang w:val="en-US" w:eastAsia="zh-CN"/>
              </w:rPr>
              <w:t>不含小交通20/人自愿乘坐）</w:t>
            </w:r>
            <w:r>
              <w:rPr>
                <w:rFonts w:hint="eastAsia" w:ascii="新宋体" w:hAnsi="新宋体" w:eastAsia="新宋体" w:cstheme="minorBidi"/>
                <w:kern w:val="2"/>
                <w:sz w:val="21"/>
                <w:szCs w:val="21"/>
                <w:lang w:val="en-US" w:eastAsia="zh-CN" w:bidi="ar-SA"/>
              </w:rPr>
              <w:t>(史载于1086年的古镇周庄﻿，镇为泽国，四面环水，咫尺往来，皆须舟楫。全镇依河成街，桥街相连，深宅大院，重脊高檐，河埠廊坊，过街骑楼，穿竹石栏，临河水阁，一派古朴幽静，是江南典型的小桥流水人家)，游览沈厅、张厅、双桥等。入住酒店。</w:t>
            </w:r>
            <w:r>
              <w:rPr>
                <w:rFonts w:hint="eastAsia" w:ascii="新宋体" w:hAnsi="新宋体" w:eastAsia="新宋体"/>
                <w:szCs w:val="21"/>
              </w:rPr>
              <w:t xml:space="preserve"> </w:t>
            </w:r>
          </w:p>
        </w:tc>
      </w:tr>
      <w:tr w14:paraId="380CE6C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90" w:hRule="atLeast"/>
        </w:trPr>
        <w:tc>
          <w:tcPr>
            <w:tcW w:w="10472" w:type="dxa"/>
            <w:tcBorders>
              <w:tl2br w:val="nil"/>
              <w:tr2bl w:val="nil"/>
            </w:tcBorders>
            <w:vAlign w:val="center"/>
          </w:tcPr>
          <w:p w14:paraId="5FBB2420">
            <w:pPr>
              <w:rPr>
                <w:rFonts w:hint="eastAsia" w:ascii="新宋体" w:hAnsi="新宋体" w:eastAsiaTheme="minorEastAsia"/>
                <w:szCs w:val="21"/>
                <w:lang w:eastAsia="zh-CN"/>
              </w:rPr>
            </w:pPr>
            <w:r>
              <w:rPr>
                <w:rFonts w:hint="eastAsia" w:ascii="宋体" w:hAnsi="宋体"/>
                <w:b/>
                <w:bCs/>
                <w:sz w:val="32"/>
                <w:szCs w:val="32"/>
              </w:rPr>
              <w:t>第</w:t>
            </w:r>
            <w:r>
              <w:rPr>
                <w:rFonts w:hint="eastAsia" w:ascii="宋体" w:hAnsi="宋体"/>
                <w:b/>
                <w:bCs/>
                <w:sz w:val="32"/>
                <w:szCs w:val="32"/>
                <w:lang w:val="en-US" w:eastAsia="zh-CN"/>
              </w:rPr>
              <w:t>五</w:t>
            </w:r>
            <w:r>
              <w:rPr>
                <w:rFonts w:hint="eastAsia" w:ascii="宋体" w:hAnsi="宋体"/>
                <w:b/>
                <w:bCs/>
                <w:sz w:val="32"/>
                <w:szCs w:val="32"/>
              </w:rPr>
              <w:t>天：</w:t>
            </w:r>
            <w:r>
              <w:rPr>
                <w:rFonts w:hint="eastAsia" w:ascii="宋体" w:hAnsi="宋体"/>
                <w:b/>
                <w:bCs/>
                <w:sz w:val="32"/>
                <w:szCs w:val="32"/>
                <w:lang w:val="en-US" w:eastAsia="zh-CN"/>
              </w:rPr>
              <w:t>苏州</w:t>
            </w:r>
            <w:r>
              <w:rPr>
                <w:rFonts w:hint="eastAsia" w:ascii="宋体" w:hAnsi="宋体"/>
                <w:b/>
                <w:bCs/>
                <w:sz w:val="32"/>
                <w:szCs w:val="32"/>
              </w:rPr>
              <w:t>一</w:t>
            </w:r>
            <w:r>
              <w:rPr>
                <w:rFonts w:hint="eastAsia" w:ascii="宋体" w:hAnsi="宋体"/>
                <w:b/>
                <w:bCs/>
                <w:sz w:val="32"/>
                <w:szCs w:val="32"/>
                <w:lang w:val="en-US" w:eastAsia="zh-CN"/>
              </w:rPr>
              <w:t>杭州</w:t>
            </w:r>
            <w:r>
              <w:rPr>
                <w:rFonts w:hint="eastAsia" w:ascii="宋体" w:hAnsi="宋体"/>
                <w:b/>
                <w:bCs/>
                <w:sz w:val="32"/>
                <w:szCs w:val="32"/>
              </w:rPr>
              <w:t xml:space="preserve">                    餐：早中晚       宿：</w:t>
            </w:r>
            <w:r>
              <w:rPr>
                <w:rFonts w:hint="eastAsia" w:ascii="宋体" w:hAnsi="宋体"/>
                <w:b/>
                <w:bCs/>
                <w:sz w:val="32"/>
                <w:szCs w:val="32"/>
                <w:lang w:val="en-US" w:eastAsia="zh-CN"/>
              </w:rPr>
              <w:t>杭州</w:t>
            </w:r>
          </w:p>
        </w:tc>
      </w:tr>
      <w:tr w14:paraId="4C59C52B">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90" w:hRule="atLeast"/>
        </w:trPr>
        <w:tc>
          <w:tcPr>
            <w:tcW w:w="10472" w:type="dxa"/>
            <w:tcBorders>
              <w:tl2br w:val="nil"/>
              <w:tr2bl w:val="nil"/>
            </w:tcBorders>
            <w:vAlign w:val="center"/>
          </w:tcPr>
          <w:p w14:paraId="174F7713">
            <w:pPr>
              <w:widowControl/>
              <w:ind w:firstLine="420" w:firstLineChars="200"/>
              <w:rPr>
                <w:rFonts w:hint="eastAsia" w:ascii="新宋体" w:hAnsi="新宋体" w:eastAsia="新宋体"/>
                <w:szCs w:val="21"/>
              </w:rPr>
            </w:pPr>
            <w:r>
              <w:rPr>
                <w:rFonts w:hint="eastAsia" w:cs="宋体"/>
                <w:kern w:val="0"/>
                <w:sz w:val="21"/>
                <w:szCs w:val="21"/>
              </w:rPr>
              <w:t>早餐后</w:t>
            </w:r>
            <w:r>
              <w:rPr>
                <w:rFonts w:hint="eastAsia" w:cs="宋体"/>
                <w:kern w:val="0"/>
                <w:sz w:val="21"/>
                <w:szCs w:val="21"/>
                <w:lang w:val="en-US" w:eastAsia="zh-CN"/>
              </w:rPr>
              <w:t>车赴杭州，</w:t>
            </w:r>
            <w:r>
              <w:rPr>
                <w:rFonts w:hint="eastAsia" w:cs="宋体"/>
                <w:kern w:val="0"/>
                <w:sz w:val="21"/>
                <w:szCs w:val="21"/>
              </w:rPr>
              <w:t>游览</w:t>
            </w:r>
            <w:r>
              <w:rPr>
                <w:rFonts w:hint="eastAsia" w:cs="宋体"/>
                <w:b/>
                <w:bCs/>
                <w:kern w:val="0"/>
                <w:sz w:val="21"/>
                <w:szCs w:val="21"/>
              </w:rPr>
              <w:t>【西湖】</w:t>
            </w:r>
            <w:r>
              <w:rPr>
                <w:rFonts w:hint="eastAsia" w:ascii="新宋体" w:hAnsi="新宋体" w:eastAsia="新宋体"/>
                <w:color w:val="auto"/>
                <w:szCs w:val="21"/>
                <w:lang w:eastAsia="zh-CN"/>
              </w:rPr>
              <w:t>（</w:t>
            </w:r>
            <w:r>
              <w:rPr>
                <w:rFonts w:hint="eastAsia" w:ascii="新宋体" w:hAnsi="新宋体" w:eastAsia="新宋体"/>
                <w:color w:val="auto"/>
                <w:szCs w:val="21"/>
                <w:lang w:val="en-US" w:eastAsia="zh-CN"/>
              </w:rPr>
              <w:t>若周末西湖限行，可能需要换乘景区接驳车20/人自愿乘坐）</w:t>
            </w:r>
            <w:r>
              <w:rPr>
                <w:rFonts w:hint="eastAsia" w:cs="宋体"/>
                <w:kern w:val="0"/>
                <w:sz w:val="21"/>
                <w:szCs w:val="21"/>
              </w:rPr>
              <w:t>，西湖是座落杭州西城的一颗光彩夺目的明珠，到西湖亲身体会苏东坡笔下「浓妆淡抹总相宜」的景致。西湖风景秀逸兼具山水之胜、园林之美，景致秀美使人陶醉不已，是国家首批 5A 景区，2011 年 6 月 24 日西湖被列入“世界文化遗产”的名录，使得西湖更加美名远播！远眺雷峰塔，三潭印月、断桥、白堤、苏堤。</w:t>
            </w:r>
            <w:r>
              <w:rPr>
                <w:rFonts w:hint="eastAsia" w:cs="宋体"/>
                <w:kern w:val="0"/>
                <w:sz w:val="21"/>
                <w:szCs w:val="21"/>
                <w:lang w:val="en-US" w:eastAsia="zh-CN"/>
              </w:rPr>
              <w:t>探访</w:t>
            </w:r>
            <w:r>
              <w:rPr>
                <w:rFonts w:hint="eastAsia" w:cs="宋体"/>
                <w:b/>
                <w:bCs/>
                <w:kern w:val="0"/>
                <w:sz w:val="21"/>
                <w:szCs w:val="21"/>
              </w:rPr>
              <w:t>【</w:t>
            </w:r>
            <w:r>
              <w:rPr>
                <w:rFonts w:hint="eastAsia" w:cs="宋体"/>
                <w:b/>
                <w:bCs/>
                <w:kern w:val="0"/>
                <w:sz w:val="21"/>
                <w:szCs w:val="21"/>
                <w:lang w:val="en-US" w:eastAsia="zh-CN"/>
              </w:rPr>
              <w:t>灵隐寺</w:t>
            </w:r>
            <w:r>
              <w:rPr>
                <w:rFonts w:hint="eastAsia" w:cs="宋体"/>
                <w:b/>
                <w:bCs/>
                <w:kern w:val="0"/>
                <w:sz w:val="21"/>
                <w:szCs w:val="21"/>
              </w:rPr>
              <w:t>飞来峰】</w:t>
            </w:r>
            <w:r>
              <w:rPr>
                <w:rFonts w:hint="eastAsia" w:cs="宋体"/>
                <w:kern w:val="0"/>
                <w:sz w:val="21"/>
                <w:szCs w:val="21"/>
                <w:lang w:val="en-US" w:eastAsia="zh-CN"/>
              </w:rPr>
              <w:t>景区</w:t>
            </w:r>
            <w:r>
              <w:rPr>
                <w:rFonts w:hint="eastAsia" w:cs="宋体"/>
                <w:kern w:val="0"/>
                <w:sz w:val="21"/>
                <w:szCs w:val="21"/>
              </w:rPr>
              <w:t>(游览时间</w:t>
            </w:r>
            <w:r>
              <w:rPr>
                <w:rFonts w:hint="eastAsia" w:cs="宋体"/>
                <w:kern w:val="0"/>
                <w:sz w:val="21"/>
                <w:szCs w:val="21"/>
                <w:lang w:val="en-US" w:eastAsia="zh-CN"/>
              </w:rPr>
              <w:t>不少于</w:t>
            </w:r>
            <w:r>
              <w:rPr>
                <w:rFonts w:hint="eastAsia" w:cs="宋体"/>
                <w:kern w:val="0"/>
                <w:sz w:val="21"/>
                <w:szCs w:val="21"/>
              </w:rPr>
              <w:t xml:space="preserve">1h) </w:t>
            </w:r>
            <w:r>
              <w:rPr>
                <w:rFonts w:hint="eastAsia" w:cs="宋体"/>
                <w:kern w:val="0"/>
                <w:sz w:val="21"/>
                <w:szCs w:val="21"/>
                <w:lang w:eastAsia="zh-CN"/>
              </w:rPr>
              <w:t>，</w:t>
            </w:r>
            <w:r>
              <w:rPr>
                <w:rFonts w:hint="eastAsia" w:cs="宋体"/>
                <w:kern w:val="0"/>
                <w:sz w:val="21"/>
                <w:szCs w:val="21"/>
                <w:lang w:val="en-US" w:eastAsia="zh-CN"/>
              </w:rPr>
              <w:t>这里是</w:t>
            </w:r>
            <w:r>
              <w:rPr>
                <w:rFonts w:hint="eastAsia" w:cs="宋体"/>
                <w:kern w:val="0"/>
                <w:sz w:val="21"/>
                <w:szCs w:val="21"/>
              </w:rPr>
              <w:t>我国南方古代古窟艺术重要地区之一</w:t>
            </w:r>
            <w:r>
              <w:rPr>
                <w:rFonts w:hint="eastAsia" w:cs="宋体"/>
                <w:kern w:val="0"/>
                <w:sz w:val="21"/>
                <w:szCs w:val="21"/>
                <w:lang w:eastAsia="zh-CN"/>
              </w:rPr>
              <w:t>，</w:t>
            </w:r>
            <w:r>
              <w:rPr>
                <w:rFonts w:hint="eastAsia" w:cs="宋体"/>
                <w:kern w:val="0"/>
                <w:sz w:val="21"/>
                <w:szCs w:val="21"/>
              </w:rPr>
              <w:t>又名灵鹫峰，山体由石灰岩构成，与周围群山迥异，无石不奇无树不古无洞不幽，飞来峰的</w:t>
            </w:r>
            <w:r>
              <w:rPr>
                <w:rFonts w:hint="eastAsia" w:cs="宋体"/>
                <w:kern w:val="0"/>
                <w:sz w:val="21"/>
                <w:szCs w:val="21"/>
                <w:lang w:eastAsia="zh-CN"/>
              </w:rPr>
              <w:t>奇岩</w:t>
            </w:r>
            <w:r>
              <w:rPr>
                <w:rFonts w:hint="eastAsia" w:cs="宋体"/>
                <w:kern w:val="0"/>
                <w:sz w:val="21"/>
                <w:szCs w:val="21"/>
              </w:rPr>
              <w:t>怪石如</w:t>
            </w:r>
            <w:r>
              <w:rPr>
                <w:rFonts w:hint="eastAsia" w:cs="宋体"/>
                <w:kern w:val="0"/>
                <w:sz w:val="21"/>
                <w:szCs w:val="21"/>
                <w:lang w:eastAsia="zh-CN"/>
              </w:rPr>
              <w:t>蛟龙</w:t>
            </w:r>
            <w:r>
              <w:rPr>
                <w:rFonts w:hint="eastAsia" w:cs="宋体"/>
                <w:kern w:val="0"/>
                <w:sz w:val="21"/>
                <w:szCs w:val="21"/>
              </w:rPr>
              <w:t>奔象卧虎惊猿，仿佛是一座石质动物园，山上老树古藤盘根错节</w:t>
            </w:r>
            <w:r>
              <w:rPr>
                <w:rFonts w:hint="eastAsia" w:cs="宋体"/>
                <w:kern w:val="0"/>
                <w:sz w:val="21"/>
                <w:szCs w:val="21"/>
                <w:lang w:eastAsia="zh-CN"/>
              </w:rPr>
              <w:t>，</w:t>
            </w:r>
            <w:r>
              <w:rPr>
                <w:rFonts w:hint="eastAsia" w:cs="宋体"/>
                <w:kern w:val="0"/>
                <w:sz w:val="21"/>
                <w:szCs w:val="21"/>
              </w:rPr>
              <w:t>岩骨暴露峰棱如削，而飞来峰更是因为济公而名扬天下</w:t>
            </w:r>
            <w:r>
              <w:rPr>
                <w:rFonts w:hint="eastAsia" w:cs="宋体"/>
                <w:kern w:val="0"/>
                <w:sz w:val="21"/>
                <w:szCs w:val="21"/>
                <w:lang w:eastAsia="zh-CN"/>
              </w:rPr>
              <w:t>，</w:t>
            </w:r>
            <w:r>
              <w:rPr>
                <w:rFonts w:hint="eastAsia" w:cs="宋体"/>
                <w:kern w:val="0"/>
                <w:sz w:val="21"/>
                <w:szCs w:val="21"/>
              </w:rPr>
              <w:t>含济公床、理公塔、一线天、冷泉亭等；“中国佛教著名寺院”千年古寺</w:t>
            </w:r>
            <w:r>
              <w:rPr>
                <w:rFonts w:hint="eastAsia" w:cs="宋体"/>
                <w:b/>
                <w:bCs/>
                <w:kern w:val="0"/>
                <w:sz w:val="21"/>
                <w:szCs w:val="21"/>
              </w:rPr>
              <w:t>【灵隐寺】</w:t>
            </w:r>
            <w:r>
              <w:rPr>
                <w:rFonts w:hint="eastAsia" w:cs="宋体"/>
                <w:kern w:val="0"/>
                <w:sz w:val="21"/>
                <w:szCs w:val="21"/>
              </w:rPr>
              <w:t>(游览时间</w:t>
            </w:r>
            <w:r>
              <w:rPr>
                <w:rFonts w:hint="eastAsia" w:cs="宋体"/>
                <w:kern w:val="0"/>
                <w:sz w:val="21"/>
                <w:szCs w:val="21"/>
                <w:lang w:val="en-US" w:eastAsia="zh-CN"/>
              </w:rPr>
              <w:t>不少于1</w:t>
            </w:r>
            <w:r>
              <w:rPr>
                <w:rFonts w:hint="eastAsia" w:cs="宋体"/>
                <w:kern w:val="0"/>
                <w:sz w:val="21"/>
                <w:szCs w:val="21"/>
              </w:rPr>
              <w:t>h)</w:t>
            </w:r>
            <w:r>
              <w:rPr>
                <w:rFonts w:hint="eastAsia" w:cs="宋体"/>
                <w:kern w:val="0"/>
                <w:sz w:val="21"/>
                <w:szCs w:val="21"/>
                <w:lang w:val="en-US" w:eastAsia="zh-CN"/>
              </w:rPr>
              <w:t>位于杭州西湖区，背靠北高峰，面朝飞来峰，始建于东晋，为西印度僧人慧理和尚所创立。宋宁宗嘉定年间，灵隐寺被誉为江南禅宗"五山"之一。清康熙帝南巡时，赐名 "云林禅寺”。</w:t>
            </w:r>
            <w:r>
              <w:rPr>
                <w:rFonts w:hint="eastAsia" w:cs="宋体"/>
                <w:kern w:val="0"/>
                <w:sz w:val="21"/>
                <w:szCs w:val="21"/>
              </w:rPr>
              <w:t>寺内分6个大殿，大雄宝殿高33.6米，是中国保存最好的单层重檐寺院建筑之一；据说，灵隐寺非常灵验，灵隐寺内香火鼎盛、海内外的香客居士纷至</w:t>
            </w:r>
            <w:r>
              <w:rPr>
                <w:rFonts w:hint="eastAsia" w:cs="宋体"/>
                <w:kern w:val="0"/>
                <w:sz w:val="21"/>
                <w:szCs w:val="21"/>
                <w:lang w:eastAsia="zh-CN"/>
              </w:rPr>
              <w:t>，</w:t>
            </w:r>
            <w:r>
              <w:rPr>
                <w:rFonts w:hint="eastAsia" w:cs="宋体"/>
                <w:kern w:val="0"/>
                <w:sz w:val="21"/>
                <w:szCs w:val="21"/>
              </w:rPr>
              <w:t>特别是大年初一凌晨敲钟、抢头香，甚为壮观</w:t>
            </w:r>
            <w:r>
              <w:rPr>
                <w:rFonts w:hint="eastAsia" w:cs="宋体"/>
                <w:kern w:val="0"/>
                <w:sz w:val="21"/>
                <w:szCs w:val="21"/>
                <w:lang w:eastAsia="zh-CN"/>
              </w:rPr>
              <w:t>，</w:t>
            </w:r>
            <w:r>
              <w:rPr>
                <w:rFonts w:hint="eastAsia" w:cs="宋体"/>
                <w:kern w:val="0"/>
                <w:sz w:val="21"/>
                <w:szCs w:val="21"/>
              </w:rPr>
              <w:t>这</w:t>
            </w:r>
            <w:r>
              <w:rPr>
                <w:rFonts w:hint="eastAsia" w:cs="宋体"/>
                <w:kern w:val="0"/>
                <w:sz w:val="21"/>
                <w:szCs w:val="21"/>
                <w:lang w:eastAsia="zh-CN"/>
              </w:rPr>
              <w:t>也</w:t>
            </w:r>
            <w:r>
              <w:rPr>
                <w:rFonts w:hint="eastAsia" w:cs="宋体"/>
                <w:kern w:val="0"/>
                <w:sz w:val="21"/>
                <w:szCs w:val="21"/>
              </w:rPr>
              <w:t>是灵隐寺保留多年的传统。</w:t>
            </w:r>
            <w:r>
              <w:rPr>
                <w:rFonts w:hint="eastAsia" w:cs="宋体"/>
                <w:kern w:val="0"/>
                <w:sz w:val="21"/>
                <w:szCs w:val="21"/>
                <w:lang w:val="en-US" w:eastAsia="zh-CN"/>
              </w:rPr>
              <w:t>作为世界“最灵的十大许愿池”之一，</w:t>
            </w:r>
            <w:r>
              <w:rPr>
                <w:rFonts w:hint="eastAsia" w:cs="宋体"/>
                <w:kern w:val="0"/>
                <w:sz w:val="21"/>
                <w:szCs w:val="21"/>
              </w:rPr>
              <w:t>天王殿保佑平安，大雄宝殿保佑仕途，药师殿保佑福气，藏经楼保佑健康，华严殿保佑读书。</w:t>
            </w:r>
            <w:r>
              <w:rPr>
                <w:rFonts w:hint="eastAsia" w:cs="宋体"/>
                <w:kern w:val="0"/>
                <w:sz w:val="21"/>
                <w:szCs w:val="21"/>
                <w:lang w:val="en-US" w:eastAsia="zh-CN"/>
              </w:rPr>
              <w:t>每一个寺庙都别具特色，佛音绕梁，令心境澄澈，山色缥缈，宏大的寺庙与山色融为一体，更有一种美妙禅境蕴含其中。</w:t>
            </w:r>
            <w:r>
              <w:rPr>
                <w:rFonts w:hint="eastAsia" w:cs="宋体"/>
                <w:b/>
                <w:bCs/>
                <w:kern w:val="0"/>
                <w:sz w:val="21"/>
                <w:szCs w:val="21"/>
              </w:rPr>
              <w:t>【五柳巷】</w:t>
            </w:r>
            <w:r>
              <w:rPr>
                <w:rFonts w:hint="eastAsia" w:cs="宋体"/>
                <w:kern w:val="0"/>
                <w:sz w:val="21"/>
                <w:szCs w:val="21"/>
              </w:rPr>
              <w:t>再现杭州老底子市井风情，五柳巷东依东河。五柳巷之名，源于南宋的一个皇家小御园，名为“五柳园”，就是现在的五柳巷所在地。《杭州市志》记载，“五柳巷，南起斗富三桥，北折西接城头巷。名始于清，其地旧有五柳园，巷以园名”。它北靠西湖大道，南至河坊街，东依建国南路，西达城头巷，沿东河南北贯穿，总面积9.48公顷。五柳巷街区保留有不少晚清、民国初期所建的杭州传统民居，这在杭州主城区内非常少见。2010年8月，上城区启动五柳巷历史文化街区综合保护工程。经过长达3年之久的改造工程，五柳巷历史文化街区在实现外部历史风貌提升与内部设施完善基本完成基础上，最大限度保持旧民居的风貌。栩栩如生的中华老中医铜像、富有故事性的中医历史墙绘与绿化带中精心栽培的中药材，都将成为五柳巷历史街区的新招牌。</w:t>
            </w:r>
            <w:r>
              <w:rPr>
                <w:rFonts w:hint="eastAsia" w:cs="宋体"/>
                <w:b/>
                <w:bCs/>
                <w:kern w:val="0"/>
                <w:sz w:val="21"/>
                <w:szCs w:val="21"/>
              </w:rPr>
              <w:t>【</w:t>
            </w:r>
            <w:r>
              <w:rPr>
                <w:rFonts w:cs="宋体"/>
                <w:b/>
                <w:bCs/>
                <w:kern w:val="0"/>
                <w:sz w:val="21"/>
                <w:szCs w:val="21"/>
              </w:rPr>
              <w:t>吴山脚下</w:t>
            </w:r>
            <w:r>
              <w:rPr>
                <w:rFonts w:hint="eastAsia" w:cs="宋体"/>
                <w:b/>
                <w:bCs/>
                <w:kern w:val="0"/>
                <w:sz w:val="21"/>
                <w:szCs w:val="21"/>
              </w:rPr>
              <w:t>】</w:t>
            </w:r>
            <w:r>
              <w:rPr>
                <w:rFonts w:hint="eastAsia" w:cs="宋体"/>
                <w:kern w:val="0"/>
                <w:sz w:val="21"/>
                <w:szCs w:val="21"/>
              </w:rPr>
              <w:t>原汁原味的南宋生活，街上有风景，更有文化，石板路自然往南延伸，两边欧式建筑大方典雅。人工开凿的水渠，流水或急或缓，有了这一点缀，街就有了灵气。在1945年才正式被改名为中山路，一直是杭州的主要商业街道，车水马龙，繁华兴旺，其历史文化价值是杭州其他街道不可比拟的。中山路的建筑被称为凝固的历史和音乐。鼓楼，一座城池式的古建筑，有厚厚在城墙砖、半圆的拱门，还有方形城楼与高高的飞檐与翘角，看上去非常古老雄伟。杭州府邮政总局大楼，地处中山中路304号，是中国近代最早开办的官办邮政局。 杭州基督教天水堂，位于中山北路耶稣堂弄2号，是杭州最早的一所基督教堂。街两边的房屋有原汁原味的古建筑，赏心悦目。</w:t>
            </w:r>
            <w:r>
              <w:rPr>
                <w:rFonts w:hint="eastAsia" w:ascii="新宋体" w:hAnsi="新宋体" w:eastAsia="新宋体"/>
                <w:szCs w:val="21"/>
                <w:lang w:val="en-US" w:eastAsia="zh-CN"/>
              </w:rPr>
              <w:t>车赴</w:t>
            </w:r>
            <w:r>
              <w:rPr>
                <w:rFonts w:hint="eastAsia" w:ascii="新宋体" w:hAnsi="新宋体" w:eastAsia="新宋体"/>
                <w:szCs w:val="21"/>
              </w:rPr>
              <w:t>电影《非常勿扰》取景地</w:t>
            </w:r>
            <w:r>
              <w:rPr>
                <w:rFonts w:hint="eastAsia" w:ascii="新宋体" w:hAnsi="新宋体" w:eastAsia="新宋体"/>
                <w:b/>
                <w:bCs/>
                <w:szCs w:val="21"/>
              </w:rPr>
              <w:t>【西溪湿地二期公共开放区】</w:t>
            </w:r>
            <w:r>
              <w:rPr>
                <w:rFonts w:hint="eastAsia" w:ascii="新宋体" w:hAnsi="新宋体" w:eastAsia="新宋体"/>
                <w:szCs w:val="21"/>
              </w:rPr>
              <w:t>:漫步福堤,福堤是民俗风情景点集聚与历史文化展示的文化堤，芦锥几顷界为田，一曲溪流一曲烟”，有秋芦飞雪、高庄宸迹、河渚听曲、曲水寻梅、柿林秋色等景观。</w:t>
            </w:r>
          </w:p>
          <w:p w14:paraId="4BD9934E">
            <w:pPr>
              <w:widowControl/>
              <w:ind w:firstLine="422" w:firstLineChars="200"/>
              <w:rPr>
                <w:rFonts w:ascii="新宋体" w:hAnsi="新宋体" w:eastAsia="新宋体"/>
                <w:color w:val="auto"/>
                <w:szCs w:val="21"/>
              </w:rPr>
            </w:pPr>
            <w:r>
              <w:rPr>
                <w:rFonts w:hint="eastAsia" w:ascii="新宋体" w:hAnsi="新宋体" w:eastAsia="新宋体"/>
                <w:b/>
                <w:bCs/>
                <w:szCs w:val="21"/>
              </w:rPr>
              <w:t>【杭州灯光秀】</w:t>
            </w:r>
            <w:r>
              <w:rPr>
                <w:rFonts w:hint="eastAsia" w:ascii="新宋体" w:hAnsi="新宋体" w:eastAsia="新宋体"/>
                <w:szCs w:val="21"/>
              </w:rPr>
              <w:t>灯光秀绝对是杭州的“网红”景观，是杭州的一张新城市名片，运用声、光、电等现代化的视觉效果，配以大音乐、自然山水、人文、建筑等元素，为观众呈现一幅幅独特而令人震撼的画卷！（演出时间以当月为准；当遇到不可抗力因素（如台风等）将停止灯光秀演出。赠送项目，视开放情况）</w:t>
            </w:r>
            <w:r>
              <w:rPr>
                <w:rFonts w:hint="eastAsia" w:ascii="新宋体" w:hAnsi="新宋体" w:eastAsia="新宋体"/>
                <w:szCs w:val="21"/>
                <w:lang w:eastAsia="zh-CN"/>
              </w:rPr>
              <w:t>，</w:t>
            </w:r>
            <w:r>
              <w:rPr>
                <w:rFonts w:hint="eastAsia" w:ascii="新宋体" w:hAnsi="新宋体" w:eastAsia="新宋体" w:cstheme="minorBidi"/>
                <w:kern w:val="2"/>
                <w:sz w:val="21"/>
                <w:szCs w:val="21"/>
                <w:lang w:val="en-US" w:eastAsia="zh-CN" w:bidi="ar-SA"/>
              </w:rPr>
              <w:t>入住酒店。</w:t>
            </w:r>
            <w:r>
              <w:rPr>
                <w:rFonts w:hint="eastAsia" w:ascii="新宋体" w:hAnsi="新宋体" w:eastAsia="新宋体"/>
                <w:szCs w:val="21"/>
              </w:rPr>
              <w:t xml:space="preserve"> </w:t>
            </w:r>
          </w:p>
        </w:tc>
      </w:tr>
      <w:tr w14:paraId="0C73EB5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41" w:hRule="atLeast"/>
        </w:trPr>
        <w:tc>
          <w:tcPr>
            <w:tcW w:w="10472" w:type="dxa"/>
            <w:tcBorders>
              <w:tl2br w:val="nil"/>
              <w:tr2bl w:val="nil"/>
            </w:tcBorders>
            <w:vAlign w:val="center"/>
          </w:tcPr>
          <w:p w14:paraId="2B31677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cs="宋体"/>
                <w:kern w:val="0"/>
                <w:sz w:val="21"/>
                <w:szCs w:val="21"/>
                <w:lang w:val="en-US"/>
              </w:rPr>
            </w:pPr>
            <w:r>
              <w:rPr>
                <w:rFonts w:hint="eastAsia" w:ascii="新宋体" w:hAnsi="新宋体" w:eastAsia="新宋体"/>
                <w:b/>
                <w:bCs/>
                <w:color w:val="auto"/>
                <w:sz w:val="30"/>
                <w:szCs w:val="30"/>
                <w:lang w:eastAsia="zh-CN"/>
              </w:rPr>
              <w:t>第</w:t>
            </w:r>
            <w:r>
              <w:rPr>
                <w:rFonts w:hint="eastAsia" w:ascii="新宋体" w:hAnsi="新宋体" w:eastAsia="新宋体"/>
                <w:b/>
                <w:bCs/>
                <w:color w:val="auto"/>
                <w:sz w:val="30"/>
                <w:szCs w:val="30"/>
                <w:lang w:val="en-US" w:eastAsia="zh-CN"/>
              </w:rPr>
              <w:t>六</w:t>
            </w:r>
            <w:r>
              <w:rPr>
                <w:rFonts w:hint="eastAsia" w:ascii="新宋体" w:hAnsi="新宋体" w:eastAsia="新宋体"/>
                <w:b/>
                <w:bCs/>
                <w:color w:val="auto"/>
                <w:sz w:val="30"/>
                <w:szCs w:val="30"/>
                <w:lang w:eastAsia="zh-CN"/>
              </w:rPr>
              <w:t>天：</w:t>
            </w:r>
            <w:r>
              <w:rPr>
                <w:rFonts w:hint="eastAsia" w:ascii="新宋体" w:hAnsi="新宋体" w:eastAsia="新宋体"/>
                <w:b/>
                <w:bCs/>
                <w:color w:val="auto"/>
                <w:sz w:val="30"/>
                <w:szCs w:val="30"/>
                <w:lang w:val="en-US" w:eastAsia="zh-CN"/>
              </w:rPr>
              <w:t xml:space="preserve"> </w:t>
            </w:r>
            <w:r>
              <w:rPr>
                <w:rFonts w:hint="eastAsia" w:ascii="新宋体" w:hAnsi="新宋体" w:eastAsia="新宋体"/>
                <w:b/>
                <w:bCs/>
                <w:color w:val="auto"/>
                <w:sz w:val="30"/>
                <w:szCs w:val="30"/>
                <w:lang w:eastAsia="zh-CN"/>
              </w:rPr>
              <w:t>杭州</w:t>
            </w:r>
            <w:r>
              <w:rPr>
                <w:rFonts w:hint="eastAsia" w:ascii="新宋体" w:hAnsi="新宋体" w:eastAsia="新宋体"/>
                <w:b/>
                <w:bCs/>
                <w:color w:val="auto"/>
                <w:sz w:val="30"/>
                <w:szCs w:val="30"/>
                <w:lang w:val="en-US" w:eastAsia="zh-CN"/>
              </w:rPr>
              <w:t>-绍兴-乌镇                 餐：早中晚         宿：乌镇上</w:t>
            </w:r>
          </w:p>
        </w:tc>
      </w:tr>
      <w:tr w14:paraId="42E8CF3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90" w:hRule="atLeast"/>
        </w:trPr>
        <w:tc>
          <w:tcPr>
            <w:tcW w:w="10472" w:type="dxa"/>
            <w:tcBorders>
              <w:tl2br w:val="nil"/>
              <w:tr2bl w:val="nil"/>
            </w:tcBorders>
            <w:vAlign w:val="center"/>
          </w:tcPr>
          <w:p w14:paraId="7AB8CF9B">
            <w:pPr>
              <w:widowControl/>
              <w:ind w:firstLine="420" w:firstLineChars="200"/>
              <w:rPr>
                <w:rFonts w:hint="default" w:ascii="新宋体" w:hAnsi="新宋体" w:eastAsiaTheme="minorEastAsia"/>
                <w:color w:val="auto"/>
                <w:szCs w:val="21"/>
                <w:lang w:val="en-US" w:eastAsia="zh-CN"/>
              </w:rPr>
            </w:pPr>
            <w:r>
              <w:rPr>
                <w:rFonts w:hint="eastAsia" w:ascii="新宋体" w:hAnsi="新宋体" w:eastAsia="新宋体"/>
                <w:szCs w:val="21"/>
                <w:lang w:val="en-US" w:eastAsia="zh-CN"/>
              </w:rPr>
              <w:t xml:space="preserve"> 早餐后</w:t>
            </w:r>
            <w:r>
              <w:rPr>
                <w:rFonts w:hint="eastAsia" w:ascii="新宋体" w:hAnsi="新宋体" w:eastAsia="新宋体"/>
                <w:szCs w:val="21"/>
              </w:rPr>
              <w:t>车赴参国家AAAA景区，一代文豪诞生地</w:t>
            </w:r>
            <w:r>
              <w:rPr>
                <w:rFonts w:hint="eastAsia" w:ascii="新宋体" w:hAnsi="新宋体" w:eastAsia="新宋体"/>
                <w:b/>
                <w:bCs/>
                <w:szCs w:val="21"/>
              </w:rPr>
              <w:t>【鲁迅故里】</w:t>
            </w:r>
            <w:r>
              <w:rPr>
                <w:rFonts w:hint="eastAsia" w:ascii="新宋体" w:hAnsi="新宋体" w:eastAsia="新宋体"/>
                <w:szCs w:val="21"/>
              </w:rPr>
              <w:t>鲁迅祖居、鲁迅故居、三味书屋、百草园参观鲁迅纪念馆、鲁迅笔下风情园。接着漫步联合国科教文组织亚太地区文化遗产保护优秀奖-</w:t>
            </w:r>
            <w:r>
              <w:rPr>
                <w:rFonts w:hint="eastAsia" w:ascii="新宋体" w:hAnsi="新宋体" w:eastAsia="新宋体"/>
                <w:b/>
                <w:bCs/>
                <w:szCs w:val="21"/>
              </w:rPr>
              <w:t>【仓桥直街历史街区】</w:t>
            </w:r>
            <w:r>
              <w:rPr>
                <w:rFonts w:hint="eastAsia" w:ascii="新宋体" w:hAnsi="新宋体" w:eastAsia="新宋体"/>
                <w:szCs w:val="21"/>
              </w:rPr>
              <w:t>感受绍兴古城风貌。</w:t>
            </w:r>
            <w:r>
              <w:rPr>
                <w:rFonts w:hint="eastAsia" w:ascii="新宋体" w:hAnsi="新宋体" w:eastAsia="新宋体" w:cstheme="minorBidi"/>
                <w:kern w:val="2"/>
                <w:sz w:val="21"/>
                <w:szCs w:val="21"/>
                <w:lang w:val="en-US" w:eastAsia="zh-CN" w:bidi="ar-SA"/>
              </w:rPr>
              <w:t>车赴乌镇，游览江南水乡—</w:t>
            </w:r>
            <w:r>
              <w:rPr>
                <w:rFonts w:hint="eastAsia" w:ascii="新宋体" w:hAnsi="新宋体" w:eastAsia="新宋体" w:cstheme="minorBidi"/>
                <w:b/>
                <w:bCs/>
                <w:kern w:val="2"/>
                <w:sz w:val="21"/>
                <w:szCs w:val="21"/>
                <w:lang w:val="en-US" w:eastAsia="zh-CN" w:bidi="ar-SA"/>
              </w:rPr>
              <w:t>【乌镇东栅】</w:t>
            </w:r>
            <w:r>
              <w:rPr>
                <w:rFonts w:hint="eastAsia" w:ascii="新宋体" w:hAnsi="新宋体" w:eastAsia="新宋体" w:cstheme="minorBidi"/>
                <w:kern w:val="2"/>
                <w:sz w:val="21"/>
                <w:szCs w:val="21"/>
                <w:lang w:val="en-US" w:eastAsia="zh-CN" w:bidi="ar-SA"/>
              </w:rPr>
              <w:t>&lt;游览时间约1.5小时&gt;（参观百床馆，走左右逢缘桥，染布坊等；景区游程达2公里，由东栅老街、观前街、河边水阁、廊棚组成，以其原汁原味的水乡风貌和深厚的文化底蕴，一跃成为中国著名的古镇</w:t>
            </w:r>
            <w:r>
              <w:rPr>
                <w:rFonts w:hint="eastAsia" w:ascii="新宋体" w:hAnsi="新宋体" w:eastAsia="新宋体" w:cstheme="minorBidi"/>
                <w:kern w:val="2"/>
                <w:sz w:val="21"/>
                <w:szCs w:val="21"/>
                <w:lang w:val="en-US" w:eastAsia="zh-CN" w:bidi="ar-SA"/>
              </w:rPr>
              <w:fldChar w:fldCharType="begin"/>
            </w:r>
            <w:r>
              <w:rPr>
                <w:rFonts w:hint="eastAsia" w:ascii="新宋体" w:hAnsi="新宋体" w:eastAsia="新宋体" w:cstheme="minorBidi"/>
                <w:kern w:val="2"/>
                <w:sz w:val="21"/>
                <w:szCs w:val="21"/>
                <w:lang w:val="en-US" w:eastAsia="zh-CN" w:bidi="ar-SA"/>
              </w:rPr>
              <w:instrText xml:space="preserve"> HYPERLINK "http://baike.baidu.com/view/1356462.htm" \t "_blank" </w:instrText>
            </w:r>
            <w:r>
              <w:rPr>
                <w:rFonts w:hint="eastAsia" w:ascii="新宋体" w:hAnsi="新宋体" w:eastAsia="新宋体" w:cstheme="minorBidi"/>
                <w:kern w:val="2"/>
                <w:sz w:val="21"/>
                <w:szCs w:val="21"/>
                <w:lang w:val="en-US" w:eastAsia="zh-CN" w:bidi="ar-SA"/>
              </w:rPr>
              <w:fldChar w:fldCharType="separate"/>
            </w:r>
            <w:r>
              <w:rPr>
                <w:rFonts w:hint="eastAsia" w:ascii="新宋体" w:hAnsi="新宋体" w:eastAsia="新宋体" w:cstheme="minorBidi"/>
                <w:kern w:val="2"/>
                <w:sz w:val="21"/>
                <w:szCs w:val="21"/>
                <w:lang w:val="en-US" w:eastAsia="zh-CN" w:bidi="ar-SA"/>
              </w:rPr>
              <w:t>旅游胜地</w:t>
            </w:r>
            <w:r>
              <w:rPr>
                <w:rFonts w:hint="eastAsia" w:ascii="新宋体" w:hAnsi="新宋体" w:eastAsia="新宋体" w:cstheme="minorBidi"/>
                <w:kern w:val="2"/>
                <w:sz w:val="21"/>
                <w:szCs w:val="21"/>
                <w:lang w:val="en-US" w:eastAsia="zh-CN" w:bidi="ar-SA"/>
              </w:rPr>
              <w:fldChar w:fldCharType="end"/>
            </w:r>
            <w:r>
              <w:rPr>
                <w:rFonts w:hint="eastAsia" w:ascii="新宋体" w:hAnsi="新宋体" w:eastAsia="新宋体" w:cstheme="minorBidi"/>
                <w:kern w:val="2"/>
                <w:sz w:val="21"/>
                <w:szCs w:val="21"/>
                <w:lang w:val="en-US" w:eastAsia="zh-CN" w:bidi="ar-SA"/>
              </w:rPr>
              <w:t>，晚入住乌镇镇上酒店。</w:t>
            </w:r>
          </w:p>
        </w:tc>
      </w:tr>
      <w:tr w14:paraId="2C3A138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0472" w:type="dxa"/>
            <w:tcBorders>
              <w:tl2br w:val="nil"/>
              <w:tr2bl w:val="nil"/>
            </w:tcBorders>
            <w:vAlign w:val="center"/>
          </w:tcPr>
          <w:p w14:paraId="7C92B90F">
            <w:pPr>
              <w:rPr>
                <w:rFonts w:hint="default" w:ascii="新宋体" w:hAnsi="新宋体" w:eastAsiaTheme="minorEastAsia"/>
                <w:szCs w:val="21"/>
                <w:lang w:val="en-US" w:eastAsia="zh-CN"/>
              </w:rPr>
            </w:pPr>
            <w:r>
              <w:rPr>
                <w:rFonts w:hint="eastAsia" w:ascii="宋体" w:hAnsi="宋体"/>
                <w:b/>
                <w:bCs/>
                <w:sz w:val="32"/>
                <w:szCs w:val="32"/>
              </w:rPr>
              <w:t>第</w:t>
            </w:r>
            <w:r>
              <w:rPr>
                <w:rFonts w:hint="eastAsia" w:ascii="宋体" w:hAnsi="宋体"/>
                <w:b/>
                <w:bCs/>
                <w:sz w:val="32"/>
                <w:szCs w:val="32"/>
                <w:lang w:val="en-US" w:eastAsia="zh-CN"/>
              </w:rPr>
              <w:t>七</w:t>
            </w:r>
            <w:r>
              <w:rPr>
                <w:rFonts w:hint="eastAsia" w:ascii="宋体" w:hAnsi="宋体"/>
                <w:b/>
                <w:bCs/>
                <w:sz w:val="32"/>
                <w:szCs w:val="32"/>
              </w:rPr>
              <w:t>天</w:t>
            </w:r>
            <w:r>
              <w:rPr>
                <w:rFonts w:hint="eastAsia" w:ascii="宋体" w:hAnsi="宋体"/>
                <w:b/>
                <w:bCs/>
                <w:sz w:val="32"/>
                <w:szCs w:val="32"/>
                <w:lang w:eastAsia="zh-CN"/>
              </w:rPr>
              <w:t>：</w:t>
            </w:r>
            <w:r>
              <w:rPr>
                <w:rFonts w:hint="eastAsia" w:ascii="宋体" w:hAnsi="宋体"/>
                <w:b/>
                <w:bCs/>
                <w:sz w:val="32"/>
                <w:szCs w:val="32"/>
                <w:lang w:val="en-US" w:eastAsia="zh-CN"/>
              </w:rPr>
              <w:t>乌镇上</w:t>
            </w:r>
            <w:r>
              <w:rPr>
                <w:rFonts w:hint="eastAsia" w:ascii="宋体" w:hAnsi="宋体"/>
                <w:b/>
                <w:bCs/>
                <w:sz w:val="32"/>
                <w:szCs w:val="32"/>
                <w:lang w:eastAsia="zh-CN"/>
              </w:rPr>
              <w:t>一</w:t>
            </w:r>
            <w:r>
              <w:rPr>
                <w:rFonts w:hint="eastAsia" w:ascii="宋体" w:hAnsi="宋体"/>
                <w:b/>
                <w:bCs/>
                <w:sz w:val="32"/>
                <w:szCs w:val="32"/>
                <w:lang w:val="en-US" w:eastAsia="zh-CN"/>
              </w:rPr>
              <w:t>上海</w:t>
            </w:r>
            <w:r>
              <w:rPr>
                <w:rFonts w:hint="eastAsia" w:ascii="宋体" w:hAnsi="宋体"/>
                <w:b/>
                <w:bCs/>
                <w:sz w:val="32"/>
                <w:szCs w:val="32"/>
              </w:rPr>
              <w:t xml:space="preserve">                 餐：早中晚   </w:t>
            </w:r>
            <w:r>
              <w:rPr>
                <w:rFonts w:hint="eastAsia" w:ascii="宋体" w:hAnsi="宋体"/>
                <w:b/>
                <w:bCs/>
                <w:sz w:val="32"/>
                <w:szCs w:val="32"/>
                <w:lang w:val="en-US" w:eastAsia="zh-CN"/>
              </w:rPr>
              <w:t xml:space="preserve">  </w:t>
            </w:r>
            <w:r>
              <w:rPr>
                <w:rFonts w:hint="eastAsia" w:ascii="宋体" w:hAnsi="宋体"/>
                <w:b/>
                <w:bCs/>
                <w:sz w:val="32"/>
                <w:szCs w:val="32"/>
              </w:rPr>
              <w:t xml:space="preserve">   宿：</w:t>
            </w:r>
            <w:r>
              <w:rPr>
                <w:rFonts w:hint="eastAsia" w:ascii="宋体" w:hAnsi="宋体"/>
                <w:b/>
                <w:bCs/>
                <w:sz w:val="32"/>
                <w:szCs w:val="32"/>
                <w:lang w:val="en-US" w:eastAsia="zh-CN"/>
              </w:rPr>
              <w:t xml:space="preserve">上海 </w:t>
            </w:r>
          </w:p>
        </w:tc>
      </w:tr>
      <w:tr w14:paraId="37D1AC7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0472" w:type="dxa"/>
            <w:tcBorders>
              <w:tl2br w:val="nil"/>
              <w:tr2bl w:val="nil"/>
            </w:tcBorders>
            <w:vAlign w:val="center"/>
          </w:tcPr>
          <w:p w14:paraId="6C061F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eastAsia" w:ascii="新宋体" w:hAnsi="新宋体" w:eastAsia="新宋体" w:cstheme="minorBidi"/>
                <w:kern w:val="2"/>
                <w:sz w:val="21"/>
                <w:szCs w:val="21"/>
                <w:lang w:val="en-US" w:eastAsia="zh-CN" w:bidi="ar-SA"/>
              </w:rPr>
            </w:pPr>
            <w:r>
              <w:rPr>
                <w:rFonts w:hint="eastAsia" w:ascii="新宋体" w:hAnsi="新宋体" w:eastAsia="新宋体" w:cstheme="minorBidi"/>
                <w:kern w:val="2"/>
                <w:sz w:val="21"/>
                <w:szCs w:val="21"/>
                <w:lang w:val="en-US" w:eastAsia="zh-CN" w:bidi="ar-SA"/>
              </w:rPr>
              <w:t>早餐后游览</w:t>
            </w:r>
            <w:r>
              <w:rPr>
                <w:rFonts w:hint="eastAsia" w:ascii="新宋体" w:hAnsi="新宋体" w:eastAsia="新宋体" w:cstheme="minorBidi"/>
                <w:b/>
                <w:bCs/>
                <w:kern w:val="2"/>
                <w:sz w:val="21"/>
                <w:szCs w:val="21"/>
                <w:lang w:val="en-US" w:eastAsia="zh-CN" w:bidi="ar-SA"/>
              </w:rPr>
              <w:t>【南浔古镇】</w:t>
            </w:r>
            <w:r>
              <w:rPr>
                <w:rFonts w:hint="eastAsia" w:ascii="新宋体" w:hAnsi="新宋体" w:eastAsia="新宋体" w:cstheme="minorBidi"/>
                <w:kern w:val="2"/>
                <w:sz w:val="21"/>
                <w:szCs w:val="21"/>
                <w:lang w:val="en-US" w:eastAsia="zh-CN" w:bidi="ar-SA"/>
              </w:rPr>
              <w:t>（游览时间不少于1.5h）国家5A景区、世界文化遗产、中国历史文化名镇之首、江南六大水乡之一、中国最江南的水墨画，“四象、八牛、七十二只金黄狗”的集聚地，江南私家园林巨构，刘镛的私家园林。古镇名胜古迹众多，与自然风光和</w:t>
            </w:r>
          </w:p>
          <w:p w14:paraId="1B5840A0">
            <w:pPr>
              <w:pStyle w:val="2"/>
              <w:ind w:firstLine="480"/>
              <w:rPr>
                <w:rFonts w:hint="eastAsia" w:ascii="新宋体" w:hAnsi="新宋体" w:eastAsia="新宋体" w:cstheme="minorBidi"/>
                <w:kern w:val="2"/>
                <w:sz w:val="21"/>
                <w:szCs w:val="21"/>
                <w:lang w:val="en-US" w:eastAsia="zh-CN" w:bidi="ar-SA"/>
              </w:rPr>
            </w:pPr>
            <w:r>
              <w:rPr>
                <w:rFonts w:hint="eastAsia" w:ascii="新宋体" w:hAnsi="新宋体" w:eastAsia="新宋体" w:cstheme="minorBidi"/>
                <w:kern w:val="2"/>
                <w:sz w:val="21"/>
                <w:szCs w:val="21"/>
                <w:lang w:val="en-US" w:eastAsia="zh-CN" w:bidi="ar-SA"/>
              </w:rPr>
              <w:t>谐统一，以江南大宅和园林著称于世，中西文化在这里交相融合，充满着浓郁的历史文化底蕴和灵气，著名赏荷胜地【小莲庄】；中华第一奇人故居【张静江故居】；中西合璧江南第一宅--【张石铭故居】；中国近代私家藏书楼绝唱【嘉业藏书楼】；江南明清沿河民居遗韵【百间楼】，天下奇石【美女照镜石】 等。秀美水乡，巨作之首；深宅大院，水天一色，光影共鸣，这一刻再也分不清是景美了影，还是影衬了景。</w:t>
            </w:r>
          </w:p>
          <w:p w14:paraId="07EEEC1E">
            <w:pPr>
              <w:ind w:firstLine="420" w:firstLineChars="200"/>
              <w:rPr>
                <w:rFonts w:hint="eastAsia" w:ascii="新宋体" w:hAnsi="新宋体" w:eastAsia="新宋体" w:cstheme="minorBidi"/>
                <w:color w:val="auto"/>
                <w:kern w:val="2"/>
                <w:sz w:val="21"/>
                <w:szCs w:val="21"/>
                <w:lang w:val="zh-CN" w:eastAsia="zh-CN" w:bidi="ar-SA"/>
              </w:rPr>
            </w:pPr>
            <w:r>
              <w:rPr>
                <w:rFonts w:hint="eastAsia" w:ascii="新宋体" w:hAnsi="新宋体" w:eastAsia="新宋体" w:cstheme="minorBidi"/>
                <w:kern w:val="2"/>
                <w:sz w:val="21"/>
                <w:szCs w:val="21"/>
                <w:lang w:val="en-US" w:eastAsia="zh-CN" w:bidi="ar-SA"/>
              </w:rPr>
              <w:t>车赴上海，</w:t>
            </w:r>
            <w:r>
              <w:rPr>
                <w:rFonts w:hint="eastAsia" w:ascii="新宋体" w:hAnsi="新宋体" w:eastAsia="新宋体" w:cstheme="minorBidi"/>
                <w:color w:val="auto"/>
                <w:kern w:val="2"/>
                <w:sz w:val="21"/>
                <w:szCs w:val="21"/>
                <w:lang w:val="en-US" w:eastAsia="zh-CN" w:bidi="ar-SA"/>
              </w:rPr>
              <w:t>车赴</w:t>
            </w:r>
            <w:r>
              <w:rPr>
                <w:rFonts w:hint="default" w:ascii="新宋体" w:hAnsi="新宋体" w:eastAsia="新宋体" w:cstheme="minorBidi"/>
                <w:color w:val="auto"/>
                <w:kern w:val="2"/>
                <w:sz w:val="21"/>
                <w:szCs w:val="21"/>
                <w:lang w:val="en-US" w:eastAsia="zh-CN" w:bidi="ar-SA"/>
              </w:rPr>
              <w:t>国务院列为</w:t>
            </w:r>
            <w:r>
              <w:rPr>
                <w:rFonts w:hint="default" w:ascii="新宋体" w:hAnsi="新宋体" w:eastAsia="新宋体" w:cstheme="minorBidi"/>
                <w:color w:val="auto"/>
                <w:kern w:val="2"/>
                <w:sz w:val="21"/>
                <w:szCs w:val="21"/>
                <w:lang w:val="en-US" w:eastAsia="zh-CN" w:bidi="ar-SA"/>
              </w:rPr>
              <w:fldChar w:fldCharType="begin"/>
            </w:r>
            <w:r>
              <w:rPr>
                <w:rFonts w:hint="default" w:ascii="新宋体" w:hAnsi="新宋体" w:eastAsia="新宋体" w:cstheme="minorBidi"/>
                <w:color w:val="auto"/>
                <w:kern w:val="2"/>
                <w:sz w:val="21"/>
                <w:szCs w:val="21"/>
                <w:lang w:val="en-US" w:eastAsia="zh-CN" w:bidi="ar-SA"/>
              </w:rPr>
              <w:instrText xml:space="preserve"> HYPERLINK "https://baike.sogou.com/lemma/ShowInnerLink.htm?lemmaId=101358345&amp;ss_c=ssc.citiao.link" \t "https://baike.sogou.com/_blank" </w:instrText>
            </w:r>
            <w:r>
              <w:rPr>
                <w:rFonts w:hint="default" w:ascii="新宋体" w:hAnsi="新宋体" w:eastAsia="新宋体" w:cstheme="minorBidi"/>
                <w:color w:val="auto"/>
                <w:kern w:val="2"/>
                <w:sz w:val="21"/>
                <w:szCs w:val="21"/>
                <w:lang w:val="en-US" w:eastAsia="zh-CN" w:bidi="ar-SA"/>
              </w:rPr>
              <w:fldChar w:fldCharType="separate"/>
            </w:r>
            <w:r>
              <w:rPr>
                <w:rFonts w:hint="default" w:ascii="新宋体" w:hAnsi="新宋体" w:eastAsia="新宋体" w:cstheme="minorBidi"/>
                <w:color w:val="auto"/>
                <w:kern w:val="2"/>
                <w:sz w:val="21"/>
                <w:szCs w:val="21"/>
                <w:lang w:val="en-US" w:eastAsia="zh-CN" w:bidi="ar-SA"/>
              </w:rPr>
              <w:t>第一批全国重点文物保护单位</w:t>
            </w:r>
            <w:r>
              <w:rPr>
                <w:rFonts w:hint="default" w:ascii="新宋体" w:hAnsi="新宋体" w:eastAsia="新宋体" w:cstheme="minorBidi"/>
                <w:color w:val="auto"/>
                <w:kern w:val="2"/>
                <w:sz w:val="21"/>
                <w:szCs w:val="21"/>
                <w:lang w:val="en-US" w:eastAsia="zh-CN" w:bidi="ar-SA"/>
              </w:rPr>
              <w:fldChar w:fldCharType="end"/>
            </w:r>
            <w:r>
              <w:rPr>
                <w:rFonts w:hint="eastAsia" w:ascii="新宋体" w:hAnsi="新宋体" w:eastAsia="新宋体" w:cstheme="minorBidi"/>
                <w:color w:val="auto"/>
                <w:kern w:val="2"/>
                <w:sz w:val="21"/>
                <w:szCs w:val="21"/>
                <w:lang w:val="en-US" w:eastAsia="zh-CN" w:bidi="ar-SA"/>
              </w:rPr>
              <w:t>，</w:t>
            </w:r>
            <w:r>
              <w:rPr>
                <w:rFonts w:hint="default" w:ascii="新宋体" w:hAnsi="新宋体" w:eastAsia="新宋体" w:cstheme="minorBidi"/>
                <w:color w:val="auto"/>
                <w:kern w:val="2"/>
                <w:sz w:val="21"/>
                <w:szCs w:val="21"/>
                <w:lang w:val="en-US" w:eastAsia="zh-CN" w:bidi="ar-SA"/>
              </w:rPr>
              <w:fldChar w:fldCharType="begin"/>
            </w:r>
            <w:r>
              <w:rPr>
                <w:rFonts w:hint="default" w:ascii="新宋体" w:hAnsi="新宋体" w:eastAsia="新宋体" w:cstheme="minorBidi"/>
                <w:color w:val="auto"/>
                <w:kern w:val="2"/>
                <w:sz w:val="21"/>
                <w:szCs w:val="21"/>
                <w:lang w:val="en-US" w:eastAsia="zh-CN" w:bidi="ar-SA"/>
              </w:rPr>
              <w:instrText xml:space="preserve"> HYPERLINK "https://baike.sogou.com/lemma/ShowInnerLink.htm?lemmaId=71510332&amp;ss_c=ssc.citiao.link" \t "https://baike.sogou.com/_blank" </w:instrText>
            </w:r>
            <w:r>
              <w:rPr>
                <w:rFonts w:hint="default" w:ascii="新宋体" w:hAnsi="新宋体" w:eastAsia="新宋体" w:cstheme="minorBidi"/>
                <w:color w:val="auto"/>
                <w:kern w:val="2"/>
                <w:sz w:val="21"/>
                <w:szCs w:val="21"/>
                <w:lang w:val="en-US" w:eastAsia="zh-CN" w:bidi="ar-SA"/>
              </w:rPr>
              <w:fldChar w:fldCharType="separate"/>
            </w:r>
            <w:r>
              <w:rPr>
                <w:rFonts w:hint="default" w:ascii="新宋体" w:hAnsi="新宋体" w:eastAsia="新宋体" w:cstheme="minorBidi"/>
                <w:color w:val="auto"/>
                <w:kern w:val="2"/>
                <w:sz w:val="21"/>
                <w:szCs w:val="21"/>
                <w:lang w:val="en-US" w:eastAsia="zh-CN" w:bidi="ar-SA"/>
              </w:rPr>
              <w:t>全国爱国主义教育示范基地</w:t>
            </w:r>
            <w:r>
              <w:rPr>
                <w:rFonts w:hint="default" w:ascii="新宋体" w:hAnsi="新宋体" w:eastAsia="新宋体" w:cstheme="minorBidi"/>
                <w:color w:val="auto"/>
                <w:kern w:val="2"/>
                <w:sz w:val="21"/>
                <w:szCs w:val="21"/>
                <w:lang w:val="en-US" w:eastAsia="zh-CN" w:bidi="ar-SA"/>
              </w:rPr>
              <w:fldChar w:fldCharType="end"/>
            </w:r>
            <w:r>
              <w:rPr>
                <w:rFonts w:hint="eastAsia" w:ascii="新宋体" w:hAnsi="新宋体" w:eastAsia="新宋体" w:cstheme="minorBidi"/>
                <w:color w:val="auto"/>
                <w:kern w:val="2"/>
                <w:sz w:val="21"/>
                <w:szCs w:val="21"/>
                <w:lang w:val="en-US" w:eastAsia="zh-CN" w:bidi="ar-SA"/>
              </w:rPr>
              <w:t>：【</w:t>
            </w:r>
            <w:r>
              <w:rPr>
                <w:rFonts w:hint="default" w:ascii="新宋体" w:hAnsi="新宋体" w:eastAsia="新宋体" w:cstheme="minorBidi"/>
                <w:b/>
                <w:bCs/>
                <w:color w:val="auto"/>
                <w:kern w:val="2"/>
                <w:sz w:val="21"/>
                <w:szCs w:val="21"/>
                <w:lang w:val="en-US" w:eastAsia="zh-CN" w:bidi="ar-SA"/>
              </w:rPr>
              <w:fldChar w:fldCharType="begin"/>
            </w:r>
            <w:r>
              <w:rPr>
                <w:rFonts w:hint="default" w:ascii="新宋体" w:hAnsi="新宋体" w:eastAsia="新宋体" w:cstheme="minorBidi"/>
                <w:b/>
                <w:bCs/>
                <w:color w:val="auto"/>
                <w:kern w:val="2"/>
                <w:sz w:val="21"/>
                <w:szCs w:val="21"/>
                <w:lang w:val="en-US" w:eastAsia="zh-CN" w:bidi="ar-SA"/>
              </w:rPr>
              <w:instrText xml:space="preserve"> HYPERLINK "https://baike.sogou.com/lemma/ShowInnerLink.htm?lemmaId=69626&amp;ss_c=ssc.citiao.link" \t "https://baike.sogou.com/_blank" </w:instrText>
            </w:r>
            <w:r>
              <w:rPr>
                <w:rFonts w:hint="default" w:ascii="新宋体" w:hAnsi="新宋体" w:eastAsia="新宋体" w:cstheme="minorBidi"/>
                <w:b/>
                <w:bCs/>
                <w:color w:val="auto"/>
                <w:kern w:val="2"/>
                <w:sz w:val="21"/>
                <w:szCs w:val="21"/>
                <w:lang w:val="en-US" w:eastAsia="zh-CN" w:bidi="ar-SA"/>
              </w:rPr>
              <w:fldChar w:fldCharType="separate"/>
            </w:r>
            <w:r>
              <w:rPr>
                <w:rFonts w:hint="default" w:ascii="新宋体" w:hAnsi="新宋体" w:eastAsia="新宋体" w:cstheme="minorBidi"/>
                <w:b/>
                <w:bCs/>
                <w:color w:val="auto"/>
                <w:kern w:val="2"/>
                <w:sz w:val="21"/>
                <w:szCs w:val="21"/>
                <w:lang w:val="en-US" w:eastAsia="zh-CN" w:bidi="ar-SA"/>
              </w:rPr>
              <w:t>中国共产党第一次全国代表大会</w:t>
            </w:r>
            <w:r>
              <w:rPr>
                <w:rFonts w:hint="default" w:ascii="新宋体" w:hAnsi="新宋体" w:eastAsia="新宋体" w:cstheme="minorBidi"/>
                <w:b/>
                <w:bCs/>
                <w:color w:val="auto"/>
                <w:kern w:val="2"/>
                <w:sz w:val="21"/>
                <w:szCs w:val="21"/>
                <w:lang w:val="en-US" w:eastAsia="zh-CN" w:bidi="ar-SA"/>
              </w:rPr>
              <w:fldChar w:fldCharType="end"/>
            </w:r>
            <w:r>
              <w:rPr>
                <w:rFonts w:hint="default" w:ascii="新宋体" w:hAnsi="新宋体" w:eastAsia="新宋体" w:cstheme="minorBidi"/>
                <w:b/>
                <w:bCs/>
                <w:color w:val="auto"/>
                <w:kern w:val="2"/>
                <w:sz w:val="21"/>
                <w:szCs w:val="21"/>
                <w:lang w:val="en-US" w:eastAsia="zh-CN" w:bidi="ar-SA"/>
              </w:rPr>
              <w:t>会址</w:t>
            </w:r>
            <w:r>
              <w:rPr>
                <w:rFonts w:hint="eastAsia" w:ascii="新宋体" w:hAnsi="新宋体" w:eastAsia="新宋体" w:cstheme="minorBidi"/>
                <w:color w:val="auto"/>
                <w:kern w:val="2"/>
                <w:sz w:val="21"/>
                <w:szCs w:val="21"/>
                <w:lang w:val="en-US" w:eastAsia="zh-CN" w:bidi="ar-SA"/>
              </w:rPr>
              <w:t>】</w:t>
            </w:r>
            <w:r>
              <w:rPr>
                <w:rFonts w:hint="default" w:ascii="新宋体" w:hAnsi="新宋体" w:eastAsia="新宋体" w:cstheme="minorBidi"/>
                <w:color w:val="auto"/>
                <w:kern w:val="2"/>
                <w:sz w:val="21"/>
                <w:szCs w:val="21"/>
                <w:lang w:val="en-US" w:eastAsia="zh-CN" w:bidi="ar-SA"/>
              </w:rPr>
              <w:t>，简称中共一大会址，是中国共产党的诞生地。中国共产党第一次全国代表大会于1921年7月23日至7月30日在楼下客厅举行。会址位于上海市兴业路76号（原望志路106号），是一幢沿街砖木结构一底一楼旧式</w:t>
            </w:r>
            <w:r>
              <w:rPr>
                <w:rFonts w:hint="default" w:ascii="新宋体" w:hAnsi="新宋体" w:eastAsia="新宋体" w:cstheme="minorBidi"/>
                <w:color w:val="auto"/>
                <w:kern w:val="2"/>
                <w:sz w:val="21"/>
                <w:szCs w:val="21"/>
                <w:lang w:val="en-US" w:eastAsia="zh-CN" w:bidi="ar-SA"/>
              </w:rPr>
              <w:fldChar w:fldCharType="begin"/>
            </w:r>
            <w:r>
              <w:rPr>
                <w:rFonts w:hint="default" w:ascii="新宋体" w:hAnsi="新宋体" w:eastAsia="新宋体" w:cstheme="minorBidi"/>
                <w:color w:val="auto"/>
                <w:kern w:val="2"/>
                <w:sz w:val="21"/>
                <w:szCs w:val="21"/>
                <w:lang w:val="en-US" w:eastAsia="zh-CN" w:bidi="ar-SA"/>
              </w:rPr>
              <w:instrText xml:space="preserve"> HYPERLINK "https://baike.sogou.com/lemma/ShowInnerLink.htm?lemmaId=1583363&amp;ss_c=ssc.citiao.link" \t "https://baike.sogou.com/_blank" </w:instrText>
            </w:r>
            <w:r>
              <w:rPr>
                <w:rFonts w:hint="default" w:ascii="新宋体" w:hAnsi="新宋体" w:eastAsia="新宋体" w:cstheme="minorBidi"/>
                <w:color w:val="auto"/>
                <w:kern w:val="2"/>
                <w:sz w:val="21"/>
                <w:szCs w:val="21"/>
                <w:lang w:val="en-US" w:eastAsia="zh-CN" w:bidi="ar-SA"/>
              </w:rPr>
              <w:fldChar w:fldCharType="separate"/>
            </w:r>
            <w:r>
              <w:rPr>
                <w:rFonts w:hint="default" w:ascii="新宋体" w:hAnsi="新宋体" w:eastAsia="新宋体" w:cstheme="minorBidi"/>
                <w:color w:val="auto"/>
                <w:kern w:val="2"/>
                <w:sz w:val="21"/>
                <w:szCs w:val="21"/>
                <w:lang w:val="en-US" w:eastAsia="zh-CN" w:bidi="ar-SA"/>
              </w:rPr>
              <w:t>石库门</w:t>
            </w:r>
            <w:r>
              <w:rPr>
                <w:rFonts w:hint="default" w:ascii="新宋体" w:hAnsi="新宋体" w:eastAsia="新宋体" w:cstheme="minorBidi"/>
                <w:color w:val="auto"/>
                <w:kern w:val="2"/>
                <w:sz w:val="21"/>
                <w:szCs w:val="21"/>
                <w:lang w:val="en-US" w:eastAsia="zh-CN" w:bidi="ar-SA"/>
              </w:rPr>
              <w:fldChar w:fldCharType="end"/>
            </w:r>
            <w:r>
              <w:rPr>
                <w:rFonts w:hint="default" w:ascii="新宋体" w:hAnsi="新宋体" w:eastAsia="新宋体" w:cstheme="minorBidi"/>
                <w:color w:val="auto"/>
                <w:kern w:val="2"/>
                <w:sz w:val="21"/>
                <w:szCs w:val="21"/>
                <w:lang w:val="en-US" w:eastAsia="zh-CN" w:bidi="ar-SA"/>
              </w:rPr>
              <w:t>住宅建筑，坐北朝南。</w:t>
            </w:r>
            <w:r>
              <w:rPr>
                <w:rFonts w:hint="eastAsia" w:ascii="新宋体" w:hAnsi="新宋体" w:eastAsia="新宋体" w:cstheme="minorBidi"/>
                <w:kern w:val="2"/>
                <w:sz w:val="21"/>
                <w:szCs w:val="21"/>
                <w:lang w:val="en-US" w:eastAsia="zh-CN" w:bidi="ar-SA"/>
              </w:rPr>
              <w:t>入住酒店。</w:t>
            </w:r>
          </w:p>
        </w:tc>
      </w:tr>
      <w:tr w14:paraId="00F1232F">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rPr>
          <w:trHeight w:val="65" w:hRule="atLeast"/>
        </w:trPr>
        <w:tc>
          <w:tcPr>
            <w:tcW w:w="10472" w:type="dxa"/>
            <w:tcBorders>
              <w:tl2br w:val="nil"/>
              <w:tr2bl w:val="nil"/>
            </w:tcBorders>
            <w:vAlign w:val="center"/>
          </w:tcPr>
          <w:p w14:paraId="6C16CC6B">
            <w:pPr>
              <w:rPr>
                <w:rFonts w:hint="default" w:ascii="宋体" w:hAnsi="宋体" w:eastAsiaTheme="minorEastAsia"/>
                <w:b/>
                <w:bCs/>
                <w:sz w:val="32"/>
                <w:szCs w:val="32"/>
                <w:lang w:val="en-US" w:eastAsia="zh-CN"/>
              </w:rPr>
            </w:pPr>
            <w:r>
              <w:rPr>
                <w:rFonts w:hint="eastAsia" w:ascii="宋体" w:hAnsi="宋体"/>
                <w:b/>
                <w:bCs/>
                <w:sz w:val="32"/>
                <w:szCs w:val="32"/>
              </w:rPr>
              <w:t>第</w:t>
            </w:r>
            <w:r>
              <w:rPr>
                <w:rFonts w:hint="eastAsia" w:ascii="宋体" w:hAnsi="宋体"/>
                <w:b/>
                <w:bCs/>
                <w:sz w:val="32"/>
                <w:szCs w:val="32"/>
                <w:lang w:val="en-US" w:eastAsia="zh-CN"/>
              </w:rPr>
              <w:t>八</w:t>
            </w:r>
            <w:r>
              <w:rPr>
                <w:rFonts w:hint="eastAsia" w:ascii="宋体" w:hAnsi="宋体"/>
                <w:b/>
                <w:bCs/>
                <w:sz w:val="32"/>
                <w:szCs w:val="32"/>
              </w:rPr>
              <w:t>天：</w:t>
            </w:r>
            <w:r>
              <w:rPr>
                <w:rFonts w:hint="eastAsia" w:ascii="宋体" w:hAnsi="宋体"/>
                <w:b/>
                <w:bCs/>
                <w:sz w:val="32"/>
                <w:szCs w:val="32"/>
                <w:lang w:val="en-US" w:eastAsia="zh-CN"/>
              </w:rPr>
              <w:t xml:space="preserve">上海一成都          </w:t>
            </w:r>
            <w:r>
              <w:rPr>
                <w:rFonts w:hint="eastAsia" w:ascii="宋体" w:hAnsi="宋体"/>
                <w:b/>
                <w:bCs/>
                <w:sz w:val="32"/>
                <w:szCs w:val="32"/>
              </w:rPr>
              <w:t xml:space="preserve">        </w:t>
            </w:r>
            <w:r>
              <w:rPr>
                <w:rFonts w:hint="eastAsia" w:ascii="宋体" w:hAnsi="宋体"/>
                <w:b/>
                <w:bCs/>
                <w:sz w:val="32"/>
                <w:szCs w:val="32"/>
                <w:lang w:val="en-US" w:eastAsia="zh-CN"/>
              </w:rPr>
              <w:t xml:space="preserve">   </w:t>
            </w:r>
            <w:r>
              <w:rPr>
                <w:rFonts w:hint="eastAsia" w:ascii="宋体" w:hAnsi="宋体"/>
                <w:b/>
                <w:bCs/>
                <w:sz w:val="32"/>
                <w:szCs w:val="32"/>
              </w:rPr>
              <w:t xml:space="preserve"> 餐：早    </w:t>
            </w:r>
          </w:p>
        </w:tc>
      </w:tr>
      <w:tr w14:paraId="540B6D6C">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0472" w:type="dxa"/>
            <w:tcBorders>
              <w:tl2br w:val="nil"/>
              <w:tr2bl w:val="nil"/>
            </w:tcBorders>
            <w:vAlign w:val="center"/>
          </w:tcPr>
          <w:p w14:paraId="1F9AB1F8">
            <w:pPr>
              <w:ind w:firstLine="420" w:firstLineChars="200"/>
              <w:rPr>
                <w:rFonts w:hint="eastAsia" w:ascii="新宋体" w:hAnsi="新宋体" w:eastAsia="新宋体"/>
                <w:color w:val="auto"/>
                <w:sz w:val="21"/>
                <w:szCs w:val="21"/>
              </w:rPr>
            </w:pPr>
            <w:r>
              <w:rPr>
                <w:rFonts w:hint="eastAsia" w:ascii="新宋体" w:hAnsi="新宋体" w:eastAsia="新宋体"/>
                <w:color w:val="auto"/>
                <w:szCs w:val="21"/>
              </w:rPr>
              <w:t>早餐后</w:t>
            </w:r>
            <w:r>
              <w:rPr>
                <w:rFonts w:hint="eastAsia" w:eastAsia="新宋体" w:cs="宋体"/>
                <w:color w:val="auto"/>
                <w:kern w:val="0"/>
                <w:sz w:val="21"/>
                <w:szCs w:val="21"/>
                <w:lang w:eastAsia="zh-CN"/>
              </w:rPr>
              <w:t>车赴</w:t>
            </w:r>
            <w:r>
              <w:rPr>
                <w:rFonts w:cs="宋体"/>
                <w:b/>
                <w:color w:val="auto"/>
                <w:kern w:val="0"/>
                <w:sz w:val="21"/>
                <w:szCs w:val="21"/>
              </w:rPr>
              <w:t>【城隍庙】</w:t>
            </w:r>
            <w:r>
              <w:rPr>
                <w:rFonts w:cs="宋体"/>
                <w:color w:val="auto"/>
                <w:kern w:val="0"/>
                <w:sz w:val="21"/>
                <w:szCs w:val="21"/>
              </w:rPr>
              <w:t>参观游览（介绍：上海城隍庙，俗称“老城隍庙”</w:t>
            </w:r>
            <w:r>
              <w:rPr>
                <w:rFonts w:hint="eastAsia" w:cs="宋体"/>
                <w:color w:val="auto"/>
                <w:kern w:val="0"/>
                <w:sz w:val="21"/>
                <w:szCs w:val="21"/>
              </w:rPr>
              <w:t>，逛街、吃小吃免费</w:t>
            </w:r>
            <w:r>
              <w:rPr>
                <w:rFonts w:hint="eastAsia" w:cs="宋体"/>
                <w:color w:val="auto"/>
                <w:kern w:val="0"/>
                <w:sz w:val="21"/>
                <w:szCs w:val="21"/>
                <w:lang w:eastAsia="zh-CN"/>
              </w:rPr>
              <w:t>，</w:t>
            </w:r>
            <w:r>
              <w:rPr>
                <w:rFonts w:hint="eastAsia" w:ascii="新宋体" w:hAnsi="新宋体" w:eastAsia="新宋体"/>
                <w:color w:val="auto"/>
                <w:szCs w:val="21"/>
              </w:rPr>
              <w:t>游览【</w:t>
            </w:r>
            <w:r>
              <w:rPr>
                <w:rFonts w:hint="eastAsia" w:ascii="新宋体" w:hAnsi="新宋体" w:eastAsia="新宋体"/>
                <w:b/>
                <w:bCs/>
                <w:color w:val="auto"/>
                <w:szCs w:val="21"/>
              </w:rPr>
              <w:t>外滩</w:t>
            </w:r>
            <w:r>
              <w:rPr>
                <w:rFonts w:hint="eastAsia" w:ascii="新宋体" w:hAnsi="新宋体" w:eastAsia="新宋体"/>
                <w:color w:val="auto"/>
                <w:szCs w:val="21"/>
              </w:rPr>
              <w:t>】位于上海市中心黄浦区的黄浦江畔，是最具上海城市象征意义的景点之一</w:t>
            </w:r>
            <w:r>
              <w:rPr>
                <w:rFonts w:hint="eastAsia" w:ascii="新宋体" w:hAnsi="新宋体" w:eastAsia="新宋体"/>
                <w:color w:val="auto"/>
                <w:szCs w:val="21"/>
                <w:lang w:eastAsia="zh-CN"/>
              </w:rPr>
              <w:t>，</w:t>
            </w:r>
            <w:r>
              <w:rPr>
                <w:rFonts w:hint="eastAsia" w:ascii="新宋体" w:hAnsi="新宋体" w:eastAsia="新宋体"/>
                <w:color w:val="auto"/>
                <w:szCs w:val="21"/>
                <w:lang w:val="en-US" w:eastAsia="zh-CN"/>
              </w:rPr>
              <w:t>是</w:t>
            </w:r>
            <w:r>
              <w:rPr>
                <w:rFonts w:hint="eastAsia" w:ascii="新宋体" w:hAnsi="新宋体" w:eastAsia="新宋体"/>
                <w:color w:val="auto"/>
                <w:szCs w:val="21"/>
              </w:rPr>
              <w:t>上海的风景线游客必到之地，有人说“外滩的故事就是上海的故事”， 就在于 52 幢</w:t>
            </w:r>
            <w:r>
              <w:rPr>
                <w:rFonts w:hint="eastAsia" w:ascii="新宋体" w:hAnsi="新宋体" w:eastAsia="新宋体"/>
                <w:color w:val="auto"/>
                <w:szCs w:val="21"/>
                <w:lang w:val="en-US" w:eastAsia="zh-CN"/>
              </w:rPr>
              <w:t>有着</w:t>
            </w:r>
            <w:r>
              <w:rPr>
                <w:rFonts w:hint="eastAsia" w:ascii="新宋体" w:hAnsi="新宋体" w:eastAsia="新宋体"/>
                <w:color w:val="auto"/>
                <w:szCs w:val="21"/>
              </w:rPr>
              <w:t>哥特式、罗马式、巴洛克式、中西合璧式等风格被称为“万国建筑博览”的外滩建筑群。外滩的建筑虽不是出自同一位设计师，也并非建于同一时期，然而它们的建筑色调却基本统一，整体轮廓线处理也惊人地协调。</w:t>
            </w:r>
            <w:r>
              <w:rPr>
                <w:rFonts w:hint="eastAsia" w:ascii="新宋体" w:hAnsi="新宋体" w:eastAsia="新宋体"/>
                <w:b/>
                <w:bCs/>
                <w:color w:val="auto"/>
                <w:szCs w:val="21"/>
              </w:rPr>
              <w:t>【南京路步行街】</w:t>
            </w:r>
            <w:r>
              <w:rPr>
                <w:rFonts w:hint="eastAsia" w:ascii="新宋体" w:hAnsi="新宋体" w:eastAsia="新宋体"/>
                <w:color w:val="auto"/>
                <w:szCs w:val="21"/>
              </w:rPr>
              <w:t>老上海十里洋场，中华五星商业街，数以千计的大中小型商场，汇集了中国最全和最时尚的商品。</w:t>
            </w:r>
            <w:r>
              <w:rPr>
                <w:rFonts w:hint="eastAsia" w:ascii="新宋体" w:hAnsi="新宋体" w:eastAsia="新宋体" w:cstheme="minorBidi"/>
                <w:color w:val="auto"/>
                <w:kern w:val="2"/>
                <w:sz w:val="21"/>
                <w:szCs w:val="21"/>
                <w:lang w:val="zh-CN" w:eastAsia="zh-CN" w:bidi="ar-SA"/>
              </w:rPr>
              <w:t>乘即将消失的【</w:t>
            </w:r>
            <w:r>
              <w:rPr>
                <w:rFonts w:hint="eastAsia" w:cs="宋体" w:asciiTheme="minorHAnsi" w:hAnsiTheme="minorHAnsi" w:eastAsiaTheme="minorEastAsia"/>
                <w:b/>
                <w:color w:val="auto"/>
                <w:kern w:val="0"/>
                <w:sz w:val="21"/>
                <w:szCs w:val="21"/>
                <w:lang w:val="zh-CN" w:eastAsia="zh-CN" w:bidi="ar-SA"/>
              </w:rPr>
              <w:t>浦江渡船</w:t>
            </w:r>
            <w:r>
              <w:rPr>
                <w:rFonts w:hint="eastAsia" w:cs="宋体"/>
                <w:b/>
                <w:color w:val="auto"/>
                <w:kern w:val="0"/>
                <w:sz w:val="21"/>
                <w:szCs w:val="21"/>
                <w:lang w:val="zh-CN" w:eastAsia="zh-CN" w:bidi="ar-SA"/>
              </w:rPr>
              <w:t>】</w:t>
            </w:r>
            <w:r>
              <w:rPr>
                <w:rFonts w:hint="eastAsia" w:ascii="新宋体" w:hAnsi="新宋体" w:eastAsia="新宋体" w:cstheme="minorBidi"/>
                <w:color w:val="auto"/>
                <w:kern w:val="2"/>
                <w:sz w:val="21"/>
                <w:szCs w:val="21"/>
                <w:lang w:val="zh-CN" w:eastAsia="zh-CN" w:bidi="ar-SA"/>
              </w:rPr>
              <w:t>观赏</w:t>
            </w:r>
            <w:r>
              <w:rPr>
                <w:rFonts w:hint="eastAsia" w:ascii="新宋体" w:hAnsi="新宋体" w:eastAsia="新宋体"/>
                <w:color w:val="auto"/>
                <w:szCs w:val="21"/>
                <w:lang w:val="zh-CN" w:eastAsia="zh-CN"/>
              </w:rPr>
              <w:t>浦江两岸风光。</w:t>
            </w:r>
            <w:r>
              <w:rPr>
                <w:rFonts w:hint="eastAsia" w:ascii="新宋体" w:hAnsi="新宋体" w:eastAsia="新宋体"/>
                <w:color w:val="auto"/>
                <w:szCs w:val="21"/>
              </w:rPr>
              <w:t>游览上海地标</w:t>
            </w:r>
            <w:r>
              <w:rPr>
                <w:rFonts w:hint="eastAsia" w:cs="宋体" w:asciiTheme="minorHAnsi" w:hAnsiTheme="minorHAnsi" w:eastAsiaTheme="minorEastAsia"/>
                <w:b/>
                <w:color w:val="auto"/>
                <w:kern w:val="0"/>
                <w:sz w:val="21"/>
                <w:szCs w:val="21"/>
                <w:lang w:val="zh-CN" w:eastAsia="zh-CN" w:bidi="ar-SA"/>
              </w:rPr>
              <w:t>【外滩风光带】</w:t>
            </w:r>
            <w:r>
              <w:rPr>
                <w:rFonts w:hint="eastAsia" w:ascii="新宋体" w:hAnsi="新宋体" w:eastAsia="新宋体"/>
                <w:color w:val="auto"/>
                <w:szCs w:val="21"/>
                <w:lang w:val="zh-CN"/>
              </w:rPr>
              <w:t>（游览时间不少于1小时)</w:t>
            </w:r>
            <w:r>
              <w:rPr>
                <w:rFonts w:hint="eastAsia" w:ascii="新宋体" w:hAnsi="新宋体" w:eastAsia="新宋体"/>
                <w:color w:val="auto"/>
                <w:szCs w:val="21"/>
                <w:lang w:eastAsia="zh-CN"/>
              </w:rPr>
              <w:t>，</w:t>
            </w:r>
            <w:r>
              <w:rPr>
                <w:rFonts w:hint="eastAsia" w:ascii="新宋体" w:hAnsi="新宋体" w:eastAsia="新宋体"/>
                <w:color w:val="auto"/>
                <w:szCs w:val="21"/>
              </w:rPr>
              <w:t>它是上海的风景线游客必到之地，东临黄浦江，西面为哥特式、罗马式、巴洛克式、中西合璧式等</w:t>
            </w:r>
            <w:r>
              <w:rPr>
                <w:rFonts w:hint="eastAsia" w:ascii="新宋体" w:hAnsi="新宋体" w:eastAsia="新宋体"/>
                <w:color w:val="auto"/>
                <w:szCs w:val="21"/>
                <w:lang w:val="zh-CN"/>
              </w:rPr>
              <w:t>52幢风格各异的大楼，被称为“万国建筑博览群”。</w:t>
            </w:r>
            <w:r>
              <w:rPr>
                <w:rFonts w:hint="eastAsia" w:ascii="新宋体" w:hAnsi="新宋体" w:eastAsia="新宋体" w:cstheme="minorBidi"/>
                <w:color w:val="auto"/>
                <w:kern w:val="2"/>
                <w:sz w:val="21"/>
                <w:szCs w:val="21"/>
                <w:lang w:val="en-US" w:eastAsia="zh-CN" w:bidi="ar-SA"/>
              </w:rPr>
              <w:t>参观</w:t>
            </w:r>
            <w:r>
              <w:rPr>
                <w:rFonts w:hint="default" w:ascii="新宋体" w:hAnsi="新宋体" w:eastAsia="新宋体" w:cstheme="minorBidi"/>
                <w:color w:val="auto"/>
                <w:kern w:val="2"/>
                <w:sz w:val="21"/>
                <w:szCs w:val="21"/>
                <w:lang w:val="en-US" w:eastAsia="zh-CN" w:bidi="ar-SA"/>
              </w:rPr>
              <w:t>上海近代都市文明的象征之一</w:t>
            </w:r>
            <w:r>
              <w:rPr>
                <w:rFonts w:hint="eastAsia" w:ascii="新宋体" w:hAnsi="新宋体" w:eastAsia="新宋体"/>
                <w:color w:val="auto"/>
                <w:szCs w:val="21"/>
                <w:lang w:eastAsia="zh-CN"/>
              </w:rPr>
              <w:t>【</w:t>
            </w:r>
            <w:r>
              <w:rPr>
                <w:rFonts w:hint="eastAsia" w:ascii="新宋体" w:hAnsi="新宋体" w:eastAsia="新宋体" w:cstheme="minorBidi"/>
                <w:b/>
                <w:bCs/>
                <w:color w:val="auto"/>
                <w:kern w:val="2"/>
                <w:sz w:val="21"/>
                <w:szCs w:val="21"/>
                <w:lang w:val="en-US" w:eastAsia="zh-CN" w:bidi="ar-SA"/>
              </w:rPr>
              <w:t>石库门</w:t>
            </w:r>
            <w:r>
              <w:rPr>
                <w:rFonts w:hint="eastAsia" w:ascii="新宋体" w:hAnsi="新宋体" w:eastAsia="新宋体"/>
                <w:color w:val="auto"/>
                <w:szCs w:val="21"/>
                <w:lang w:eastAsia="zh-CN"/>
              </w:rPr>
              <w:t>】</w:t>
            </w:r>
            <w:r>
              <w:rPr>
                <w:rFonts w:hint="default" w:ascii="新宋体" w:hAnsi="新宋体" w:eastAsia="新宋体" w:cstheme="minorBidi"/>
                <w:color w:val="auto"/>
                <w:kern w:val="2"/>
                <w:sz w:val="21"/>
                <w:szCs w:val="21"/>
                <w:lang w:val="en-US" w:eastAsia="zh-CN" w:bidi="ar-SA"/>
              </w:rPr>
              <w:t>石库门建筑的门楣部分是最为精彩的部分。这里装饰最为丰富。在早期石库门中，门楣常模仿江南传统建筑中的仪门做成</w:t>
            </w:r>
            <w:r>
              <w:rPr>
                <w:rFonts w:hint="default" w:ascii="新宋体" w:hAnsi="新宋体" w:eastAsia="新宋体" w:cstheme="minorBidi"/>
                <w:color w:val="auto"/>
                <w:kern w:val="2"/>
                <w:sz w:val="21"/>
                <w:szCs w:val="21"/>
                <w:lang w:val="en-US" w:eastAsia="zh-CN" w:bidi="ar-SA"/>
              </w:rPr>
              <w:fldChar w:fldCharType="begin"/>
            </w:r>
            <w:r>
              <w:rPr>
                <w:rFonts w:hint="default" w:ascii="新宋体" w:hAnsi="新宋体" w:eastAsia="新宋体" w:cstheme="minorBidi"/>
                <w:color w:val="auto"/>
                <w:kern w:val="2"/>
                <w:sz w:val="21"/>
                <w:szCs w:val="21"/>
                <w:lang w:val="en-US" w:eastAsia="zh-CN" w:bidi="ar-SA"/>
              </w:rPr>
              <w:instrText xml:space="preserve"> HYPERLINK "https://baike.sogou.com/lemma/ShowInnerLink.htm?lemmaId=71667268&amp;ss_c=ssc.citiao.link" \t "https://baike.sogou.com/_blank" </w:instrText>
            </w:r>
            <w:r>
              <w:rPr>
                <w:rFonts w:hint="default" w:ascii="新宋体" w:hAnsi="新宋体" w:eastAsia="新宋体" w:cstheme="minorBidi"/>
                <w:color w:val="auto"/>
                <w:kern w:val="2"/>
                <w:sz w:val="21"/>
                <w:szCs w:val="21"/>
                <w:lang w:val="en-US" w:eastAsia="zh-CN" w:bidi="ar-SA"/>
              </w:rPr>
              <w:fldChar w:fldCharType="separate"/>
            </w:r>
            <w:r>
              <w:rPr>
                <w:rFonts w:hint="default" w:ascii="新宋体" w:hAnsi="新宋体" w:eastAsia="新宋体" w:cstheme="minorBidi"/>
                <w:color w:val="auto"/>
                <w:kern w:val="2"/>
                <w:sz w:val="21"/>
                <w:szCs w:val="21"/>
                <w:lang w:val="en-US" w:eastAsia="zh-CN" w:bidi="ar-SA"/>
              </w:rPr>
              <w:t>中国传统砖雕</w:t>
            </w:r>
            <w:r>
              <w:rPr>
                <w:rFonts w:hint="default" w:ascii="新宋体" w:hAnsi="新宋体" w:eastAsia="新宋体" w:cstheme="minorBidi"/>
                <w:color w:val="auto"/>
                <w:kern w:val="2"/>
                <w:sz w:val="21"/>
                <w:szCs w:val="21"/>
                <w:lang w:val="en-US" w:eastAsia="zh-CN" w:bidi="ar-SA"/>
              </w:rPr>
              <w:fldChar w:fldCharType="end"/>
            </w:r>
            <w:r>
              <w:rPr>
                <w:rFonts w:hint="default" w:ascii="新宋体" w:hAnsi="新宋体" w:eastAsia="新宋体" w:cstheme="minorBidi"/>
                <w:color w:val="auto"/>
                <w:kern w:val="2"/>
                <w:sz w:val="21"/>
                <w:szCs w:val="21"/>
                <w:lang w:val="en-US" w:eastAsia="zh-CN" w:bidi="ar-SA"/>
              </w:rPr>
              <w:t>青瓦压顶门头式样。后期受到西方建筑风格的影响，常用三角形、半圆形、弧形成长方形的花饰，类似西方建筑门、窗上部的山花楣饰。石库门建筑由其“门”而得名。石库门也逐步成了上海传统弄堂住宅的代名词和一种标志。我国的</w:t>
            </w:r>
            <w:r>
              <w:rPr>
                <w:rFonts w:hint="default" w:ascii="新宋体" w:hAnsi="新宋体" w:eastAsia="新宋体" w:cstheme="minorBidi"/>
                <w:color w:val="auto"/>
                <w:kern w:val="2"/>
                <w:sz w:val="21"/>
                <w:szCs w:val="21"/>
                <w:lang w:val="en-US" w:eastAsia="zh-CN" w:bidi="ar-SA"/>
              </w:rPr>
              <w:fldChar w:fldCharType="begin"/>
            </w:r>
            <w:r>
              <w:rPr>
                <w:rFonts w:hint="default" w:ascii="新宋体" w:hAnsi="新宋体" w:eastAsia="新宋体" w:cstheme="minorBidi"/>
                <w:color w:val="auto"/>
                <w:kern w:val="2"/>
                <w:sz w:val="21"/>
                <w:szCs w:val="21"/>
                <w:lang w:val="en-US" w:eastAsia="zh-CN" w:bidi="ar-SA"/>
              </w:rPr>
              <w:instrText xml:space="preserve"> HYPERLINK "https://baike.sogou.com/lemma/ShowInnerLink.htm?lemmaId=127430&amp;ss_c=ssc.citiao.link" \t "https://baike.sogou.com/_blank" </w:instrText>
            </w:r>
            <w:r>
              <w:rPr>
                <w:rFonts w:hint="default" w:ascii="新宋体" w:hAnsi="新宋体" w:eastAsia="新宋体" w:cstheme="minorBidi"/>
                <w:color w:val="auto"/>
                <w:kern w:val="2"/>
                <w:sz w:val="21"/>
                <w:szCs w:val="21"/>
                <w:lang w:val="en-US" w:eastAsia="zh-CN" w:bidi="ar-SA"/>
              </w:rPr>
              <w:fldChar w:fldCharType="separate"/>
            </w:r>
            <w:r>
              <w:rPr>
                <w:rFonts w:hint="default" w:ascii="新宋体" w:hAnsi="新宋体" w:eastAsia="新宋体" w:cstheme="minorBidi"/>
                <w:color w:val="auto"/>
                <w:kern w:val="2"/>
                <w:sz w:val="21"/>
                <w:szCs w:val="21"/>
                <w:lang w:val="en-US" w:eastAsia="zh-CN" w:bidi="ar-SA"/>
              </w:rPr>
              <w:t>普通邮票</w:t>
            </w:r>
            <w:r>
              <w:rPr>
                <w:rFonts w:hint="default" w:ascii="新宋体" w:hAnsi="新宋体" w:eastAsia="新宋体" w:cstheme="minorBidi"/>
                <w:color w:val="auto"/>
                <w:kern w:val="2"/>
                <w:sz w:val="21"/>
                <w:szCs w:val="21"/>
                <w:lang w:val="en-US" w:eastAsia="zh-CN" w:bidi="ar-SA"/>
              </w:rPr>
              <w:fldChar w:fldCharType="end"/>
            </w:r>
            <w:r>
              <w:rPr>
                <w:rFonts w:hint="default" w:ascii="新宋体" w:hAnsi="新宋体" w:eastAsia="新宋体" w:cstheme="minorBidi"/>
                <w:color w:val="auto"/>
                <w:kern w:val="2"/>
                <w:sz w:val="21"/>
                <w:szCs w:val="21"/>
                <w:lang w:val="en-US" w:eastAsia="zh-CN" w:bidi="ar-SA"/>
              </w:rPr>
              <w:t>第23组《</w:t>
            </w:r>
            <w:r>
              <w:rPr>
                <w:rFonts w:hint="default" w:ascii="新宋体" w:hAnsi="新宋体" w:eastAsia="新宋体" w:cstheme="minorBidi"/>
                <w:color w:val="auto"/>
                <w:kern w:val="2"/>
                <w:sz w:val="21"/>
                <w:szCs w:val="21"/>
                <w:lang w:val="en-US" w:eastAsia="zh-CN" w:bidi="ar-SA"/>
              </w:rPr>
              <w:fldChar w:fldCharType="begin"/>
            </w:r>
            <w:r>
              <w:rPr>
                <w:rFonts w:hint="default" w:ascii="新宋体" w:hAnsi="新宋体" w:eastAsia="新宋体" w:cstheme="minorBidi"/>
                <w:color w:val="auto"/>
                <w:kern w:val="2"/>
                <w:sz w:val="21"/>
                <w:szCs w:val="21"/>
                <w:lang w:val="en-US" w:eastAsia="zh-CN" w:bidi="ar-SA"/>
              </w:rPr>
              <w:instrText xml:space="preserve"> HYPERLINK "https://baike.sogou.com/lemma/ShowInnerLink.htm?lemmaId=7524368&amp;ss_c=ssc.citiao.link" \t "https://baike.sogou.com/_blank" </w:instrText>
            </w:r>
            <w:r>
              <w:rPr>
                <w:rFonts w:hint="default" w:ascii="新宋体" w:hAnsi="新宋体" w:eastAsia="新宋体" w:cstheme="minorBidi"/>
                <w:color w:val="auto"/>
                <w:kern w:val="2"/>
                <w:sz w:val="21"/>
                <w:szCs w:val="21"/>
                <w:lang w:val="en-US" w:eastAsia="zh-CN" w:bidi="ar-SA"/>
              </w:rPr>
              <w:fldChar w:fldCharType="separate"/>
            </w:r>
            <w:r>
              <w:rPr>
                <w:rFonts w:hint="default" w:ascii="新宋体" w:hAnsi="新宋体" w:eastAsia="新宋体" w:cstheme="minorBidi"/>
                <w:color w:val="auto"/>
                <w:kern w:val="2"/>
                <w:sz w:val="21"/>
                <w:szCs w:val="21"/>
                <w:lang w:val="en-US" w:eastAsia="zh-CN" w:bidi="ar-SA"/>
              </w:rPr>
              <w:t>中国民居</w:t>
            </w:r>
            <w:r>
              <w:rPr>
                <w:rFonts w:hint="default" w:ascii="新宋体" w:hAnsi="新宋体" w:eastAsia="新宋体" w:cstheme="minorBidi"/>
                <w:color w:val="auto"/>
                <w:kern w:val="2"/>
                <w:sz w:val="21"/>
                <w:szCs w:val="21"/>
                <w:lang w:val="en-US" w:eastAsia="zh-CN" w:bidi="ar-SA"/>
              </w:rPr>
              <w:fldChar w:fldCharType="end"/>
            </w:r>
            <w:r>
              <w:rPr>
                <w:rFonts w:hint="default" w:ascii="新宋体" w:hAnsi="新宋体" w:eastAsia="新宋体" w:cstheme="minorBidi"/>
                <w:color w:val="auto"/>
                <w:kern w:val="2"/>
                <w:sz w:val="21"/>
                <w:szCs w:val="21"/>
                <w:lang w:val="en-US" w:eastAsia="zh-CN" w:bidi="ar-SA"/>
              </w:rPr>
              <w:t>》中的上海民居图案采用的就是石库门建筑。中国共产党也诞生在望志路（今兴业路76号）一幢典型的石库门建筑中。</w:t>
            </w:r>
            <w:r>
              <w:rPr>
                <w:rFonts w:hint="eastAsia" w:ascii="新宋体" w:hAnsi="新宋体" w:eastAsia="新宋体" w:cstheme="minorBidi"/>
                <w:color w:val="auto"/>
                <w:kern w:val="2"/>
                <w:sz w:val="21"/>
                <w:szCs w:val="21"/>
                <w:lang w:val="en-US" w:eastAsia="zh-CN" w:bidi="ar-SA"/>
              </w:rPr>
              <w:t xml:space="preserve"> </w:t>
            </w:r>
            <w:r>
              <w:rPr>
                <w:rFonts w:hint="eastAsia" w:ascii="新宋体" w:hAnsi="新宋体" w:eastAsia="新宋体"/>
                <w:b/>
                <w:bCs/>
                <w:color w:val="000000"/>
                <w:sz w:val="21"/>
                <w:szCs w:val="21"/>
                <w:lang w:val="zh-CN"/>
              </w:rPr>
              <w:t>【武康路】</w:t>
            </w:r>
            <w:r>
              <w:rPr>
                <w:rFonts w:hint="eastAsia" w:ascii="新宋体" w:hAnsi="新宋体" w:eastAsia="新宋体"/>
                <w:color w:val="000000"/>
                <w:sz w:val="21"/>
                <w:szCs w:val="21"/>
                <w:lang w:val="zh-CN"/>
              </w:rPr>
              <w:t>这里的建筑风格多样，充满了欧洲风情。可以看到各式各样的洋房和别墅，它保留着当年的建筑风格和装饰，展现出一种独特的美感，上海的浪漫武康路占了一半</w:t>
            </w:r>
            <w:r>
              <w:rPr>
                <w:rFonts w:hint="eastAsia" w:ascii="新宋体" w:hAnsi="新宋体" w:eastAsia="新宋体"/>
                <w:b/>
                <w:bCs/>
                <w:color w:val="000000"/>
                <w:sz w:val="21"/>
                <w:szCs w:val="21"/>
                <w:lang w:val="zh-CN"/>
              </w:rPr>
              <w:t>；【淮海路】</w:t>
            </w:r>
            <w:r>
              <w:rPr>
                <w:rFonts w:ascii="新宋体" w:hAnsi="新宋体" w:eastAsia="新宋体"/>
                <w:color w:val="000000"/>
                <w:sz w:val="21"/>
                <w:szCs w:val="21"/>
                <w:lang w:val="zh-CN"/>
              </w:rPr>
              <w:t xml:space="preserve"> </w:t>
            </w:r>
            <w:r>
              <w:rPr>
                <w:rFonts w:hint="eastAsia" w:ascii="新宋体" w:hAnsi="新宋体" w:eastAsia="新宋体"/>
                <w:color w:val="000000"/>
                <w:sz w:val="21"/>
                <w:szCs w:val="21"/>
                <w:lang w:val="zh-CN"/>
              </w:rPr>
              <w:t>一座座西方文艺复兴时的建筑物，一条在上海很优雅的马路。</w:t>
            </w:r>
            <w:r>
              <w:rPr>
                <w:rFonts w:hint="eastAsia" w:ascii="新宋体" w:hAnsi="新宋体" w:eastAsia="新宋体" w:cstheme="minorBidi"/>
                <w:color w:val="auto"/>
                <w:kern w:val="2"/>
                <w:sz w:val="21"/>
                <w:szCs w:val="21"/>
                <w:lang w:val="en-US" w:eastAsia="zh-CN" w:bidi="ar-SA"/>
              </w:rPr>
              <w:t>参观【</w:t>
            </w:r>
            <w:r>
              <w:rPr>
                <w:rFonts w:hint="eastAsia" w:ascii="新宋体" w:hAnsi="新宋体" w:eastAsia="新宋体" w:cstheme="minorBidi"/>
                <w:b/>
                <w:bCs/>
                <w:color w:val="auto"/>
                <w:kern w:val="2"/>
                <w:sz w:val="21"/>
                <w:szCs w:val="21"/>
                <w:lang w:val="en-US" w:eastAsia="zh-CN" w:bidi="ar-SA"/>
              </w:rPr>
              <w:t>迪士尼小镇</w:t>
            </w:r>
            <w:r>
              <w:rPr>
                <w:rFonts w:hint="eastAsia" w:ascii="新宋体" w:hAnsi="新宋体" w:eastAsia="新宋体" w:cstheme="minorBidi"/>
                <w:color w:val="auto"/>
                <w:kern w:val="2"/>
                <w:sz w:val="21"/>
                <w:szCs w:val="21"/>
                <w:lang w:val="en-US" w:eastAsia="zh-CN" w:bidi="ar-SA"/>
              </w:rPr>
              <w:t>】不含迪士尼乐园（自行游览，游览时间不低于 1 小时)——上海迪士尼度假区的大型购物餐饮娱乐区，毗邻上海迪士尼乐园，国际化的迷人街区将让人流连忘返。游客可以与家人和朋友在这里相聚，感受意想不到的全新体验。小镇中一些餐厅将拥有独特的视野，游客可以在享用美食的同时观赏到上海迪士尼乐园的迷人景色。漫步</w:t>
            </w:r>
            <w:r>
              <w:rPr>
                <w:rFonts w:hint="eastAsia" w:ascii="新宋体" w:hAnsi="新宋体" w:eastAsia="新宋体" w:cstheme="minorBidi"/>
                <w:b/>
                <w:bCs/>
                <w:color w:val="auto"/>
                <w:kern w:val="2"/>
                <w:sz w:val="21"/>
                <w:szCs w:val="21"/>
                <w:lang w:val="en-US" w:eastAsia="zh-CN" w:bidi="ar-SA"/>
              </w:rPr>
              <w:t>【星愿公园</w:t>
            </w:r>
            <w:r>
              <w:rPr>
                <w:rFonts w:hint="eastAsia" w:ascii="新宋体" w:hAnsi="新宋体" w:eastAsia="新宋体" w:cstheme="minorBidi"/>
                <w:color w:val="auto"/>
                <w:kern w:val="2"/>
                <w:sz w:val="21"/>
                <w:szCs w:val="21"/>
                <w:lang w:val="en-US" w:eastAsia="zh-CN" w:bidi="ar-SA"/>
              </w:rPr>
              <w:t>】自行游览，游览时间不低于 1 小时)静谧的花园和波光粼粼的湖泊组成的休闲区——“星愿公园”，集美美丽花园，惬意小道和波光粼粼的湖水于一身。</w:t>
            </w:r>
            <w:r>
              <w:rPr>
                <w:rFonts w:hint="eastAsia" w:ascii="新宋体" w:hAnsi="新宋体" w:eastAsia="新宋体"/>
                <w:color w:val="auto"/>
                <w:szCs w:val="21"/>
              </w:rPr>
              <w:t>参观</w:t>
            </w:r>
            <w:r>
              <w:rPr>
                <w:rFonts w:hint="eastAsia" w:ascii="新宋体" w:hAnsi="新宋体" w:eastAsia="新宋体"/>
                <w:b/>
                <w:bCs/>
                <w:color w:val="auto"/>
                <w:szCs w:val="21"/>
              </w:rPr>
              <w:t>【中华艺术宫】</w:t>
            </w:r>
            <w:r>
              <w:rPr>
                <w:rFonts w:hint="eastAsia" w:ascii="新宋体" w:hAnsi="新宋体" w:eastAsia="新宋体"/>
                <w:color w:val="auto"/>
                <w:szCs w:val="21"/>
              </w:rPr>
              <w:t>选址2010年上海世博会中国馆，馆标基本延用世博会中国馆馆标的主要元素和设计理念，包含了繁体的“华”字，同时勾勒出</w:t>
            </w:r>
            <w:r>
              <w:rPr>
                <w:rFonts w:hint="eastAsia" w:ascii="新宋体" w:hAnsi="新宋体" w:eastAsia="新宋体"/>
                <w:color w:val="auto"/>
                <w:sz w:val="21"/>
                <w:szCs w:val="21"/>
              </w:rPr>
              <w:t>世博会中国馆“东方之冠”的形象外观，东方红更是体现了炎黄子孙对祖国的热爱！（不含清明上河图小门票，周一闭馆改成外观）</w:t>
            </w:r>
          </w:p>
          <w:p w14:paraId="59032C6E">
            <w:pPr>
              <w:ind w:firstLine="420" w:firstLineChars="200"/>
              <w:rPr>
                <w:rFonts w:ascii="新宋体" w:hAnsi="新宋体" w:eastAsia="新宋体"/>
                <w:szCs w:val="21"/>
              </w:rPr>
            </w:pPr>
            <w:r>
              <w:rPr>
                <w:rStyle w:val="15"/>
                <w:rFonts w:hint="eastAsia"/>
                <w:b w:val="0"/>
                <w:bCs/>
                <w:color w:val="000000"/>
                <w:sz w:val="21"/>
                <w:szCs w:val="21"/>
                <w:lang w:val="en-US" w:eastAsia="zh-CN"/>
              </w:rPr>
              <w:t>乘机返回成都，结束愉快的江南之行。</w:t>
            </w:r>
          </w:p>
        </w:tc>
      </w:tr>
    </w:tbl>
    <w:p w14:paraId="04B370E9">
      <w:pPr>
        <w:spacing w:line="240" w:lineRule="atLeast"/>
        <w:rPr>
          <w:rFonts w:ascii="宋体" w:hAnsi="宋体" w:cs="宋体"/>
          <w:color w:val="000000"/>
          <w:sz w:val="18"/>
          <w:szCs w:val="18"/>
        </w:rPr>
      </w:pPr>
      <w:r>
        <w:rPr>
          <w:rFonts w:ascii="宋体" w:hAnsi="宋体" w:cs="宋体"/>
          <w:kern w:val="0"/>
          <w:sz w:val="24"/>
        </w:rPr>
        <w:drawing>
          <wp:inline distT="0" distB="0" distL="114300" distR="114300">
            <wp:extent cx="6468110" cy="501015"/>
            <wp:effectExtent l="0" t="0" r="8890" b="1905"/>
            <wp:docPr id="1" name="图片 1" descr="C:\Documents and Settings\Administrator\Application Data\Tencent\Users\2355677302\QQEIM\WinTemp\RichOle\JO[JL@~~5C5XJ3XBBBO{Z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Administrator\Application Data\Tencent\Users\2355677302\QQEIM\WinTemp\RichOle\JO[JL@~~5C5XJ3XBBBO{ZR5.jpg"/>
                    <pic:cNvPicPr>
                      <a:picLocks noChangeAspect="1"/>
                    </pic:cNvPicPr>
                  </pic:nvPicPr>
                  <pic:blipFill>
                    <a:blip r:embed="rId4" cstate="print"/>
                    <a:stretch>
                      <a:fillRect/>
                    </a:stretch>
                  </pic:blipFill>
                  <pic:spPr>
                    <a:xfrm>
                      <a:off x="0" y="0"/>
                      <a:ext cx="6468110" cy="501015"/>
                    </a:xfrm>
                    <a:prstGeom prst="rect">
                      <a:avLst/>
                    </a:prstGeom>
                    <a:noFill/>
                    <a:ln w="9525">
                      <a:noFill/>
                    </a:ln>
                  </pic:spPr>
                </pic:pic>
              </a:graphicData>
            </a:graphic>
          </wp:inline>
        </w:drawing>
      </w:r>
    </w:p>
    <w:tbl>
      <w:tblPr>
        <w:tblStyle w:val="9"/>
        <w:tblW w:w="10682" w:type="dxa"/>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1242"/>
        <w:gridCol w:w="9440"/>
      </w:tblGrid>
      <w:tr w14:paraId="022F8A0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242" w:type="dxa"/>
            <w:tcBorders>
              <w:tl2br w:val="nil"/>
              <w:tr2bl w:val="nil"/>
            </w:tcBorders>
            <w:vAlign w:val="center"/>
          </w:tcPr>
          <w:p w14:paraId="343BD916">
            <w:pPr>
              <w:tabs>
                <w:tab w:val="left" w:pos="1800"/>
              </w:tabs>
              <w:spacing w:line="360" w:lineRule="atLeast"/>
              <w:ind w:left="900" w:hanging="900" w:hangingChars="500"/>
              <w:rPr>
                <w:rFonts w:ascii="黑体" w:hAnsi="黑体" w:eastAsia="黑体"/>
                <w:b/>
                <w:color w:val="000000"/>
                <w:szCs w:val="21"/>
              </w:rPr>
            </w:pPr>
            <w:r>
              <w:rPr>
                <w:rFonts w:hint="eastAsia" w:ascii="宋体" w:hAnsi="宋体" w:cs="宋体"/>
                <w:color w:val="000000"/>
                <w:sz w:val="18"/>
                <w:szCs w:val="18"/>
              </w:rPr>
              <w:t xml:space="preserve">  </w:t>
            </w:r>
            <w:r>
              <w:rPr>
                <w:rFonts w:hint="eastAsia" w:ascii="黑体" w:hAnsi="黑体" w:eastAsia="黑体" w:cs="汉仪旗黑-55S"/>
                <w:b/>
                <w:color w:val="000000"/>
                <w:szCs w:val="21"/>
              </w:rPr>
              <w:t>住宿</w:t>
            </w:r>
          </w:p>
        </w:tc>
        <w:tc>
          <w:tcPr>
            <w:tcW w:w="9440" w:type="dxa"/>
            <w:tcBorders>
              <w:tl2br w:val="nil"/>
              <w:tr2bl w:val="nil"/>
            </w:tcBorders>
          </w:tcPr>
          <w:p w14:paraId="1FFC1009">
            <w:pPr>
              <w:spacing w:line="276" w:lineRule="auto"/>
              <w:textAlignment w:val="baseline"/>
              <w:rPr>
                <w:rFonts w:ascii="楷体" w:hAnsi="楷体" w:eastAsia="楷体"/>
                <w:b/>
                <w:color w:val="000000"/>
                <w:sz w:val="24"/>
              </w:rPr>
            </w:pPr>
            <w:r>
              <w:rPr>
                <w:rFonts w:hint="eastAsia"/>
                <w:sz w:val="18"/>
                <w:szCs w:val="18"/>
              </w:rPr>
              <w:t>全程商务酒店双人标准间</w:t>
            </w:r>
          </w:p>
        </w:tc>
      </w:tr>
      <w:tr w14:paraId="1BB8F96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242" w:type="dxa"/>
            <w:tcBorders>
              <w:tl2br w:val="nil"/>
              <w:tr2bl w:val="nil"/>
            </w:tcBorders>
            <w:vAlign w:val="center"/>
          </w:tcPr>
          <w:p w14:paraId="20BB40DC">
            <w:pPr>
              <w:spacing w:line="0" w:lineRule="atLeast"/>
              <w:ind w:firstLine="211" w:firstLineChars="100"/>
              <w:textAlignment w:val="baseline"/>
              <w:rPr>
                <w:rFonts w:ascii="黑体" w:hAnsi="黑体" w:eastAsia="黑体"/>
                <w:b/>
                <w:color w:val="000000"/>
                <w:szCs w:val="21"/>
              </w:rPr>
            </w:pPr>
            <w:r>
              <w:rPr>
                <w:rFonts w:hint="eastAsia" w:ascii="黑体" w:hAnsi="黑体" w:eastAsia="黑体" w:cs="汉仪旗黑-55S"/>
                <w:b/>
                <w:color w:val="000000"/>
                <w:szCs w:val="21"/>
              </w:rPr>
              <w:t>用餐</w:t>
            </w:r>
          </w:p>
        </w:tc>
        <w:tc>
          <w:tcPr>
            <w:tcW w:w="9440" w:type="dxa"/>
            <w:tcBorders>
              <w:tl2br w:val="nil"/>
              <w:tr2bl w:val="nil"/>
            </w:tcBorders>
          </w:tcPr>
          <w:p w14:paraId="020ACFD9">
            <w:pPr>
              <w:spacing w:line="276" w:lineRule="auto"/>
              <w:textAlignment w:val="baseline"/>
              <w:rPr>
                <w:rFonts w:ascii="楷体" w:hAnsi="楷体"/>
                <w:b/>
                <w:color w:val="000000"/>
                <w:sz w:val="24"/>
              </w:rPr>
            </w:pPr>
            <w:r>
              <w:rPr>
                <w:rFonts w:hint="eastAsia"/>
                <w:sz w:val="18"/>
                <w:szCs w:val="18"/>
                <w:lang w:val="en-US" w:eastAsia="zh-CN"/>
              </w:rPr>
              <w:t>9</w:t>
            </w:r>
            <w:r>
              <w:rPr>
                <w:rFonts w:hint="eastAsia"/>
                <w:sz w:val="18"/>
                <w:szCs w:val="18"/>
              </w:rPr>
              <w:t>早</w:t>
            </w:r>
            <w:r>
              <w:rPr>
                <w:rFonts w:hint="eastAsia"/>
                <w:sz w:val="18"/>
                <w:szCs w:val="18"/>
                <w:lang w:val="en-US" w:eastAsia="zh-CN"/>
              </w:rPr>
              <w:t>18</w:t>
            </w:r>
            <w:r>
              <w:rPr>
                <w:rFonts w:hint="eastAsia"/>
                <w:sz w:val="18"/>
                <w:szCs w:val="18"/>
              </w:rPr>
              <w:t>正   餐标</w:t>
            </w:r>
            <w:r>
              <w:rPr>
                <w:rFonts w:hint="eastAsia"/>
                <w:sz w:val="18"/>
                <w:szCs w:val="18"/>
                <w:lang w:val="en-US" w:eastAsia="zh-CN"/>
              </w:rPr>
              <w:t>20</w:t>
            </w:r>
            <w:r>
              <w:rPr>
                <w:rFonts w:hint="eastAsia"/>
                <w:sz w:val="18"/>
                <w:szCs w:val="18"/>
              </w:rPr>
              <w:t>元/人 （正餐八菜一汤，十人一桌）</w:t>
            </w:r>
          </w:p>
        </w:tc>
      </w:tr>
      <w:tr w14:paraId="2F8797A7">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242" w:type="dxa"/>
            <w:tcBorders>
              <w:tl2br w:val="nil"/>
              <w:tr2bl w:val="nil"/>
            </w:tcBorders>
            <w:vAlign w:val="center"/>
          </w:tcPr>
          <w:p w14:paraId="0E92E129">
            <w:pPr>
              <w:spacing w:line="0" w:lineRule="atLeast"/>
              <w:jc w:val="center"/>
              <w:textAlignment w:val="baseline"/>
              <w:rPr>
                <w:rFonts w:ascii="黑体" w:hAnsi="黑体" w:eastAsia="黑体"/>
                <w:b/>
                <w:color w:val="000000"/>
                <w:szCs w:val="21"/>
              </w:rPr>
            </w:pPr>
            <w:r>
              <w:rPr>
                <w:rFonts w:hint="eastAsia" w:ascii="黑体" w:hAnsi="黑体" w:eastAsia="黑体" w:cs="汉仪旗黑-55S"/>
                <w:b/>
                <w:color w:val="000000"/>
                <w:szCs w:val="21"/>
              </w:rPr>
              <w:t>交通</w:t>
            </w:r>
          </w:p>
        </w:tc>
        <w:tc>
          <w:tcPr>
            <w:tcW w:w="9440" w:type="dxa"/>
            <w:tcBorders>
              <w:tl2br w:val="nil"/>
              <w:tr2bl w:val="nil"/>
            </w:tcBorders>
          </w:tcPr>
          <w:p w14:paraId="18F4170F">
            <w:pPr>
              <w:tabs>
                <w:tab w:val="left" w:pos="10080"/>
              </w:tabs>
              <w:spacing w:line="276" w:lineRule="auto"/>
              <w:textAlignment w:val="baseline"/>
              <w:rPr>
                <w:rFonts w:ascii="宋体" w:hAnsi="宋体" w:cs="黑体"/>
                <w:b/>
                <w:bCs/>
                <w:color w:val="FF0000"/>
                <w:sz w:val="18"/>
                <w:szCs w:val="18"/>
              </w:rPr>
            </w:pPr>
            <w:r>
              <w:rPr>
                <w:rFonts w:hint="eastAsia"/>
                <w:sz w:val="18"/>
                <w:szCs w:val="18"/>
              </w:rPr>
              <w:t>全程旅游资质车辆（车型不定，确保一人一正座）</w:t>
            </w:r>
          </w:p>
        </w:tc>
      </w:tr>
      <w:tr w14:paraId="32866C8E">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242" w:type="dxa"/>
            <w:tcBorders>
              <w:tl2br w:val="nil"/>
              <w:tr2bl w:val="nil"/>
            </w:tcBorders>
            <w:vAlign w:val="center"/>
          </w:tcPr>
          <w:p w14:paraId="6CF43CF8">
            <w:pPr>
              <w:spacing w:line="0" w:lineRule="atLeast"/>
              <w:jc w:val="center"/>
              <w:textAlignment w:val="baseline"/>
              <w:rPr>
                <w:rFonts w:ascii="黑体" w:hAnsi="黑体" w:eastAsia="黑体"/>
                <w:b/>
                <w:color w:val="000000"/>
                <w:szCs w:val="21"/>
              </w:rPr>
            </w:pPr>
            <w:r>
              <w:rPr>
                <w:rFonts w:hint="eastAsia" w:ascii="黑体" w:hAnsi="黑体" w:eastAsia="黑体" w:cs="汉仪旗黑-55S"/>
                <w:b/>
                <w:color w:val="000000"/>
                <w:szCs w:val="21"/>
              </w:rPr>
              <w:t>门票</w:t>
            </w:r>
          </w:p>
        </w:tc>
        <w:tc>
          <w:tcPr>
            <w:tcW w:w="9440" w:type="dxa"/>
            <w:tcBorders>
              <w:tl2br w:val="nil"/>
              <w:tr2bl w:val="nil"/>
            </w:tcBorders>
          </w:tcPr>
          <w:p w14:paraId="0045DE5C">
            <w:pPr>
              <w:spacing w:line="276" w:lineRule="auto"/>
              <w:textAlignment w:val="baseline"/>
              <w:rPr>
                <w:rFonts w:ascii="楷体" w:hAnsi="楷体" w:eastAsia="楷体"/>
                <w:b/>
                <w:color w:val="000000"/>
                <w:sz w:val="24"/>
              </w:rPr>
            </w:pPr>
            <w:r>
              <w:rPr>
                <w:rFonts w:hint="eastAsia" w:ascii="宋体" w:hAnsi="宋体" w:cs="汉仪旗黑-55S"/>
                <w:color w:val="000000"/>
                <w:spacing w:val="-4"/>
                <w:sz w:val="18"/>
                <w:szCs w:val="18"/>
              </w:rPr>
              <w:t>行程中所列景点首道大门票。</w:t>
            </w:r>
          </w:p>
        </w:tc>
      </w:tr>
      <w:tr w14:paraId="723800A8">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242" w:type="dxa"/>
            <w:tcBorders>
              <w:tl2br w:val="nil"/>
              <w:tr2bl w:val="nil"/>
            </w:tcBorders>
            <w:vAlign w:val="center"/>
          </w:tcPr>
          <w:p w14:paraId="09386F58">
            <w:pPr>
              <w:spacing w:line="0" w:lineRule="atLeast"/>
              <w:jc w:val="center"/>
              <w:textAlignment w:val="baseline"/>
              <w:rPr>
                <w:rFonts w:ascii="黑体" w:hAnsi="黑体" w:eastAsia="黑体"/>
                <w:b/>
                <w:color w:val="000000"/>
                <w:szCs w:val="21"/>
              </w:rPr>
            </w:pPr>
            <w:r>
              <w:rPr>
                <w:rFonts w:hint="eastAsia" w:ascii="黑体" w:hAnsi="黑体" w:eastAsia="黑体" w:cs="汉仪旗黑-55S"/>
                <w:b/>
                <w:color w:val="000000"/>
                <w:szCs w:val="21"/>
              </w:rPr>
              <w:t>导游</w:t>
            </w:r>
          </w:p>
        </w:tc>
        <w:tc>
          <w:tcPr>
            <w:tcW w:w="9440" w:type="dxa"/>
            <w:tcBorders>
              <w:tl2br w:val="nil"/>
              <w:tr2bl w:val="nil"/>
            </w:tcBorders>
          </w:tcPr>
          <w:p w14:paraId="6284AEA8">
            <w:pPr>
              <w:spacing w:line="276" w:lineRule="auto"/>
              <w:textAlignment w:val="baseline"/>
              <w:rPr>
                <w:rFonts w:ascii="楷体" w:hAnsi="楷体" w:eastAsia="楷体"/>
                <w:b/>
                <w:color w:val="000000"/>
                <w:sz w:val="24"/>
              </w:rPr>
            </w:pPr>
            <w:r>
              <w:rPr>
                <w:rFonts w:hint="eastAsia" w:ascii="宋体" w:hAnsi="宋体" w:cs="汉仪旗黑-55S"/>
                <w:color w:val="000000"/>
                <w:kern w:val="0"/>
                <w:sz w:val="18"/>
                <w:szCs w:val="18"/>
              </w:rPr>
              <w:t>持有全国导游资格证及IC卡上岗，中文导游。</w:t>
            </w:r>
          </w:p>
        </w:tc>
      </w:tr>
      <w:tr w14:paraId="07A77F12">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242" w:type="dxa"/>
            <w:tcBorders>
              <w:tl2br w:val="nil"/>
              <w:tr2bl w:val="nil"/>
            </w:tcBorders>
            <w:vAlign w:val="center"/>
          </w:tcPr>
          <w:p w14:paraId="41BDC353">
            <w:pPr>
              <w:spacing w:line="0" w:lineRule="atLeast"/>
              <w:jc w:val="center"/>
              <w:textAlignment w:val="baseline"/>
              <w:rPr>
                <w:rFonts w:ascii="黑体" w:hAnsi="黑体" w:eastAsia="黑体"/>
                <w:b/>
                <w:color w:val="000000"/>
                <w:szCs w:val="21"/>
              </w:rPr>
            </w:pPr>
            <w:r>
              <w:rPr>
                <w:rFonts w:hint="eastAsia" w:ascii="黑体" w:hAnsi="黑体" w:eastAsia="黑体" w:cs="汉仪旗黑-55S"/>
                <w:b/>
                <w:color w:val="000000"/>
                <w:szCs w:val="21"/>
              </w:rPr>
              <w:t>保险</w:t>
            </w:r>
          </w:p>
        </w:tc>
        <w:tc>
          <w:tcPr>
            <w:tcW w:w="9440" w:type="dxa"/>
            <w:tcBorders>
              <w:tl2br w:val="nil"/>
              <w:tr2bl w:val="nil"/>
            </w:tcBorders>
          </w:tcPr>
          <w:p w14:paraId="0AB8A9E6">
            <w:pPr>
              <w:spacing w:line="276" w:lineRule="auto"/>
              <w:textAlignment w:val="baseline"/>
              <w:rPr>
                <w:rFonts w:ascii="楷体" w:hAnsi="楷体" w:eastAsia="楷体"/>
                <w:b/>
                <w:color w:val="000000"/>
                <w:sz w:val="24"/>
              </w:rPr>
            </w:pPr>
            <w:r>
              <w:rPr>
                <w:rFonts w:hint="eastAsia" w:ascii="宋体" w:hAnsi="宋体" w:cs="汉仪旗黑-55S"/>
                <w:color w:val="000000"/>
                <w:spacing w:val="-4"/>
                <w:sz w:val="18"/>
                <w:szCs w:val="18"/>
              </w:rPr>
              <w:t>旅行社责任险。</w:t>
            </w:r>
          </w:p>
        </w:tc>
      </w:tr>
      <w:tr w14:paraId="41199476">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242" w:type="dxa"/>
            <w:tcBorders>
              <w:tl2br w:val="nil"/>
              <w:tr2bl w:val="nil"/>
            </w:tcBorders>
            <w:vAlign w:val="center"/>
          </w:tcPr>
          <w:p w14:paraId="29DCE29C">
            <w:pPr>
              <w:spacing w:line="0" w:lineRule="atLeast"/>
              <w:jc w:val="center"/>
              <w:textAlignment w:val="baseline"/>
              <w:rPr>
                <w:rFonts w:ascii="黑体" w:hAnsi="黑体" w:eastAsia="黑体"/>
                <w:b/>
                <w:color w:val="000000"/>
                <w:szCs w:val="21"/>
              </w:rPr>
            </w:pPr>
            <w:r>
              <w:rPr>
                <w:rFonts w:hint="eastAsia" w:ascii="黑体" w:hAnsi="黑体" w:eastAsia="黑体" w:cs="汉仪旗黑-55S"/>
                <w:b/>
                <w:szCs w:val="21"/>
              </w:rPr>
              <w:t>儿童</w:t>
            </w:r>
          </w:p>
        </w:tc>
        <w:tc>
          <w:tcPr>
            <w:tcW w:w="9440" w:type="dxa"/>
            <w:tcBorders>
              <w:tl2br w:val="nil"/>
              <w:tr2bl w:val="nil"/>
            </w:tcBorders>
          </w:tcPr>
          <w:p w14:paraId="3AA3F444">
            <w:pPr>
              <w:numPr>
                <w:ilvl w:val="0"/>
                <w:numId w:val="1"/>
              </w:numPr>
              <w:spacing w:line="276" w:lineRule="auto"/>
              <w:textAlignment w:val="baseline"/>
              <w:rPr>
                <w:rFonts w:ascii="楷体" w:hAnsi="楷体" w:eastAsia="楷体"/>
                <w:b/>
                <w:color w:val="000000"/>
                <w:sz w:val="24"/>
              </w:rPr>
            </w:pPr>
            <w:r>
              <w:rPr>
                <w:rFonts w:hint="eastAsia" w:ascii="宋体" w:hAnsi="宋体" w:cs="汉仪旗黑-55S"/>
                <w:color w:val="000000"/>
                <w:sz w:val="18"/>
                <w:szCs w:val="18"/>
              </w:rPr>
              <w:t>2-12岁儿童收费包含车位及半价餐费（早餐不含），其余费用自理；</w:t>
            </w:r>
          </w:p>
        </w:tc>
      </w:tr>
      <w:tr w14:paraId="04F793C0">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242" w:type="dxa"/>
            <w:tcBorders>
              <w:tl2br w:val="nil"/>
              <w:tr2bl w:val="nil"/>
            </w:tcBorders>
            <w:vAlign w:val="center"/>
          </w:tcPr>
          <w:p w14:paraId="4E329BDD">
            <w:pPr>
              <w:spacing w:line="0" w:lineRule="atLeast"/>
              <w:jc w:val="center"/>
              <w:textAlignment w:val="baseline"/>
              <w:rPr>
                <w:rFonts w:ascii="黑体" w:hAnsi="黑体" w:eastAsia="黑体" w:cs="汉仪旗黑-55S"/>
                <w:b/>
                <w:spacing w:val="-4"/>
                <w:szCs w:val="21"/>
              </w:rPr>
            </w:pPr>
            <w:r>
              <w:rPr>
                <w:rFonts w:hint="eastAsia" w:ascii="黑体" w:hAnsi="黑体" w:eastAsia="黑体" w:cs="汉仪旗黑-55S"/>
                <w:b/>
                <w:szCs w:val="21"/>
              </w:rPr>
              <w:t>自费</w:t>
            </w:r>
          </w:p>
        </w:tc>
        <w:tc>
          <w:tcPr>
            <w:tcW w:w="9440" w:type="dxa"/>
            <w:tcBorders>
              <w:tl2br w:val="nil"/>
              <w:tr2bl w:val="nil"/>
            </w:tcBorders>
          </w:tcPr>
          <w:p w14:paraId="3FD690FA">
            <w:pPr>
              <w:rPr>
                <w:rFonts w:ascii="宋体" w:hAnsi="宋体" w:eastAsia="黑体" w:cs="汉仪旗黑-55S"/>
                <w:b/>
                <w:bCs/>
                <w:color w:val="FF66CC"/>
                <w:sz w:val="18"/>
                <w:szCs w:val="18"/>
              </w:rPr>
            </w:pPr>
            <w:r>
              <w:rPr>
                <w:rFonts w:hint="eastAsia" w:ascii="宋体" w:hAnsi="宋体" w:cs="汉仪旗黑-55S"/>
                <w:color w:val="000000"/>
                <w:sz w:val="18"/>
                <w:szCs w:val="18"/>
              </w:rPr>
              <w:t>无</w:t>
            </w:r>
          </w:p>
        </w:tc>
      </w:tr>
      <w:tr w14:paraId="7BB4B6DD">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242" w:type="dxa"/>
            <w:tcBorders>
              <w:tl2br w:val="nil"/>
              <w:tr2bl w:val="nil"/>
            </w:tcBorders>
            <w:vAlign w:val="center"/>
          </w:tcPr>
          <w:p w14:paraId="3649D973">
            <w:pPr>
              <w:spacing w:line="0" w:lineRule="atLeast"/>
              <w:jc w:val="center"/>
              <w:textAlignment w:val="baseline"/>
              <w:rPr>
                <w:rFonts w:ascii="黑体" w:hAnsi="黑体" w:eastAsia="黑体" w:cs="汉仪旗黑-55S"/>
                <w:b/>
                <w:szCs w:val="21"/>
              </w:rPr>
            </w:pPr>
            <w:r>
              <w:rPr>
                <w:rFonts w:hint="eastAsia" w:ascii="黑体" w:hAnsi="黑体" w:eastAsia="黑体" w:cs="汉仪旗黑-55S"/>
                <w:b/>
                <w:szCs w:val="21"/>
              </w:rPr>
              <w:t>购物</w:t>
            </w:r>
          </w:p>
        </w:tc>
        <w:tc>
          <w:tcPr>
            <w:tcW w:w="9440" w:type="dxa"/>
            <w:tcBorders>
              <w:tl2br w:val="nil"/>
              <w:tr2bl w:val="nil"/>
            </w:tcBorders>
          </w:tcPr>
          <w:p w14:paraId="1F989DED">
            <w:pPr>
              <w:rPr>
                <w:rFonts w:ascii="黑体" w:hAnsi="黑体" w:eastAsia="黑体" w:cs="汉仪旗黑-55S"/>
                <w:b/>
                <w:szCs w:val="21"/>
              </w:rPr>
            </w:pPr>
            <w:r>
              <w:rPr>
                <w:rFonts w:hint="eastAsia" w:ascii="宋体" w:hAnsi="宋体" w:cs="汉仪旗黑-55S"/>
                <w:color w:val="000000"/>
                <w:sz w:val="18"/>
                <w:szCs w:val="18"/>
              </w:rPr>
              <w:t>无</w:t>
            </w:r>
          </w:p>
        </w:tc>
      </w:tr>
      <w:tr w14:paraId="3EA5D2A5">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242" w:type="dxa"/>
            <w:tcBorders>
              <w:tl2br w:val="nil"/>
              <w:tr2bl w:val="nil"/>
            </w:tcBorders>
            <w:vAlign w:val="center"/>
          </w:tcPr>
          <w:p w14:paraId="3EB91BA8">
            <w:pPr>
              <w:spacing w:line="0" w:lineRule="atLeast"/>
              <w:jc w:val="center"/>
              <w:textAlignment w:val="baseline"/>
              <w:rPr>
                <w:rFonts w:ascii="黑体" w:hAnsi="黑体" w:eastAsia="黑体" w:cs="汉仪旗黑-55S"/>
                <w:b/>
                <w:color w:val="000000"/>
                <w:szCs w:val="21"/>
              </w:rPr>
            </w:pPr>
            <w:r>
              <w:rPr>
                <w:rFonts w:hint="eastAsia" w:ascii="黑体" w:hAnsi="黑体" w:eastAsia="黑体" w:cs="汉仪旗黑-55S"/>
                <w:b/>
                <w:color w:val="000000"/>
                <w:szCs w:val="21"/>
              </w:rPr>
              <w:t>服务意见</w:t>
            </w:r>
          </w:p>
        </w:tc>
        <w:tc>
          <w:tcPr>
            <w:tcW w:w="9440" w:type="dxa"/>
            <w:tcBorders>
              <w:tl2br w:val="nil"/>
              <w:tr2bl w:val="nil"/>
            </w:tcBorders>
          </w:tcPr>
          <w:p w14:paraId="2F7DD438">
            <w:pPr>
              <w:spacing w:line="276" w:lineRule="auto"/>
              <w:rPr>
                <w:rFonts w:ascii="宋体" w:hAnsi="宋体" w:cs="宋体"/>
                <w:b/>
                <w:bCs/>
                <w:color w:val="0070C0"/>
                <w:sz w:val="18"/>
                <w:szCs w:val="18"/>
              </w:rPr>
            </w:pPr>
            <w:r>
              <w:rPr>
                <w:rFonts w:hint="eastAsia" w:ascii="宋体" w:hAnsi="宋体" w:cs="汉仪旗黑-55S"/>
                <w:color w:val="000000"/>
                <w:sz w:val="18"/>
                <w:szCs w:val="18"/>
              </w:rPr>
              <w:t>请每位游客务必在当地认真填写〈游客意见反馈书〉，恕不受理因游客虚填或不填而产生的服务质量后续争议。</w:t>
            </w:r>
          </w:p>
        </w:tc>
      </w:tr>
      <w:tr w14:paraId="58F8DBE9">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Ex>
        <w:tc>
          <w:tcPr>
            <w:tcW w:w="1242" w:type="dxa"/>
            <w:tcBorders>
              <w:tl2br w:val="nil"/>
              <w:tr2bl w:val="nil"/>
            </w:tcBorders>
            <w:vAlign w:val="center"/>
          </w:tcPr>
          <w:p w14:paraId="0F680C43">
            <w:pPr>
              <w:spacing w:line="0" w:lineRule="atLeast"/>
              <w:jc w:val="center"/>
              <w:textAlignment w:val="baseline"/>
              <w:rPr>
                <w:rFonts w:ascii="黑体" w:hAnsi="黑体" w:eastAsia="黑体" w:cs="汉仪旗黑-55S"/>
                <w:b/>
                <w:color w:val="000000"/>
                <w:szCs w:val="21"/>
              </w:rPr>
            </w:pPr>
            <w:r>
              <w:rPr>
                <w:rFonts w:hint="eastAsia" w:ascii="黑体" w:hAnsi="黑体" w:eastAsia="黑体" w:cs="汉仪旗黑-55S"/>
                <w:b/>
                <w:color w:val="000000"/>
                <w:szCs w:val="21"/>
              </w:rPr>
              <w:t>费用不含</w:t>
            </w:r>
          </w:p>
        </w:tc>
        <w:tc>
          <w:tcPr>
            <w:tcW w:w="9440" w:type="dxa"/>
            <w:tcBorders>
              <w:tl2br w:val="nil"/>
              <w:tr2bl w:val="nil"/>
            </w:tcBorders>
          </w:tcPr>
          <w:p w14:paraId="40361064">
            <w:pPr>
              <w:tabs>
                <w:tab w:val="left" w:pos="10080"/>
              </w:tabs>
              <w:spacing w:line="276" w:lineRule="auto"/>
              <w:rPr>
                <w:rFonts w:ascii="宋体" w:hAnsi="宋体" w:cs="汉仪旗黑-55S"/>
                <w:color w:val="000000"/>
                <w:sz w:val="18"/>
                <w:szCs w:val="18"/>
              </w:rPr>
            </w:pPr>
            <w:r>
              <w:rPr>
                <w:rFonts w:hint="eastAsia" w:ascii="宋体" w:hAnsi="宋体" w:cs="汉仪旗黑-55S"/>
                <w:color w:val="000000"/>
                <w:sz w:val="18"/>
                <w:szCs w:val="18"/>
              </w:rPr>
              <w:t>旅游人身意外险。因旅游者个人原因产生的离团费用，个人投保的旅游保险费，合同未约定由旅行社支付的费用（含行程以外非合同约定活动项目所需的费用、自由活动期间发生的费用），行程中发生的旅游者个人费用。</w:t>
            </w:r>
          </w:p>
        </w:tc>
      </w:tr>
    </w:tbl>
    <w:p w14:paraId="75816353">
      <w:pPr>
        <w:jc w:val="left"/>
        <w:rPr>
          <w:color w:val="0000FF"/>
          <w:sz w:val="18"/>
          <w:szCs w:val="18"/>
        </w:rPr>
      </w:pPr>
    </w:p>
    <w:sectPr>
      <w:pgSz w:w="11906" w:h="16838"/>
      <w:pgMar w:top="640" w:right="766" w:bottom="458" w:left="6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汉仪旗黑-55S">
    <w:altName w:val="黑体"/>
    <w:panose1 w:val="00000000000000000000"/>
    <w:charset w:val="86"/>
    <w:family w:val="roman"/>
    <w:pitch w:val="default"/>
    <w:sig w:usb0="00000000" w:usb1="00000000" w:usb2="00000016"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39603A"/>
    <w:multiLevelType w:val="multilevel"/>
    <w:tmpl w:val="3239603A"/>
    <w:lvl w:ilvl="0" w:tentative="0">
      <w:start w:val="1"/>
      <w:numFmt w:val="decimalEnclosedCircle"/>
      <w:lvlText w:val="%1"/>
      <w:lvlJc w:val="left"/>
      <w:pPr>
        <w:ind w:left="360" w:hanging="360"/>
      </w:pPr>
      <w:rPr>
        <w:rFonts w:hint="default" w:ascii="宋体" w:hAnsi="宋体" w:eastAsia="宋体" w:cs="汉仪旗黑-55S"/>
        <w:b w:val="0"/>
        <w:color w:val="auto"/>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3768A"/>
    <w:rsid w:val="00185187"/>
    <w:rsid w:val="00185DAF"/>
    <w:rsid w:val="0029460E"/>
    <w:rsid w:val="004445BB"/>
    <w:rsid w:val="005045B4"/>
    <w:rsid w:val="00517EBA"/>
    <w:rsid w:val="00661AEA"/>
    <w:rsid w:val="006735CF"/>
    <w:rsid w:val="006A131C"/>
    <w:rsid w:val="008A13FC"/>
    <w:rsid w:val="00923490"/>
    <w:rsid w:val="009926D3"/>
    <w:rsid w:val="00B37913"/>
    <w:rsid w:val="00E4080E"/>
    <w:rsid w:val="00F41E4E"/>
    <w:rsid w:val="00F6152A"/>
    <w:rsid w:val="018B5559"/>
    <w:rsid w:val="02097CD2"/>
    <w:rsid w:val="03C60F2F"/>
    <w:rsid w:val="04291DF1"/>
    <w:rsid w:val="061F4B06"/>
    <w:rsid w:val="08BD2EE5"/>
    <w:rsid w:val="08F70469"/>
    <w:rsid w:val="0A905CC0"/>
    <w:rsid w:val="0D861085"/>
    <w:rsid w:val="0DA9143B"/>
    <w:rsid w:val="0DBB6F96"/>
    <w:rsid w:val="10D6235D"/>
    <w:rsid w:val="11E369FC"/>
    <w:rsid w:val="11F523F6"/>
    <w:rsid w:val="129165CC"/>
    <w:rsid w:val="12D864ED"/>
    <w:rsid w:val="132A655A"/>
    <w:rsid w:val="13E3768A"/>
    <w:rsid w:val="15600EB0"/>
    <w:rsid w:val="16523B5B"/>
    <w:rsid w:val="19234BEB"/>
    <w:rsid w:val="19767949"/>
    <w:rsid w:val="19A819FA"/>
    <w:rsid w:val="1A4445E9"/>
    <w:rsid w:val="1A9D3D59"/>
    <w:rsid w:val="1B225B49"/>
    <w:rsid w:val="1FFB668E"/>
    <w:rsid w:val="24267F0D"/>
    <w:rsid w:val="24F83A5C"/>
    <w:rsid w:val="268A7542"/>
    <w:rsid w:val="275D2673"/>
    <w:rsid w:val="298C7AB9"/>
    <w:rsid w:val="2A17673C"/>
    <w:rsid w:val="2A190984"/>
    <w:rsid w:val="2ADD6066"/>
    <w:rsid w:val="2D532105"/>
    <w:rsid w:val="2D5B37F0"/>
    <w:rsid w:val="2D96533B"/>
    <w:rsid w:val="2E4C3CB3"/>
    <w:rsid w:val="2EB8082F"/>
    <w:rsid w:val="309A395D"/>
    <w:rsid w:val="31D85B0D"/>
    <w:rsid w:val="321B7509"/>
    <w:rsid w:val="33742E47"/>
    <w:rsid w:val="342C2CC6"/>
    <w:rsid w:val="35DD5EEE"/>
    <w:rsid w:val="39F22928"/>
    <w:rsid w:val="3B596B0C"/>
    <w:rsid w:val="3DC93110"/>
    <w:rsid w:val="3DD148D3"/>
    <w:rsid w:val="3EC35C64"/>
    <w:rsid w:val="3ECA38D8"/>
    <w:rsid w:val="3F4F03A0"/>
    <w:rsid w:val="3FD5370B"/>
    <w:rsid w:val="40DD4F90"/>
    <w:rsid w:val="41D61CCB"/>
    <w:rsid w:val="433F384D"/>
    <w:rsid w:val="43D57FEF"/>
    <w:rsid w:val="44FC6E24"/>
    <w:rsid w:val="45353143"/>
    <w:rsid w:val="46D763F4"/>
    <w:rsid w:val="49B37876"/>
    <w:rsid w:val="4A431741"/>
    <w:rsid w:val="4AD94F83"/>
    <w:rsid w:val="4B016932"/>
    <w:rsid w:val="4B105B4E"/>
    <w:rsid w:val="4B83322D"/>
    <w:rsid w:val="4BB02C5C"/>
    <w:rsid w:val="4DC46C02"/>
    <w:rsid w:val="4E230D87"/>
    <w:rsid w:val="4E68665F"/>
    <w:rsid w:val="4E841F03"/>
    <w:rsid w:val="4EC30644"/>
    <w:rsid w:val="50920880"/>
    <w:rsid w:val="51D136CB"/>
    <w:rsid w:val="51E971E7"/>
    <w:rsid w:val="530873F0"/>
    <w:rsid w:val="533F622A"/>
    <w:rsid w:val="54936232"/>
    <w:rsid w:val="549E4F9D"/>
    <w:rsid w:val="5C3C68C3"/>
    <w:rsid w:val="5D3B13E2"/>
    <w:rsid w:val="5F872289"/>
    <w:rsid w:val="62D8499B"/>
    <w:rsid w:val="63A44622"/>
    <w:rsid w:val="649269A2"/>
    <w:rsid w:val="680E4267"/>
    <w:rsid w:val="68881001"/>
    <w:rsid w:val="68D03470"/>
    <w:rsid w:val="68E32C7B"/>
    <w:rsid w:val="6A047C1B"/>
    <w:rsid w:val="6C6B60A8"/>
    <w:rsid w:val="6EB67228"/>
    <w:rsid w:val="73267597"/>
    <w:rsid w:val="74396B05"/>
    <w:rsid w:val="76877296"/>
    <w:rsid w:val="779A6C56"/>
    <w:rsid w:val="78846C91"/>
    <w:rsid w:val="79693C9C"/>
    <w:rsid w:val="7BC7320F"/>
    <w:rsid w:val="7BF4167C"/>
    <w:rsid w:val="7C450930"/>
    <w:rsid w:val="7D5B180B"/>
    <w:rsid w:val="7E051A5D"/>
    <w:rsid w:val="7F6D0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5"/>
    <w:qFormat/>
    <w:uiPriority w:val="0"/>
    <w:pPr>
      <w:spacing w:before="100" w:beforeAutospacing="1" w:after="100" w:afterAutospacing="1"/>
      <w:jc w:val="left"/>
      <w:outlineLvl w:val="0"/>
    </w:pPr>
    <w:rPr>
      <w:b/>
      <w:kern w:val="44"/>
      <w:sz w:val="44"/>
      <w:szCs w:val="20"/>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eastAsia="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customStyle="1" w:styleId="13">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4">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5">
    <w:name w:val="标题 1 字符"/>
    <w:link w:val="3"/>
    <w:qFormat/>
    <w:uiPriority w:val="0"/>
    <w:rPr>
      <w:b/>
      <w:kern w:val="44"/>
      <w:sz w:val="44"/>
      <w:szCs w:val="20"/>
    </w:rPr>
  </w:style>
  <w:style w:type="paragraph" w:customStyle="1" w:styleId="1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5932</Words>
  <Characters>6021</Characters>
  <Lines>30</Lines>
  <Paragraphs>8</Paragraphs>
  <TotalTime>65</TotalTime>
  <ScaleCrop>false</ScaleCrop>
  <LinksUpToDate>false</LinksUpToDate>
  <CharactersWithSpaces>6399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2017-09-23T01:33:00Z</dcterms:created>
  <dc:creator>Administrator</dc:creator>
  <cp:lastModifiedBy>青旅总部阿宝</cp:lastModifiedBy>
  <dcterms:modified xsi:type="dcterms:W3CDTF">2026-01-07T07:20:26Z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eyJoZGlkIjoiZWFlYzU2OTNiNjczYjMwYmJhZjVkNDU1ZjVkN2VkZjYiLCJ1c2VySWQiOiIyNzA2MDQ4NSJ9</vt:lpwstr>
  </property>
  <property fmtid="{D5CDD505-2E9C-101B-9397-08002B2CF9AE}" pid="4" name="ICV">
    <vt:lpwstr>3996E55551084F7E9AE4B2B36CAF0960_13</vt:lpwstr>
  </property>
</Properties>
</file>