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D83" w:rsidRDefault="00E72740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="宋体" w:hint="eastAsia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-981075</wp:posOffset>
            </wp:positionV>
            <wp:extent cx="7686675" cy="10782300"/>
            <wp:effectExtent l="19050" t="0" r="9525" b="0"/>
            <wp:wrapNone/>
            <wp:docPr id="1" name="图片 2" descr="冰雪奇缘A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冰雪奇缘A4_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E72740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="宋体" w:hint="eastAsia"/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-15240</wp:posOffset>
            </wp:positionV>
            <wp:extent cx="7550785" cy="10621645"/>
            <wp:effectExtent l="0" t="0" r="12065" b="8255"/>
            <wp:wrapNone/>
            <wp:docPr id="2" name="图片 3" descr="冰雪奇缘A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冰雪奇缘A4_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E72740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="宋体" w:hint="eastAsia"/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-900430</wp:posOffset>
            </wp:positionV>
            <wp:extent cx="7550785" cy="10678160"/>
            <wp:effectExtent l="0" t="0" r="12065" b="8890"/>
            <wp:wrapNone/>
            <wp:docPr id="3" name="图片 4" descr="冰雪奇缘A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冰雪奇缘A4_0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F06AC4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06AC4">
        <w:rPr>
          <w:sz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5.65pt;margin-top:68.9pt;width:540.7pt;height:42.85pt;z-index:251661824" o:gfxdata="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sAjNTWAAAADAEAAA8AAAAAAAAAAQAgAAAAIgAAAGRy&#10;cy9kb3ducmV2LnhtbFBLAQIUABQAAAAIAIdO4kBzjf1OQAIAAEwEAAAOAAAAAAAAAAEAIAAAACUB&#10;AABkcnMvZTJvRG9jLnhtbFBLBQYAAAAABgAGAFkBAADXBQAAAAA=&#10;" fillcolor="white [3201]" stroked="f" strokeweight=".5pt">
            <v:textbox style="mso-next-textbox:#_x0000_s1026">
              <w:txbxContent>
                <w:p w:rsidR="00044D83" w:rsidRPr="00EE2FFE" w:rsidRDefault="00EE2FFE" w:rsidP="00C10FB2">
                  <w:pPr>
                    <w:spacing w:afterLines="751"/>
                    <w:jc w:val="center"/>
                    <w:rPr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66091"/>
                      <w:sz w:val="28"/>
                      <w:szCs w:val="28"/>
                    </w:rPr>
                    <w:t>冰雪奇缘=</w:t>
                  </w:r>
                  <w:r w:rsidR="00E72740" w:rsidRPr="00EE2FFE">
                    <w:rPr>
                      <w:rFonts w:ascii="微软雅黑" w:eastAsia="微软雅黑" w:hAnsi="微软雅黑" w:cs="微软雅黑" w:hint="eastAsia"/>
                      <w:b/>
                      <w:bCs/>
                      <w:color w:val="366091"/>
                      <w:sz w:val="24"/>
                    </w:rPr>
                    <w:t>哈尔滨</w:t>
                  </w:r>
                  <w:r w:rsidR="00E72740" w:rsidRPr="00EE2FFE">
                    <w:rPr>
                      <w:rFonts w:ascii="微软雅黑" w:eastAsia="微软雅黑" w:hAnsi="微软雅黑" w:cs="微软雅黑" w:hint="eastAsia"/>
                      <w:b/>
                      <w:color w:val="366091"/>
                      <w:sz w:val="24"/>
                    </w:rPr>
                    <w:t>·</w:t>
                  </w:r>
                  <w:r w:rsidR="00E72740" w:rsidRPr="00EE2FFE">
                    <w:rPr>
                      <w:rFonts w:ascii="微软雅黑" w:eastAsia="微软雅黑" w:hAnsi="微软雅黑" w:cs="微软雅黑" w:hint="eastAsia"/>
                      <w:b/>
                      <w:bCs/>
                      <w:color w:val="366091"/>
                      <w:sz w:val="24"/>
                    </w:rPr>
                    <w:t>中国雪乡</w:t>
                  </w:r>
                  <w:r w:rsidR="00E72740" w:rsidRPr="00EE2FFE">
                    <w:rPr>
                      <w:rFonts w:ascii="微软雅黑" w:eastAsia="微软雅黑" w:hAnsi="微软雅黑" w:cs="微软雅黑" w:hint="eastAsia"/>
                      <w:b/>
                      <w:color w:val="366091"/>
                      <w:sz w:val="24"/>
                    </w:rPr>
                    <w:t>·雪乡天然滑雪场·探秘虎峰岭·</w:t>
                  </w:r>
                  <w:r w:rsidR="00E72740" w:rsidRPr="00EE2FFE">
                    <w:rPr>
                      <w:rFonts w:ascii="微软雅黑" w:eastAsia="微软雅黑" w:hAnsi="微软雅黑" w:cs="微软雅黑" w:hint="eastAsia"/>
                      <w:b/>
                      <w:bCs/>
                      <w:color w:val="366091"/>
                      <w:sz w:val="24"/>
                    </w:rPr>
                    <w:t>亚雪民俗村</w:t>
                  </w:r>
                  <w:r w:rsidR="00E72740" w:rsidRPr="00EE2FFE">
                    <w:rPr>
                      <w:rFonts w:ascii="微软雅黑" w:eastAsia="微软雅黑" w:hAnsi="微软雅黑" w:cs="微软雅黑" w:hint="eastAsia"/>
                      <w:b/>
                      <w:color w:val="366091"/>
                      <w:sz w:val="24"/>
                    </w:rPr>
                    <w:t>·索菲亚教堂5日</w:t>
                  </w:r>
                </w:p>
                <w:p w:rsidR="00044D83" w:rsidRDefault="00044D83"/>
              </w:txbxContent>
            </v:textbox>
          </v:shape>
        </w:pict>
      </w:r>
      <w:r w:rsidR="00EE2FFE">
        <w:rPr>
          <w:noProof/>
          <w:sz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-1171576</wp:posOffset>
            </wp:positionH>
            <wp:positionV relativeFrom="paragraph">
              <wp:posOffset>-923925</wp:posOffset>
            </wp:positionV>
            <wp:extent cx="7648575" cy="10721975"/>
            <wp:effectExtent l="19050" t="0" r="9525" b="0"/>
            <wp:wrapNone/>
            <wp:docPr id="4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6AC4">
        <w:rPr>
          <w:sz w:val="24"/>
        </w:rPr>
        <w:pict>
          <v:shape id="_x0000_s1027" type="#_x0000_t202" style="position:absolute;left:0;text-align:left;margin-left:-64.95pt;margin-top:122.7pt;width:546.75pt;height:622.75pt;z-index:251662848;mso-position-horizontal-relative:text;mso-position-vertical-relative:text" o:gfxdata="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h0jbXAAAADQEAAA8AAAAAAAAAAQAgAAAAIgAAAGRy&#10;cy9kb3ducmV2LnhtbFBLAQIUABQAAAAIAIdO4kDA2V22PwIAAE0EAAAOAAAAAAAAAAEAIAAAACYB&#10;AABkcnMvZTJvRG9jLnhtbFBLBQYAAAAABgAGAFkBAADXBQAAAAA=&#10;" fillcolor="white [3201]" stroked="f" strokeweight=".5pt">
            <v:textbox style="mso-next-textbox:#_x0000_s1027">
              <w:txbxContent>
                <w:p w:rsidR="00044D83" w:rsidRDefault="00E72740">
                  <w:pPr>
                    <w:widowControl/>
                    <w:spacing w:line="340" w:lineRule="exact"/>
                    <w:rPr>
                      <w:rFonts w:ascii="微软雅黑" w:eastAsia="微软雅黑" w:hAnsi="微软雅黑" w:cs="微软雅黑"/>
                      <w:color w:val="3F3F3F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>轻奢住宿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：2晚哈尔滨入住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  <w:u w:val="single"/>
                    </w:rPr>
                    <w:t>高品四星酒店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+牡丹江升级入住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color w:val="3F3F3F"/>
                      <w:szCs w:val="21"/>
                      <w:u w:val="single"/>
                    </w:rPr>
                    <w:t>携程五钻酒店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；</w:t>
                  </w:r>
                </w:p>
                <w:p w:rsidR="00044D83" w:rsidRDefault="00E72740">
                  <w:pPr>
                    <w:widowControl/>
                    <w:spacing w:line="340" w:lineRule="exact"/>
                    <w:rPr>
                      <w:rFonts w:ascii="微软雅黑" w:eastAsia="微软雅黑" w:hAnsi="微软雅黑" w:cs="微软雅黑"/>
                      <w:color w:val="3F3F3F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 xml:space="preserve">             雪乡升级入住主景区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color w:val="FF0000"/>
                      <w:szCs w:val="21"/>
                      <w:u w:val="single"/>
                    </w:rPr>
                    <w:t>万嘉民宿或者林业局五星暖炕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、千挑万选只为你舒适睡眠；</w:t>
                  </w:r>
                </w:p>
                <w:p w:rsidR="00044D83" w:rsidRDefault="00E72740">
                  <w:pPr>
                    <w:widowControl/>
                    <w:spacing w:line="3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>网红打卡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：哈尔滨中央大街，中国雪乡，滑雪3小时，圣·索菲亚教堂，探秘虎峰岭；</w:t>
                  </w:r>
                </w:p>
                <w:p w:rsidR="00044D83" w:rsidRDefault="00E72740">
                  <w:pPr>
                    <w:widowControl/>
                    <w:spacing w:line="340" w:lineRule="exac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>精选美食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：雪鹅宴、农家宴、 龙江菜、东北铁锅炖、东方饺子王、满族八大碗</w:t>
                  </w:r>
                </w:p>
                <w:p w:rsidR="00044D83" w:rsidRDefault="00E72740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3F3F3F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>贴心出行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：</w:t>
                  </w:r>
                  <w:r>
                    <w:rPr>
                      <w:rFonts w:ascii="宋体" w:eastAsia="宋体" w:hAnsi="宋体" w:cs="宋体" w:hint="eastAsia"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4小时专车接送，舒适旅游大巴，一车一导</w:t>
                  </w:r>
                </w:p>
                <w:p w:rsidR="00044D83" w:rsidRDefault="00E72740">
                  <w:pPr>
                    <w:widowControl/>
                    <w:spacing w:line="340" w:lineRule="exact"/>
                    <w:rPr>
                      <w:rFonts w:ascii="微软雅黑" w:eastAsia="微软雅黑" w:hAnsi="微软雅黑" w:cs="微软雅黑"/>
                      <w:color w:val="3F3F3F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>贴心导游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：专职专业，贴心相伴，用心服务，用情导游；</w:t>
                  </w:r>
                </w:p>
                <w:p w:rsidR="00044D83" w:rsidRDefault="00E72740">
                  <w:pPr>
                    <w:widowControl/>
                    <w:spacing w:line="340" w:lineRule="exact"/>
                    <w:rPr>
                      <w:rFonts w:ascii="微软雅黑" w:eastAsia="微软雅黑" w:hAnsi="微软雅黑" w:cs="微软雅黑"/>
                      <w:b/>
                      <w:bCs/>
                      <w:color w:val="3F3F3F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>豪礼相送</w:t>
                  </w: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：千挑万选，宾宾有礼！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 xml:space="preserve"> 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1、价值68元的保暖四件套：耳包、手套、暖宝宝、保暖鞋垫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2、价值28元/杯不限量东北纯粮食小烧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3、价值58元东北美食伴手礼</w:t>
                  </w:r>
                </w:p>
                <w:p w:rsidR="00044D83" w:rsidRDefault="00E72740">
                  <w:pPr>
                    <w:spacing w:line="360" w:lineRule="exact"/>
                    <w:jc w:val="left"/>
                    <w:rPr>
                      <w:rFonts w:ascii="微软雅黑" w:eastAsia="微软雅黑" w:hAnsi="微软雅黑" w:cs="微软雅黑"/>
                      <w:color w:val="3F3F3F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3F3F3F"/>
                      <w:szCs w:val="21"/>
                    </w:rPr>
                    <w:t>品质出游： 一价全含，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Cs w:val="21"/>
                      <w:u w:val="single"/>
                    </w:rPr>
                    <w:t>12月21号开始包含哈尔滨冰雪大世界嘉年华</w:t>
                  </w:r>
                </w:p>
                <w:p w:rsidR="00044D83" w:rsidRDefault="00E72740">
                  <w:pPr>
                    <w:spacing w:line="360" w:lineRule="exact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3F3F3F"/>
                      <w:szCs w:val="21"/>
                    </w:rPr>
                    <w:t xml:space="preserve">独家赠送：    </w:t>
                  </w:r>
                  <w:r>
                    <w:rPr>
                      <w:rFonts w:ascii="微软雅黑" w:eastAsia="微软雅黑" w:hAnsi="微软雅黑" w:cs="微软雅黑" w:hint="eastAsia"/>
                      <w:bCs/>
                      <w:sz w:val="20"/>
                    </w:rPr>
                    <w:t>1</w:t>
                  </w:r>
                  <w:r>
                    <w:rPr>
                      <w:rFonts w:ascii="微软雅黑" w:eastAsia="微软雅黑" w:hAnsi="微软雅黑" w:cs="微软雅黑" w:hint="eastAsia"/>
                      <w:bCs/>
                      <w:szCs w:val="21"/>
                    </w:rPr>
                    <w:t>、雪</w:t>
                  </w: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地挖人参38元/人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2、鄂伦春家访48元/人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3、东北呆萌动物—狍子园48元/人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4、轻穿越冰雪画廊198元/人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5、高山动物园198元/人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6、暮雪山村198元/人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7、雪乡大门票+环保车120元/人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8、雪乡戴斯酒店雪地温泉128元/人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9、天然雪场激情滑雪180元/人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10、神秘雪域—虎峰岭88元/人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11、虎峰岭雪上交通—马拉爬犁218元/人</w:t>
                  </w:r>
                </w:p>
                <w:p w:rsidR="00044D83" w:rsidRDefault="00E72740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12、哈尔滨冰雪大世界嘉年华330元/人</w:t>
                  </w:r>
                </w:p>
                <w:p w:rsidR="00044D83" w:rsidRDefault="00044D83">
                  <w:pPr>
                    <w:spacing w:line="360" w:lineRule="exact"/>
                    <w:ind w:firstLineChars="700" w:firstLine="1470"/>
                    <w:jc w:val="left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  <w:tbl>
                  <w:tblPr>
                    <w:tblOverlap w:val="never"/>
                    <w:tblW w:w="10326" w:type="dxa"/>
                    <w:jc w:val="center"/>
                    <w:tblBorders>
                      <w:top w:val="dotDotDash" w:sz="4" w:space="0" w:color="A07800"/>
                      <w:bottom w:val="dotDotDash" w:sz="4" w:space="0" w:color="A07800"/>
                      <w:insideH w:val="dotDotDash" w:sz="4" w:space="0" w:color="A07800"/>
                      <w:insideV w:val="dotDotDash" w:sz="4" w:space="0" w:color="A07800"/>
                    </w:tblBorders>
                    <w:shd w:val="clear" w:color="auto" w:fill="D99594"/>
                    <w:tblLayout w:type="fixed"/>
                    <w:tblLook w:val="04A0"/>
                  </w:tblPr>
                  <w:tblGrid>
                    <w:gridCol w:w="877"/>
                    <w:gridCol w:w="3599"/>
                    <w:gridCol w:w="1095"/>
                    <w:gridCol w:w="1245"/>
                    <w:gridCol w:w="1275"/>
                    <w:gridCol w:w="2235"/>
                  </w:tblGrid>
                  <w:tr w:rsidR="00044D83">
                    <w:trPr>
                      <w:trHeight w:val="408"/>
                      <w:jc w:val="center"/>
                    </w:trPr>
                    <w:tc>
                      <w:tcPr>
                        <w:tcW w:w="877" w:type="dxa"/>
                        <w:shd w:val="clear" w:color="auto" w:fill="548DD4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Cs w:val="21"/>
                            <w:highlight w:val="cya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Cs w:val="21"/>
                          </w:rPr>
                          <w:t>天数</w:t>
                        </w:r>
                      </w:p>
                    </w:tc>
                    <w:tc>
                      <w:tcPr>
                        <w:tcW w:w="3599" w:type="dxa"/>
                        <w:shd w:val="clear" w:color="auto" w:fill="548DD4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Cs w:val="21"/>
                          </w:rPr>
                          <w:t>行程</w:t>
                        </w:r>
                      </w:p>
                    </w:tc>
                    <w:tc>
                      <w:tcPr>
                        <w:tcW w:w="1095" w:type="dxa"/>
                        <w:shd w:val="clear" w:color="auto" w:fill="548DD4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Cs w:val="21"/>
                          </w:rPr>
                          <w:t>早餐</w:t>
                        </w:r>
                      </w:p>
                    </w:tc>
                    <w:tc>
                      <w:tcPr>
                        <w:tcW w:w="1245" w:type="dxa"/>
                        <w:shd w:val="clear" w:color="auto" w:fill="548DD4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Cs w:val="21"/>
                          </w:rPr>
                          <w:t>午餐</w:t>
                        </w:r>
                      </w:p>
                    </w:tc>
                    <w:tc>
                      <w:tcPr>
                        <w:tcW w:w="1275" w:type="dxa"/>
                        <w:shd w:val="clear" w:color="auto" w:fill="548DD4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Cs w:val="21"/>
                          </w:rPr>
                          <w:t>晚餐</w:t>
                        </w:r>
                      </w:p>
                    </w:tc>
                    <w:tc>
                      <w:tcPr>
                        <w:tcW w:w="2235" w:type="dxa"/>
                        <w:shd w:val="clear" w:color="auto" w:fill="548DD4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Cs w:val="21"/>
                          </w:rPr>
                          <w:t>住宿</w:t>
                        </w:r>
                      </w:p>
                    </w:tc>
                  </w:tr>
                  <w:tr w:rsidR="00044D83">
                    <w:trPr>
                      <w:trHeight w:val="90"/>
                      <w:jc w:val="center"/>
                    </w:trPr>
                    <w:tc>
                      <w:tcPr>
                        <w:tcW w:w="877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D1</w:t>
                        </w:r>
                      </w:p>
                    </w:tc>
                    <w:tc>
                      <w:tcPr>
                        <w:tcW w:w="3599" w:type="dxa"/>
                        <w:shd w:val="clear" w:color="auto" w:fill="auto"/>
                        <w:vAlign w:val="center"/>
                      </w:tcPr>
                      <w:p w:rsidR="00044D83" w:rsidRDefault="004C25C8">
                        <w:pPr>
                          <w:spacing w:line="400" w:lineRule="exact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成都</w:t>
                        </w:r>
                        <w:r w:rsidR="00E72740"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 xml:space="preserve">—哈尔滨 </w:t>
                        </w:r>
                      </w:p>
                    </w:tc>
                    <w:tc>
                      <w:tcPr>
                        <w:tcW w:w="109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/</w:t>
                        </w:r>
                      </w:p>
                    </w:tc>
                    <w:tc>
                      <w:tcPr>
                        <w:tcW w:w="124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/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/</w:t>
                        </w:r>
                      </w:p>
                    </w:tc>
                    <w:tc>
                      <w:tcPr>
                        <w:tcW w:w="223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哈尔滨高品四星酒店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044D83">
                    <w:trPr>
                      <w:trHeight w:val="90"/>
                      <w:jc w:val="center"/>
                    </w:trPr>
                    <w:tc>
                      <w:tcPr>
                        <w:tcW w:w="877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D2</w:t>
                        </w:r>
                      </w:p>
                    </w:tc>
                    <w:tc>
                      <w:tcPr>
                        <w:tcW w:w="3599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哈尔滨-亚雪民俗第一村-亚布力（约3小时车程）-雪乡（约1.5小时车程</w:t>
                        </w:r>
                      </w:p>
                    </w:tc>
                    <w:tc>
                      <w:tcPr>
                        <w:tcW w:w="109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酒店含早</w:t>
                        </w:r>
                      </w:p>
                    </w:tc>
                    <w:tc>
                      <w:tcPr>
                        <w:tcW w:w="124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雪鹅宴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×</w:t>
                        </w:r>
                      </w:p>
                    </w:tc>
                    <w:tc>
                      <w:tcPr>
                        <w:tcW w:w="223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ind w:firstLineChars="100" w:firstLine="180"/>
                          <w:jc w:val="left"/>
                          <w:rPr>
                            <w:rFonts w:ascii="微软雅黑" w:eastAsia="微软雅黑" w:hAnsi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雪乡万嘉或林业局</w:t>
                        </w:r>
                      </w:p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五星暖炕2-4人间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044D83">
                    <w:trPr>
                      <w:trHeight w:val="383"/>
                      <w:jc w:val="center"/>
                    </w:trPr>
                    <w:tc>
                      <w:tcPr>
                        <w:tcW w:w="877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D3</w:t>
                        </w:r>
                      </w:p>
                    </w:tc>
                    <w:tc>
                      <w:tcPr>
                        <w:tcW w:w="3599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雪乡- 牡丹江/海林（约3小时车程）</w:t>
                        </w:r>
                      </w:p>
                    </w:tc>
                    <w:tc>
                      <w:tcPr>
                        <w:tcW w:w="109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酒店含早</w:t>
                        </w:r>
                      </w:p>
                    </w:tc>
                    <w:tc>
                      <w:tcPr>
                        <w:tcW w:w="124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农家宴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龙江菜</w:t>
                        </w:r>
                      </w:p>
                    </w:tc>
                    <w:tc>
                      <w:tcPr>
                        <w:tcW w:w="223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牡丹江五星酒店</w:t>
                        </w:r>
                      </w:p>
                    </w:tc>
                  </w:tr>
                  <w:tr w:rsidR="00044D83">
                    <w:trPr>
                      <w:trHeight w:val="420"/>
                      <w:jc w:val="center"/>
                    </w:trPr>
                    <w:tc>
                      <w:tcPr>
                        <w:tcW w:w="877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D4</w:t>
                        </w:r>
                      </w:p>
                    </w:tc>
                    <w:tc>
                      <w:tcPr>
                        <w:tcW w:w="3599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海林/牡丹江-虎峰岭（约1小时车程）-哈尔滨（约3.5小时车程）</w:t>
                        </w:r>
                      </w:p>
                    </w:tc>
                    <w:tc>
                      <w:tcPr>
                        <w:tcW w:w="109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酒店含早</w:t>
                        </w:r>
                      </w:p>
                    </w:tc>
                    <w:tc>
                      <w:tcPr>
                        <w:tcW w:w="124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铁锅炖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东方</w:t>
                        </w:r>
                      </w:p>
                      <w:p w:rsidR="00044D83" w:rsidRDefault="00E72740">
                        <w:pPr>
                          <w:ind w:leftChars="85" w:left="178"/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饺子王</w:t>
                        </w:r>
                      </w:p>
                    </w:tc>
                    <w:tc>
                      <w:tcPr>
                        <w:tcW w:w="223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哈尔滨高品四星酒店</w:t>
                        </w:r>
                      </w:p>
                    </w:tc>
                  </w:tr>
                  <w:tr w:rsidR="00044D83">
                    <w:trPr>
                      <w:trHeight w:val="368"/>
                      <w:jc w:val="center"/>
                    </w:trPr>
                    <w:tc>
                      <w:tcPr>
                        <w:tcW w:w="877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D5</w:t>
                        </w:r>
                      </w:p>
                    </w:tc>
                    <w:tc>
                      <w:tcPr>
                        <w:tcW w:w="3599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哈尔滨-</w:t>
                        </w:r>
                        <w:r w:rsidR="004C25C8" w:rsidRPr="004C25C8"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成都</w:t>
                        </w: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温馨的家</w:t>
                        </w:r>
                      </w:p>
                    </w:tc>
                    <w:tc>
                      <w:tcPr>
                        <w:tcW w:w="109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  <w:highlight w:val="cya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酒店含早</w:t>
                        </w:r>
                      </w:p>
                    </w:tc>
                    <w:tc>
                      <w:tcPr>
                        <w:tcW w:w="124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八大碗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ind w:firstLineChars="100" w:firstLine="180"/>
                          <w:jc w:val="left"/>
                          <w:rPr>
                            <w:rFonts w:ascii="微软雅黑" w:eastAsia="微软雅黑" w:hAnsi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18"/>
                            <w:szCs w:val="18"/>
                          </w:rPr>
                          <w:t>×</w:t>
                        </w:r>
                      </w:p>
                    </w:tc>
                    <w:tc>
                      <w:tcPr>
                        <w:tcW w:w="2235" w:type="dxa"/>
                        <w:shd w:val="clear" w:color="auto" w:fill="auto"/>
                        <w:vAlign w:val="center"/>
                      </w:tcPr>
                      <w:p w:rsidR="00044D83" w:rsidRDefault="00E72740">
                        <w:pPr>
                          <w:spacing w:line="400" w:lineRule="exact"/>
                          <w:jc w:val="center"/>
                          <w:rPr>
                            <w:rFonts w:ascii="微软雅黑" w:eastAsia="微软雅黑" w:hAnsi="微软雅黑" w:cs="微软雅黑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18"/>
                            <w:szCs w:val="18"/>
                          </w:rPr>
                          <w:t>温馨的家</w:t>
                        </w:r>
                      </w:p>
                    </w:tc>
                  </w:tr>
                </w:tbl>
                <w:p w:rsidR="00044D83" w:rsidRDefault="00044D83"/>
              </w:txbxContent>
            </v:textbox>
          </v:shape>
        </w:pict>
      </w:r>
    </w:p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-952500</wp:posOffset>
            </wp:positionV>
            <wp:extent cx="7642225" cy="10721975"/>
            <wp:effectExtent l="19050" t="0" r="0" b="0"/>
            <wp:wrapNone/>
            <wp:docPr id="8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p w:rsidR="00044D83" w:rsidRDefault="00F06AC4">
      <w:r>
        <w:pict>
          <v:shape id="_x0000_s1028" type="#_x0000_t202" style="position:absolute;left:0;text-align:left;margin-left:-65.7pt;margin-top:652.1pt;width:540pt;height:66pt;z-index:251663872" o:gfxdata="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eEUll9gAAAAOAQAADwAAAAAAAAABACAAAAAiAAAAZHJzL2Rv&#10;d25yZXYueG1sUEsBAhQAFAAAAAgAh07iQKmo0kM6AgAATAQAAA4AAAAAAAAAAQAgAAAAJwEAAGRy&#10;cy9lMm9Eb2MueG1sUEsFBgAAAAAGAAYAWQEAANMFAAAAAA==&#10;" fillcolor="white [3201]" stroked="f" strokeweight=".5pt">
            <v:textbox>
              <w:txbxContent>
                <w:p w:rsidR="00044D83" w:rsidRDefault="00E72740">
                  <w:pPr>
                    <w:spacing w:line="360" w:lineRule="exact"/>
                    <w:rPr>
                      <w:rFonts w:ascii="微软雅黑" w:eastAsia="微软雅黑" w:hAnsi="微软雅黑" w:cs="微软雅黑"/>
                      <w:b/>
                      <w:bCs/>
                      <w:color w:val="7030A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7030A0"/>
                      <w:sz w:val="18"/>
                      <w:szCs w:val="18"/>
                    </w:rPr>
                    <w:t>4、登顶大秃顶子需要乘座小交通，雪地摩托费用自理280元/人；如参加梦幻家园+二人传费用自理228元/人</w:t>
                  </w:r>
                </w:p>
                <w:p w:rsidR="00044D83" w:rsidRDefault="00E72740"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7030A0"/>
                      <w:sz w:val="18"/>
                      <w:szCs w:val="18"/>
                    </w:rPr>
                    <w:t>5、因南北方水质有差异，尽量不要吃过多的生冷食品如冰棍、冻果等；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600" w:tblpY="368"/>
        <w:tblOverlap w:val="never"/>
        <w:tblW w:w="10826" w:type="dxa"/>
        <w:tblLayout w:type="fixed"/>
        <w:tblLook w:val="04A0"/>
      </w:tblPr>
      <w:tblGrid>
        <w:gridCol w:w="971"/>
        <w:gridCol w:w="5887"/>
        <w:gridCol w:w="1470"/>
        <w:gridCol w:w="2498"/>
      </w:tblGrid>
      <w:tr w:rsidR="00044D83">
        <w:trPr>
          <w:trHeight w:val="510"/>
        </w:trPr>
        <w:tc>
          <w:tcPr>
            <w:tcW w:w="971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spacing w:line="320" w:lineRule="exact"/>
              <w:jc w:val="center"/>
              <w:rPr>
                <w:rFonts w:ascii="微软雅黑" w:eastAsia="微软雅黑" w:hAnsi="微软雅黑" w:cs="微软雅黑"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Day1</w:t>
            </w:r>
          </w:p>
        </w:tc>
        <w:tc>
          <w:tcPr>
            <w:tcW w:w="5887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B8CCE4"/>
            <w:vAlign w:val="center"/>
          </w:tcPr>
          <w:p w:rsidR="00044D83" w:rsidRDefault="00EE2FFE">
            <w:pPr>
              <w:spacing w:line="320" w:lineRule="exact"/>
              <w:rPr>
                <w:rFonts w:ascii="微软雅黑" w:eastAsia="微软雅黑" w:hAnsi="微软雅黑" w:cs="微软雅黑"/>
                <w:b/>
                <w:bCs/>
                <w:color w:val="262626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262626"/>
                <w:sz w:val="24"/>
              </w:rPr>
              <w:t>成都</w:t>
            </w:r>
            <w:r w:rsidR="00E72740">
              <w:rPr>
                <w:rFonts w:ascii="微软雅黑" w:eastAsia="微软雅黑" w:hAnsi="微软雅黑" w:cs="微软雅黑" w:hint="eastAsia"/>
                <w:color w:val="262626"/>
                <w:sz w:val="24"/>
              </w:rPr>
              <w:t xml:space="preserve">—哈尔滨            </w:t>
            </w:r>
          </w:p>
        </w:tc>
        <w:tc>
          <w:tcPr>
            <w:tcW w:w="1470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24"/>
              </w:rPr>
              <w:t>不含餐</w:t>
            </w:r>
          </w:p>
        </w:tc>
        <w:tc>
          <w:tcPr>
            <w:tcW w:w="2498" w:type="dxa"/>
            <w:tcBorders>
              <w:top w:val="single" w:sz="4" w:space="0" w:color="D7D7D7"/>
              <w:left w:val="nil"/>
              <w:bottom w:val="single" w:sz="4" w:space="0" w:color="D7D7D7"/>
              <w:right w:val="single" w:sz="4" w:space="0" w:color="D7D7D7"/>
            </w:tcBorders>
            <w:shd w:val="clear" w:color="auto" w:fill="B8CCE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262626"/>
                <w:sz w:val="24"/>
              </w:rPr>
              <w:t>住：哈尔滨</w:t>
            </w:r>
          </w:p>
        </w:tc>
      </w:tr>
      <w:tr w:rsidR="00044D83">
        <w:trPr>
          <w:trHeight w:val="510"/>
        </w:trPr>
        <w:tc>
          <w:tcPr>
            <w:tcW w:w="10826" w:type="dxa"/>
            <w:gridSpan w:val="4"/>
            <w:tcBorders>
              <w:top w:val="single" w:sz="4" w:space="0" w:color="D7D7D7"/>
              <w:bottom w:val="single" w:sz="4" w:space="0" w:color="D7D7D7"/>
            </w:tcBorders>
            <w:vAlign w:val="center"/>
          </w:tcPr>
          <w:p w:rsidR="00044D83" w:rsidRDefault="00EE2FFE">
            <w:pPr>
              <w:spacing w:line="360" w:lineRule="exact"/>
              <w:ind w:rightChars="100" w:right="210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成都</w:t>
            </w:r>
            <w:r w:rsidR="00E72740"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乘飞机赴具有</w:t>
            </w:r>
            <w:r w:rsidR="00E72740">
              <w:rPr>
                <w:rFonts w:ascii="微软雅黑" w:eastAsia="微软雅黑" w:hAnsi="微软雅黑" w:cs="微软雅黑" w:hint="eastAsia"/>
                <w:b/>
                <w:bCs/>
                <w:color w:val="000000"/>
                <w:szCs w:val="21"/>
              </w:rPr>
              <w:t>“东方莫斯科、东方小巴黎</w:t>
            </w:r>
            <w:r w:rsidR="00E72740"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”</w:t>
            </w:r>
            <w:r w:rsidR="00E72740"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之称的哈尔滨。全天自由活动；亲爱的贵宾您好！欢迎您来到美丽的冰城——</w:t>
            </w:r>
            <w:r w:rsidR="00E72740">
              <w:rPr>
                <w:rFonts w:ascii="微软雅黑" w:eastAsia="微软雅黑" w:hAnsi="微软雅黑" w:cs="微软雅黑" w:hint="eastAsia"/>
                <w:b/>
                <w:bCs/>
                <w:color w:val="3F3F3F"/>
                <w:szCs w:val="21"/>
              </w:rPr>
              <w:t>哈尔滨</w:t>
            </w:r>
            <w:r w:rsidR="00E72740"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！抵达酒店后，入住酒店</w:t>
            </w:r>
          </w:p>
          <w:p w:rsidR="00044D83" w:rsidRDefault="00E72740">
            <w:pPr>
              <w:spacing w:line="320" w:lineRule="exact"/>
              <w:ind w:rightChars="100" w:right="210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Cs w:val="21"/>
              </w:rPr>
              <w:t>【温馨提示】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 xml:space="preserve">1.工作人员在出发前1天会以短信的方式，将入住酒店信息及导游信息发送到客人的手机上。  </w:t>
            </w:r>
          </w:p>
          <w:p w:rsidR="00044D83" w:rsidRDefault="00E72740" w:rsidP="00044D83">
            <w:pPr>
              <w:spacing w:line="320" w:lineRule="exact"/>
              <w:ind w:rightChars="100" w:right="210" w:firstLineChars="700" w:firstLine="1260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2.飞机落地后请及时打开手机，接机人员会和您联系，由于机场出口处不能长时间停车，如您比预计抵达的时间早，</w:t>
            </w:r>
          </w:p>
          <w:p w:rsidR="00044D83" w:rsidRDefault="00E72740" w:rsidP="00044D83">
            <w:pPr>
              <w:spacing w:line="320" w:lineRule="exact"/>
              <w:ind w:rightChars="100" w:right="210" w:firstLineChars="800" w:firstLine="1440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请提前联系导游前往出口处接您。</w:t>
            </w:r>
          </w:p>
          <w:p w:rsidR="00044D83" w:rsidRDefault="00E72740" w:rsidP="00044D83">
            <w:pPr>
              <w:spacing w:line="320" w:lineRule="exact"/>
              <w:ind w:rightChars="100" w:right="210" w:firstLineChars="700" w:firstLine="1260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3.出行前请再次确认携带有效身份证原件，上下飞机请携带好贵重物品。</w:t>
            </w:r>
          </w:p>
          <w:p w:rsidR="00044D83" w:rsidRDefault="00E72740" w:rsidP="00044D83">
            <w:pPr>
              <w:spacing w:line="320" w:lineRule="exact"/>
              <w:ind w:rightChars="100" w:right="210" w:firstLineChars="700" w:firstLine="1260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4.如酒店无三人间和加床，建议单人出游请补齐单房差。如需三人入住1间标间，则退1人床位费，不占床不含早。</w:t>
            </w:r>
          </w:p>
          <w:p w:rsidR="00044D83" w:rsidRDefault="00E72740">
            <w:pPr>
              <w:spacing w:line="320" w:lineRule="exact"/>
              <w:ind w:leftChars="600" w:left="1260" w:rightChars="100" w:right="210"/>
              <w:rPr>
                <w:rFonts w:ascii="微软雅黑" w:eastAsia="微软雅黑" w:hAnsi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5.哈尔滨的冬天室外温度大约在零下25度左右，抵达哈尔滨后可根据贵宾准备的防寒用品适当添加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A07800"/>
                <w:sz w:val="18"/>
                <w:szCs w:val="18"/>
              </w:rPr>
              <w:t>。</w:t>
            </w:r>
          </w:p>
        </w:tc>
      </w:tr>
      <w:tr w:rsidR="00044D83">
        <w:trPr>
          <w:trHeight w:val="510"/>
        </w:trPr>
        <w:tc>
          <w:tcPr>
            <w:tcW w:w="971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spacing w:line="32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Day2</w:t>
            </w:r>
          </w:p>
        </w:tc>
        <w:tc>
          <w:tcPr>
            <w:tcW w:w="5887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B8CCE4"/>
            <w:vAlign w:val="center"/>
          </w:tcPr>
          <w:p w:rsidR="00044D83" w:rsidRDefault="00E72740">
            <w:pPr>
              <w:spacing w:line="320" w:lineRule="exact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 xml:space="preserve">哈尔滨—亚布力—雪乡    </w:t>
            </w:r>
          </w:p>
        </w:tc>
        <w:tc>
          <w:tcPr>
            <w:tcW w:w="1470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24"/>
              </w:rPr>
              <w:t xml:space="preserve">餐：早 午 </w:t>
            </w:r>
          </w:p>
        </w:tc>
        <w:tc>
          <w:tcPr>
            <w:tcW w:w="2498" w:type="dxa"/>
            <w:tcBorders>
              <w:top w:val="single" w:sz="4" w:space="0" w:color="D7D7D7"/>
              <w:left w:val="nil"/>
              <w:bottom w:val="single" w:sz="4" w:space="0" w:color="D7D7D7"/>
              <w:right w:val="single" w:sz="4" w:space="0" w:color="D7D7D7"/>
            </w:tcBorders>
            <w:shd w:val="clear" w:color="auto" w:fill="B8CCE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住：雪乡</w:t>
            </w:r>
          </w:p>
        </w:tc>
      </w:tr>
      <w:tr w:rsidR="00044D83">
        <w:trPr>
          <w:trHeight w:val="510"/>
        </w:trPr>
        <w:tc>
          <w:tcPr>
            <w:tcW w:w="10826" w:type="dxa"/>
            <w:gridSpan w:val="4"/>
            <w:tcBorders>
              <w:top w:val="single" w:sz="4" w:space="0" w:color="D7D7D7"/>
              <w:bottom w:val="single" w:sz="4" w:space="0" w:color="D7D7D7"/>
            </w:tcBorders>
            <w:vAlign w:val="center"/>
          </w:tcPr>
          <w:p w:rsidR="00044D83" w:rsidRDefault="00E72740">
            <w:pPr>
              <w:spacing w:line="0" w:lineRule="atLeast"/>
              <w:ind w:rightChars="100" w:right="21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0780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早酒店大厅集合，整装出发！沿途欣赏林海雪原北国风光，</w:t>
            </w:r>
            <w:r>
              <w:rPr>
                <w:rFonts w:ascii="微软雅黑" w:eastAsia="微软雅黑" w:hAnsi="微软雅黑" w:cs="微软雅黑" w:hint="eastAsia"/>
                <w:color w:val="333333"/>
                <w:szCs w:val="21"/>
                <w:shd w:val="clear" w:color="auto" w:fill="FFFFFF"/>
              </w:rPr>
              <w:t>乘车（途中约3.5小时）赴亚布力旅游度假区，欢乐的乘车时光，导游为您讲解东北风土人情，路上养眼的皑皑白雪让您仿佛进入童话世界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。</w:t>
            </w:r>
          </w:p>
          <w:p w:rsidR="00044D83" w:rsidRDefault="00E72740">
            <w:pPr>
              <w:spacing w:line="0" w:lineRule="atLeast"/>
              <w:ind w:left="210" w:hangingChars="100" w:hanging="210"/>
              <w:rPr>
                <w:rFonts w:ascii="微软雅黑" w:eastAsia="微软雅黑" w:hAnsi="微软雅黑" w:cs="微软雅黑"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【呆萌动物—狍子园】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近</w:t>
            </w:r>
            <w:r>
              <w:rPr>
                <w:rFonts w:ascii="微软雅黑" w:eastAsia="微软雅黑" w:hAnsi="微软雅黑" w:cs="微软雅黑" w:hint="eastAsia"/>
                <w:color w:val="333333"/>
                <w:szCs w:val="21"/>
                <w:shd w:val="clear" w:color="auto" w:fill="FFFFFF"/>
              </w:rPr>
              <w:t>距离接触东北的呆萌动物—雪泥马—狍子，它是一种中小型</w:t>
            </w:r>
            <w:hyperlink r:id="rId11" w:tgtFrame="https://baike.so.com/doc/_blank" w:history="1">
              <w:r>
                <w:rPr>
                  <w:rFonts w:ascii="微软雅黑" w:eastAsia="微软雅黑" w:hAnsi="微软雅黑" w:cs="微软雅黑" w:hint="eastAsia"/>
                  <w:color w:val="333333"/>
                  <w:szCs w:val="21"/>
                  <w:shd w:val="clear" w:color="auto" w:fill="FFFFFF"/>
                </w:rPr>
                <w:t>鹿</w:t>
              </w:r>
            </w:hyperlink>
            <w:r>
              <w:rPr>
                <w:rFonts w:ascii="微软雅黑" w:eastAsia="微软雅黑" w:hAnsi="微软雅黑" w:cs="微软雅黑" w:hint="eastAsia"/>
                <w:color w:val="333333"/>
                <w:szCs w:val="21"/>
                <w:shd w:val="clear" w:color="auto" w:fill="FFFFFF"/>
              </w:rPr>
              <w:t>类，拥有呆萌的外表</w:t>
            </w:r>
          </w:p>
          <w:p w:rsidR="00044D83" w:rsidRDefault="00E72740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【鄂伦春家访】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鄂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伦春族是中国东北地区人口最少的民族之一，是狩猎民族</w:t>
            </w:r>
          </w:p>
          <w:p w:rsidR="00044D83" w:rsidRDefault="00E72740">
            <w:pPr>
              <w:spacing w:line="360" w:lineRule="exac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【雪地挖人参】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在一片银装素裹中，寻找“东北三宝”之一的人参娃娃，人参自古誉为“百草之王”“滋阴补生</w:t>
            </w:r>
          </w:p>
          <w:p w:rsidR="00044D83" w:rsidRDefault="00E72740" w:rsidP="00044D83">
            <w:pPr>
              <w:spacing w:line="360" w:lineRule="exact"/>
              <w:ind w:left="1890" w:hangingChars="900" w:hanging="1890"/>
              <w:jc w:val="left"/>
              <w:rPr>
                <w:rFonts w:ascii="微软雅黑" w:eastAsia="微软雅黑" w:hAnsi="微软雅黑" w:cs="微软雅黑"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</w:rPr>
              <w:t>午餐品尝特色雪鹅宴，后乘车赴雪乡20公里后来到亚雪公路最美的十里冰雪路段，途经亚雪驿站。</w:t>
            </w:r>
          </w:p>
          <w:p w:rsidR="00044D83" w:rsidRDefault="00E72740">
            <w:pPr>
              <w:spacing w:line="360" w:lineRule="exact"/>
              <w:ind w:left="1890" w:hangingChars="900" w:hanging="189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【轻穿冰雪十里画廊】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赏千里冰封、万里雪飘的北国风光，独特的地理位置造就了自然天成的绝佳美景，游人脚踏</w:t>
            </w:r>
          </w:p>
          <w:p w:rsidR="00044D83" w:rsidRDefault="00E72740">
            <w:pPr>
              <w:spacing w:line="360" w:lineRule="exact"/>
              <w:ind w:left="1890" w:hangingChars="900" w:hanging="1890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着纯洁的白雪穿越于雾凇、树挂之中，领略大自然的魅力。</w:t>
            </w:r>
          </w:p>
          <w:p w:rsidR="00044D83" w:rsidRDefault="00E72740">
            <w:pPr>
              <w:spacing w:line="360" w:lineRule="exac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【高山动物园】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接下来参观高山冰雪动物园，黑熊、野猪、梅鹿各种东北大小型动物应有尽有。</w:t>
            </w:r>
          </w:p>
          <w:p w:rsidR="00044D83" w:rsidRDefault="00E72740">
            <w:pPr>
              <w:spacing w:line="360" w:lineRule="exact"/>
              <w:ind w:left="1890" w:hangingChars="900" w:hanging="189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【暮雪山村】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可以来北方原始部落，领略神的多民族本土文化园，由于取景此地的摄影作品频频获国际大奖，远观</w:t>
            </w:r>
          </w:p>
          <w:p w:rsidR="00044D83" w:rsidRDefault="00E72740">
            <w:pPr>
              <w:spacing w:line="360" w:lineRule="exact"/>
              <w:ind w:left="1890" w:hangingChars="900" w:hanging="1890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大顶子山，如需登山自费280元/人乘坐雪地摩托车登顶，需要乘座雪上交通工具。</w:t>
            </w:r>
          </w:p>
          <w:p w:rsidR="00044D83" w:rsidRDefault="00E72740">
            <w:pPr>
              <w:spacing w:line="360" w:lineRule="exac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【中国雪乡】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洁白如玉的白雪在大红灯笼照耀下雪乡的朦胧夜色，宛如短短白云飘落人间。</w:t>
            </w:r>
          </w:p>
          <w:p w:rsidR="00044D83" w:rsidRDefault="00E72740">
            <w:pPr>
              <w:spacing w:line="360" w:lineRule="exact"/>
              <w:ind w:left="1260" w:hangingChars="600" w:hanging="1260"/>
              <w:jc w:val="lef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【梦幻家园】+【二人转】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占据了雪韵大街的黄金地段，地盘极大，院子里几乎涵盖了雪的各种造型，因最初是剧</w:t>
            </w:r>
          </w:p>
          <w:p w:rsidR="00044D83" w:rsidRDefault="00E72740">
            <w:pPr>
              <w:spacing w:line="360" w:lineRule="exact"/>
              <w:ind w:left="1260" w:hangingChars="600" w:hanging="1260"/>
              <w:jc w:val="lef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组拍戏留下的，布景比普通农家院落更精致些，俗话说：宁舍一顿饭、不舍二人转（如需参加费用228元/人自理）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【雪乡雪地温泉】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赴雪乡五星温泉度假酒店体验冰雪两重天，泉水是来山下2808米的温泉水，水温在40度左右</w:t>
            </w:r>
          </w:p>
          <w:p w:rsidR="00044D83" w:rsidRDefault="00E72740">
            <w:pPr>
              <w:spacing w:line="360" w:lineRule="exac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【秧歌巡演】</w:t>
            </w:r>
            <w:r>
              <w:rPr>
                <w:rFonts w:ascii="微软雅黑" w:eastAsia="微软雅黑" w:hAnsi="微软雅黑" w:cs="微软雅黑" w:hint="eastAsia"/>
              </w:rPr>
              <w:t>跟随着秧歌沿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着队伍前行，来到中国雪乡石碑广场，感受东北的民俗表演</w:t>
            </w:r>
          </w:p>
          <w:p w:rsidR="00044D83" w:rsidRDefault="00E72740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【篝火晚会】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熊熊燃起的篝火和激情的音乐欢迎五湖四海的客人</w:t>
            </w:r>
          </w:p>
          <w:p w:rsidR="00044D83" w:rsidRDefault="00E72740">
            <w:pPr>
              <w:spacing w:line="360" w:lineRule="exact"/>
              <w:ind w:firstLineChars="100" w:firstLine="210"/>
              <w:rPr>
                <w:rFonts w:ascii="微软雅黑" w:eastAsia="微软雅黑" w:hAnsi="微软雅黑" w:cs="微软雅黑"/>
                <w:color w:val="FF0000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备注：以上二项目以景区实际活动为准</w:t>
            </w:r>
          </w:p>
          <w:p w:rsidR="00044D83" w:rsidRDefault="00E72740">
            <w:pPr>
              <w:wordWrap w:val="0"/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【温馨提示】：</w:t>
            </w:r>
          </w:p>
          <w:p w:rsidR="00044D83" w:rsidRDefault="00E72740" w:rsidP="00044D83">
            <w:pPr>
              <w:spacing w:line="360" w:lineRule="exact"/>
              <w:ind w:left="180" w:hangingChars="100" w:hanging="180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1、亚雪公里已经基本实现了三网全通，但是还有小部分路段没有信号。</w:t>
            </w:r>
          </w:p>
          <w:p w:rsidR="00044D83" w:rsidRDefault="00E72740" w:rsidP="00044D83">
            <w:pPr>
              <w:spacing w:line="360" w:lineRule="exact"/>
              <w:ind w:left="180" w:hangingChars="100" w:hanging="180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2、雪乡很美，但也有商业化的一面，一年三个月的经营期，商品价格特别高，且真假难辩，个别特产店以次充好，以假乱真，大家请谨慎购物，若自行购买出现问题，我们是没有办法负责的哦~切记切记~</w:t>
            </w:r>
          </w:p>
          <w:p w:rsidR="00044D83" w:rsidRDefault="00E72740">
            <w:pPr>
              <w:spacing w:line="360" w:lineRule="exact"/>
              <w:rPr>
                <w:rFonts w:eastAsia="宋体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3、雪乡秧歌 篝火晚会于晚上19：00开始，景区根据天气情况安排，因此不能保证每个团队都能看到，敬请谅解，玩乐时注意火星不要烫坏衣物。</w:t>
            </w:r>
          </w:p>
        </w:tc>
      </w:tr>
    </w:tbl>
    <w:p w:rsidR="00044D83" w:rsidRDefault="00044D83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-923925</wp:posOffset>
            </wp:positionV>
            <wp:extent cx="7680325" cy="10721975"/>
            <wp:effectExtent l="19050" t="0" r="0" b="0"/>
            <wp:wrapNone/>
            <wp:docPr id="10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p w:rsidR="00044D83" w:rsidRDefault="00044D83"/>
    <w:p w:rsidR="00044D83" w:rsidRDefault="00044D83"/>
    <w:tbl>
      <w:tblPr>
        <w:tblpPr w:leftFromText="180" w:rightFromText="180" w:vertAnchor="text" w:horzAnchor="page" w:tblpX="525" w:tblpY="313"/>
        <w:tblOverlap w:val="never"/>
        <w:tblW w:w="10826" w:type="dxa"/>
        <w:tblLayout w:type="fixed"/>
        <w:tblLook w:val="04A0"/>
      </w:tblPr>
      <w:tblGrid>
        <w:gridCol w:w="971"/>
        <w:gridCol w:w="5887"/>
        <w:gridCol w:w="1470"/>
        <w:gridCol w:w="2498"/>
      </w:tblGrid>
      <w:tr w:rsidR="00044D83">
        <w:trPr>
          <w:trHeight w:val="510"/>
        </w:trPr>
        <w:tc>
          <w:tcPr>
            <w:tcW w:w="971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spacing w:line="32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Day3</w:t>
            </w:r>
          </w:p>
        </w:tc>
        <w:tc>
          <w:tcPr>
            <w:tcW w:w="5887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B8CCE4"/>
            <w:vAlign w:val="center"/>
          </w:tcPr>
          <w:p w:rsidR="00044D83" w:rsidRDefault="00E72740">
            <w:pPr>
              <w:spacing w:line="320" w:lineRule="exact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雪乡—牡丹江</w:t>
            </w:r>
          </w:p>
        </w:tc>
        <w:tc>
          <w:tcPr>
            <w:tcW w:w="1470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24"/>
              </w:rPr>
              <w:t>餐：早午晚</w:t>
            </w:r>
          </w:p>
        </w:tc>
        <w:tc>
          <w:tcPr>
            <w:tcW w:w="2498" w:type="dxa"/>
            <w:tcBorders>
              <w:top w:val="single" w:sz="4" w:space="0" w:color="D7D7D7"/>
              <w:left w:val="nil"/>
              <w:bottom w:val="single" w:sz="4" w:space="0" w:color="D7D7D7"/>
              <w:right w:val="single" w:sz="4" w:space="0" w:color="D7D7D7"/>
            </w:tcBorders>
            <w:shd w:val="clear" w:color="auto" w:fill="B8CCE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住：牡丹江</w:t>
            </w:r>
          </w:p>
        </w:tc>
      </w:tr>
      <w:tr w:rsidR="00044D83">
        <w:trPr>
          <w:trHeight w:val="11821"/>
        </w:trPr>
        <w:tc>
          <w:tcPr>
            <w:tcW w:w="10826" w:type="dxa"/>
            <w:gridSpan w:val="4"/>
            <w:tcBorders>
              <w:top w:val="single" w:sz="4" w:space="0" w:color="D7D7D7"/>
              <w:bottom w:val="single" w:sz="4" w:space="0" w:color="D7D7D7"/>
            </w:tcBorders>
            <w:vAlign w:val="center"/>
          </w:tcPr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酒店享用早餐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</w:rPr>
              <w:t>【清晨的雪韵大街】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这里受西伯利亚寒流和日本海暖流交汇的影响，形成了“夏无三日晴、冬雪漫林间”的独特气候，这里的雪量大、雪景美、雪质纯、一步一景，可在雪乡进行摄影创作，让瞬间的美丽留在您的永恒回忆中，喜欢睡懒觉的朋友也不要贪睡哦！看看雪乡的景致和同行的小伙伴一起堆一个自己的雪人，给小雪人戴上帽子手套，还有酷酷的墨镜，一起合影留念吧！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</w:rPr>
              <w:t>【滑雪3小时】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赴雪乡万嘉初级滑雪场体验天然雪场，雪质松软，摔倒不疼哦，非常适合初级滑雪者亲自体验惊险而刺激的贵族滑雪运动（滑雪费用已含，同时提供必备的雪鞋、雪板和雪杖装备）。</w:t>
            </w:r>
          </w:p>
          <w:p w:rsidR="00044D83" w:rsidRDefault="00E72740">
            <w:pPr>
              <w:spacing w:line="0" w:lineRule="atLeas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</w:rPr>
              <w:t>【威虎山】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冬季雪景拍摄典范基地，最能体现东北独特民俗风貌，二龙山影视城的土匪窝，木屋、吊楼，地窖子，白桦林形成了一道原始的人文风情，再现了抗战时期的林海雪原。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【威虎寨】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村民以东北淳朴的欢迎仪式-东北大秧歌欢迎您“进寨”，但是高高的门楼上手持红樱枪的“土匪”你若搞不定想进村可不容易，试一试与“土匪”对上几句“天王盖地虎、宝塔镇河妖”“你的脸为什么红了、容光焕发”等暗语，在这一问一答中也许是您能找到进村的法宝；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</w:rPr>
              <w:t>匪窝摸底】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“我是胡彪”打入敌人内部，一定要穿起一身土匪装，再扛起大刀，照个相，顺便刷刷朋友圈；穿越剿匪栈道途经梦幻雪乡十里画廊观赏美妙的雪景，千姿百态的雪景如诗如画！到处可见美丽的雪蘑菇、雾凇、树挂、大自然的鬼斧神工造就了它独特的美！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</w:rPr>
              <w:t>【白桦许愿林】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许下您美丽的心愿，走在白桦许愿林您可以感受高山隐迹和大自然的无限魅力！走进威虎厅，就走进了当年人民解放军剿匪斗争的故事篇章，重温风火硝烟，由衷产生一股敬佩杨子荣“穿林海，跨雪原，打虎上山，猎虎擒雕”之情！站在《北风那个吹》知青夏雨闫妮的宿舍，走进《闯关东》朱开山李幼斌的农家大院，步入小金沟的淘金店，尝试坐在《闯关东》二龙山土匪“鲜“小宋佳的聚义厅.....等等，可进行戏雪活动，打雪仗、堆雪人；</w:t>
            </w:r>
          </w:p>
          <w:p w:rsidR="00044D83" w:rsidRDefault="00E72740" w:rsidP="00044D83">
            <w:pPr>
              <w:spacing w:line="0" w:lineRule="atLeast"/>
              <w:ind w:left="220" w:hangingChars="105" w:hanging="220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</w:rPr>
              <w:t>雪地维密秀】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（可以穿剿匪服、秧歌服、萌娃服等等）蓝蓝的天空为背景，红红的灯笼为映衬，皑皑的白雪为舞台，而您就是那舞台中心的Model，身着别具一格的服饰，展现出您最自信的笑容，二龙山处处是美景，您可以尽情的进行摄影创作，将它的美摄入您的相机中，为您留下雪地最美的回忆照！可登上高处，俯瞰整个雪乡全景。</w:t>
            </w:r>
          </w:p>
          <w:p w:rsidR="00044D83" w:rsidRDefault="00E72740" w:rsidP="00044D83">
            <w:pPr>
              <w:spacing w:line="0" w:lineRule="atLeast"/>
              <w:ind w:left="220" w:hangingChars="105" w:hanging="22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【体验制作冰糖葫芦】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亲自动手制作把东北山里生长的野山楂用竹签子串起来，在师傅的指导下把串好的山楂，放在已经熬制好的冰糖里打个滚拿出来冻上3-5分钟，亲手制作的冰糖 葫芦就可以品尝了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333333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A0780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</w:rPr>
              <w:t>后乘车前往牡丹江，晚入住当地五星酒店。</w:t>
            </w:r>
          </w:p>
          <w:p w:rsidR="00044D83" w:rsidRDefault="00E72740" w:rsidP="00044D83">
            <w:pPr>
              <w:spacing w:line="360" w:lineRule="exact"/>
              <w:ind w:left="1080" w:hangingChars="600" w:hanging="1080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【温馨提示】</w:t>
            </w:r>
          </w:p>
          <w:p w:rsidR="00044D83" w:rsidRDefault="00E72740" w:rsidP="00044D83">
            <w:pPr>
              <w:numPr>
                <w:ilvl w:val="0"/>
                <w:numId w:val="1"/>
              </w:numPr>
              <w:spacing w:line="360" w:lineRule="exact"/>
              <w:ind w:left="1080" w:hangingChars="600" w:hanging="1080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在滑雪前，需要大家自行租赁储存鞋子的柜子呦，根据柜子大小不同参考价格20元/个-80元/个不等，不包含雪帽、雪镜、雪服、</w:t>
            </w:r>
          </w:p>
          <w:p w:rsidR="00044D83" w:rsidRDefault="00E72740" w:rsidP="00044D83">
            <w:pPr>
              <w:spacing w:line="360" w:lineRule="exact"/>
              <w:ind w:leftChars="-600" w:left="-1260" w:firstLineChars="900" w:firstLine="1620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手套，可根据自身情况租赁或购买，具体价格以景区实际为准！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2.雪乡滑雪场为天然滑雪场，如天气原因未开放，则改为亚布力，如果亚布力滑雪场未开放，此项目取消；不退费用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3.滑雪含雪板雪杖雪鞋使用，赠送项目不参加不退费用；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4.滑雪教练会自我推荐，是否需要酌情掌握。如请教练，期间教练可能会索要小费，自愿选择是否给予，不会强迫。</w:t>
            </w:r>
          </w:p>
          <w:p w:rsidR="00044D83" w:rsidRDefault="00F06AC4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A07800"/>
                <w:sz w:val="18"/>
                <w:szCs w:val="18"/>
              </w:rPr>
            </w:pPr>
            <w:r w:rsidRPr="00F06AC4">
              <w:rPr>
                <w:sz w:val="18"/>
              </w:rPr>
              <w:pict>
                <v:shape id="_x0000_s1029" type="#_x0000_t202" style="position:absolute;margin-left:-5.65pt;margin-top:25.3pt;width:541.5pt;height:22.5pt;z-index:251664896" o:gfxdata="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Oq/KNUAAAAKAQAADwAAAAAAAAABACAAAAAiAAAAZHJz&#10;L2Rvd25yZXYueG1sUEsBAhQAFAAAAAgAh07iQOraYflAAgAATgQAAA4AAAAAAAAAAQAgAAAAJAEA&#10;AGRycy9lMm9Eb2MueG1sUEsFBgAAAAAGAAYAWQEAANYFAAAAAA==&#10;" fillcolor="white [3201]" stroked="f" strokeweight=".5pt">
                  <v:textbox style="mso-next-textbox:#_x0000_s1029">
                    <w:txbxContent>
                      <w:p w:rsidR="00044D83" w:rsidRDefault="00E72740"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7030A0"/>
                            <w:sz w:val="18"/>
                            <w:szCs w:val="18"/>
                          </w:rPr>
                          <w:t>6.冰糖葫芦制作为赠送体验性项目、不参加不退费。</w:t>
                        </w:r>
                      </w:p>
                    </w:txbxContent>
                  </v:textbox>
                </v:shape>
              </w:pict>
            </w:r>
            <w:r w:rsidR="00E72740">
              <w:rPr>
                <w:rFonts w:ascii="微软雅黑" w:eastAsia="微软雅黑" w:hAnsi="微软雅黑" w:cs="微软雅黑" w:hint="eastAsia"/>
                <w:b/>
                <w:bCs/>
                <w:color w:val="7030A0"/>
                <w:sz w:val="18"/>
                <w:szCs w:val="18"/>
              </w:rPr>
              <w:t>5.户外滑雪或娱乐活动时注意保管好手机。</w:t>
            </w:r>
          </w:p>
        </w:tc>
      </w:tr>
    </w:tbl>
    <w:p w:rsidR="00044D83" w:rsidRDefault="00044D83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-923925</wp:posOffset>
            </wp:positionV>
            <wp:extent cx="7618128" cy="10696575"/>
            <wp:effectExtent l="19050" t="0" r="1872" b="0"/>
            <wp:wrapNone/>
            <wp:docPr id="15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294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p w:rsidR="00044D83" w:rsidRDefault="00044D83"/>
    <w:p w:rsidR="00044D83" w:rsidRDefault="00044D83"/>
    <w:tbl>
      <w:tblPr>
        <w:tblpPr w:leftFromText="180" w:rightFromText="180" w:vertAnchor="text" w:horzAnchor="page" w:tblpX="540" w:tblpY="285"/>
        <w:tblOverlap w:val="never"/>
        <w:tblW w:w="11040" w:type="dxa"/>
        <w:tblLayout w:type="fixed"/>
        <w:tblLook w:val="04A0"/>
      </w:tblPr>
      <w:tblGrid>
        <w:gridCol w:w="965"/>
        <w:gridCol w:w="5850"/>
        <w:gridCol w:w="1461"/>
        <w:gridCol w:w="2764"/>
      </w:tblGrid>
      <w:tr w:rsidR="00044D83">
        <w:trPr>
          <w:trHeight w:val="562"/>
        </w:trPr>
        <w:tc>
          <w:tcPr>
            <w:tcW w:w="965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spacing w:line="32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Day4</w:t>
            </w:r>
          </w:p>
        </w:tc>
        <w:tc>
          <w:tcPr>
            <w:tcW w:w="5850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B8CCE4"/>
            <w:vAlign w:val="center"/>
          </w:tcPr>
          <w:p w:rsidR="00044D83" w:rsidRDefault="00E72740">
            <w:pPr>
              <w:spacing w:line="320" w:lineRule="exact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 xml:space="preserve">牡丹江—虎峰岭—哈尔滨 </w:t>
            </w:r>
          </w:p>
        </w:tc>
        <w:tc>
          <w:tcPr>
            <w:tcW w:w="1461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24"/>
              </w:rPr>
              <w:t>餐：早午晚</w:t>
            </w:r>
          </w:p>
        </w:tc>
        <w:tc>
          <w:tcPr>
            <w:tcW w:w="2764" w:type="dxa"/>
            <w:tcBorders>
              <w:top w:val="single" w:sz="4" w:space="0" w:color="D7D7D7"/>
              <w:left w:val="nil"/>
              <w:bottom w:val="single" w:sz="4" w:space="0" w:color="D7D7D7"/>
              <w:right w:val="single" w:sz="4" w:space="0" w:color="D7D7D7"/>
            </w:tcBorders>
            <w:shd w:val="clear" w:color="auto" w:fill="B8CCE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住：哈尔滨</w:t>
            </w:r>
          </w:p>
        </w:tc>
      </w:tr>
      <w:tr w:rsidR="00044D83" w:rsidTr="00EE2FFE">
        <w:trPr>
          <w:trHeight w:val="7788"/>
        </w:trPr>
        <w:tc>
          <w:tcPr>
            <w:tcW w:w="11040" w:type="dxa"/>
            <w:gridSpan w:val="4"/>
            <w:tcBorders>
              <w:top w:val="single" w:sz="4" w:space="0" w:color="D7D7D7"/>
              <w:bottom w:val="single" w:sz="4" w:space="0" w:color="D7D7D7"/>
            </w:tcBorders>
            <w:vAlign w:val="center"/>
          </w:tcPr>
          <w:p w:rsidR="00044D83" w:rsidRDefault="00E72740">
            <w:pPr>
              <w:spacing w:line="360" w:lineRule="exact"/>
              <w:ind w:left="420" w:hangingChars="200" w:hanging="42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享用早餐，酒店大厅集合</w:t>
            </w:r>
          </w:p>
          <w:p w:rsidR="00044D83" w:rsidRDefault="00E72740">
            <w:pPr>
              <w:spacing w:line="0" w:lineRule="atLeast"/>
              <w:ind w:left="210" w:hangingChars="100" w:hanging="21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沿途欣赏林海雪原北国风光，</w:t>
            </w:r>
            <w:r>
              <w:rPr>
                <w:rFonts w:ascii="微软雅黑" w:eastAsia="微软雅黑" w:hAnsi="微软雅黑" w:cs="微软雅黑" w:hint="eastAsia"/>
                <w:color w:val="333333"/>
                <w:szCs w:val="21"/>
                <w:shd w:val="clear" w:color="auto" w:fill="FFFFFF"/>
              </w:rPr>
              <w:t>乘车（途中约1小时）赴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中国第一雪岭—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【虎峰岭生态风景区】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Cs w:val="21"/>
              </w:rPr>
              <w:t>乘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【马拉爬犁】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开启虎峰岭神奇梦幻之旅，沿途欣赏银装素裹、白雪皑皑的北国风光</w:t>
            </w:r>
          </w:p>
          <w:p w:rsidR="00044D83" w:rsidRDefault="00E72740">
            <w:pPr>
              <w:spacing w:line="0" w:lineRule="atLeast"/>
              <w:ind w:left="210" w:hangingChars="100" w:hanging="21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赏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【白桦林】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白桦林平均树高30m，平均胸径28cm，总面积18亩，为天然更新优良树种。该片白桦林为天然生长，人工抚育，面积大、树干高、树形好，极具观赏价值，是摄影、绘画爱好者创作的绝佳胜地。《智取威虎山》、《九命刑警》等影片曾在此取景。</w:t>
            </w:r>
          </w:p>
          <w:p w:rsidR="00044D83" w:rsidRDefault="00E72740">
            <w:pPr>
              <w:spacing w:line="0" w:lineRule="atLeast"/>
              <w:ind w:left="210" w:hangingChars="100" w:hanging="21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【虎啸泉】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虎啸泉水是天然的矿泉水，富含各种人体所需的矿物质，各位如果有盛水的工具，可以在这里装些虎啸泉水回去饮用，如果烧开后用来泡茶，那就再好不过了！</w:t>
            </w:r>
          </w:p>
          <w:p w:rsidR="00044D83" w:rsidRDefault="00E72740">
            <w:pPr>
              <w:spacing w:line="0" w:lineRule="atLeast"/>
              <w:ind w:left="210" w:hangingChars="100" w:hanging="21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【连理枝】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俗话说：在天愿为比翼鸟，在地愿为连理枝，说的就是您眼前的景象了。这两棵树还有一个美丽的传说：当年有位国王迁都，途径虎峰岭，公主与当地的猎户一见钟情，私定终身，但国王以都城未定为由棒打鸳鸯，公主与猎户迫于压力终未能厮守，两地相思。后来猎户因终日思念公主郁郁而终。公主知悉此事后再无心入世，在猎户的墓旁结庐而居，直至终老。多年以后在这里长出两株榆树，树枝相牵，形成连理。不禁让人感慨：问世间情为何物，直教生死相许。</w:t>
            </w:r>
          </w:p>
          <w:p w:rsidR="00044D83" w:rsidRDefault="00E72740">
            <w:pPr>
              <w:spacing w:line="0" w:lineRule="atLeast"/>
              <w:ind w:left="210" w:rightChars="100" w:right="210" w:hangingChars="100" w:hanging="210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【不冻河摸鱼】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不冻河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是一段神奇的河流，河水寒冬-40℃以下的气温不结冰，形成水花、冰花、水中雪蘑菇，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  <w:shd w:val="clear" w:color="auto" w:fill="FFFFFF"/>
              </w:rPr>
              <w:t>水中还生长着水草，河面上冒着腾腾热气，阳光照射下流光异彩，极为壮观。因不冻河是四季长流的河水，连绵不绝，所以寓意新的一年里连年有鱼，吉祥如意，财源广进。我们可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穿上水岔亲自动手下水捞野生鱼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  <w:shd w:val="clear" w:color="auto" w:fill="FFFFFF"/>
              </w:rPr>
              <w:t>，为新的一年增加一份吉祥一份如意。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午餐后品尝铁锅炖，后乘车返回哈尔滨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【</w:t>
            </w:r>
            <w:r w:rsidRPr="00EE2FFE"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哈尔滨冰雪大世界嘉年华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】</w:t>
            </w: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（此项目为12月24号左右开业，24号前无此项目。此景点约停留1.5小时左右）：游览冰雪胜景，体验冰雪娱活动。随着夜幕降临，霓虹点亮了晶莹的世界，变幻成多彩的冰雪王国，在温暖如春的冰雪剧场内观看冰舞、杂技等精彩表演，在民俗区观赏冰雪雕塑的别样雪乡。</w:t>
            </w:r>
          </w:p>
          <w:p w:rsidR="00044D83" w:rsidRDefault="00E72740">
            <w:pPr>
              <w:spacing w:line="0" w:lineRule="atLeast"/>
              <w:rPr>
                <w:rFonts w:ascii="微软雅黑" w:eastAsia="微软雅黑" w:hAnsi="微软雅黑" w:cs="微软雅黑"/>
                <w:b/>
                <w:bCs/>
                <w:color w:val="A078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晚尽兴而归，沿路欣赏哈尔滨松花江两岸灯火阑珊及彩虹飞跨的炫彩美景,后入住酒店.</w:t>
            </w:r>
          </w:p>
          <w:p w:rsidR="00044D83" w:rsidRDefault="00E72740" w:rsidP="00EE2FFE">
            <w:pPr>
              <w:spacing w:line="0" w:lineRule="atLeast"/>
              <w:rPr>
                <w:rFonts w:ascii="微软雅黑" w:eastAsia="微软雅黑" w:hAnsi="微软雅黑" w:cs="微软雅黑"/>
                <w:color w:val="A078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3F3F3F"/>
                <w:szCs w:val="21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Cs w:val="21"/>
              </w:rPr>
              <w:t>温馨提示】1.冰雪大世界景区内为自由参观、游览期间请注意保管好个人物品</w:t>
            </w:r>
          </w:p>
        </w:tc>
      </w:tr>
    </w:tbl>
    <w:p w:rsidR="00044D83" w:rsidRDefault="00044D83"/>
    <w:p w:rsidR="00044D83" w:rsidRDefault="00044D83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-914400</wp:posOffset>
            </wp:positionV>
            <wp:extent cx="7611745" cy="10696575"/>
            <wp:effectExtent l="19050" t="0" r="8255" b="0"/>
            <wp:wrapNone/>
            <wp:docPr id="16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p w:rsidR="00044D83" w:rsidRDefault="00044D83"/>
    <w:p w:rsidR="00044D83" w:rsidRDefault="00044D83"/>
    <w:tbl>
      <w:tblPr>
        <w:tblpPr w:leftFromText="180" w:rightFromText="180" w:vertAnchor="text" w:horzAnchor="page" w:tblpX="525" w:tblpY="256"/>
        <w:tblOverlap w:val="never"/>
        <w:tblW w:w="11060" w:type="dxa"/>
        <w:tblLayout w:type="fixed"/>
        <w:tblLook w:val="04A0"/>
      </w:tblPr>
      <w:tblGrid>
        <w:gridCol w:w="967"/>
        <w:gridCol w:w="5860"/>
        <w:gridCol w:w="1464"/>
        <w:gridCol w:w="2769"/>
      </w:tblGrid>
      <w:tr w:rsidR="00044D83">
        <w:trPr>
          <w:trHeight w:val="759"/>
        </w:trPr>
        <w:tc>
          <w:tcPr>
            <w:tcW w:w="967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spacing w:line="32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Day5</w:t>
            </w:r>
          </w:p>
        </w:tc>
        <w:tc>
          <w:tcPr>
            <w:tcW w:w="5860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B8CCE4"/>
            <w:vAlign w:val="center"/>
          </w:tcPr>
          <w:p w:rsidR="00044D83" w:rsidRDefault="00E72740">
            <w:pPr>
              <w:spacing w:line="320" w:lineRule="exact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 xml:space="preserve">哈尔滨 — </w:t>
            </w:r>
            <w:r w:rsidR="00EE2FFE"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成都</w:t>
            </w: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温馨的家</w:t>
            </w:r>
          </w:p>
        </w:tc>
        <w:tc>
          <w:tcPr>
            <w:tcW w:w="1464" w:type="dxa"/>
            <w:tcBorders>
              <w:top w:val="single" w:sz="4" w:space="0" w:color="D7D7D7"/>
              <w:left w:val="nil"/>
              <w:bottom w:val="single" w:sz="4" w:space="0" w:color="D7D7D7"/>
              <w:right w:val="nil"/>
            </w:tcBorders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24"/>
              </w:rPr>
              <w:t>餐：早午/</w:t>
            </w:r>
          </w:p>
        </w:tc>
        <w:tc>
          <w:tcPr>
            <w:tcW w:w="2769" w:type="dxa"/>
            <w:tcBorders>
              <w:top w:val="single" w:sz="4" w:space="0" w:color="D7D7D7"/>
              <w:left w:val="nil"/>
              <w:bottom w:val="single" w:sz="4" w:space="0" w:color="D7D7D7"/>
              <w:right w:val="single" w:sz="4" w:space="0" w:color="D7D7D7"/>
            </w:tcBorders>
            <w:shd w:val="clear" w:color="auto" w:fill="B8CCE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252525"/>
                <w:sz w:val="24"/>
              </w:rPr>
              <w:t>住：温馨的家</w:t>
            </w:r>
          </w:p>
        </w:tc>
      </w:tr>
      <w:tr w:rsidR="00044D83" w:rsidTr="00EE2FFE">
        <w:trPr>
          <w:trHeight w:val="4746"/>
        </w:trPr>
        <w:tc>
          <w:tcPr>
            <w:tcW w:w="11060" w:type="dxa"/>
            <w:gridSpan w:val="4"/>
            <w:tcBorders>
              <w:top w:val="single" w:sz="4" w:space="0" w:color="D7D7D7"/>
              <w:bottom w:val="single" w:sz="4" w:space="0" w:color="D7D7D7"/>
            </w:tcBorders>
            <w:vAlign w:val="center"/>
          </w:tcPr>
          <w:p w:rsidR="00044D83" w:rsidRDefault="00E72740" w:rsidP="00EE2FFE">
            <w:pPr>
              <w:spacing w:line="32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享受酒店早餐；</w:t>
            </w:r>
            <w:r>
              <w:rPr>
                <w:rFonts w:ascii="微软雅黑" w:eastAsia="微软雅黑" w:hAnsi="微软雅黑" w:cs="微软雅黑" w:hint="eastAsia"/>
              </w:rPr>
              <w:t>随后导游引领大家畅游冰城，择一城、随一人，邂逅哈尔滨。跟随我感受哈尔滨的慢生活。</w:t>
            </w:r>
          </w:p>
          <w:p w:rsidR="00044D83" w:rsidRDefault="00E72740">
            <w:pPr>
              <w:spacing w:line="360" w:lineRule="exact"/>
              <w:ind w:left="210" w:hangingChars="100" w:hanging="21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</w:rPr>
              <w:t>【圣•索菲亚教堂广场】</w:t>
            </w:r>
            <w:r>
              <w:rPr>
                <w:rFonts w:ascii="微软雅黑" w:eastAsia="微软雅黑" w:hAnsi="微软雅黑" w:cs="微软雅黑" w:hint="eastAsia"/>
              </w:rPr>
              <w:t>是远东地区最大的东正教教堂， 有着“</w:t>
            </w:r>
            <w:hyperlink r:id="rId12" w:tgtFrame="_blank" w:history="1">
              <w:r>
                <w:rPr>
                  <w:rFonts w:ascii="微软雅黑" w:eastAsia="微软雅黑" w:hAnsi="微软雅黑" w:cs="微软雅黑" w:hint="eastAsia"/>
                </w:rPr>
                <w:t>帐篷顶</w:t>
              </w:r>
            </w:hyperlink>
            <w:r>
              <w:rPr>
                <w:rFonts w:ascii="微软雅黑" w:eastAsia="微软雅黑" w:hAnsi="微软雅黑" w:cs="微软雅黑" w:hint="eastAsia"/>
              </w:rPr>
              <w:t>、</w:t>
            </w:r>
            <w:hyperlink r:id="rId13" w:tgtFrame="_blank" w:history="1">
              <w:r>
                <w:rPr>
                  <w:rFonts w:ascii="微软雅黑" w:eastAsia="微软雅黑" w:hAnsi="微软雅黑" w:cs="微软雅黑" w:hint="eastAsia"/>
                </w:rPr>
                <w:t>洋葱头</w:t>
              </w:r>
            </w:hyperlink>
            <w:r>
              <w:rPr>
                <w:rFonts w:ascii="微软雅黑" w:eastAsia="微软雅黑" w:hAnsi="微软雅黑" w:cs="微软雅黑" w:hint="eastAsia"/>
              </w:rPr>
              <w:t>造型的拜占庭式建筑，气势恢弘，精美绝伦，构成了哈尔滨独具异国情调的人文景观和城市风情。</w:t>
            </w:r>
          </w:p>
          <w:p w:rsidR="00044D83" w:rsidRDefault="00E72740">
            <w:pPr>
              <w:spacing w:line="360" w:lineRule="exact"/>
              <w:ind w:left="210" w:hangingChars="100" w:hanging="21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</w:rPr>
              <w:t>【百年老街 中央大街</w:t>
            </w:r>
            <w:r>
              <w:rPr>
                <w:rFonts w:ascii="微软雅黑" w:eastAsia="微软雅黑" w:hAnsi="微软雅黑" w:cs="微软雅黑" w:hint="eastAsia"/>
                <w:color w:val="FF0000"/>
              </w:rPr>
              <w:t>】</w:t>
            </w:r>
            <w:r>
              <w:rPr>
                <w:rFonts w:ascii="微软雅黑" w:eastAsia="微软雅黑" w:hAnsi="微软雅黑" w:cs="微软雅黑" w:hint="eastAsia"/>
              </w:rPr>
              <w:t>它记录了这座城市的历史、变迁、被称为“亚州第一街”，穿梭期中，就像走在一条建筑艺术长廊一般， 是哈尔滨乃至全国最具特色的步行街之一。</w:t>
            </w:r>
          </w:p>
          <w:p w:rsidR="00044D83" w:rsidRDefault="00E72740">
            <w:pPr>
              <w:spacing w:line="360" w:lineRule="exact"/>
              <w:ind w:left="210" w:hangingChars="100" w:hanging="21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</w:rPr>
              <w:t>【防洪纪念塔】</w:t>
            </w:r>
            <w:r>
              <w:rPr>
                <w:rFonts w:ascii="微软雅黑" w:eastAsia="微软雅黑" w:hAnsi="微软雅黑" w:cs="微软雅黑" w:hint="eastAsia"/>
              </w:rPr>
              <w:t>——哈尔滨的标志性建筑，是为了纪念哈尔滨人民战胜1957年特大洪水而建造，这座塔已成为英雄城市哈尔滨的象征，每个来哈尔滨的人都会在这座塔下拍照留念。</w:t>
            </w:r>
          </w:p>
          <w:p w:rsidR="00044D83" w:rsidRDefault="00E72740">
            <w:pPr>
              <w:spacing w:line="360" w:lineRule="exact"/>
              <w:ind w:left="210" w:hangingChars="100" w:hanging="21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</w:rPr>
              <w:t>【斯大林公园】</w:t>
            </w:r>
            <w:r>
              <w:rPr>
                <w:rFonts w:ascii="微软雅黑" w:eastAsia="微软雅黑" w:hAnsi="微软雅黑" w:cs="微软雅黑" w:hint="eastAsia"/>
              </w:rPr>
              <w:t>中国最长的带状开放式公园——《黑三角》《明姑娘》《夜幕下的哈尔滨》《教堂街的故事》、《年</w:t>
            </w:r>
          </w:p>
          <w:p w:rsidR="00044D83" w:rsidRDefault="00E72740">
            <w:pPr>
              <w:spacing w:line="360" w:lineRule="exact"/>
              <w:ind w:firstLineChars="100" w:firstLine="21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轮》等电影和电视剧的镜头相继在斯大林公园拍过，可见斯大林公园风景是多么吸引人。</w:t>
            </w:r>
          </w:p>
          <w:p w:rsidR="00044D83" w:rsidRDefault="00E72740">
            <w:pPr>
              <w:spacing w:line="360" w:lineRule="exact"/>
              <w:ind w:left="420" w:hangingChars="200" w:hanging="42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</w:rPr>
              <w:t>【百年滨洲铁路桥】</w:t>
            </w:r>
            <w:r>
              <w:rPr>
                <w:rFonts w:ascii="微软雅黑" w:eastAsia="微软雅黑" w:hAnsi="微软雅黑" w:cs="微软雅黑" w:hint="eastAsia"/>
              </w:rPr>
              <w:t>由于年代已久，哈尔滨人管它叫做老江桥，完成了它最重要的历史使命，不再会有铁马奔跑了，</w:t>
            </w:r>
          </w:p>
          <w:p w:rsidR="00044D83" w:rsidRDefault="00E72740">
            <w:pPr>
              <w:spacing w:line="32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随着旁边新铁路桥的投入使用，百年老桥的通行也成为历史。</w:t>
            </w:r>
          </w:p>
          <w:p w:rsidR="00044D83" w:rsidRDefault="00E72740">
            <w:pPr>
              <w:spacing w:line="320" w:lineRule="exact"/>
              <w:ind w:left="1155" w:hangingChars="550" w:hanging="1155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哈尔滨机场游路游客服务中心品尝哈尔滨老哈八大碗，也可以根据自身需求，自由选购俄罗斯商品以及龙江特产，</w:t>
            </w:r>
          </w:p>
          <w:p w:rsidR="00044D83" w:rsidRDefault="00E72740">
            <w:pPr>
              <w:spacing w:line="320" w:lineRule="exact"/>
              <w:ind w:left="1155" w:hangingChars="550" w:hanging="1155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后成乘车赴哈尔滨太平国际机场、乘飞机返回结束行程</w:t>
            </w:r>
            <w:r w:rsidR="005E0D85">
              <w:rPr>
                <w:rFonts w:ascii="微软雅黑" w:eastAsia="微软雅黑" w:hAnsi="微软雅黑" w:cs="微软雅黑" w:hint="eastAsia"/>
              </w:rPr>
              <w:t>.</w:t>
            </w:r>
          </w:p>
          <w:p w:rsidR="00044D83" w:rsidRDefault="00E72740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030A0"/>
                <w:szCs w:val="21"/>
              </w:rPr>
              <w:t>【温馨提示】</w:t>
            </w: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 xml:space="preserve"> </w:t>
            </w:r>
          </w:p>
          <w:p w:rsidR="00044D83" w:rsidRDefault="00E72740">
            <w:pPr>
              <w:adjustRightInd w:val="0"/>
              <w:snapToGrid w:val="0"/>
              <w:spacing w:line="360" w:lineRule="exact"/>
              <w:ind w:firstLineChars="700" w:firstLine="1260"/>
              <w:jc w:val="left"/>
              <w:rPr>
                <w:rFonts w:ascii="微软雅黑" w:eastAsia="微软雅黑" w:hAnsi="微软雅黑" w:cs="微软雅黑"/>
                <w:color w:val="7030A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  <w:shd w:val="clear" w:color="auto" w:fill="FFFFFF"/>
              </w:rPr>
              <w:t>1.滨州铁路桥的桥中间位置有一段为玻璃栈道，冬季积雪比较滑，参观的时候走两边人行道，且谨慎慢性，小心滑倒。</w:t>
            </w:r>
          </w:p>
          <w:p w:rsidR="00044D83" w:rsidRDefault="00E72740">
            <w:pPr>
              <w:adjustRightInd w:val="0"/>
              <w:snapToGrid w:val="0"/>
              <w:spacing w:line="360" w:lineRule="exact"/>
              <w:ind w:firstLineChars="700" w:firstLine="1260"/>
              <w:jc w:val="left"/>
              <w:rPr>
                <w:rFonts w:ascii="微软雅黑" w:eastAsia="微软雅黑" w:hAnsi="微软雅黑" w:cs="微软雅黑"/>
                <w:color w:val="7030A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  <w:shd w:val="clear" w:color="auto" w:fill="FFFFFF"/>
              </w:rPr>
              <w:t>2.游客服务中心是以中俄文化展示和特色餐厅为一体，内有商品销售（俄罗斯商品/蜜蜡琥珀等），非旅行社指定购物店</w:t>
            </w:r>
          </w:p>
          <w:p w:rsidR="00044D83" w:rsidRDefault="00E72740" w:rsidP="00044D83">
            <w:pPr>
              <w:spacing w:line="360" w:lineRule="exact"/>
              <w:ind w:left="180" w:hangingChars="100" w:hanging="180"/>
              <w:jc w:val="left"/>
              <w:rPr>
                <w:rFonts w:ascii="微软雅黑" w:eastAsia="微软雅黑" w:hAnsi="微软雅黑" w:cs="微软雅黑"/>
                <w:color w:val="A078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  <w:shd w:val="clear" w:color="auto" w:fill="FFFFFF"/>
              </w:rPr>
              <w:t xml:space="preserve">               游客可以根据自身需要购买</w:t>
            </w:r>
          </w:p>
        </w:tc>
      </w:tr>
    </w:tbl>
    <w:p w:rsidR="00044D83" w:rsidRDefault="00044D83"/>
    <w:p w:rsidR="00044D83" w:rsidRDefault="00044D83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text" w:horzAnchor="margin" w:tblpXSpec="center" w:tblpY="-1094"/>
        <w:tblOverlap w:val="never"/>
        <w:tblW w:w="10840" w:type="dxa"/>
        <w:tblLayout w:type="fixed"/>
        <w:tblLook w:val="04A0"/>
      </w:tblPr>
      <w:tblGrid>
        <w:gridCol w:w="10840"/>
      </w:tblGrid>
      <w:tr w:rsidR="00EE2FFE" w:rsidTr="00EE2FFE">
        <w:trPr>
          <w:trHeight w:val="528"/>
        </w:trPr>
        <w:tc>
          <w:tcPr>
            <w:tcW w:w="10840" w:type="dxa"/>
            <w:shd w:val="clear" w:color="auto" w:fill="548DD4"/>
            <w:vAlign w:val="center"/>
          </w:tcPr>
          <w:p w:rsidR="00EE2FFE" w:rsidRDefault="00EE2FFE" w:rsidP="00EE2FFE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lastRenderedPageBreak/>
              <w:t>【费用包含】</w:t>
            </w:r>
          </w:p>
        </w:tc>
      </w:tr>
      <w:tr w:rsidR="00EE2FFE" w:rsidTr="00EE2FFE">
        <w:trPr>
          <w:trHeight w:val="11776"/>
        </w:trPr>
        <w:tc>
          <w:tcPr>
            <w:tcW w:w="10840" w:type="dxa"/>
            <w:shd w:val="clear" w:color="auto" w:fill="FFFFFF"/>
            <w:vAlign w:val="center"/>
          </w:tcPr>
          <w:p w:rsidR="00EE2FFE" w:rsidRDefault="00EE2FFE" w:rsidP="00EE2FFE">
            <w:pPr>
              <w:widowControl/>
              <w:spacing w:line="34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</w:rPr>
              <w:t>【用房】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2晚哈尔滨入住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  <w:u w:val="single"/>
              </w:rPr>
              <w:t>高品四星酒店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+牡丹江升级入住携程五钻酒店；</w:t>
            </w:r>
          </w:p>
          <w:p w:rsidR="00EE2FFE" w:rsidRDefault="00EE2FFE" w:rsidP="00EE2FFE">
            <w:pPr>
              <w:spacing w:line="320" w:lineRule="exact"/>
              <w:ind w:left="840" w:hangingChars="400" w:hanging="840"/>
              <w:rPr>
                <w:rFonts w:ascii="微软雅黑" w:eastAsia="微软雅黑" w:hAnsi="微软雅黑" w:cs="微软雅黑"/>
                <w:color w:val="3F3F3F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        雪乡升级入住主景区万嘉民宿或者林业局五星暖炕</w:t>
            </w:r>
          </w:p>
          <w:p w:rsidR="00EE2FFE" w:rsidRDefault="00EE2FFE" w:rsidP="00EE2FFE">
            <w:pPr>
              <w:spacing w:line="320" w:lineRule="exact"/>
              <w:ind w:rightChars="100" w:right="210" w:firstLineChars="400" w:firstLine="840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哈尔滨参考酒店：丽枫酒店酒店 丽呈東谷酒  天惠酒店  景辰酒店 文华东方酒店或同级  </w:t>
            </w:r>
          </w:p>
          <w:p w:rsidR="00EE2FFE" w:rsidRDefault="00EE2FFE" w:rsidP="00EE2FFE">
            <w:pPr>
              <w:spacing w:line="320" w:lineRule="exact"/>
              <w:ind w:leftChars="400" w:left="840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牡丹江参考酒店：夏威夷酒店、世茂假日酒店、禧路达酒店或同级 </w:t>
            </w:r>
          </w:p>
          <w:p w:rsidR="00EE2FFE" w:rsidRDefault="00EE2FFE" w:rsidP="00EE2FFE">
            <w:pPr>
              <w:spacing w:line="320" w:lineRule="exact"/>
              <w:ind w:leftChars="400" w:left="840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</w:rPr>
              <w:t>全程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不提供自然单间，如需要三人间或家庭房需要提前问询，如酒店没有三人间，请自觉补交房差，东三省为老工业区住宿条件不能与南方相比，敬请理解。 </w:t>
            </w:r>
          </w:p>
          <w:p w:rsidR="00EE2FFE" w:rsidRDefault="00EE2FFE" w:rsidP="00EE2FFE">
            <w:pPr>
              <w:spacing w:line="320" w:lineRule="exact"/>
              <w:ind w:firstLineChars="400" w:firstLine="840"/>
              <w:rPr>
                <w:rFonts w:ascii="微软雅黑" w:eastAsia="微软雅黑" w:hAnsi="微软雅黑" w:cs="微软雅黑"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雪乡参考酒店：雪乡万嘉民宿或林业局民俗五星暖炕</w:t>
            </w:r>
          </w:p>
          <w:p w:rsidR="00EE2FFE" w:rsidRDefault="00EE2FFE" w:rsidP="00EE2FFE">
            <w:pPr>
              <w:spacing w:line="32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【用餐】4早6正、正餐标准：30元人/餐 </w:t>
            </w:r>
          </w:p>
          <w:p w:rsidR="00EE2FFE" w:rsidRDefault="00EE2FFE" w:rsidP="00EE2FFE">
            <w:pPr>
              <w:spacing w:line="32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（酒店含早不吃不退，不占床无早餐，十人一桌，八菜一汤，酒水自理，不足十人菜品酌减，雪乡住宿早餐为桌早）</w:t>
            </w:r>
          </w:p>
          <w:p w:rsidR="00EE2FFE" w:rsidRDefault="00EE2FFE" w:rsidP="00EE2FFE">
            <w:pPr>
              <w:spacing w:line="32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【用车】行程游览：空调保暖旅游大巴车，24小时专车司机师傅接送飞机/火车站。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【门票】行程中所列景点首道大门票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雪乡大门+环保车、雪乡雪场滑雪3小时、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冰雪十里画廊+高山动物+暮雪山村（赠送项目不去费用不退）、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哈尔滨冰雪大世界（12月24号后开业，24号前无此项目）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狍子园+鄂伦春家访+雪地挖人参（赠送项目不去费用不退）、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秧歌巡游+篝火晚会（赠送项目不去费用不退）、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雪地温泉（赠送项目不去费用不退）、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二龙山影视城+威虎寨（赠送项目不去费用不退）、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firstLineChars="400" w:firstLine="840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虎峰岭大门票+爬犁（赠送项目不去费用不退）、 </w:t>
            </w:r>
          </w:p>
          <w:p w:rsidR="00EE2FFE" w:rsidRDefault="00EE2FFE" w:rsidP="00EE2FFE">
            <w:pPr>
              <w:spacing w:line="32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【导游】</w:t>
            </w:r>
            <w:r>
              <w:rPr>
                <w:rFonts w:ascii="微软雅黑" w:eastAsia="微软雅黑" w:hAnsi="微软雅黑" w:cs="微软雅黑" w:hint="eastAsia"/>
                <w:color w:val="3F3F3F"/>
              </w:rPr>
              <w:t>持国家旅游局颁发证件的地接导游服务，第一天和第六天无导游服务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，接送机/站由专车师傅服务；</w:t>
            </w:r>
          </w:p>
          <w:p w:rsidR="00EE2FFE" w:rsidRDefault="00EE2FFE" w:rsidP="00EE2FFE">
            <w:pPr>
              <w:spacing w:line="320" w:lineRule="exac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【保险】含旅行社当地责任险；冬季冰雪线路需要组团社給游客提前自行购买旅游人身意外险 </w:t>
            </w:r>
          </w:p>
          <w:p w:rsidR="00EE2FFE" w:rsidRDefault="00EE2FFE" w:rsidP="00EE2FFE">
            <w:pPr>
              <w:spacing w:line="320" w:lineRule="exact"/>
              <w:rPr>
                <w:rFonts w:ascii="微软雅黑" w:eastAsia="微软雅黑" w:hAnsi="微软雅黑" w:cs="微软雅黑"/>
                <w:bCs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【儿童已含】2-12周岁所含：含餐、含炕位、含车位、含导游；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3F3F3F"/>
                <w:szCs w:val="21"/>
                <w:u w:val="single"/>
              </w:rPr>
              <w:t>不含门票，不占床不含早，不含赠送项目</w:t>
            </w:r>
            <w:r>
              <w:rPr>
                <w:rFonts w:ascii="微软雅黑" w:eastAsia="微软雅黑" w:hAnsi="微软雅黑" w:cs="微软雅黑" w:hint="eastAsia"/>
                <w:bCs/>
                <w:color w:val="3F3F3F"/>
                <w:szCs w:val="21"/>
              </w:rPr>
              <w:t>；</w:t>
            </w:r>
          </w:p>
          <w:p w:rsidR="00EE2FFE" w:rsidRDefault="00EE2FFE" w:rsidP="00EE2FFE">
            <w:pPr>
              <w:adjustRightInd w:val="0"/>
              <w:snapToGrid w:val="0"/>
              <w:spacing w:line="360" w:lineRule="exact"/>
              <w:ind w:left="720" w:hangingChars="343" w:hanging="720"/>
              <w:jc w:val="left"/>
              <w:rPr>
                <w:rFonts w:ascii="微软雅黑" w:eastAsia="微软雅黑" w:hAnsi="微软雅黑" w:cs="微软雅黑"/>
                <w:b/>
                <w:bCs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特别说明：1如遇高速公路封路，区间汽车改成火车，火车票费用自理，旅行社有权调整行程先后顺序，</w:t>
            </w:r>
          </w:p>
          <w:p w:rsidR="00EE2FFE" w:rsidRDefault="00EE2FFE" w:rsidP="00EE2FFE">
            <w:pPr>
              <w:adjustRightInd w:val="0"/>
              <w:snapToGrid w:val="0"/>
              <w:spacing w:line="320" w:lineRule="exact"/>
              <w:ind w:leftChars="500" w:left="1050"/>
              <w:jc w:val="lef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2赠送项目因任何原因不参加，费用一律不退，也不换等价项目，行程中遇天气原因，航班取消，道路塌方等自然灾害人力不可抗拒因素，所产生的费用及损失由客人自理。</w:t>
            </w:r>
          </w:p>
        </w:tc>
      </w:tr>
    </w:tbl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2850" cy="10696575"/>
            <wp:effectExtent l="19050" t="0" r="0" b="0"/>
            <wp:wrapNone/>
            <wp:docPr id="17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p w:rsidR="00044D83" w:rsidRDefault="00044D83"/>
    <w:p w:rsidR="00044D83" w:rsidRDefault="00044D83"/>
    <w:p w:rsidR="00044D83" w:rsidRDefault="00044D83"/>
    <w:p w:rsidR="00044D83" w:rsidRDefault="00044D83">
      <w:pPr>
        <w:rPr>
          <w:sz w:val="24"/>
        </w:r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</w:p>
    <w:bookmarkEnd w:id="0"/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-915670</wp:posOffset>
            </wp:positionV>
            <wp:extent cx="7564120" cy="10701020"/>
            <wp:effectExtent l="0" t="0" r="17780" b="5080"/>
            <wp:wrapNone/>
            <wp:docPr id="19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tbl>
      <w:tblPr>
        <w:tblpPr w:leftFromText="180" w:rightFromText="180" w:vertAnchor="text" w:horzAnchor="page" w:tblpX="580" w:tblpY="938"/>
        <w:tblOverlap w:val="never"/>
        <w:tblW w:w="10826" w:type="dxa"/>
        <w:tblLayout w:type="fixed"/>
        <w:tblLook w:val="04A0"/>
      </w:tblPr>
      <w:tblGrid>
        <w:gridCol w:w="10826"/>
      </w:tblGrid>
      <w:tr w:rsidR="00044D83">
        <w:trPr>
          <w:trHeight w:val="100"/>
        </w:trPr>
        <w:tc>
          <w:tcPr>
            <w:tcW w:w="10826" w:type="dxa"/>
            <w:tcBorders>
              <w:top w:val="single" w:sz="4" w:space="0" w:color="auto"/>
            </w:tcBorders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【费用不含】</w:t>
            </w:r>
          </w:p>
        </w:tc>
      </w:tr>
      <w:tr w:rsidR="00044D83">
        <w:trPr>
          <w:trHeight w:val="510"/>
        </w:trPr>
        <w:tc>
          <w:tcPr>
            <w:tcW w:w="10826" w:type="dxa"/>
            <w:vAlign w:val="center"/>
          </w:tcPr>
          <w:p w:rsidR="00044D83" w:rsidRDefault="00E72740">
            <w:pPr>
              <w:adjustRightInd w:val="0"/>
              <w:snapToGrid w:val="0"/>
              <w:spacing w:line="320" w:lineRule="exact"/>
              <w:rPr>
                <w:rFonts w:ascii="微软雅黑" w:eastAsia="微软雅黑" w:hAnsi="微软雅黑" w:cs="微软雅黑"/>
                <w:bCs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F3F3F"/>
                <w:szCs w:val="21"/>
              </w:rPr>
              <w:t>1旅游意外伤害保险；2个人消费（如酒店内洗衣、电话及未提到的其他服务）；3单房差或加床费用；</w:t>
            </w:r>
          </w:p>
          <w:p w:rsidR="00EE2FFE" w:rsidRDefault="00E72740">
            <w:pPr>
              <w:adjustRightInd w:val="0"/>
              <w:snapToGrid w:val="0"/>
              <w:spacing w:line="320" w:lineRule="exact"/>
              <w:rPr>
                <w:rFonts w:ascii="微软雅黑" w:eastAsia="微软雅黑" w:hAnsi="微软雅黑" w:cs="微软雅黑"/>
                <w:bCs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F3F3F"/>
                <w:szCs w:val="21"/>
              </w:rPr>
              <w:t>4行程之外自由活动期间的餐食费用及交通费用；</w:t>
            </w:r>
          </w:p>
          <w:p w:rsidR="00044D83" w:rsidRDefault="00E72740">
            <w:pPr>
              <w:adjustRightInd w:val="0"/>
              <w:snapToGrid w:val="0"/>
              <w:spacing w:line="320" w:lineRule="exact"/>
              <w:rPr>
                <w:rFonts w:ascii="微软雅黑" w:eastAsia="微软雅黑" w:hAnsi="微软雅黑" w:cs="微软雅黑"/>
                <w:bCs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F3F3F"/>
                <w:szCs w:val="21"/>
              </w:rPr>
              <w:t>5因交通延误、取消等意外事件或战争、罢工、自然灾害等不可抗力导致的额外费用；</w:t>
            </w:r>
          </w:p>
          <w:p w:rsidR="00044D83" w:rsidRDefault="00E72740">
            <w:pPr>
              <w:adjustRightInd w:val="0"/>
              <w:snapToGrid w:val="0"/>
              <w:spacing w:line="320" w:lineRule="exact"/>
              <w:jc w:val="lef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F3F3F"/>
                <w:szCs w:val="21"/>
              </w:rPr>
              <w:t>6因旅游者违约、自身过错、自身疾病等导致的人身财产损失而额外支付的费用。</w:t>
            </w:r>
          </w:p>
        </w:tc>
      </w:tr>
      <w:tr w:rsidR="00044D83">
        <w:trPr>
          <w:trHeight w:val="510"/>
        </w:trPr>
        <w:tc>
          <w:tcPr>
            <w:tcW w:w="10826" w:type="dxa"/>
            <w:shd w:val="clear" w:color="auto" w:fill="548DD4"/>
            <w:vAlign w:val="center"/>
          </w:tcPr>
          <w:p w:rsidR="00044D83" w:rsidRDefault="00E72740">
            <w:pPr>
              <w:adjustRightInd w:val="0"/>
              <w:snapToGrid w:val="0"/>
              <w:spacing w:line="3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【东北旅游注意事项】</w:t>
            </w:r>
          </w:p>
        </w:tc>
      </w:tr>
      <w:tr w:rsidR="00044D83">
        <w:trPr>
          <w:trHeight w:val="510"/>
        </w:trPr>
        <w:tc>
          <w:tcPr>
            <w:tcW w:w="10826" w:type="dxa"/>
            <w:vAlign w:val="center"/>
          </w:tcPr>
          <w:p w:rsidR="00044D83" w:rsidRDefault="00E7274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1. 气温：11月下旬到次年2月末为最冷季节，气温普遍零下20度-零下32度。</w:t>
            </w:r>
          </w:p>
          <w:p w:rsidR="0034054D" w:rsidRDefault="00E72740">
            <w:pPr>
              <w:widowControl/>
              <w:spacing w:line="0" w:lineRule="atLeast"/>
              <w:ind w:left="840" w:hangingChars="400" w:hanging="84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2.  穿戴：上身建议穿保暖内衣+毛衣+贴身薄羽绒服+厚羽绒服，外套厚羽绒服最好中长款羽绒服或厚的冲锋衣，且</w:t>
            </w:r>
          </w:p>
          <w:p w:rsidR="0034054D" w:rsidRDefault="00E72740" w:rsidP="0034054D">
            <w:pPr>
              <w:widowControl/>
              <w:spacing w:line="0" w:lineRule="atLeast"/>
              <w:ind w:leftChars="150" w:left="840" w:hangingChars="250" w:hanging="52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要宽松。下身建议穿秋裤+羽绒裤+防寒冲锋裤（加绒的）。帽子要带毛线织的厚冒子或雷锋帽，特别好，能盖住</w:t>
            </w:r>
          </w:p>
          <w:p w:rsidR="0034054D" w:rsidRDefault="00E72740" w:rsidP="0034054D">
            <w:pPr>
              <w:widowControl/>
              <w:spacing w:line="0" w:lineRule="atLeast"/>
              <w:ind w:leftChars="150" w:left="840" w:hangingChars="250" w:hanging="52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额头，再扣上羽绒服帽子，很保暖。围脖和口罩、手套是必须的，都要厚的。鞋子可以买底纹深的厚的登山鞋，</w:t>
            </w:r>
          </w:p>
          <w:p w:rsidR="00044D83" w:rsidRDefault="00E72740" w:rsidP="0034054D">
            <w:pPr>
              <w:widowControl/>
              <w:spacing w:line="0" w:lineRule="atLeast"/>
              <w:ind w:leftChars="150" w:left="840" w:hangingChars="250" w:hanging="52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要比平常穿的鞋子大一码，防滑又保暖，平底的雪地鞋南方人不适合穿，很容易摔倒。袜子买厚的棉袜子。</w:t>
            </w:r>
          </w:p>
          <w:p w:rsidR="00044D83" w:rsidRDefault="00E7274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3.  护肤：要带些油性较大的香脂类护肤用品、润肤霜、润唇膏，多喝开水或多吃一些水果，防止皮肤粗糙、干裂。</w:t>
            </w:r>
          </w:p>
          <w:p w:rsidR="0034054D" w:rsidRDefault="00E72740">
            <w:pPr>
              <w:widowControl/>
              <w:spacing w:line="0" w:lineRule="atLeast"/>
              <w:ind w:left="1050" w:hangingChars="500" w:hanging="105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4.  护眼：准备太阳镜或雪镜，因雪反光会刺眼，看时间长容易造成雪盲，看不见东西，所以需要防止雪地反射光刺</w:t>
            </w:r>
          </w:p>
          <w:p w:rsidR="00044D83" w:rsidRDefault="00E72740" w:rsidP="0034054D">
            <w:pPr>
              <w:widowControl/>
              <w:spacing w:line="0" w:lineRule="atLeast"/>
              <w:ind w:leftChars="150" w:left="1050" w:hangingChars="350" w:hanging="73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眼，伤眼；</w:t>
            </w:r>
          </w:p>
          <w:p w:rsidR="0034054D" w:rsidRDefault="00E72740">
            <w:pPr>
              <w:widowControl/>
              <w:spacing w:line="0" w:lineRule="atLeast"/>
              <w:ind w:left="840" w:hangingChars="400" w:hanging="84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5.  防滑：冬季北方路多有冰雪，路面较滑，在冰雪地面上行走时，要记住“走路不要高抬脚，小步滑行跌不倒，双</w:t>
            </w:r>
          </w:p>
          <w:p w:rsidR="0034054D" w:rsidRDefault="00E72740" w:rsidP="0034054D">
            <w:pPr>
              <w:widowControl/>
              <w:spacing w:line="0" w:lineRule="atLeast"/>
              <w:ind w:leftChars="150" w:left="840" w:hangingChars="250" w:hanging="52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手不要插衣袋，跌倒也不出意外”。遇到冰路面的时候可以鞋底拖地趟着走，避免摔倒。重心不稳的童鞋建议买</w:t>
            </w:r>
          </w:p>
          <w:p w:rsidR="00044D83" w:rsidRDefault="00E72740" w:rsidP="0034054D">
            <w:pPr>
              <w:widowControl/>
              <w:spacing w:line="0" w:lineRule="atLeast"/>
              <w:ind w:leftChars="150" w:left="840" w:hangingChars="250" w:hanging="52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个冰爪套在鞋子上就安全多了。</w:t>
            </w:r>
          </w:p>
          <w:p w:rsidR="00044D83" w:rsidRDefault="00E7274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6.  饮食：东北的团队餐饮味道偏重，一般以黑，咸和粘为主，口味略有不同，但一定会吃饱。</w:t>
            </w:r>
          </w:p>
          <w:p w:rsidR="0034054D" w:rsidRDefault="00E72740">
            <w:pPr>
              <w:widowControl/>
              <w:spacing w:line="0" w:lineRule="atLeast"/>
              <w:ind w:left="840" w:hangingChars="400" w:hanging="84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7.  防冻：在寒冷的条件下，电池的能效会有不同程度的降低，手机或相机也会由于电力不足容易失灵，尤其是数码</w:t>
            </w:r>
          </w:p>
          <w:p w:rsidR="00044D83" w:rsidRDefault="00E72740" w:rsidP="0034054D">
            <w:pPr>
              <w:widowControl/>
              <w:spacing w:line="0" w:lineRule="atLeast"/>
              <w:ind w:leftChars="150" w:left="840" w:hangingChars="250" w:hanging="52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相机更怕冻，因此，在户外拍摄完后，要及时将相机放进外衣里面保暖，用时再拿出来，一定要多备些电池。</w:t>
            </w:r>
          </w:p>
          <w:p w:rsidR="00044D83" w:rsidRDefault="00E72740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8.  药品：东北地区室内因有暖气，固室内外温差较大，冷热交替，出门旅游要准备治疗伤风感冒类的药品。</w:t>
            </w:r>
          </w:p>
          <w:p w:rsidR="00EE2FFE" w:rsidRDefault="00E72740">
            <w:pPr>
              <w:widowControl/>
              <w:spacing w:line="0" w:lineRule="atLeast"/>
              <w:ind w:left="1050" w:hangingChars="500" w:hanging="105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9.  活动：冬天在户外进行活动时，尽量把戒指、耳环、项链等首饰摘掉，如果掉入雪中在寻找犹如大海捞针，注意</w:t>
            </w:r>
          </w:p>
          <w:p w:rsidR="00044D83" w:rsidRDefault="00E72740" w:rsidP="00EE2FFE">
            <w:pPr>
              <w:widowControl/>
              <w:spacing w:line="0" w:lineRule="atLeast"/>
              <w:ind w:leftChars="150" w:left="1050" w:hangingChars="350" w:hanging="73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裸露在外的皮肤保暖，而且有冻伤后不要用热水去敷，应用雪或冷水缓解，然后涂抹冻伤膏。</w:t>
            </w:r>
          </w:p>
          <w:p w:rsidR="00EE2FFE" w:rsidRDefault="00E72740">
            <w:pPr>
              <w:widowControl/>
              <w:spacing w:line="0" w:lineRule="atLeast"/>
              <w:ind w:left="1470" w:hangingChars="700" w:hanging="147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10. 预防感冒：冬季，东北地区室内外温差较大，因此外出时要穿好外套，扣好扣子或拉上拉练，戴好帽子或系上围</w:t>
            </w:r>
          </w:p>
          <w:p w:rsidR="00EE2FFE" w:rsidRDefault="00E72740" w:rsidP="0034054D">
            <w:pPr>
              <w:widowControl/>
              <w:spacing w:line="0" w:lineRule="atLeast"/>
              <w:ind w:firstLineChars="200" w:firstLine="42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巾。进入房间或车内首先要把外衣打开或脱下，使寒气散放出来。在室外活动，出了汗也不可解开衣服或摘</w:t>
            </w:r>
          </w:p>
          <w:p w:rsidR="00044D83" w:rsidRDefault="00E72740" w:rsidP="0034054D">
            <w:pPr>
              <w:widowControl/>
              <w:spacing w:line="0" w:lineRule="atLeast"/>
              <w:ind w:leftChars="150" w:left="315" w:firstLineChars="50" w:firstLine="105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下帽子让冷风</w:t>
            </w:r>
            <w:r w:rsidR="0034054D">
              <w:rPr>
                <w:rFonts w:ascii="微软雅黑" w:eastAsia="微软雅黑" w:hAnsi="微软雅黑" w:cs="宋体"/>
                <w:kern w:val="0"/>
                <w:szCs w:val="21"/>
              </w:rPr>
              <w:t>吹。如果觉得酒店房间较热，可开窗子冷却一下，但不宜过久开窗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睡觉时一定要关上，以免感冒。</w:t>
            </w:r>
          </w:p>
          <w:p w:rsidR="00044D83" w:rsidRDefault="00E72740" w:rsidP="0034054D">
            <w:pPr>
              <w:widowControl/>
              <w:spacing w:line="0" w:lineRule="atLeast"/>
              <w:ind w:left="420" w:hangingChars="200" w:hanging="42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11. 出发前请带好相关证件：身份证、军官证、士兵证、学生证、残疾证等，产生优惠票差价现退，儿童无身份证请带户口本原件。</w:t>
            </w:r>
          </w:p>
          <w:p w:rsidR="00044D83" w:rsidRDefault="00044D83">
            <w:pPr>
              <w:widowControl/>
              <w:spacing w:line="0" w:lineRule="atLeas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</w:tbl>
    <w:p w:rsidR="00044D83" w:rsidRDefault="00044D83"/>
    <w:p w:rsidR="00044D83" w:rsidRDefault="00044D83"/>
    <w:p w:rsidR="00044D83" w:rsidRDefault="00044D83"/>
    <w:p w:rsidR="00044D83" w:rsidRDefault="00044D83">
      <w:pPr>
        <w:sectPr w:rsidR="00044D8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4D83" w:rsidRDefault="00044D83"/>
    <w:p w:rsidR="00044D83" w:rsidRDefault="00E72740"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-1113790</wp:posOffset>
            </wp:positionV>
            <wp:extent cx="7564120" cy="10701020"/>
            <wp:effectExtent l="0" t="0" r="17780" b="5080"/>
            <wp:wrapNone/>
            <wp:docPr id="20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4D83" w:rsidRDefault="00044D83"/>
    <w:p w:rsidR="00044D83" w:rsidRDefault="00044D83"/>
    <w:p w:rsidR="00044D83" w:rsidRDefault="00044D83"/>
    <w:p w:rsidR="00044D83" w:rsidRDefault="00044D83">
      <w:pPr>
        <w:widowControl/>
        <w:spacing w:line="0" w:lineRule="atLeast"/>
        <w:jc w:val="left"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</w:p>
    <w:p w:rsidR="00044D83" w:rsidRDefault="00E72740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相机的使用与保养：</w:t>
      </w:r>
    </w:p>
    <w:p w:rsidR="00044D83" w:rsidRDefault="00E72740">
      <w:pPr>
        <w:widowControl/>
        <w:spacing w:line="0" w:lineRule="atLeast"/>
        <w:ind w:left="210" w:hangingChars="100" w:hanging="21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1.电池遇冷会降低效能，但恢复常温后会恢复效能，所以建议多带几只备用电池，放在外套里层的衣袋里保温。轮流交替使用。</w:t>
      </w:r>
    </w:p>
    <w:p w:rsidR="00044D83" w:rsidRDefault="00E72740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2.外出拍照时照相机袋子要挂在脖子上，相机放在外衣里面保温，用完后马上放入怀里，这样相机便不会因寒冷失灵。</w:t>
      </w:r>
    </w:p>
    <w:p w:rsidR="00044D83" w:rsidRDefault="00E72740">
      <w:pPr>
        <w:widowControl/>
        <w:spacing w:line="0" w:lineRule="atLeast"/>
        <w:ind w:left="210" w:hangingChars="100" w:hanging="21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3.从寒冷的室外进入室内，冷冻已久的相机上会泛出水珠，再到室外便会冻结内部零件，从而影响相机的寿命，最好的保护办法是准备一个结实的塑胶袋，在从室外进入室内之前将相机放入塑胶袋封闭后，放进挎包里再带入室内，二小时以后再打开，这样相机便不会泛出水珠来。</w:t>
      </w:r>
    </w:p>
    <w:p w:rsidR="00044D83" w:rsidRDefault="00044D83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044D83" w:rsidRDefault="00E72740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滑雪注意事项：</w:t>
      </w:r>
    </w:p>
    <w:p w:rsidR="00044D83" w:rsidRDefault="00E72740">
      <w:pPr>
        <w:widowControl/>
        <w:numPr>
          <w:ilvl w:val="0"/>
          <w:numId w:val="2"/>
        </w:numPr>
        <w:spacing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检查雪具是否完整：雪鞋、雪板、雪杖,是否完整并配套。</w:t>
      </w:r>
    </w:p>
    <w:p w:rsidR="00044D83" w:rsidRDefault="00E72740">
      <w:pPr>
        <w:widowControl/>
        <w:numPr>
          <w:ilvl w:val="0"/>
          <w:numId w:val="2"/>
        </w:numPr>
        <w:spacing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滑雪基本姿势：双膝微曲。眼自然平视远方而不要盯着自己的雪板尖看。重心向前而不要向后,小腿要向前用力压</w:t>
      </w:r>
      <w:r>
        <w:rPr>
          <w:rFonts w:ascii="微软雅黑" w:eastAsia="微软雅黑" w:hAnsi="微软雅黑" w:cs="宋体" w:hint="eastAsia"/>
          <w:kern w:val="0"/>
          <w:szCs w:val="21"/>
        </w:rPr>
        <w:t xml:space="preserve">  </w:t>
      </w:r>
    </w:p>
    <w:p w:rsidR="00044D83" w:rsidRDefault="00E72740">
      <w:pPr>
        <w:widowControl/>
        <w:spacing w:line="0" w:lineRule="atLeast"/>
        <w:ind w:left="36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紧雪靴。双手握雪杖向前举起,双肘微曲。初学者不要把手套在杖柄的绳套内。</w:t>
      </w:r>
    </w:p>
    <w:p w:rsidR="00044D83" w:rsidRDefault="00E72740">
      <w:pPr>
        <w:widowControl/>
        <w:spacing w:line="0" w:lineRule="atLeast"/>
        <w:ind w:left="420" w:hangingChars="200" w:hanging="42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3、应急措施：当滑雪摔倒时, 应迅速扔掉雪杖，双手环抱在胸前，以防止用手下意识撑地，用臀部向两侧摔倒，一定不要企图用“向后坐”的方法让自己停下来。摔倒爬起时建议初学者脱下雪板,站起后再装上雪板。记住站立时雪板要和雪道垂直。建议在当地聘请专业的滑雪教练,既可以保证安全还可以尽快掌握滑雪技能。</w:t>
      </w:r>
    </w:p>
    <w:p w:rsidR="00044D83" w:rsidRDefault="00E72740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4、当不滑雪的时候,务必不要站在滑雪道上。</w:t>
      </w:r>
    </w:p>
    <w:p w:rsidR="00044D83" w:rsidRDefault="00E72740">
      <w:pPr>
        <w:widowControl/>
        <w:spacing w:line="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5、滑雪时“最好轻装上阵”,贵重物品、现金、首饰、手机等最好不要带在身上。</w:t>
      </w:r>
    </w:p>
    <w:p w:rsidR="00044D83" w:rsidRDefault="00E72740" w:rsidP="00EE2FFE">
      <w:r>
        <w:rPr>
          <w:rFonts w:ascii="微软雅黑" w:eastAsia="微软雅黑" w:hAnsi="微软雅黑" w:cs="宋体"/>
          <w:kern w:val="0"/>
          <w:szCs w:val="21"/>
        </w:rPr>
        <w:t>6、最好带雪镜或墨镜滑雪,能有效防止雪盲。</w:t>
      </w:r>
    </w:p>
    <w:sectPr w:rsidR="00044D83" w:rsidSect="00044D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A3F21E"/>
    <w:multiLevelType w:val="singleLevel"/>
    <w:tmpl w:val="64A3F21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1AC2707"/>
    <w:multiLevelType w:val="multilevel"/>
    <w:tmpl w:val="71AC270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57D279BC"/>
    <w:rsid w:val="00044D83"/>
    <w:rsid w:val="0034054D"/>
    <w:rsid w:val="004443D3"/>
    <w:rsid w:val="00473300"/>
    <w:rsid w:val="004C25C8"/>
    <w:rsid w:val="005E0D85"/>
    <w:rsid w:val="007512B6"/>
    <w:rsid w:val="00976C36"/>
    <w:rsid w:val="00B95339"/>
    <w:rsid w:val="00C0748E"/>
    <w:rsid w:val="00C10FB2"/>
    <w:rsid w:val="00E1364A"/>
    <w:rsid w:val="00E72740"/>
    <w:rsid w:val="00E7682B"/>
    <w:rsid w:val="00EE2FFE"/>
    <w:rsid w:val="00F06AC4"/>
    <w:rsid w:val="00F331EB"/>
    <w:rsid w:val="068A4865"/>
    <w:rsid w:val="0AC707E9"/>
    <w:rsid w:val="34773A32"/>
    <w:rsid w:val="5164443F"/>
    <w:rsid w:val="57D279BC"/>
    <w:rsid w:val="6EF9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4D8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aike.baidu.com/item/%E6%B4%8B%E8%91%B1%E5%A4%B4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baike.baidu.com/item/%E5%B8%90%E7%AF%B7%E9%A1%B6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ike.so.com/doc/1857713-1964718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2A7941-B96E-4CE4-A343-C83854950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1080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热心市民李先生</dc:creator>
  <cp:lastModifiedBy>PCoS.Cn</cp:lastModifiedBy>
  <cp:revision>2</cp:revision>
  <dcterms:created xsi:type="dcterms:W3CDTF">2019-11-28T09:11:00Z</dcterms:created>
  <dcterms:modified xsi:type="dcterms:W3CDTF">2019-11-28T09:11:00Z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