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val="en-US" w:eastAsia="zh-CN"/>
        </w:rPr>
        <w:t>31</w:t>
      </w:r>
      <w:r>
        <w:rPr>
          <w:rFonts w:hint="eastAsia"/>
        </w:rPr>
        <w:t>号，华东-苏杭定制纯玩行程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第一天：</w:t>
      </w:r>
      <w:r>
        <w:rPr>
          <w:rFonts w:hint="eastAsia"/>
          <w:lang w:eastAsia="zh-CN"/>
        </w:rPr>
        <w:t>南充</w:t>
      </w:r>
      <w:r>
        <w:rPr>
          <w:rFonts w:hint="eastAsia"/>
        </w:rPr>
        <w:t>--上海    住宿：上海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第二天：上海-乌镇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景点：乌镇西栅 </w:t>
      </w:r>
    </w:p>
    <w:p>
      <w:pPr>
        <w:rPr>
          <w:rFonts w:hint="eastAsia"/>
        </w:rPr>
      </w:pPr>
      <w:r>
        <w:rPr>
          <w:rFonts w:hint="eastAsia"/>
        </w:rPr>
        <w:t>餐食：含早餐 /中餐 /晚餐</w:t>
      </w:r>
    </w:p>
    <w:p>
      <w:pPr>
        <w:rPr>
          <w:rFonts w:hint="eastAsia"/>
        </w:rPr>
      </w:pPr>
      <w:r>
        <w:rPr>
          <w:rFonts w:hint="eastAsia"/>
        </w:rPr>
        <w:t>宿：乌镇外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第三天：乌镇--杭州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景点： 西湖（含游船），雷峰塔（含登塔），河坊街，城市阳台</w:t>
      </w:r>
      <w:r>
        <w:rPr>
          <w:rFonts w:hint="eastAsia"/>
          <w:lang w:eastAsia="zh-CN"/>
        </w:rPr>
        <w:t>，杭州宋城主题公园</w:t>
      </w:r>
      <w:r>
        <w:rPr>
          <w:rFonts w:hint="eastAsia"/>
          <w:lang w:val="en-US" w:eastAsia="zh-CN"/>
        </w:rPr>
        <w:t>+千古情</w:t>
      </w:r>
    </w:p>
    <w:p>
      <w:pPr>
        <w:rPr>
          <w:rFonts w:hint="eastAsia"/>
        </w:rPr>
      </w:pPr>
      <w:r>
        <w:rPr>
          <w:rFonts w:hint="eastAsia"/>
        </w:rPr>
        <w:t>餐食：早餐 /中餐 /晚餐</w:t>
      </w:r>
    </w:p>
    <w:p>
      <w:pPr>
        <w:rPr>
          <w:rFonts w:hint="eastAsia"/>
        </w:rPr>
      </w:pPr>
      <w:r>
        <w:rPr>
          <w:rFonts w:hint="eastAsia"/>
        </w:rPr>
        <w:t>宿：杭州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第四天：杭州--苏州</w:t>
      </w:r>
    </w:p>
    <w:p>
      <w:pPr>
        <w:rPr>
          <w:rFonts w:hint="eastAsia"/>
        </w:rPr>
      </w:pPr>
      <w:r>
        <w:rPr>
          <w:rFonts w:hint="eastAsia"/>
        </w:rPr>
        <w:t>景点：留园 寒山寺 ，七里山塘街</w:t>
      </w:r>
    </w:p>
    <w:p>
      <w:pPr>
        <w:rPr>
          <w:rFonts w:hint="eastAsia"/>
        </w:rPr>
      </w:pPr>
      <w:r>
        <w:rPr>
          <w:rFonts w:hint="eastAsia"/>
        </w:rPr>
        <w:t>餐食：含早餐 /中餐 /晚餐</w:t>
      </w:r>
    </w:p>
    <w:p>
      <w:pPr>
        <w:rPr>
          <w:rFonts w:hint="eastAsia"/>
        </w:rPr>
      </w:pPr>
      <w:r>
        <w:rPr>
          <w:rFonts w:hint="eastAsia"/>
        </w:rPr>
        <w:t>宿：苏州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第五天：苏州--上海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景点：</w:t>
      </w:r>
      <w:r>
        <w:rPr>
          <w:rFonts w:hint="eastAsia"/>
          <w:lang w:eastAsia="zh-CN"/>
        </w:rPr>
        <w:t>城隍庙商业街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宋庆龄故居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南京路 外滩 </w:t>
      </w:r>
      <w:r>
        <w:rPr>
          <w:rFonts w:hint="eastAsia"/>
          <w:lang w:eastAsia="zh-CN"/>
        </w:rPr>
        <w:t>东方明珠中球观光廊</w:t>
      </w:r>
    </w:p>
    <w:p>
      <w:pPr>
        <w:rPr>
          <w:rFonts w:hint="eastAsia"/>
        </w:rPr>
      </w:pPr>
      <w:r>
        <w:rPr>
          <w:rFonts w:hint="eastAsia"/>
        </w:rPr>
        <w:t>餐食：含早餐 /中餐 /晚餐</w:t>
      </w:r>
    </w:p>
    <w:p>
      <w:pPr>
        <w:rPr>
          <w:rFonts w:hint="eastAsia"/>
        </w:rPr>
      </w:pPr>
      <w:r>
        <w:rPr>
          <w:rFonts w:hint="eastAsia"/>
        </w:rPr>
        <w:t>宿：入住机场附近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第六天：上海--</w:t>
      </w:r>
      <w:r>
        <w:rPr>
          <w:rFonts w:hint="eastAsia"/>
          <w:lang w:eastAsia="zh-CN"/>
        </w:rPr>
        <w:t>南充</w:t>
      </w: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br w:type="textWrapping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3月</w:t>
      </w: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</w:rPr>
        <w:t>独立成团</w:t>
      </w:r>
    </w:p>
    <w:p>
      <w:pPr>
        <w:rPr>
          <w:rFonts w:hint="eastAsia"/>
        </w:rPr>
      </w:pPr>
      <w:r>
        <w:rPr>
          <w:rFonts w:hint="eastAsia"/>
        </w:rPr>
        <w:t xml:space="preserve"> -----------------</w:t>
      </w:r>
    </w:p>
    <w:p>
      <w:pPr>
        <w:rPr>
          <w:rFonts w:hint="eastAsia"/>
        </w:rPr>
      </w:pPr>
      <w:r>
        <w:rPr>
          <w:rFonts w:hint="eastAsia"/>
        </w:rPr>
        <w:t>费用包含</w:t>
      </w:r>
    </w:p>
    <w:p>
      <w:pPr>
        <w:rPr>
          <w:rFonts w:hint="eastAsia"/>
        </w:rPr>
      </w:pPr>
      <w:r>
        <w:rPr>
          <w:rFonts w:hint="eastAsia"/>
        </w:rPr>
        <w:t>住宿：5晚当地四星四钻或同级酒店客栈</w:t>
      </w:r>
    </w:p>
    <w:p>
      <w:pPr>
        <w:rPr>
          <w:rFonts w:hint="eastAsia"/>
        </w:rPr>
      </w:pPr>
      <w:r>
        <w:rPr>
          <w:rFonts w:hint="eastAsia"/>
        </w:rPr>
        <w:t>餐标：5早8正（餐标30元/餐)</w:t>
      </w:r>
    </w:p>
    <w:p>
      <w:pPr>
        <w:rPr>
          <w:rFonts w:hint="eastAsia"/>
        </w:rPr>
      </w:pPr>
      <w:r>
        <w:rPr>
          <w:rFonts w:hint="eastAsia"/>
        </w:rPr>
        <w:t>用车：18座旅游车（30座以下无行李箱）</w:t>
      </w:r>
    </w:p>
    <w:p>
      <w:pPr>
        <w:rPr>
          <w:rFonts w:hint="eastAsia"/>
        </w:rPr>
      </w:pPr>
      <w:r>
        <w:rPr>
          <w:rFonts w:hint="eastAsia"/>
        </w:rPr>
        <w:t>导游：持证导游</w:t>
      </w:r>
    </w:p>
    <w:p>
      <w:pPr>
        <w:rPr>
          <w:rFonts w:hint="eastAsia"/>
        </w:rPr>
      </w:pPr>
      <w:r>
        <w:rPr>
          <w:rFonts w:hint="eastAsia"/>
        </w:rPr>
        <w:t>保险：旅游意外保险</w:t>
      </w:r>
    </w:p>
    <w:p>
      <w:r>
        <w:rPr>
          <w:rFonts w:hint="eastAsia"/>
        </w:rPr>
        <w:t>航班：阆中-上海往返机票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ZjFlZGI4ZjlmNGRhOTAxODhkY2JjNmEwMTIxNjYifQ=="/>
  </w:docVars>
  <w:rsids>
    <w:rsidRoot w:val="4C5C25D2"/>
    <w:rsid w:val="4C5C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2024-03-24T04:07:00Z</dcterms:created>
  <dc:creator>青旅总部阿宝</dc:creator>
  <cp:lastModifiedBy>青旅总部阿宝</cp:lastModifiedBy>
  <dcterms:modified xsi:type="dcterms:W3CDTF">2024-03-24T04:11:09Z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17CF1B1D20304A3AACA5EEF67133555B_11</vt:lpwstr>
  </property>
</Properties>
</file>