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79523">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b/>
          <w:color w:val="FF0000"/>
          <w:sz w:val="52"/>
          <w:szCs w:val="52"/>
          <w:lang w:val="en-US" w:eastAsia="zh-CN"/>
        </w:rPr>
      </w:pPr>
      <w:r>
        <w:rPr>
          <w:rFonts w:hint="eastAsia" w:ascii="微软雅黑" w:hAnsi="微软雅黑" w:eastAsia="微软雅黑"/>
          <w:b/>
          <w:color w:val="FF0000"/>
          <w:sz w:val="52"/>
          <w:szCs w:val="52"/>
          <w:lang w:val="en-US" w:eastAsia="zh-CN"/>
        </w:rPr>
        <w:drawing>
          <wp:anchor distT="0" distB="0" distL="114300" distR="114300" simplePos="0" relativeHeight="251670528" behindDoc="0" locked="0" layoutInCell="1" allowOverlap="1">
            <wp:simplePos x="0" y="0"/>
            <wp:positionH relativeFrom="column">
              <wp:posOffset>-393700</wp:posOffset>
            </wp:positionH>
            <wp:positionV relativeFrom="paragraph">
              <wp:posOffset>-678815</wp:posOffset>
            </wp:positionV>
            <wp:extent cx="7571740" cy="10710545"/>
            <wp:effectExtent l="0" t="0" r="10160" b="14605"/>
            <wp:wrapSquare wrapText="bothSides"/>
            <wp:docPr id="3" name="图片 3" descr="C:/Users/Administrator/Desktop/20260915125219.jpg20260915125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20260915125219.jpg20260915125219"/>
                    <pic:cNvPicPr>
                      <a:picLocks noChangeAspect="1"/>
                    </pic:cNvPicPr>
                  </pic:nvPicPr>
                  <pic:blipFill>
                    <a:blip r:embed="rId7"/>
                    <a:srcRect t="2260" b="2260"/>
                    <a:stretch>
                      <a:fillRect/>
                    </a:stretch>
                  </pic:blipFill>
                  <pic:spPr>
                    <a:xfrm>
                      <a:off x="0" y="0"/>
                      <a:ext cx="7571740" cy="10710545"/>
                    </a:xfrm>
                    <a:prstGeom prst="rect">
                      <a:avLst/>
                    </a:prstGeom>
                  </pic:spPr>
                </pic:pic>
              </a:graphicData>
            </a:graphic>
          </wp:anchor>
        </w:drawing>
      </w:r>
    </w:p>
    <w:p w14:paraId="7AE9A64F">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b/>
          <w:color w:val="FF0000"/>
          <w:sz w:val="52"/>
          <w:szCs w:val="52"/>
          <w:lang w:val="en-US" w:eastAsia="zh-CN"/>
        </w:rPr>
      </w:pPr>
      <w:r>
        <w:rPr>
          <w:rFonts w:hint="eastAsia" w:ascii="微软雅黑" w:hAnsi="微软雅黑" w:eastAsia="微软雅黑"/>
          <w:b/>
          <w:color w:val="FF0000"/>
          <w:sz w:val="84"/>
          <w:szCs w:val="84"/>
          <w:lang w:val="en-US" w:eastAsia="zh-CN"/>
        </w:rPr>
        <w:t>惠游</w:t>
      </w:r>
      <w:r>
        <w:rPr>
          <w:rFonts w:hint="eastAsia"/>
          <w:b/>
          <w:color w:val="FF0000"/>
          <w:sz w:val="84"/>
          <w:szCs w:val="84"/>
          <w:lang w:val="en-US" w:eastAsia="zh-CN"/>
        </w:rPr>
        <w:t>江西</w:t>
      </w:r>
    </w:p>
    <w:p w14:paraId="066B9CC6">
      <w:pPr>
        <w:keepNext w:val="0"/>
        <w:keepLines w:val="0"/>
        <w:pageBreakBefore w:val="0"/>
        <w:widowControl w:val="0"/>
        <w:shd w:val="clear"/>
        <w:kinsoku/>
        <w:wordWrap/>
        <w:overflowPunct/>
        <w:topLinePunct w:val="0"/>
        <w:autoSpaceDE/>
        <w:autoSpaceDN/>
        <w:bidi w:val="0"/>
        <w:adjustRightInd/>
        <w:snapToGrid/>
        <w:spacing w:line="240" w:lineRule="auto"/>
        <w:jc w:val="center"/>
        <w:textAlignment w:val="auto"/>
        <w:rPr>
          <w:rFonts w:hint="eastAsia"/>
          <w:b/>
          <w:color w:val="FF0000"/>
          <w:sz w:val="52"/>
          <w:szCs w:val="52"/>
          <w:lang w:val="en-US" w:eastAsia="zh-CN"/>
        </w:rPr>
      </w:pPr>
      <w:r>
        <w:rPr>
          <w:rFonts w:hint="eastAsia"/>
          <w:b/>
          <w:color w:val="FF0000"/>
          <w:sz w:val="36"/>
          <w:szCs w:val="36"/>
          <w:lang w:val="en-US" w:eastAsia="zh-CN"/>
        </w:rPr>
        <w:t>成都出发双卧8日游</w:t>
      </w:r>
    </w:p>
    <w:p w14:paraId="7FDCAEFF">
      <w:pPr>
        <w:pStyle w:val="7"/>
        <w:rPr>
          <w:rFonts w:hint="default"/>
          <w:lang w:val="en-US" w:eastAsia="zh-CN"/>
        </w:rPr>
      </w:pPr>
    </w:p>
    <w:p w14:paraId="40717E1E">
      <w:pPr>
        <w:spacing w:line="240" w:lineRule="auto"/>
        <w:jc w:val="center"/>
        <w:rPr>
          <w:rFonts w:hint="eastAsia" w:ascii="微软雅黑" w:hAnsi="微软雅黑" w:eastAsia="微软雅黑"/>
          <w:b/>
          <w:color w:val="FF0000"/>
          <w:sz w:val="28"/>
          <w:szCs w:val="28"/>
          <w:lang w:val="en-US" w:eastAsia="zh-CN"/>
        </w:rPr>
      </w:pPr>
      <w:r>
        <w:rPr>
          <w:rFonts w:hint="eastAsia" w:ascii="微软雅黑" w:hAnsi="微软雅黑" w:eastAsia="微软雅黑"/>
          <w:b/>
          <w:color w:val="FF0000"/>
          <w:sz w:val="28"/>
          <w:szCs w:val="28"/>
          <w:lang w:val="en-US" w:eastAsia="zh-CN"/>
        </w:rPr>
        <w:t>庐山、三清山、望仙谷</w:t>
      </w:r>
      <w:r>
        <w:rPr>
          <w:rFonts w:hint="eastAsia"/>
          <w:b/>
          <w:color w:val="FF0000"/>
          <w:sz w:val="28"/>
          <w:szCs w:val="28"/>
          <w:lang w:val="en-US" w:eastAsia="zh-CN"/>
        </w:rPr>
        <w:t>（白+黑）</w:t>
      </w:r>
      <w:r>
        <w:rPr>
          <w:rFonts w:hint="eastAsia" w:ascii="微软雅黑" w:hAnsi="微软雅黑" w:eastAsia="微软雅黑"/>
          <w:b/>
          <w:color w:val="FF0000"/>
          <w:sz w:val="28"/>
          <w:szCs w:val="28"/>
          <w:lang w:val="en-US" w:eastAsia="zh-CN"/>
        </w:rPr>
        <w:t>、婺源篁岭、</w:t>
      </w:r>
      <w:r>
        <w:rPr>
          <w:rFonts w:hint="eastAsia"/>
          <w:b/>
          <w:color w:val="FF0000"/>
          <w:sz w:val="28"/>
          <w:szCs w:val="28"/>
          <w:lang w:val="en-US" w:eastAsia="zh-CN"/>
        </w:rPr>
        <w:t>月亮湾竹筏</w:t>
      </w:r>
      <w:r>
        <w:rPr>
          <w:rFonts w:hint="eastAsia" w:ascii="微软雅黑" w:hAnsi="微软雅黑" w:eastAsia="微软雅黑"/>
          <w:b/>
          <w:color w:val="FF0000"/>
          <w:sz w:val="28"/>
          <w:szCs w:val="28"/>
          <w:lang w:val="en-US" w:eastAsia="zh-CN"/>
        </w:rPr>
        <w:t>、景德镇、弦高古城</w:t>
      </w:r>
      <w:r>
        <w:rPr>
          <w:rFonts w:hint="eastAsia"/>
          <w:b/>
          <w:color w:val="FF0000"/>
          <w:sz w:val="28"/>
          <w:szCs w:val="28"/>
          <w:lang w:val="en-US" w:eastAsia="zh-CN"/>
        </w:rPr>
        <w:t>9</w:t>
      </w:r>
      <w:r>
        <w:rPr>
          <w:rFonts w:hint="eastAsia" w:ascii="微软雅黑" w:hAnsi="微软雅黑" w:eastAsia="微软雅黑"/>
          <w:b/>
          <w:color w:val="FF0000"/>
          <w:sz w:val="28"/>
          <w:szCs w:val="28"/>
          <w:lang w:val="en-US" w:eastAsia="zh-CN"/>
        </w:rPr>
        <w:t>日游</w:t>
      </w:r>
    </w:p>
    <w:p w14:paraId="580AE747">
      <w:pPr>
        <w:keepNext w:val="0"/>
        <w:keepLines w:val="0"/>
        <w:widowControl/>
        <w:suppressLineNumbers w:val="0"/>
        <w:jc w:val="left"/>
        <w:rPr>
          <w:rFonts w:hint="eastAsia"/>
          <w:lang w:eastAsia="zh-CN"/>
        </w:rPr>
      </w:pPr>
      <w:r>
        <w:rPr>
          <w:rFonts w:hint="eastAsia" w:ascii="楷体" w:hAnsi="楷体" w:eastAsia="楷体"/>
          <w:b/>
          <w:bCs/>
          <w:color w:val="C00000"/>
          <w:sz w:val="36"/>
          <w:szCs w:val="36"/>
          <w:shd w:val="clear" w:color="auto" w:fill="FFFFFF"/>
          <w:lang w:eastAsia="zh-CN"/>
        </w:rPr>
        <w:t>★景点特色：</w:t>
      </w:r>
    </w:p>
    <w:p w14:paraId="1C8EA76D">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5A匡庐奇秀甲天下”之称--</w:t>
      </w:r>
      <w:r>
        <w:rPr>
          <w:rFonts w:hint="eastAsia" w:ascii="微软雅黑" w:hAnsi="微软雅黑" w:eastAsia="微软雅黑" w:cs="微软雅黑"/>
          <w:b/>
          <w:color w:val="C00000"/>
          <w:sz w:val="24"/>
          <w:szCs w:val="24"/>
          <w:shd w:val="clear" w:color="auto" w:fill="FFFFFF"/>
          <w:lang w:val="en-US" w:eastAsia="zh-CN"/>
        </w:rPr>
        <w:t>【庐山】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不识庐山真面目，只缘身在此山中</w:t>
      </w:r>
    </w:p>
    <w:p w14:paraId="51C155D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5A世界自然遗产--</w:t>
      </w:r>
      <w:r>
        <w:rPr>
          <w:rFonts w:hint="eastAsia" w:ascii="微软雅黑" w:hAnsi="微软雅黑" w:eastAsia="微软雅黑" w:cs="微软雅黑"/>
          <w:b/>
          <w:color w:val="C00000"/>
          <w:sz w:val="24"/>
          <w:szCs w:val="24"/>
          <w:shd w:val="clear" w:color="auto" w:fill="FFFFFF"/>
          <w:lang w:val="en-US" w:eastAsia="zh-CN"/>
        </w:rPr>
        <w:t>【三清山】</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 xml:space="preserve">揽胜遍五岳，绝景在三清 </w:t>
      </w:r>
    </w:p>
    <w:p w14:paraId="24B38B01">
      <w:pPr>
        <w:keepNext w:val="0"/>
        <w:keepLines w:val="0"/>
        <w:widowControl/>
        <w:suppressLineNumbers w:val="0"/>
        <w:jc w:val="left"/>
        <w:rPr>
          <w:rFonts w:hint="eastAsia"/>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抖音火爆打卡、网红夜游热门景区——</w:t>
      </w:r>
      <w:r>
        <w:rPr>
          <w:rFonts w:hint="eastAsia" w:ascii="微软雅黑" w:hAnsi="微软雅黑" w:eastAsia="微软雅黑" w:cs="微软雅黑"/>
          <w:b/>
          <w:color w:val="C00000"/>
          <w:sz w:val="24"/>
          <w:szCs w:val="24"/>
          <w:shd w:val="clear" w:color="auto" w:fill="FFFFFF"/>
          <w:lang w:val="en-US" w:eastAsia="zh-CN"/>
        </w:rPr>
        <w:t>【望仙谷白+黑】</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（抖音最热门最火爆夜景出片圣地）</w:t>
      </w:r>
    </w:p>
    <w:p w14:paraId="68B8F47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5A梦里老家--</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eastAsia="zh-CN"/>
        </w:rPr>
        <w:t>篁岭</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梯云人家•梦幻田园、“挂在坡上的山村”</w:t>
      </w:r>
    </w:p>
    <w:p w14:paraId="1612C6F4">
      <w:pPr>
        <w:keepNext w:val="0"/>
        <w:keepLines w:val="0"/>
        <w:widowControl/>
        <w:suppressLineNumbers w:val="0"/>
        <w:jc w:val="left"/>
        <w:rPr>
          <w:rFonts w:hint="eastAsia" w:ascii="微软雅黑" w:hAnsi="微软雅黑" w:eastAsia="微软雅黑" w:cs="微软雅黑"/>
          <w:b/>
          <w:color w:val="C00000"/>
          <w:sz w:val="24"/>
          <w:szCs w:val="24"/>
          <w:shd w:val="clear" w:color="auto" w:fill="FFFFFF"/>
          <w:lang w:eastAsia="zh-CN"/>
        </w:rPr>
      </w:pP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千年瓷都——</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景德镇</w:t>
      </w:r>
      <w:r>
        <w:rPr>
          <w:rFonts w:hint="eastAsia" w:ascii="微软雅黑" w:hAnsi="微软雅黑" w:eastAsia="微软雅黑" w:cs="微软雅黑"/>
          <w:b/>
          <w:color w:val="C00000"/>
          <w:sz w:val="24"/>
          <w:szCs w:val="24"/>
          <w:shd w:val="clear" w:color="auto" w:fill="FFFFFF"/>
          <w:lang w:eastAsia="zh-CN"/>
        </w:rPr>
        <w:t>】</w:t>
      </w:r>
      <w:r>
        <w:rPr>
          <w:rFonts w:hint="eastAsia" w:cs="微软雅黑"/>
          <w:b w:val="0"/>
          <w:bCs/>
          <w:color w:val="000000" w:themeColor="text1"/>
          <w:sz w:val="24"/>
          <w:szCs w:val="24"/>
          <w:shd w:val="clear" w:color="auto" w:fill="FFFFFF"/>
          <w:lang w:val="en-US" w:eastAsia="zh-CN"/>
          <w14:textFill>
            <w14:solidFill>
              <w14:schemeClr w14:val="tx1"/>
            </w14:solidFill>
          </w14:textFill>
        </w:rPr>
        <w:t xml:space="preserve"> 网红打卡</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w:t>
      </w:r>
      <w:r>
        <w:rPr>
          <w:rFonts w:hint="eastAsia" w:ascii="微软雅黑" w:hAnsi="微软雅黑" w:eastAsia="微软雅黑" w:cs="微软雅黑"/>
          <w:b/>
          <w:color w:val="C00000"/>
          <w:sz w:val="24"/>
          <w:szCs w:val="24"/>
          <w:shd w:val="clear" w:color="auto" w:fill="FFFFFF"/>
        </w:rPr>
        <w:t>【</w:t>
      </w:r>
      <w:r>
        <w:rPr>
          <w:rFonts w:hint="eastAsia" w:ascii="微软雅黑" w:hAnsi="微软雅黑" w:eastAsia="微软雅黑" w:cs="微软雅黑"/>
          <w:b/>
          <w:color w:val="C00000"/>
          <w:sz w:val="24"/>
          <w:szCs w:val="24"/>
          <w:shd w:val="clear" w:color="auto" w:fill="FFFFFF"/>
          <w:lang w:val="en-US" w:eastAsia="zh-CN"/>
        </w:rPr>
        <w:t>弦高古城</w:t>
      </w:r>
      <w:r>
        <w:rPr>
          <w:rFonts w:hint="eastAsia" w:ascii="微软雅黑" w:hAnsi="微软雅黑" w:eastAsia="微软雅黑" w:cs="微软雅黑"/>
          <w:b/>
          <w:color w:val="C00000"/>
          <w:sz w:val="24"/>
          <w:szCs w:val="24"/>
          <w:shd w:val="clear" w:color="auto" w:fill="FFFFFF"/>
          <w:lang w:eastAsia="zh-CN"/>
        </w:rPr>
        <w:t>】</w:t>
      </w:r>
    </w:p>
    <w:p w14:paraId="7FF70D89">
      <w:pPr>
        <w:pStyle w:val="7"/>
        <w:rPr>
          <w:rFonts w:hint="eastAsia"/>
          <w:lang w:eastAsia="zh-CN"/>
        </w:rPr>
      </w:pPr>
    </w:p>
    <w:p w14:paraId="1CEC4C7D">
      <w:pPr>
        <w:keepNext w:val="0"/>
        <w:keepLines w:val="0"/>
        <w:widowControl/>
        <w:suppressLineNumbers w:val="0"/>
        <w:ind w:firstLine="720" w:firstLineChars="200"/>
        <w:jc w:val="left"/>
        <w:rPr>
          <w:rFonts w:hint="eastAsia" w:ascii="微软雅黑" w:hAnsi="微软雅黑" w:eastAsia="微软雅黑" w:cs="微软雅黑"/>
          <w:b/>
          <w:color w:val="C00000"/>
          <w:sz w:val="24"/>
          <w:szCs w:val="24"/>
          <w:shd w:val="clear" w:color="auto" w:fill="FFFFFF"/>
          <w:lang w:val="en-US" w:eastAsia="zh-CN"/>
        </w:rPr>
      </w:pPr>
      <w:r>
        <w:rPr>
          <w:rFonts w:ascii="微软雅黑" w:hAnsi="微软雅黑" w:eastAsia="微软雅黑" w:cs="微软雅黑"/>
          <w:b/>
          <w:bCs/>
          <w:color w:val="0052FF"/>
          <w:kern w:val="0"/>
          <w:sz w:val="36"/>
          <w:szCs w:val="36"/>
          <w:lang w:val="en-US" w:eastAsia="zh-CN" w:bidi="ar"/>
        </w:rPr>
        <w:t>打卡抖音最火爆网红景点—</w:t>
      </w:r>
      <w:r>
        <w:rPr>
          <w:rFonts w:hint="eastAsia" w:ascii="微软雅黑" w:hAnsi="微软雅黑" w:eastAsia="微软雅黑" w:cs="微软雅黑"/>
          <w:b/>
          <w:bCs/>
          <w:color w:val="FF0000"/>
          <w:kern w:val="0"/>
          <w:sz w:val="36"/>
          <w:szCs w:val="36"/>
          <w:lang w:val="en-US" w:eastAsia="zh-CN" w:bidi="ar"/>
        </w:rPr>
        <w:t>望仙谷（</w:t>
      </w:r>
      <w:r>
        <w:rPr>
          <w:rFonts w:hint="eastAsia" w:ascii="微软雅黑" w:hAnsi="微软雅黑" w:eastAsia="微软雅黑" w:cs="微软雅黑"/>
          <w:b/>
          <w:bCs/>
          <w:color w:val="C00000"/>
          <w:kern w:val="0"/>
          <w:sz w:val="36"/>
          <w:szCs w:val="36"/>
          <w:lang w:val="en-US" w:eastAsia="zh-CN" w:bidi="ar"/>
        </w:rPr>
        <w:t>白</w:t>
      </w:r>
      <w:r>
        <w:rPr>
          <w:rFonts w:hint="eastAsia" w:ascii="微软雅黑" w:hAnsi="微软雅黑" w:eastAsia="微软雅黑" w:cs="微软雅黑"/>
          <w:b/>
          <w:bCs/>
          <w:color w:val="FF0000"/>
          <w:kern w:val="0"/>
          <w:sz w:val="36"/>
          <w:szCs w:val="36"/>
          <w:lang w:val="en-US" w:eastAsia="zh-CN" w:bidi="ar"/>
        </w:rPr>
        <w:t>加</w:t>
      </w:r>
      <w:r>
        <w:rPr>
          <w:rFonts w:hint="eastAsia" w:ascii="微软雅黑" w:hAnsi="微软雅黑" w:eastAsia="微软雅黑" w:cs="微软雅黑"/>
          <w:b/>
          <w:bCs/>
          <w:color w:val="000000" w:themeColor="text1"/>
          <w:kern w:val="0"/>
          <w:sz w:val="36"/>
          <w:szCs w:val="36"/>
          <w:lang w:val="en-US" w:eastAsia="zh-CN" w:bidi="ar"/>
          <w14:textFill>
            <w14:solidFill>
              <w14:schemeClr w14:val="tx1"/>
            </w14:solidFill>
          </w14:textFill>
        </w:rPr>
        <w:t>黑）</w:t>
      </w:r>
    </w:p>
    <w:p w14:paraId="631A45D3">
      <w:pPr>
        <w:keepNext w:val="0"/>
        <w:keepLines w:val="0"/>
        <w:widowControl/>
        <w:suppressLineNumbers w:val="0"/>
        <w:jc w:val="left"/>
        <w:rPr>
          <w:rFonts w:hint="eastAsia" w:ascii="楷体" w:hAnsi="楷体" w:eastAsia="楷体"/>
          <w:b/>
          <w:bCs/>
          <w:color w:val="C00000"/>
          <w:sz w:val="36"/>
          <w:szCs w:val="36"/>
          <w:shd w:val="clear" w:color="auto" w:fill="FFFFFF"/>
          <w:lang w:eastAsia="zh-CN"/>
        </w:rPr>
      </w:pPr>
      <w:r>
        <w:rPr>
          <w:rFonts w:hint="eastAsia" w:ascii="楷体" w:hAnsi="楷体" w:eastAsia="楷体"/>
          <w:b/>
          <w:bCs/>
          <w:color w:val="C00000"/>
          <w:sz w:val="36"/>
          <w:szCs w:val="36"/>
          <w:shd w:val="clear" w:color="auto" w:fill="FFFFFF"/>
          <w:lang w:eastAsia="zh-CN"/>
        </w:rPr>
        <w:t xml:space="preserve">★品质出行，性价比超高！价格绝对优势！ </w:t>
      </w:r>
    </w:p>
    <w:p w14:paraId="123BC769">
      <w:pPr>
        <w:keepNext w:val="0"/>
        <w:keepLines w:val="0"/>
        <w:widowControl/>
        <w:suppressLineNumbers w:val="0"/>
        <w:jc w:val="left"/>
        <w:rPr>
          <w:rFonts w:hint="default"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zh-CN" w:eastAsia="zh-CN"/>
        </w:rPr>
        <w:t>【舒适住宿】</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4晚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ascii="微软雅黑" w:hAnsi="微软雅黑" w:eastAsia="微软雅黑" w:cs="微软雅黑"/>
          <w:b/>
          <w:color w:val="C00000"/>
          <w:sz w:val="24"/>
          <w:szCs w:val="24"/>
          <w:shd w:val="clear" w:color="auto" w:fill="FFFFFF"/>
          <w:lang w:val="en-US" w:eastAsia="zh-CN"/>
        </w:rPr>
        <w:t>升级</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7C180E7F">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【用餐服务】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全程含</w:t>
      </w:r>
      <w:r>
        <w:rPr>
          <w:rFonts w:hint="eastAsia" w:cs="微软雅黑"/>
          <w:b w:val="0"/>
          <w:bCs/>
          <w:color w:val="000000" w:themeColor="text1"/>
          <w:sz w:val="24"/>
          <w:szCs w:val="24"/>
          <w:shd w:val="clear" w:color="auto" w:fill="FFFFFF"/>
          <w:lang w:val="en-US" w:eastAsia="zh-CN"/>
          <w14:textFill>
            <w14:solidFill>
              <w14:schemeClr w14:val="tx1"/>
            </w14:solidFill>
          </w14:textFill>
        </w:rPr>
        <w:t>6</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早</w:t>
      </w:r>
      <w:r>
        <w:rPr>
          <w:rFonts w:hint="eastAsia" w:cs="微软雅黑"/>
          <w:b w:val="0"/>
          <w:bCs/>
          <w:color w:val="000000" w:themeColor="text1"/>
          <w:sz w:val="24"/>
          <w:szCs w:val="24"/>
          <w:shd w:val="clear" w:color="auto" w:fill="FFFFFF"/>
          <w:lang w:val="en-US" w:eastAsia="zh-CN"/>
          <w14:textFill>
            <w14:solidFill>
              <w14:schemeClr w14:val="tx1"/>
            </w14:solidFill>
          </w14:textFill>
        </w:rPr>
        <w:t>4</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正</w:t>
      </w:r>
      <w:r>
        <w:rPr>
          <w:rFonts w:hint="eastAsia" w:ascii="微软雅黑" w:hAnsi="微软雅黑" w:eastAsia="微软雅黑" w:cs="微软雅黑"/>
          <w:b/>
          <w:color w:val="C00000"/>
          <w:sz w:val="24"/>
          <w:szCs w:val="24"/>
          <w:shd w:val="clear" w:color="auto" w:fill="FFFFFF"/>
          <w:lang w:val="zh-TW" w:eastAsia="zh-TW"/>
        </w:rPr>
        <w:t>（</w:t>
      </w:r>
      <w:r>
        <w:rPr>
          <w:rFonts w:hint="eastAsia" w:ascii="微软雅黑" w:hAnsi="微软雅黑" w:eastAsia="微软雅黑" w:cs="微软雅黑"/>
          <w:b/>
          <w:color w:val="C00000"/>
          <w:sz w:val="24"/>
          <w:szCs w:val="24"/>
          <w:shd w:val="clear" w:color="auto" w:fill="FFFFFF"/>
          <w:lang w:val="en-US" w:eastAsia="zh-CN"/>
        </w:rPr>
        <w:t>其中升级1餐庐山三石宴</w:t>
      </w:r>
      <w:r>
        <w:rPr>
          <w:rFonts w:hint="eastAsia" w:ascii="微软雅黑" w:hAnsi="微软雅黑" w:eastAsia="微软雅黑" w:cs="微软雅黑"/>
          <w:b/>
          <w:color w:val="C00000"/>
          <w:sz w:val="24"/>
          <w:szCs w:val="24"/>
          <w:shd w:val="clear" w:color="auto" w:fill="FFFFFF"/>
          <w:lang w:val="zh-TW" w:eastAsia="zh-TW"/>
        </w:rPr>
        <w:t>）</w:t>
      </w:r>
    </w:p>
    <w:p w14:paraId="3A8F2BF6">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【空调车辆】</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当地空调旅游车，根据实际人数合理调配车型，确保一人一正座。</w:t>
      </w:r>
    </w:p>
    <w:p w14:paraId="5AE18538">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【导游服务】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 xml:space="preserve">当地中文优秀导游服务（接送站除外）。 </w:t>
      </w:r>
    </w:p>
    <w:p w14:paraId="0A9E258C">
      <w:pPr>
        <w:keepNext w:val="0"/>
        <w:keepLines w:val="0"/>
        <w:widowControl/>
        <w:suppressLineNumbers w:val="0"/>
        <w:jc w:val="left"/>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color w:val="C00000"/>
          <w:sz w:val="24"/>
          <w:szCs w:val="24"/>
          <w:shd w:val="clear" w:color="auto" w:fill="FFFFFF"/>
          <w:lang w:val="en-US" w:eastAsia="zh-CN"/>
        </w:rPr>
        <w:t>【专业服务】</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专业地接服务，成熟接待经验，确保行程衔接无忧，尽享轻松旅途！</w:t>
      </w:r>
    </w:p>
    <w:p w14:paraId="2042C7D8">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zh-CN"/>
        </w:rPr>
        <w:t>超值推荐：</w:t>
      </w:r>
      <w:r>
        <w:rPr>
          <w:rFonts w:hint="eastAsia" w:ascii="微软雅黑" w:hAnsi="微软雅黑" w:eastAsia="微软雅黑"/>
          <w:b/>
          <w:color w:val="FF0000"/>
          <w:sz w:val="24"/>
          <w:szCs w:val="24"/>
          <w:lang w:val="en-US" w:eastAsia="en-US"/>
        </w:rPr>
        <w:t xml:space="preserve">《青春环游记》《极限挑战》拍摄地 一生痴绝处遇见婺女洲度假区 </w:t>
      </w:r>
    </w:p>
    <w:p w14:paraId="7BE9849A">
      <w:pPr>
        <w:spacing w:line="400" w:lineRule="exact"/>
        <w:jc w:val="left"/>
        <w:rPr>
          <w:rFonts w:hint="eastAsia" w:ascii="微软雅黑" w:hAnsi="微软雅黑" w:eastAsia="微软雅黑"/>
          <w:b/>
          <w:color w:val="FF0000"/>
          <w:sz w:val="24"/>
          <w:szCs w:val="24"/>
          <w:lang w:val="en-US" w:eastAsia="en-US"/>
        </w:rPr>
      </w:pPr>
      <w:r>
        <w:rPr>
          <w:rFonts w:hint="eastAsia" w:ascii="微软雅黑" w:hAnsi="微软雅黑" w:eastAsia="微软雅黑"/>
          <w:b/>
          <w:color w:val="FF0000"/>
          <w:sz w:val="24"/>
          <w:szCs w:val="24"/>
          <w:lang w:val="en-US" w:eastAsia="en-US"/>
        </w:rPr>
        <w:t>品鉴大型实景演出—☆☆☆☆☆《遇见·婺源》见证婺女飞天传奇故事！</w:t>
      </w:r>
    </w:p>
    <w:p w14:paraId="7533933D">
      <w:pPr>
        <w:pStyle w:val="7"/>
        <w:rPr>
          <w:rFonts w:hint="eastAsia"/>
          <w:lang w:val="en-US" w:eastAsia="en-US"/>
        </w:rPr>
      </w:pPr>
    </w:p>
    <w:p w14:paraId="037C0E66">
      <w:pPr>
        <w:snapToGrid w:val="0"/>
        <w:jc w:val="center"/>
        <w:rPr>
          <w:rFonts w:hint="eastAsia"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------------------------【行程简介】-----------------------</w:t>
      </w:r>
    </w:p>
    <w:p w14:paraId="7D41D06E">
      <w:pPr>
        <w:pStyle w:val="7"/>
        <w:rPr>
          <w:rFonts w:hint="eastAsia"/>
          <w:lang w:val="en-US" w:eastAsia="zh-CN"/>
        </w:rPr>
      </w:pPr>
    </w:p>
    <w:tbl>
      <w:tblPr>
        <w:tblStyle w:val="12"/>
        <w:tblW w:w="10426" w:type="dxa"/>
        <w:jc w:val="center"/>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Layout w:type="fixed"/>
        <w:tblCellMar>
          <w:top w:w="0" w:type="dxa"/>
          <w:left w:w="108" w:type="dxa"/>
          <w:bottom w:w="0" w:type="dxa"/>
          <w:right w:w="108" w:type="dxa"/>
        </w:tblCellMar>
      </w:tblPr>
      <w:tblGrid>
        <w:gridCol w:w="801"/>
        <w:gridCol w:w="5700"/>
        <w:gridCol w:w="705"/>
        <w:gridCol w:w="720"/>
        <w:gridCol w:w="690"/>
        <w:gridCol w:w="1810"/>
      </w:tblGrid>
      <w:tr w14:paraId="34D0639A">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FBD4B4" w:themeFill="accent6" w:themeFillTint="66"/>
            <w:noWrap w:val="0"/>
            <w:vAlign w:val="center"/>
          </w:tcPr>
          <w:p w14:paraId="2E5D7F50">
            <w:pPr>
              <w:spacing w:line="400" w:lineRule="exact"/>
              <w:jc w:val="center"/>
              <w:rPr>
                <w:rFonts w:ascii="微软雅黑" w:hAnsi="微软雅黑" w:eastAsia="微软雅黑"/>
                <w:color w:val="auto"/>
                <w:sz w:val="24"/>
              </w:rPr>
            </w:pPr>
            <w:r>
              <w:rPr>
                <w:rFonts w:hint="eastAsia" w:ascii="微软雅黑" w:hAnsi="微软雅黑" w:eastAsia="微软雅黑" w:cs="宋体"/>
                <w:b/>
                <w:bCs/>
                <w:color w:val="auto"/>
                <w:kern w:val="0"/>
              </w:rPr>
              <w:t>日期</w:t>
            </w:r>
          </w:p>
        </w:tc>
        <w:tc>
          <w:tcPr>
            <w:tcW w:w="5700" w:type="dxa"/>
            <w:tcBorders>
              <w:tl2br w:val="nil"/>
              <w:tr2bl w:val="nil"/>
            </w:tcBorders>
            <w:shd w:val="clear" w:color="auto" w:fill="FBD4B4" w:themeFill="accent6" w:themeFillTint="66"/>
            <w:noWrap w:val="0"/>
            <w:vAlign w:val="center"/>
          </w:tcPr>
          <w:p w14:paraId="38CB8019">
            <w:pPr>
              <w:spacing w:line="400" w:lineRule="exact"/>
              <w:jc w:val="center"/>
              <w:rPr>
                <w:color w:val="auto"/>
              </w:rPr>
            </w:pPr>
            <w:r>
              <w:rPr>
                <w:rFonts w:hint="eastAsia" w:ascii="微软雅黑" w:hAnsi="微软雅黑" w:eastAsia="微软雅黑" w:cs="宋体"/>
                <w:b/>
                <w:bCs/>
                <w:color w:val="auto"/>
                <w:kern w:val="0"/>
              </w:rPr>
              <w:t>线路</w:t>
            </w:r>
          </w:p>
        </w:tc>
        <w:tc>
          <w:tcPr>
            <w:tcW w:w="705" w:type="dxa"/>
            <w:tcBorders>
              <w:tl2br w:val="nil"/>
              <w:tr2bl w:val="nil"/>
            </w:tcBorders>
            <w:shd w:val="clear" w:color="auto" w:fill="FBD4B4" w:themeFill="accent6" w:themeFillTint="66"/>
            <w:noWrap w:val="0"/>
            <w:vAlign w:val="center"/>
          </w:tcPr>
          <w:p w14:paraId="073DC144">
            <w:pPr>
              <w:spacing w:line="400" w:lineRule="exact"/>
              <w:jc w:val="center"/>
              <w:rPr>
                <w:color w:val="auto"/>
              </w:rPr>
            </w:pPr>
            <w:r>
              <w:rPr>
                <w:rFonts w:hint="eastAsia" w:ascii="微软雅黑" w:hAnsi="微软雅黑" w:eastAsia="微软雅黑" w:cs="宋体"/>
                <w:b/>
                <w:bCs/>
                <w:color w:val="auto"/>
                <w:kern w:val="0"/>
              </w:rPr>
              <w:t>早餐</w:t>
            </w:r>
          </w:p>
        </w:tc>
        <w:tc>
          <w:tcPr>
            <w:tcW w:w="720" w:type="dxa"/>
            <w:tcBorders>
              <w:tl2br w:val="nil"/>
              <w:tr2bl w:val="nil"/>
            </w:tcBorders>
            <w:shd w:val="clear" w:color="auto" w:fill="FBD4B4" w:themeFill="accent6" w:themeFillTint="66"/>
            <w:noWrap w:val="0"/>
            <w:vAlign w:val="center"/>
          </w:tcPr>
          <w:p w14:paraId="424BE872">
            <w:pPr>
              <w:spacing w:line="400" w:lineRule="exact"/>
              <w:jc w:val="center"/>
              <w:rPr>
                <w:color w:val="auto"/>
              </w:rPr>
            </w:pPr>
            <w:r>
              <w:rPr>
                <w:rFonts w:hint="eastAsia" w:ascii="微软雅黑" w:hAnsi="微软雅黑" w:eastAsia="微软雅黑" w:cs="宋体"/>
                <w:b/>
                <w:bCs/>
                <w:color w:val="auto"/>
                <w:kern w:val="0"/>
              </w:rPr>
              <w:t>中餐</w:t>
            </w:r>
          </w:p>
        </w:tc>
        <w:tc>
          <w:tcPr>
            <w:tcW w:w="690" w:type="dxa"/>
            <w:tcBorders>
              <w:tl2br w:val="nil"/>
              <w:tr2bl w:val="nil"/>
            </w:tcBorders>
            <w:shd w:val="clear" w:color="auto" w:fill="FBD4B4" w:themeFill="accent6" w:themeFillTint="66"/>
            <w:noWrap w:val="0"/>
            <w:vAlign w:val="center"/>
          </w:tcPr>
          <w:p w14:paraId="700BB6EC">
            <w:pPr>
              <w:spacing w:line="400" w:lineRule="exact"/>
              <w:jc w:val="center"/>
              <w:rPr>
                <w:color w:val="auto"/>
              </w:rPr>
            </w:pPr>
            <w:r>
              <w:rPr>
                <w:rFonts w:hint="eastAsia" w:ascii="微软雅黑" w:hAnsi="微软雅黑" w:eastAsia="微软雅黑" w:cs="宋体"/>
                <w:b/>
                <w:bCs/>
                <w:color w:val="auto"/>
                <w:kern w:val="0"/>
              </w:rPr>
              <w:t>晚餐</w:t>
            </w:r>
          </w:p>
        </w:tc>
        <w:tc>
          <w:tcPr>
            <w:tcW w:w="1810" w:type="dxa"/>
            <w:tcBorders>
              <w:tl2br w:val="nil"/>
              <w:tr2bl w:val="nil"/>
            </w:tcBorders>
            <w:shd w:val="clear" w:color="auto" w:fill="FBD4B4" w:themeFill="accent6" w:themeFillTint="66"/>
            <w:noWrap w:val="0"/>
            <w:vAlign w:val="center"/>
          </w:tcPr>
          <w:p w14:paraId="60EA74C0">
            <w:pPr>
              <w:spacing w:line="400" w:lineRule="exact"/>
              <w:jc w:val="center"/>
              <w:rPr>
                <w:color w:val="auto"/>
              </w:rPr>
            </w:pPr>
            <w:r>
              <w:rPr>
                <w:rFonts w:hint="eastAsia" w:ascii="微软雅黑" w:hAnsi="微软雅黑" w:eastAsia="微软雅黑" w:cs="宋体"/>
                <w:b/>
                <w:bCs/>
                <w:color w:val="auto"/>
                <w:kern w:val="0"/>
              </w:rPr>
              <w:t>酒店</w:t>
            </w:r>
          </w:p>
        </w:tc>
      </w:tr>
      <w:tr w14:paraId="37DD76CD">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0D7E396D">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D1</w:t>
            </w:r>
          </w:p>
        </w:tc>
        <w:tc>
          <w:tcPr>
            <w:tcW w:w="5700" w:type="dxa"/>
            <w:tcBorders>
              <w:tl2br w:val="nil"/>
              <w:tr2bl w:val="nil"/>
            </w:tcBorders>
            <w:noWrap w:val="0"/>
            <w:vAlign w:val="center"/>
          </w:tcPr>
          <w:p w14:paraId="79701DF6">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成都-南昌</w:t>
            </w:r>
          </w:p>
        </w:tc>
        <w:tc>
          <w:tcPr>
            <w:tcW w:w="705" w:type="dxa"/>
            <w:tcBorders>
              <w:tl2br w:val="nil"/>
              <w:tr2bl w:val="nil"/>
            </w:tcBorders>
            <w:shd w:val="clear" w:color="auto" w:fill="auto"/>
            <w:noWrap w:val="0"/>
            <w:vAlign w:val="center"/>
          </w:tcPr>
          <w:p w14:paraId="72C205F9">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08E2003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4E8DAF16">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331EDDE0">
            <w:pPr>
              <w:autoSpaceDE/>
              <w:autoSpaceDN/>
              <w:snapToGrid w:val="0"/>
              <w:spacing w:before="0" w:after="0" w:line="240" w:lineRule="auto"/>
              <w:ind w:left="0" w:right="0"/>
              <w:jc w:val="center"/>
              <w:rPr>
                <w:rFonts w:hint="eastAsia" w:cs="Times New Roman"/>
                <w:kern w:val="2"/>
                <w:sz w:val="21"/>
                <w:szCs w:val="21"/>
                <w:lang w:val="en-US" w:eastAsia="zh-CN" w:bidi="ar-SA"/>
              </w:rPr>
            </w:pPr>
            <w:r>
              <w:rPr>
                <w:rFonts w:hint="eastAsia" w:cs="Times New Roman"/>
                <w:kern w:val="2"/>
                <w:sz w:val="21"/>
                <w:szCs w:val="21"/>
                <w:lang w:val="en-US" w:eastAsia="zh-CN" w:bidi="ar-SA"/>
              </w:rPr>
              <w:t>火车上</w:t>
            </w:r>
          </w:p>
        </w:tc>
      </w:tr>
      <w:tr w14:paraId="4CB38170">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259656C6">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2</w:t>
            </w:r>
          </w:p>
        </w:tc>
        <w:tc>
          <w:tcPr>
            <w:tcW w:w="5700" w:type="dxa"/>
            <w:tcBorders>
              <w:tl2br w:val="nil"/>
              <w:tr2bl w:val="nil"/>
            </w:tcBorders>
            <w:noWrap w:val="0"/>
            <w:vAlign w:val="center"/>
          </w:tcPr>
          <w:p w14:paraId="0809DBF3">
            <w:pPr>
              <w:autoSpaceDE/>
              <w:autoSpaceDN/>
              <w:snapToGrid w:val="0"/>
              <w:spacing w:before="0" w:after="0" w:line="240" w:lineRule="auto"/>
              <w:ind w:left="0" w:right="0"/>
              <w:jc w:val="both"/>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抵达南昌</w:t>
            </w:r>
          </w:p>
        </w:tc>
        <w:tc>
          <w:tcPr>
            <w:tcW w:w="705" w:type="dxa"/>
            <w:tcBorders>
              <w:tl2br w:val="nil"/>
              <w:tr2bl w:val="nil"/>
            </w:tcBorders>
            <w:shd w:val="clear" w:color="auto" w:fill="auto"/>
            <w:noWrap w:val="0"/>
            <w:vAlign w:val="center"/>
          </w:tcPr>
          <w:p w14:paraId="6B9C69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4AD464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5D53F32">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EADA097">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w:t>
            </w:r>
          </w:p>
        </w:tc>
      </w:tr>
      <w:tr w14:paraId="11E0D2F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1A5906D0">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3</w:t>
            </w:r>
          </w:p>
        </w:tc>
        <w:tc>
          <w:tcPr>
            <w:tcW w:w="5700" w:type="dxa"/>
            <w:tcBorders>
              <w:tl2br w:val="nil"/>
              <w:tr2bl w:val="nil"/>
            </w:tcBorders>
            <w:noWrap w:val="0"/>
            <w:vAlign w:val="center"/>
          </w:tcPr>
          <w:p w14:paraId="2DF9CCE0">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南昌-望仙谷</w:t>
            </w:r>
          </w:p>
        </w:tc>
        <w:tc>
          <w:tcPr>
            <w:tcW w:w="705" w:type="dxa"/>
            <w:tcBorders>
              <w:tl2br w:val="nil"/>
              <w:tr2bl w:val="nil"/>
            </w:tcBorders>
            <w:shd w:val="clear" w:color="auto" w:fill="auto"/>
            <w:noWrap w:val="0"/>
            <w:vAlign w:val="center"/>
          </w:tcPr>
          <w:p w14:paraId="01C9FF90">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3D6A7CB">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029EBFF">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3569ED0">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望仙谷周边</w:t>
            </w:r>
          </w:p>
        </w:tc>
      </w:tr>
      <w:tr w14:paraId="35DF732C">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06667ADF">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4</w:t>
            </w:r>
          </w:p>
        </w:tc>
        <w:tc>
          <w:tcPr>
            <w:tcW w:w="5700" w:type="dxa"/>
            <w:tcBorders>
              <w:tl2br w:val="nil"/>
              <w:tr2bl w:val="nil"/>
            </w:tcBorders>
            <w:noWrap w:val="0"/>
            <w:vAlign w:val="center"/>
          </w:tcPr>
          <w:p w14:paraId="094CE87F">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 xml:space="preserve">三清山一日游-弦高古城 </w:t>
            </w:r>
          </w:p>
        </w:tc>
        <w:tc>
          <w:tcPr>
            <w:tcW w:w="705" w:type="dxa"/>
            <w:tcBorders>
              <w:tl2br w:val="nil"/>
              <w:tr2bl w:val="nil"/>
            </w:tcBorders>
            <w:shd w:val="clear" w:color="auto" w:fill="auto"/>
            <w:noWrap w:val="0"/>
            <w:vAlign w:val="center"/>
          </w:tcPr>
          <w:p w14:paraId="4D806984">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3CE2577F">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1E7B510C">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2ACA9519">
            <w:pPr>
              <w:autoSpaceDE/>
              <w:autoSpaceDN/>
              <w:snapToGrid w:val="0"/>
              <w:spacing w:before="0" w:after="0" w:line="240" w:lineRule="auto"/>
              <w:ind w:left="0" w:right="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婺源区域</w:t>
            </w:r>
          </w:p>
        </w:tc>
      </w:tr>
      <w:tr w14:paraId="272FA134">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D6F8FA4">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5</w:t>
            </w:r>
          </w:p>
        </w:tc>
        <w:tc>
          <w:tcPr>
            <w:tcW w:w="5700" w:type="dxa"/>
            <w:tcBorders>
              <w:tl2br w:val="nil"/>
              <w:tr2bl w:val="nil"/>
            </w:tcBorders>
            <w:noWrap w:val="0"/>
            <w:vAlign w:val="center"/>
          </w:tcPr>
          <w:p w14:paraId="0060694E">
            <w:pPr>
              <w:autoSpaceDE/>
              <w:autoSpaceDN/>
              <w:snapToGrid w:val="0"/>
              <w:spacing w:before="0" w:after="0" w:line="240" w:lineRule="auto"/>
              <w:ind w:left="0" w:right="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婺源篁岭-月亮湾竹筏-推荐自费婺女洲</w:t>
            </w:r>
          </w:p>
        </w:tc>
        <w:tc>
          <w:tcPr>
            <w:tcW w:w="705" w:type="dxa"/>
            <w:tcBorders>
              <w:tl2br w:val="nil"/>
              <w:tr2bl w:val="nil"/>
            </w:tcBorders>
            <w:shd w:val="clear" w:color="auto" w:fill="auto"/>
            <w:noWrap w:val="0"/>
            <w:vAlign w:val="center"/>
          </w:tcPr>
          <w:p w14:paraId="3A81A3F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1BF0539">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6115797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6A711B58">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婺源区域</w:t>
            </w:r>
          </w:p>
        </w:tc>
      </w:tr>
      <w:tr w14:paraId="682429C2">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90" w:hRule="atLeast"/>
          <w:jc w:val="center"/>
        </w:trPr>
        <w:tc>
          <w:tcPr>
            <w:tcW w:w="801" w:type="dxa"/>
            <w:tcBorders>
              <w:tl2br w:val="nil"/>
              <w:tr2bl w:val="nil"/>
            </w:tcBorders>
            <w:shd w:val="clear" w:color="auto" w:fill="auto"/>
            <w:noWrap w:val="0"/>
            <w:vAlign w:val="center"/>
          </w:tcPr>
          <w:p w14:paraId="263F250B">
            <w:pPr>
              <w:autoSpaceDE/>
              <w:autoSpaceDN/>
              <w:snapToGrid w:val="0"/>
              <w:spacing w:before="0" w:after="0" w:line="240" w:lineRule="auto"/>
              <w:ind w:left="0" w:leftChars="0" w:right="0" w:rightChars="0"/>
              <w:jc w:val="both"/>
              <w:rPr>
                <w:rFonts w:hint="eastAsia" w:ascii="微软雅黑" w:hAnsi="微软雅黑" w:eastAsia="微软雅黑" w:cs="微软雅黑"/>
                <w:sz w:val="21"/>
                <w:szCs w:val="21"/>
                <w:lang w:val="en-US" w:eastAsia="zh-CN" w:bidi="zh-CN"/>
              </w:rPr>
            </w:pPr>
            <w:r>
              <w:rPr>
                <w:rFonts w:hint="eastAsia" w:ascii="微软雅黑" w:hAnsi="微软雅黑" w:eastAsia="微软雅黑"/>
                <w:sz w:val="21"/>
                <w:szCs w:val="21"/>
              </w:rPr>
              <w:t>D</w:t>
            </w:r>
            <w:r>
              <w:rPr>
                <w:rFonts w:hint="eastAsia"/>
                <w:sz w:val="21"/>
                <w:szCs w:val="21"/>
                <w:lang w:val="en-US" w:eastAsia="zh-CN"/>
              </w:rPr>
              <w:t>6</w:t>
            </w:r>
          </w:p>
        </w:tc>
        <w:tc>
          <w:tcPr>
            <w:tcW w:w="5700" w:type="dxa"/>
            <w:tcBorders>
              <w:tl2br w:val="nil"/>
              <w:tr2bl w:val="nil"/>
            </w:tcBorders>
            <w:noWrap w:val="0"/>
            <w:vAlign w:val="center"/>
          </w:tcPr>
          <w:p w14:paraId="35A4EA67">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景德镇-庐山主景区</w:t>
            </w:r>
          </w:p>
        </w:tc>
        <w:tc>
          <w:tcPr>
            <w:tcW w:w="705" w:type="dxa"/>
            <w:tcBorders>
              <w:tl2br w:val="nil"/>
              <w:tr2bl w:val="nil"/>
            </w:tcBorders>
            <w:shd w:val="clear" w:color="auto" w:fill="auto"/>
            <w:noWrap w:val="0"/>
            <w:vAlign w:val="center"/>
          </w:tcPr>
          <w:p w14:paraId="4E5864E1">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17E2B6A6">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33924B73">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1EDD8FE5">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庐山山顶</w:t>
            </w:r>
          </w:p>
        </w:tc>
      </w:tr>
      <w:tr w14:paraId="3B023E69">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3E0AB82">
            <w:pPr>
              <w:autoSpaceDE/>
              <w:autoSpaceDN/>
              <w:snapToGrid w:val="0"/>
              <w:spacing w:before="0" w:after="0" w:line="240" w:lineRule="auto"/>
              <w:ind w:left="0" w:leftChars="0" w:right="0" w:rightChars="0"/>
              <w:jc w:val="both"/>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sz w:val="21"/>
                <w:szCs w:val="21"/>
              </w:rPr>
              <w:t>D</w:t>
            </w:r>
            <w:r>
              <w:rPr>
                <w:rFonts w:hint="eastAsia"/>
                <w:sz w:val="21"/>
                <w:szCs w:val="21"/>
                <w:lang w:val="en-US" w:eastAsia="zh-CN"/>
              </w:rPr>
              <w:t>7</w:t>
            </w:r>
          </w:p>
        </w:tc>
        <w:tc>
          <w:tcPr>
            <w:tcW w:w="5700" w:type="dxa"/>
            <w:tcBorders>
              <w:tl2br w:val="nil"/>
              <w:tr2bl w:val="nil"/>
            </w:tcBorders>
            <w:noWrap w:val="0"/>
            <w:vAlign w:val="center"/>
          </w:tcPr>
          <w:p w14:paraId="38D6A7A0">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庐山-九江或者南昌（送站）</w:t>
            </w:r>
          </w:p>
        </w:tc>
        <w:tc>
          <w:tcPr>
            <w:tcW w:w="705" w:type="dxa"/>
            <w:tcBorders>
              <w:tl2br w:val="nil"/>
              <w:tr2bl w:val="nil"/>
            </w:tcBorders>
            <w:shd w:val="clear" w:color="auto" w:fill="auto"/>
            <w:noWrap w:val="0"/>
            <w:vAlign w:val="center"/>
          </w:tcPr>
          <w:p w14:paraId="52870045">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64058EFC">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509298B8">
            <w:pPr>
              <w:autoSpaceDE/>
              <w:autoSpaceDN/>
              <w:snapToGrid w:val="0"/>
              <w:spacing w:before="0" w:after="0" w:line="240" w:lineRule="auto"/>
              <w:ind w:left="0" w:right="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5D8D3792">
            <w:pPr>
              <w:autoSpaceDE/>
              <w:autoSpaceDN/>
              <w:snapToGrid w:val="0"/>
              <w:spacing w:before="0" w:after="0" w:line="240" w:lineRule="auto"/>
              <w:ind w:left="0" w:right="0"/>
              <w:jc w:val="center"/>
              <w:rPr>
                <w:rFonts w:hint="default" w:cs="Times New Roman"/>
                <w:kern w:val="2"/>
                <w:sz w:val="21"/>
                <w:szCs w:val="21"/>
                <w:lang w:val="en-US" w:eastAsia="zh-CN" w:bidi="ar-SA"/>
              </w:rPr>
            </w:pPr>
            <w:r>
              <w:rPr>
                <w:rFonts w:hint="eastAsia" w:cs="Times New Roman"/>
                <w:kern w:val="2"/>
                <w:sz w:val="21"/>
                <w:szCs w:val="21"/>
                <w:lang w:val="en-US" w:eastAsia="zh-CN" w:bidi="ar-SA"/>
              </w:rPr>
              <w:t>火车上</w:t>
            </w:r>
          </w:p>
        </w:tc>
      </w:tr>
      <w:tr w14:paraId="5CA61396">
        <w:tblPrEx>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CellMar>
            <w:top w:w="0" w:type="dxa"/>
            <w:left w:w="108" w:type="dxa"/>
            <w:bottom w:w="0" w:type="dxa"/>
            <w:right w:w="108" w:type="dxa"/>
          </w:tblCellMar>
        </w:tblPrEx>
        <w:trPr>
          <w:trHeight w:val="70" w:hRule="atLeast"/>
          <w:jc w:val="center"/>
        </w:trPr>
        <w:tc>
          <w:tcPr>
            <w:tcW w:w="801" w:type="dxa"/>
            <w:tcBorders>
              <w:tl2br w:val="nil"/>
              <w:tr2bl w:val="nil"/>
            </w:tcBorders>
            <w:shd w:val="clear" w:color="auto" w:fill="auto"/>
            <w:noWrap w:val="0"/>
            <w:vAlign w:val="center"/>
          </w:tcPr>
          <w:p w14:paraId="468F7744">
            <w:pPr>
              <w:autoSpaceDE/>
              <w:autoSpaceDN/>
              <w:snapToGrid w:val="0"/>
              <w:spacing w:before="0" w:after="0" w:line="240" w:lineRule="auto"/>
              <w:ind w:left="0" w:leftChars="0" w:right="0" w:rightChars="0"/>
              <w:jc w:val="both"/>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D8</w:t>
            </w:r>
          </w:p>
        </w:tc>
        <w:tc>
          <w:tcPr>
            <w:tcW w:w="5700" w:type="dxa"/>
            <w:tcBorders>
              <w:tl2br w:val="nil"/>
              <w:tr2bl w:val="nil"/>
            </w:tcBorders>
            <w:shd w:val="clear" w:color="auto" w:fill="auto"/>
            <w:noWrap w:val="0"/>
            <w:vAlign w:val="center"/>
          </w:tcPr>
          <w:p w14:paraId="1B9506E8">
            <w:pPr>
              <w:autoSpaceDE/>
              <w:autoSpaceDN/>
              <w:snapToGrid w:val="0"/>
              <w:spacing w:before="0" w:after="0" w:line="240" w:lineRule="auto"/>
              <w:ind w:left="0" w:right="0"/>
              <w:jc w:val="both"/>
              <w:rPr>
                <w:rFonts w:hint="default" w:cs="Times New Roman"/>
                <w:kern w:val="2"/>
                <w:sz w:val="21"/>
                <w:szCs w:val="21"/>
                <w:lang w:val="en-US" w:eastAsia="zh-CN" w:bidi="ar-SA"/>
              </w:rPr>
            </w:pPr>
            <w:r>
              <w:rPr>
                <w:rFonts w:hint="eastAsia" w:cs="Times New Roman"/>
                <w:kern w:val="2"/>
                <w:sz w:val="21"/>
                <w:szCs w:val="21"/>
                <w:lang w:val="en-US" w:eastAsia="zh-CN" w:bidi="ar-SA"/>
              </w:rPr>
              <w:t>抵达</w:t>
            </w:r>
            <w:bookmarkStart w:id="0" w:name="_GoBack"/>
            <w:bookmarkEnd w:id="0"/>
            <w:r>
              <w:rPr>
                <w:rFonts w:hint="eastAsia" w:cs="Times New Roman"/>
                <w:kern w:val="2"/>
                <w:sz w:val="21"/>
                <w:szCs w:val="21"/>
                <w:lang w:val="en-US" w:eastAsia="zh-CN" w:bidi="ar-SA"/>
              </w:rPr>
              <w:t>成都</w:t>
            </w:r>
          </w:p>
        </w:tc>
        <w:tc>
          <w:tcPr>
            <w:tcW w:w="705" w:type="dxa"/>
            <w:tcBorders>
              <w:tl2br w:val="nil"/>
              <w:tr2bl w:val="nil"/>
            </w:tcBorders>
            <w:shd w:val="clear" w:color="auto" w:fill="auto"/>
            <w:noWrap w:val="0"/>
            <w:vAlign w:val="center"/>
          </w:tcPr>
          <w:p w14:paraId="45854730">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720" w:type="dxa"/>
            <w:tcBorders>
              <w:tl2br w:val="nil"/>
              <w:tr2bl w:val="nil"/>
            </w:tcBorders>
            <w:shd w:val="clear" w:color="auto" w:fill="auto"/>
            <w:noWrap w:val="0"/>
            <w:vAlign w:val="center"/>
          </w:tcPr>
          <w:p w14:paraId="51834E74">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690" w:type="dxa"/>
            <w:tcBorders>
              <w:tl2br w:val="nil"/>
              <w:tr2bl w:val="nil"/>
            </w:tcBorders>
            <w:shd w:val="clear" w:color="auto" w:fill="auto"/>
            <w:noWrap w:val="0"/>
            <w:vAlign w:val="center"/>
          </w:tcPr>
          <w:p w14:paraId="2F6EE6A0">
            <w:pPr>
              <w:autoSpaceDE/>
              <w:autoSpaceDN/>
              <w:snapToGrid w:val="0"/>
              <w:spacing w:before="0" w:after="0" w:line="240" w:lineRule="auto"/>
              <w:ind w:left="0" w:leftChars="0" w:right="0" w:rightChars="0"/>
              <w:jc w:val="center"/>
              <w:rPr>
                <w:rFonts w:hint="eastAsia" w:ascii="微软雅黑" w:hAnsi="微软雅黑" w:eastAsia="微软雅黑" w:cs="Times New Roman"/>
                <w:kern w:val="2"/>
                <w:sz w:val="21"/>
                <w:szCs w:val="21"/>
                <w:lang w:val="en-US" w:eastAsia="zh-CN" w:bidi="ar-SA"/>
              </w:rPr>
            </w:pPr>
            <w:r>
              <w:rPr>
                <w:rFonts w:hint="eastAsia" w:ascii="微软雅黑" w:hAnsi="微软雅黑" w:eastAsia="微软雅黑" w:cs="Times New Roman"/>
                <w:kern w:val="2"/>
                <w:sz w:val="21"/>
                <w:szCs w:val="21"/>
                <w:lang w:val="en-US" w:eastAsia="zh-CN" w:bidi="ar-SA"/>
              </w:rPr>
              <w:t>×</w:t>
            </w:r>
          </w:p>
        </w:tc>
        <w:tc>
          <w:tcPr>
            <w:tcW w:w="1810" w:type="dxa"/>
            <w:tcBorders>
              <w:tl2br w:val="nil"/>
              <w:tr2bl w:val="nil"/>
            </w:tcBorders>
            <w:shd w:val="clear" w:color="auto" w:fill="auto"/>
            <w:noWrap w:val="0"/>
            <w:vAlign w:val="center"/>
          </w:tcPr>
          <w:p w14:paraId="790C34A7">
            <w:pPr>
              <w:autoSpaceDE/>
              <w:autoSpaceDN/>
              <w:snapToGrid w:val="0"/>
              <w:spacing w:before="0" w:after="0" w:line="240" w:lineRule="auto"/>
              <w:ind w:left="0" w:leftChars="0" w:right="0" w:rightChars="0"/>
              <w:jc w:val="center"/>
              <w:rPr>
                <w:rFonts w:hint="default" w:ascii="微软雅黑" w:hAnsi="微软雅黑" w:eastAsia="微软雅黑" w:cs="Times New Roman"/>
                <w:kern w:val="2"/>
                <w:sz w:val="21"/>
                <w:szCs w:val="21"/>
                <w:lang w:val="en-US" w:eastAsia="zh-CN" w:bidi="ar-SA"/>
              </w:rPr>
            </w:pPr>
            <w:r>
              <w:rPr>
                <w:rFonts w:hint="eastAsia" w:cs="Times New Roman"/>
                <w:kern w:val="2"/>
                <w:sz w:val="21"/>
                <w:szCs w:val="21"/>
                <w:lang w:val="en-US" w:eastAsia="zh-CN" w:bidi="ar-SA"/>
              </w:rPr>
              <w:t>无</w:t>
            </w:r>
          </w:p>
        </w:tc>
      </w:tr>
    </w:tbl>
    <w:p w14:paraId="28431B0F">
      <w:pPr>
        <w:pStyle w:val="7"/>
        <w:rPr>
          <w:rFonts w:hint="eastAsia"/>
          <w:lang w:val="en-US" w:eastAsia="zh-CN"/>
        </w:rPr>
      </w:pPr>
    </w:p>
    <w:p w14:paraId="0CD83FFC">
      <w:pPr>
        <w:snapToGrid w:val="0"/>
        <w:jc w:val="center"/>
        <w:rPr>
          <w:rFonts w:hint="default" w:ascii="微软雅黑" w:hAnsi="微软雅黑" w:eastAsia="微软雅黑" w:cs="微软雅黑"/>
          <w:b/>
          <w:bCs/>
          <w:color w:val="E46C0A" w:themeColor="accent6" w:themeShade="BF"/>
          <w:sz w:val="32"/>
          <w:szCs w:val="32"/>
          <w:lang w:val="en-US" w:eastAsia="zh-CN"/>
        </w:rPr>
      </w:pPr>
      <w:r>
        <w:rPr>
          <w:rFonts w:hint="eastAsia" w:ascii="微软雅黑" w:hAnsi="微软雅黑" w:eastAsia="微软雅黑" w:cs="微软雅黑"/>
          <w:b/>
          <w:bCs/>
          <w:color w:val="E46C0A" w:themeColor="accent6" w:themeShade="BF"/>
          <w:sz w:val="32"/>
          <w:szCs w:val="32"/>
          <w:lang w:val="en-US" w:eastAsia="zh-CN"/>
        </w:rPr>
        <w:t>------------------------【行程安排】------------------------</w:t>
      </w:r>
    </w:p>
    <w:tbl>
      <w:tblPr>
        <w:tblStyle w:val="13"/>
        <w:tblpPr w:leftFromText="180" w:rightFromText="180" w:vertAnchor="text" w:tblpXSpec="center" w:tblpY="1"/>
        <w:tblOverlap w:val="never"/>
        <w:tblW w:w="10574" w:type="dxa"/>
        <w:jc w:val="center"/>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Layout w:type="fixed"/>
        <w:tblCellMar>
          <w:top w:w="0" w:type="dxa"/>
          <w:left w:w="108" w:type="dxa"/>
          <w:bottom w:w="0" w:type="dxa"/>
          <w:right w:w="108" w:type="dxa"/>
        </w:tblCellMar>
      </w:tblPr>
      <w:tblGrid>
        <w:gridCol w:w="1454"/>
        <w:gridCol w:w="5181"/>
        <w:gridCol w:w="186"/>
        <w:gridCol w:w="522"/>
        <w:gridCol w:w="3231"/>
      </w:tblGrid>
      <w:tr w14:paraId="31BA6663">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25F99257">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D1</w:t>
            </w:r>
          </w:p>
        </w:tc>
        <w:tc>
          <w:tcPr>
            <w:tcW w:w="9120" w:type="dxa"/>
            <w:gridSpan w:val="4"/>
            <w:tcBorders>
              <w:tl2br w:val="nil"/>
              <w:tr2bl w:val="nil"/>
            </w:tcBorders>
            <w:shd w:val="clear" w:color="auto" w:fill="auto"/>
            <w:vAlign w:val="top"/>
          </w:tcPr>
          <w:p w14:paraId="3D4C739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成都-南昌</w:t>
            </w:r>
          </w:p>
        </w:tc>
      </w:tr>
      <w:tr w14:paraId="40B4D4E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vAlign w:val="center"/>
          </w:tcPr>
          <w:p w14:paraId="466EC8D2">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2B8B82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3939" w:type="dxa"/>
            <w:gridSpan w:val="3"/>
            <w:tcBorders>
              <w:tl2br w:val="nil"/>
              <w:tr2bl w:val="nil"/>
            </w:tcBorders>
            <w:shd w:val="clear" w:color="auto" w:fill="auto"/>
            <w:vAlign w:val="top"/>
          </w:tcPr>
          <w:p w14:paraId="0FC0090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宿：火车卧铺</w:t>
            </w:r>
          </w:p>
        </w:tc>
      </w:tr>
      <w:tr w14:paraId="2740BB36">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69FC3A4F">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zh-CN"/>
              </w:rPr>
              <w:t>请各位贵宾于指定时间</w:t>
            </w:r>
            <w:r>
              <w:rPr>
                <w:rFonts w:hint="eastAsia" w:ascii="微软雅黑" w:hAnsi="微软雅黑" w:eastAsia="微软雅黑" w:cs="微软雅黑"/>
                <w:sz w:val="24"/>
                <w:szCs w:val="24"/>
                <w:lang w:val="en-US" w:eastAsia="zh-CN"/>
              </w:rPr>
              <w:t>于成都西站</w:t>
            </w:r>
            <w:r>
              <w:rPr>
                <w:rFonts w:hint="eastAsia" w:cs="微软雅黑"/>
                <w:sz w:val="24"/>
                <w:szCs w:val="24"/>
                <w:lang w:val="en-US" w:eastAsia="zh-CN"/>
              </w:rPr>
              <w:t>乘坐</w:t>
            </w:r>
            <w:r>
              <w:rPr>
                <w:rFonts w:hint="eastAsia" w:ascii="微软雅黑" w:hAnsi="微软雅黑" w:eastAsia="微软雅黑" w:cs="微软雅黑"/>
                <w:sz w:val="24"/>
                <w:szCs w:val="24"/>
                <w:lang w:val="zh-CN"/>
              </w:rPr>
              <w:t>空调火车前往南昌，（</w:t>
            </w:r>
            <w:r>
              <w:rPr>
                <w:rFonts w:hint="eastAsia" w:ascii="微软雅黑" w:hAnsi="微软雅黑" w:eastAsia="微软雅黑" w:cs="微软雅黑"/>
                <w:sz w:val="24"/>
                <w:szCs w:val="24"/>
                <w:lang w:val="en-US" w:eastAsia="zh-CN"/>
              </w:rPr>
              <w:t>具体车次以出团通知书为准</w:t>
            </w:r>
            <w:r>
              <w:rPr>
                <w:rFonts w:hint="eastAsia" w:ascii="微软雅黑" w:hAnsi="微软雅黑" w:eastAsia="微软雅黑" w:cs="微软雅黑"/>
                <w:sz w:val="24"/>
                <w:szCs w:val="24"/>
                <w:lang w:val="zh-CN"/>
              </w:rPr>
              <w:t>），在安全、舒适的火车上欣赏沿途风光，自行进行娱乐活动。</w:t>
            </w:r>
          </w:p>
        </w:tc>
      </w:tr>
      <w:tr w14:paraId="3175A964">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1DD6B47E">
            <w:pPr>
              <w:keepNext w:val="0"/>
              <w:keepLines w:val="0"/>
              <w:pageBreakBefore w:val="0"/>
              <w:widowControl w:val="0"/>
              <w:kinsoku/>
              <w:wordWrap/>
              <w:overflowPunct/>
              <w:topLinePunct w:val="0"/>
              <w:bidi w:val="0"/>
              <w:snapToGrid w:val="0"/>
              <w:spacing w:before="0" w:line="240" w:lineRule="auto"/>
              <w:jc w:val="both"/>
              <w:textAlignment w:val="auto"/>
              <w:rPr>
                <w:rFonts w:hint="eastAsia" w:ascii="微软雅黑" w:hAnsi="微软雅黑" w:eastAsia="微软雅黑" w:cs="微软雅黑"/>
                <w:b/>
                <w:color w:val="E36C09"/>
                <w:sz w:val="44"/>
                <w:szCs w:val="44"/>
                <w:vertAlign w:val="baseline"/>
                <w:lang w:val="en-US" w:eastAsia="zh-CN"/>
              </w:rPr>
            </w:pPr>
            <w:r>
              <w:rPr>
                <w:rFonts w:hint="eastAsia" w:ascii="微软雅黑" w:hAnsi="微软雅黑" w:eastAsia="微软雅黑" w:cs="微软雅黑"/>
                <w:b/>
                <w:color w:val="auto"/>
                <w:sz w:val="40"/>
                <w:szCs w:val="40"/>
                <w:vertAlign w:val="baseline"/>
                <w:lang w:val="en-US" w:eastAsia="zh-CN"/>
              </w:rPr>
              <w:t>D2</w:t>
            </w:r>
          </w:p>
        </w:tc>
        <w:tc>
          <w:tcPr>
            <w:tcW w:w="9120" w:type="dxa"/>
            <w:gridSpan w:val="4"/>
            <w:tcBorders>
              <w:tl2br w:val="nil"/>
              <w:tr2bl w:val="nil"/>
            </w:tcBorders>
            <w:shd w:val="clear" w:color="auto" w:fill="auto"/>
            <w:vAlign w:val="top"/>
          </w:tcPr>
          <w:p w14:paraId="7B59249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抵达南昌</w:t>
            </w:r>
          </w:p>
        </w:tc>
      </w:tr>
      <w:tr w14:paraId="20BDE68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tcPr>
          <w:p w14:paraId="15FB7B61">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44"/>
                <w:szCs w:val="44"/>
                <w:vertAlign w:val="baseline"/>
                <w:lang w:val="en-US" w:eastAsia="zh-CN"/>
              </w:rPr>
            </w:pPr>
          </w:p>
        </w:tc>
        <w:tc>
          <w:tcPr>
            <w:tcW w:w="5181" w:type="dxa"/>
            <w:tcBorders>
              <w:tl2br w:val="nil"/>
              <w:tr2bl w:val="nil"/>
            </w:tcBorders>
            <w:shd w:val="clear" w:color="auto" w:fill="auto"/>
            <w:vAlign w:val="top"/>
          </w:tcPr>
          <w:p w14:paraId="0C657A0D">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餐：自理</w:t>
            </w:r>
          </w:p>
        </w:tc>
        <w:tc>
          <w:tcPr>
            <w:tcW w:w="3939" w:type="dxa"/>
            <w:gridSpan w:val="3"/>
            <w:tcBorders>
              <w:tl2br w:val="nil"/>
              <w:tr2bl w:val="nil"/>
            </w:tcBorders>
            <w:shd w:val="clear" w:color="auto" w:fill="auto"/>
            <w:vAlign w:val="top"/>
          </w:tcPr>
          <w:p w14:paraId="1AF12AC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宿：南昌</w:t>
            </w:r>
          </w:p>
        </w:tc>
      </w:tr>
      <w:tr w14:paraId="572931CC">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tcPr>
          <w:p w14:paraId="610F89F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480" w:firstLineChars="200"/>
              <w:textAlignment w:val="auto"/>
              <w:rPr>
                <w:rFonts w:hint="eastAsia" w:ascii="微软雅黑" w:hAnsi="微软雅黑" w:eastAsia="微软雅黑" w:cs="微软雅黑"/>
                <w:bCs/>
                <w:color w:val="000000"/>
                <w:sz w:val="24"/>
                <w:szCs w:val="24"/>
                <w:lang w:eastAsia="zh-CN"/>
              </w:rPr>
            </w:pPr>
            <w:r>
              <w:rPr>
                <w:rFonts w:hint="eastAsia" w:ascii="微软雅黑" w:hAnsi="微软雅黑" w:eastAsia="微软雅黑" w:cs="微软雅黑"/>
                <w:bCs/>
                <w:color w:val="000000"/>
                <w:sz w:val="24"/>
                <w:szCs w:val="24"/>
                <w:lang w:val="en-US" w:eastAsia="zh-CN"/>
              </w:rPr>
              <w:t>抵达南昌</w:t>
            </w:r>
            <w:r>
              <w:rPr>
                <w:rFonts w:hint="eastAsia" w:ascii="微软雅黑" w:hAnsi="微软雅黑" w:eastAsia="微软雅黑" w:cs="微软雅黑"/>
                <w:bCs/>
                <w:color w:val="000000"/>
                <w:sz w:val="24"/>
                <w:szCs w:val="24"/>
              </w:rPr>
              <w:t>（导游提前一天或当天上午联系客人出团及接站事宜）</w:t>
            </w:r>
            <w:r>
              <w:rPr>
                <w:rFonts w:hint="eastAsia" w:ascii="微软雅黑" w:hAnsi="微软雅黑" w:eastAsia="微软雅黑" w:cs="微软雅黑"/>
                <w:bCs/>
                <w:color w:val="000000"/>
                <w:sz w:val="24"/>
                <w:szCs w:val="24"/>
                <w:lang w:eastAsia="zh-CN"/>
              </w:rPr>
              <w:t>，入住酒店休息。</w:t>
            </w:r>
          </w:p>
          <w:p w14:paraId="2958425E">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val="0"/>
                <w:color w:val="C00000"/>
                <w:sz w:val="21"/>
                <w:szCs w:val="21"/>
              </w:rPr>
              <w:t>温馨提示：</w:t>
            </w:r>
            <w:r>
              <w:rPr>
                <w:rFonts w:hint="eastAsia" w:ascii="微软雅黑" w:hAnsi="微软雅黑" w:eastAsia="微软雅黑" w:cs="微软雅黑"/>
                <w:b w:val="0"/>
                <w:bCs/>
                <w:color w:val="C00000"/>
                <w:sz w:val="21"/>
                <w:szCs w:val="21"/>
              </w:rPr>
              <w:t>散客参团，由于抵达的时间和港口不同，有火车</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高铁</w:t>
            </w:r>
            <w:r>
              <w:rPr>
                <w:rFonts w:hint="eastAsia" w:ascii="微软雅黑" w:hAnsi="微软雅黑" w:eastAsia="微软雅黑" w:cs="微软雅黑"/>
                <w:b w:val="0"/>
                <w:bCs/>
                <w:color w:val="C00000"/>
                <w:sz w:val="21"/>
                <w:szCs w:val="21"/>
                <w:lang w:val="en-US" w:eastAsia="zh-CN"/>
              </w:rPr>
              <w:t>或</w:t>
            </w:r>
            <w:r>
              <w:rPr>
                <w:rFonts w:hint="eastAsia" w:ascii="微软雅黑" w:hAnsi="微软雅黑" w:eastAsia="微软雅黑" w:cs="微软雅黑"/>
                <w:b w:val="0"/>
                <w:bCs/>
                <w:color w:val="C00000"/>
                <w:sz w:val="21"/>
                <w:szCs w:val="21"/>
              </w:rPr>
              <w:t>飞机，导游会根据具体时间合理安排接站，会出现等待的时间，请您理解并配合导游的安排</w:t>
            </w:r>
            <w:r>
              <w:rPr>
                <w:rFonts w:hint="eastAsia" w:ascii="微软雅黑" w:hAnsi="微软雅黑" w:eastAsia="微软雅黑" w:cs="微软雅黑"/>
                <w:b w:val="0"/>
                <w:bCs/>
                <w:color w:val="C00000"/>
                <w:sz w:val="21"/>
                <w:szCs w:val="21"/>
                <w:lang w:eastAsia="zh-CN"/>
              </w:rPr>
              <w:t>。</w:t>
            </w:r>
          </w:p>
        </w:tc>
      </w:tr>
      <w:tr w14:paraId="2F0E52F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40FAA2B6">
            <w:pPr>
              <w:keepNext w:val="0"/>
              <w:keepLines w:val="0"/>
              <w:pageBreakBefore w:val="0"/>
              <w:widowControl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D3</w:t>
            </w:r>
          </w:p>
        </w:tc>
        <w:tc>
          <w:tcPr>
            <w:tcW w:w="9120" w:type="dxa"/>
            <w:gridSpan w:val="4"/>
            <w:tcBorders>
              <w:tl2br w:val="nil"/>
              <w:tr2bl w:val="nil"/>
            </w:tcBorders>
            <w:shd w:val="clear" w:color="auto" w:fill="auto"/>
            <w:vAlign w:val="top"/>
          </w:tcPr>
          <w:p w14:paraId="76165FCA">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南昌-望仙谷</w:t>
            </w:r>
          </w:p>
        </w:tc>
      </w:tr>
      <w:tr w14:paraId="357B810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1AB544FA">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1389EE4C">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63E99158">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宿：望仙谷周边</w:t>
            </w:r>
          </w:p>
        </w:tc>
      </w:tr>
      <w:tr w14:paraId="44637626">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53A553D0">
            <w:pPr>
              <w:keepNext w:val="0"/>
              <w:keepLines w:val="0"/>
              <w:pageBreakBefore w:val="0"/>
              <w:widowControl w:val="0"/>
              <w:kinsoku/>
              <w:wordWrap/>
              <w:overflowPunct/>
              <w:topLinePunct w:val="0"/>
              <w:autoSpaceDE w:val="0"/>
              <w:autoSpaceDN w:val="0"/>
              <w:bidi w:val="0"/>
              <w:adjustRightInd/>
              <w:snapToGrid w:val="0"/>
              <w:spacing w:before="0" w:line="240" w:lineRule="auto"/>
              <w:ind w:firstLine="420" w:firstLineChars="200"/>
              <w:textAlignment w:val="auto"/>
              <w:rPr>
                <w:rFonts w:hint="eastAsia" w:ascii="微软雅黑" w:hAnsi="微软雅黑" w:eastAsia="微软雅黑" w:cs="微软雅黑"/>
                <w:color w:val="FF0000"/>
                <w:sz w:val="21"/>
                <w:szCs w:val="21"/>
                <w:lang w:val="en-US" w:eastAsia="zh-CN"/>
              </w:rPr>
            </w:pPr>
            <w:r>
              <w:rPr>
                <w:rFonts w:hint="eastAsia" w:ascii="微软雅黑" w:hAnsi="微软雅黑" w:eastAsia="微软雅黑" w:cs="微软雅黑"/>
                <w:color w:val="FF0000"/>
                <w:sz w:val="21"/>
                <w:szCs w:val="21"/>
                <w:lang w:val="en-US" w:eastAsia="zh-CN"/>
              </w:rPr>
              <w:t>温馨提示：散客参团 ，由于抵达的时间和港口不同，有火车/高铁/飞机 ，导游会根据具体时间合理 安排接站，会出现等待的时间，请您理解并配合导游的安排！导游定上午9</w:t>
            </w:r>
            <w:r>
              <w:rPr>
                <w:rFonts w:hint="eastAsia" w:cs="微软雅黑"/>
                <w:color w:val="FF0000"/>
                <w:sz w:val="21"/>
                <w:szCs w:val="21"/>
                <w:lang w:val="en-US" w:eastAsia="zh-CN"/>
              </w:rPr>
              <w:t>:</w:t>
            </w:r>
            <w:r>
              <w:rPr>
                <w:rFonts w:hint="eastAsia" w:ascii="微软雅黑" w:hAnsi="微软雅黑" w:eastAsia="微软雅黑" w:cs="微软雅黑"/>
                <w:color w:val="FF0000"/>
                <w:sz w:val="21"/>
                <w:szCs w:val="21"/>
                <w:lang w:val="en-US" w:eastAsia="zh-CN"/>
              </w:rPr>
              <w:t>00前接团走行程；</w:t>
            </w:r>
          </w:p>
          <w:p w14:paraId="12C16C70">
            <w:pPr>
              <w:keepNext w:val="0"/>
              <w:keepLines w:val="0"/>
              <w:pageBreakBefore w:val="0"/>
              <w:widowControl w:val="0"/>
              <w:kinsoku/>
              <w:wordWrap/>
              <w:overflowPunct/>
              <w:topLinePunct w:val="0"/>
              <w:autoSpaceDE w:val="0"/>
              <w:autoSpaceDN w:val="0"/>
              <w:bidi w:val="0"/>
              <w:adjustRightInd/>
              <w:snapToGrid w:val="0"/>
              <w:spacing w:before="0" w:line="240" w:lineRule="auto"/>
              <w:ind w:firstLine="42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4"/>
                <w:szCs w:val="24"/>
                <w:lang w:val="en-US" w:eastAsia="zh-CN"/>
              </w:rPr>
              <w:t>早餐后集合出发前往游览</w:t>
            </w:r>
            <w:r>
              <w:rPr>
                <w:rFonts w:hint="eastAsia" w:ascii="微软雅黑" w:hAnsi="微软雅黑" w:eastAsia="微软雅黑" w:cs="微软雅黑"/>
                <w:b/>
                <w:bCs/>
                <w:color w:val="C00000"/>
                <w:sz w:val="24"/>
                <w:szCs w:val="24"/>
                <w:lang w:val="en-US" w:eastAsia="zh-CN"/>
              </w:rPr>
              <w:t>【八一广场】</w:t>
            </w:r>
            <w:r>
              <w:rPr>
                <w:rFonts w:hint="eastAsia" w:ascii="微软雅黑" w:hAnsi="微软雅黑" w:eastAsia="微软雅黑" w:cs="微软雅黑"/>
                <w:sz w:val="24"/>
                <w:szCs w:val="24"/>
                <w:lang w:val="en-US" w:eastAsia="zh-CN"/>
              </w:rPr>
              <w:t>原名人民广场 ，是</w:t>
            </w:r>
            <w:r>
              <w:rPr>
                <w:rFonts w:hint="eastAsia" w:cs="微软雅黑"/>
                <w:sz w:val="24"/>
                <w:szCs w:val="24"/>
                <w:lang w:val="en-US" w:eastAsia="zh-CN"/>
              </w:rPr>
              <w:t>历史文化名城</w:t>
            </w:r>
            <w:r>
              <w:rPr>
                <w:rFonts w:hint="eastAsia" w:ascii="微软雅黑" w:hAnsi="微软雅黑" w:eastAsia="微软雅黑" w:cs="微软雅黑"/>
                <w:sz w:val="24"/>
                <w:szCs w:val="24"/>
                <w:lang w:val="en-US" w:eastAsia="zh-CN"/>
              </w:rPr>
              <w:t>南昌的中心广场 ，位置 在八一大道、北京西路、 中山路、孺子路等市区主干街道的交汇处 ， 同时它也是南昌市民活动的中心。八一起义纪  念塔为</w:t>
            </w:r>
            <w:r>
              <w:rPr>
                <w:rFonts w:hint="eastAsia" w:cs="微软雅黑"/>
                <w:sz w:val="24"/>
                <w:szCs w:val="24"/>
                <w:lang w:val="en-US" w:eastAsia="zh-CN"/>
              </w:rPr>
              <w:t>广场</w:t>
            </w:r>
            <w:r>
              <w:rPr>
                <w:rFonts w:hint="eastAsia" w:ascii="微软雅黑" w:hAnsi="微软雅黑" w:eastAsia="微软雅黑" w:cs="微软雅黑"/>
                <w:sz w:val="24"/>
                <w:szCs w:val="24"/>
                <w:lang w:val="en-US" w:eastAsia="zh-CN"/>
              </w:rPr>
              <w:t>的标志性建筑 ，高 53.6 米 ， 由台基、塔座、塔身、塔顶四部分组成。后前往【滕王阁】</w:t>
            </w:r>
            <w:r>
              <w:rPr>
                <w:rFonts w:hint="eastAsia" w:ascii="微软雅黑" w:hAnsi="微软雅黑" w:eastAsia="微软雅黑" w:cs="微软雅黑"/>
                <w:b/>
                <w:bCs/>
                <w:color w:val="C00000"/>
                <w:sz w:val="24"/>
                <w:szCs w:val="24"/>
                <w:lang w:val="en-US" w:eastAsia="zh-CN"/>
              </w:rPr>
              <w:t>（外观，如需参观自行购买门票）</w:t>
            </w:r>
            <w:r>
              <w:rPr>
                <w:rFonts w:hint="eastAsia" w:ascii="微软雅黑" w:hAnsi="微软雅黑" w:eastAsia="微软雅黑" w:cs="微软雅黑"/>
                <w:sz w:val="24"/>
                <w:szCs w:val="24"/>
                <w:lang w:val="en-US" w:eastAsia="zh-CN"/>
              </w:rPr>
              <w:t>江南三大名楼之一 ，位于江西省南昌市西北部沿江路赣江东岸 ，始建于唐朝永徽四年 ， 因唐太宗李世民之弟——李元婴始建而 得名 ，滕王阁与湖北武汉黄鹤楼、湖南岳阳楼并称为“江南三大名楼”。历史上的滕王阁先后共重建达29次之多 ， 屡毁屡建。 2001年元月核准为首批国家AAAA级旅游景区。 后前往游览国家AAAA级景区、抖音火爆打卡、 网红夜</w:t>
            </w:r>
            <w:r>
              <w:rPr>
                <w:rFonts w:hint="eastAsia" w:ascii="微软雅黑" w:hAnsi="微软雅黑" w:eastAsia="微软雅黑" w:cs="微软雅黑"/>
                <w:position w:val="-116"/>
                <w:sz w:val="24"/>
                <w:szCs w:val="24"/>
                <w:lang w:eastAsia="zh-CN"/>
              </w:rPr>
              <w:drawing>
                <wp:anchor distT="0" distB="0" distL="114300" distR="114300" simplePos="0" relativeHeight="251665408" behindDoc="1" locked="0" layoutInCell="1" allowOverlap="1">
                  <wp:simplePos x="0" y="0"/>
                  <wp:positionH relativeFrom="column">
                    <wp:posOffset>4187190</wp:posOffset>
                  </wp:positionH>
                  <wp:positionV relativeFrom="paragraph">
                    <wp:posOffset>9872345</wp:posOffset>
                  </wp:positionV>
                  <wp:extent cx="3337560" cy="2073275"/>
                  <wp:effectExtent l="0" t="0" r="15240" b="3175"/>
                  <wp:wrapNone/>
                  <wp:docPr id="12" name="IM 8"/>
                  <wp:cNvGraphicFramePr/>
                  <a:graphic xmlns:a="http://schemas.openxmlformats.org/drawingml/2006/main">
                    <a:graphicData uri="http://schemas.openxmlformats.org/drawingml/2006/picture">
                      <pic:pic xmlns:pic="http://schemas.openxmlformats.org/drawingml/2006/picture">
                        <pic:nvPicPr>
                          <pic:cNvPr id="12"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4384" behindDoc="1" locked="0" layoutInCell="1" allowOverlap="1">
                  <wp:simplePos x="0" y="0"/>
                  <wp:positionH relativeFrom="column">
                    <wp:posOffset>4034790</wp:posOffset>
                  </wp:positionH>
                  <wp:positionV relativeFrom="paragraph">
                    <wp:posOffset>9719945</wp:posOffset>
                  </wp:positionV>
                  <wp:extent cx="3337560" cy="2073275"/>
                  <wp:effectExtent l="0" t="0" r="15240" b="3175"/>
                  <wp:wrapNone/>
                  <wp:docPr id="11" name="IM 8"/>
                  <wp:cNvGraphicFramePr/>
                  <a:graphic xmlns:a="http://schemas.openxmlformats.org/drawingml/2006/main">
                    <a:graphicData uri="http://schemas.openxmlformats.org/drawingml/2006/picture">
                      <pic:pic xmlns:pic="http://schemas.openxmlformats.org/drawingml/2006/picture">
                        <pic:nvPicPr>
                          <pic:cNvPr id="11"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游热门景区</w:t>
            </w:r>
            <w:r>
              <w:rPr>
                <w:rFonts w:hint="eastAsia" w:ascii="微软雅黑" w:hAnsi="微软雅黑" w:eastAsia="微软雅黑" w:cs="微软雅黑"/>
                <w:position w:val="-116"/>
                <w:sz w:val="24"/>
                <w:szCs w:val="24"/>
                <w:lang w:eastAsia="zh-CN"/>
              </w:rPr>
              <w:drawing>
                <wp:anchor distT="0" distB="0" distL="114300" distR="114300" simplePos="0" relativeHeight="251667456" behindDoc="0" locked="0" layoutInCell="1" allowOverlap="1">
                  <wp:simplePos x="0" y="0"/>
                  <wp:positionH relativeFrom="column">
                    <wp:posOffset>4491990</wp:posOffset>
                  </wp:positionH>
                  <wp:positionV relativeFrom="paragraph">
                    <wp:posOffset>10177145</wp:posOffset>
                  </wp:positionV>
                  <wp:extent cx="3337560" cy="2073275"/>
                  <wp:effectExtent l="0" t="0" r="15240" b="3175"/>
                  <wp:wrapNone/>
                  <wp:docPr id="15" name="IM 8"/>
                  <wp:cNvGraphicFramePr/>
                  <a:graphic xmlns:a="http://schemas.openxmlformats.org/drawingml/2006/main">
                    <a:graphicData uri="http://schemas.openxmlformats.org/drawingml/2006/picture">
                      <pic:pic xmlns:pic="http://schemas.openxmlformats.org/drawingml/2006/picture">
                        <pic:nvPicPr>
                          <pic:cNvPr id="15"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6432" behindDoc="0" locked="0" layoutInCell="1" allowOverlap="1">
                  <wp:simplePos x="0" y="0"/>
                  <wp:positionH relativeFrom="column">
                    <wp:posOffset>4339590</wp:posOffset>
                  </wp:positionH>
                  <wp:positionV relativeFrom="paragraph">
                    <wp:posOffset>10024745</wp:posOffset>
                  </wp:positionV>
                  <wp:extent cx="3337560" cy="2073275"/>
                  <wp:effectExtent l="0" t="0" r="15240" b="3175"/>
                  <wp:wrapNone/>
                  <wp:docPr id="13" name="IM 8"/>
                  <wp:cNvGraphicFramePr/>
                  <a:graphic xmlns:a="http://schemas.openxmlformats.org/drawingml/2006/main">
                    <a:graphicData uri="http://schemas.openxmlformats.org/drawingml/2006/picture">
                      <pic:pic xmlns:pic="http://schemas.openxmlformats.org/drawingml/2006/picture">
                        <pic:nvPicPr>
                          <pic:cNvPr id="13"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w:t>
            </w:r>
            <w:r>
              <w:rPr>
                <w:rFonts w:hint="eastAsia" w:ascii="微软雅黑" w:hAnsi="微软雅黑" w:eastAsia="微软雅黑" w:cs="微软雅黑"/>
                <w:b/>
                <w:bCs/>
                <w:color w:val="C00000"/>
                <w:sz w:val="24"/>
                <w:szCs w:val="24"/>
                <w:lang w:val="en-US" w:eastAsia="zh-CN"/>
              </w:rPr>
              <w:t>【绝壁神</w:t>
            </w:r>
            <w:r>
              <w:rPr>
                <w:rFonts w:hint="eastAsia" w:ascii="微软雅黑" w:hAnsi="微软雅黑" w:eastAsia="微软雅黑" w:cs="微软雅黑"/>
                <w:position w:val="-116"/>
                <w:sz w:val="24"/>
                <w:szCs w:val="24"/>
                <w:lang w:eastAsia="zh-CN"/>
              </w:rPr>
              <w:drawing>
                <wp:anchor distT="0" distB="0" distL="114300" distR="114300" simplePos="0" relativeHeight="251663360" behindDoc="1" locked="0" layoutInCell="1" allowOverlap="1">
                  <wp:simplePos x="0" y="0"/>
                  <wp:positionH relativeFrom="column">
                    <wp:posOffset>3882390</wp:posOffset>
                  </wp:positionH>
                  <wp:positionV relativeFrom="paragraph">
                    <wp:posOffset>9567545</wp:posOffset>
                  </wp:positionV>
                  <wp:extent cx="3337560" cy="2073275"/>
                  <wp:effectExtent l="0" t="0" r="15240" b="3175"/>
                  <wp:wrapNone/>
                  <wp:docPr id="10" name="IM 8"/>
                  <wp:cNvGraphicFramePr/>
                  <a:graphic xmlns:a="http://schemas.openxmlformats.org/drawingml/2006/main">
                    <a:graphicData uri="http://schemas.openxmlformats.org/drawingml/2006/picture">
                      <pic:pic xmlns:pic="http://schemas.openxmlformats.org/drawingml/2006/picture">
                        <pic:nvPicPr>
                          <pic:cNvPr id="10"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position w:val="-116"/>
                <w:sz w:val="24"/>
                <w:szCs w:val="24"/>
                <w:lang w:eastAsia="zh-CN"/>
              </w:rPr>
              <w:drawing>
                <wp:anchor distT="0" distB="0" distL="114300" distR="114300" simplePos="0" relativeHeight="251662336" behindDoc="1" locked="0" layoutInCell="1" allowOverlap="1">
                  <wp:simplePos x="0" y="0"/>
                  <wp:positionH relativeFrom="column">
                    <wp:posOffset>3729990</wp:posOffset>
                  </wp:positionH>
                  <wp:positionV relativeFrom="paragraph">
                    <wp:posOffset>9415145</wp:posOffset>
                  </wp:positionV>
                  <wp:extent cx="3337560" cy="2073275"/>
                  <wp:effectExtent l="0" t="0" r="15240" b="3175"/>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户</w:t>
            </w:r>
            <w:r>
              <w:rPr>
                <w:rFonts w:hint="eastAsia" w:ascii="微软雅黑" w:hAnsi="微软雅黑" w:eastAsia="微软雅黑" w:cs="微软雅黑"/>
                <w:position w:val="-116"/>
                <w:sz w:val="24"/>
                <w:szCs w:val="24"/>
                <w:lang w:eastAsia="zh-CN"/>
              </w:rPr>
              <w:drawing>
                <wp:anchor distT="0" distB="0" distL="114300" distR="114300" simplePos="0" relativeHeight="251668480" behindDoc="0" locked="0" layoutInCell="1" allowOverlap="1">
                  <wp:simplePos x="0" y="0"/>
                  <wp:positionH relativeFrom="column">
                    <wp:posOffset>4644390</wp:posOffset>
                  </wp:positionH>
                  <wp:positionV relativeFrom="paragraph">
                    <wp:posOffset>10329545</wp:posOffset>
                  </wp:positionV>
                  <wp:extent cx="3337560" cy="2073275"/>
                  <wp:effectExtent l="0" t="0" r="15240" b="3175"/>
                  <wp:wrapNone/>
                  <wp:docPr id="17" name="IM 8"/>
                  <wp:cNvGraphicFramePr/>
                  <a:graphic xmlns:a="http://schemas.openxmlformats.org/drawingml/2006/main">
                    <a:graphicData uri="http://schemas.openxmlformats.org/drawingml/2006/picture">
                      <pic:pic xmlns:pic="http://schemas.openxmlformats.org/drawingml/2006/picture">
                        <pic:nvPicPr>
                          <pic:cNvPr id="1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b/>
                <w:bCs/>
                <w:color w:val="C00000"/>
                <w:sz w:val="24"/>
                <w:szCs w:val="24"/>
                <w:lang w:val="en-US" w:eastAsia="zh-CN"/>
              </w:rPr>
              <w:t>●望仙谷白加黑】（门票自理：70岁以下120元/人，以上免）</w:t>
            </w:r>
            <w:r>
              <w:rPr>
                <w:rFonts w:hint="eastAsia" w:ascii="微软雅黑" w:hAnsi="微软雅黑" w:eastAsia="微软雅黑" w:cs="微软雅黑"/>
                <w:sz w:val="24"/>
                <w:szCs w:val="24"/>
                <w:lang w:val="en-US" w:eastAsia="zh-CN"/>
              </w:rPr>
              <w:t>隐于灵 山山脉之中 ，在这里不仅可以看到卵石飞瀑的清幽峡谷、徐风轻曳的松涛竹海 ，还有古朴风情的赣家乡村 ，朴实 原味的夯土房屋和老街 ，雕花斗拱的古老宅邸 ，形态各异的山间桥梁 … …游【青云桥】微拱桥因为弧度小，走在上面好像走平地一样 ，不知不觉中就来到了桥顶 ，有点“平步青云”的感觉 ，取这个好彩头 ，就得名青云桥。过了青云桥 ，再踏青云梯 ，</w:t>
            </w:r>
            <w:r>
              <w:rPr>
                <w:rFonts w:hint="eastAsia" w:ascii="微软雅黑" w:hAnsi="微软雅黑" w:eastAsia="微软雅黑" w:cs="微软雅黑"/>
                <w:position w:val="-116"/>
                <w:sz w:val="24"/>
                <w:szCs w:val="24"/>
                <w:lang w:eastAsia="zh-CN"/>
              </w:rPr>
              <w:drawing>
                <wp:anchor distT="0" distB="0" distL="114300" distR="114300" simplePos="0" relativeHeight="251661312" behindDoc="1" locked="0" layoutInCell="1" allowOverlap="1">
                  <wp:simplePos x="0" y="0"/>
                  <wp:positionH relativeFrom="column">
                    <wp:posOffset>3577590</wp:posOffset>
                  </wp:positionH>
                  <wp:positionV relativeFrom="paragraph">
                    <wp:posOffset>9262745</wp:posOffset>
                  </wp:positionV>
                  <wp:extent cx="3337560" cy="2073275"/>
                  <wp:effectExtent l="0" t="0" r="15240" b="3175"/>
                  <wp:wrapNone/>
                  <wp:docPr id="7" name="IM 8"/>
                  <wp:cNvGraphicFramePr/>
                  <a:graphic xmlns:a="http://schemas.openxmlformats.org/drawingml/2006/main">
                    <a:graphicData uri="http://schemas.openxmlformats.org/drawingml/2006/picture">
                      <pic:pic xmlns:pic="http://schemas.openxmlformats.org/drawingml/2006/picture">
                        <pic:nvPicPr>
                          <pic:cNvPr id="7" name="IM 8"/>
                          <pic:cNvPicPr/>
                        </pic:nvPicPr>
                        <pic:blipFill>
                          <a:blip r:embed="rId8"/>
                          <a:stretch>
                            <a:fillRect/>
                          </a:stretch>
                        </pic:blipFill>
                        <pic:spPr>
                          <a:xfrm>
                            <a:off x="0" y="0"/>
                            <a:ext cx="3337560" cy="2073275"/>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rPr>
              <w:t>从此鸿运当头。【寻仙路】我们现在走的这条栈道叫寻仙路 ，既有青石板路 ，也有峡谷  栈道 ，</w:t>
            </w:r>
            <w:r>
              <w:rPr>
                <w:rFonts w:hint="eastAsia" w:cs="微软雅黑"/>
                <w:sz w:val="24"/>
                <w:szCs w:val="24"/>
                <w:lang w:val="en-US" w:eastAsia="zh-CN"/>
              </w:rPr>
              <w:t>顺应自然</w:t>
            </w:r>
            <w:r>
              <w:rPr>
                <w:rFonts w:hint="eastAsia" w:ascii="微软雅黑" w:hAnsi="微软雅黑" w:eastAsia="微软雅黑" w:cs="微软雅黑"/>
                <w:sz w:val="24"/>
                <w:szCs w:val="24"/>
                <w:lang w:val="en-US" w:eastAsia="zh-CN"/>
              </w:rPr>
              <w:t>的地形 ， 曲折回转 ，蜿蜒在九牛峡谷之中。【廊桥】沿河而建是典型的江西风雨廊桥的形态 ，桥 体  采用了抬梁式架构 ，在立柱上架梁 ，梁上又抬梁 ，层层叠落一 直到屋脊 ，各个梁头上再架上檩条同来承托屋椽 ，结 构和工艺十分复杂。独特的叠水景观—【三叠水】前方的峡谷是两条溪交汇的地方 ，峡谷里的水自上流下 ，遇上了  高高低低、长长短短的石阶 ，就产生了形式不同、水量不同、水声各异的叠水景观。【白鹤崖】大家看前方远处的  这块巨大的石头 ，这就是白鹤崖了 ，望仙谷的传奇故事就是从这里开始的。游【九牛大峡谷】三口锅→彩虹瀑→迷  津口→醉仙街→百舸桥→府前广场→望仙杨府→相思石→鸣 蝉巷→上码头→ 回程栈道→醉仙街→揽月桥→胡氏宗祠 →朔望街→红糖坊→三神庙→岩铺广场→岩铺仙宿→百味街等景点；</w:t>
            </w:r>
          </w:p>
          <w:p w14:paraId="36715510">
            <w:pPr>
              <w:keepNext w:val="0"/>
              <w:keepLines w:val="0"/>
              <w:pageBreakBefore w:val="0"/>
              <w:widowControl w:val="0"/>
              <w:kinsoku/>
              <w:wordWrap/>
              <w:overflowPunct/>
              <w:topLinePunct w:val="0"/>
              <w:autoSpaceDE w:val="0"/>
              <w:autoSpaceDN w:val="0"/>
              <w:bidi w:val="0"/>
              <w:adjustRightInd/>
              <w:snapToGrid w:val="0"/>
              <w:spacing w:before="0" w:line="240" w:lineRule="auto"/>
              <w:ind w:firstLine="480" w:firstLineChars="200"/>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4"/>
                <w:szCs w:val="24"/>
                <w:lang w:val="en-US" w:eastAsia="zh-CN"/>
              </w:rPr>
              <w:t>结束后 ，车赴酒店入住。</w:t>
            </w:r>
            <w:r>
              <w:rPr>
                <w:rFonts w:hint="eastAsia" w:ascii="微软雅黑" w:hAnsi="微软雅黑" w:eastAsia="微软雅黑" w:cs="微软雅黑"/>
              </w:rPr>
              <w:drawing>
                <wp:inline distT="0" distB="0" distL="114300" distR="114300">
                  <wp:extent cx="6624955" cy="1873250"/>
                  <wp:effectExtent l="0" t="0" r="4445" b="1270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
                          <a:stretch>
                            <a:fillRect/>
                          </a:stretch>
                        </pic:blipFill>
                        <pic:spPr>
                          <a:xfrm>
                            <a:off x="0" y="0"/>
                            <a:ext cx="6624955" cy="1873250"/>
                          </a:xfrm>
                          <a:prstGeom prst="rect">
                            <a:avLst/>
                          </a:prstGeom>
                          <a:noFill/>
                          <a:ln>
                            <a:noFill/>
                          </a:ln>
                        </pic:spPr>
                      </pic:pic>
                    </a:graphicData>
                  </a:graphic>
                </wp:inline>
              </w:drawing>
            </w:r>
          </w:p>
        </w:tc>
      </w:tr>
      <w:tr w14:paraId="054B404E">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505E4EAB">
            <w:pPr>
              <w:keepNext w:val="0"/>
              <w:keepLines w:val="0"/>
              <w:pageBreakBefore w:val="0"/>
              <w:widowControl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D4</w:t>
            </w:r>
          </w:p>
        </w:tc>
        <w:tc>
          <w:tcPr>
            <w:tcW w:w="9120" w:type="dxa"/>
            <w:gridSpan w:val="4"/>
            <w:tcBorders>
              <w:tl2br w:val="nil"/>
              <w:tr2bl w:val="nil"/>
            </w:tcBorders>
            <w:shd w:val="clear" w:color="auto" w:fill="auto"/>
            <w:vAlign w:val="top"/>
          </w:tcPr>
          <w:p w14:paraId="1A20066B">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三清山一日游-弦高古城</w:t>
            </w:r>
          </w:p>
        </w:tc>
      </w:tr>
      <w:tr w14:paraId="05B62C8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75C5B3D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790F1B62">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431FEB5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782D13F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4CD811ED">
            <w:pPr>
              <w:pStyle w:val="8"/>
              <w:keepNext w:val="0"/>
              <w:keepLines w:val="0"/>
              <w:pageBreakBefore w:val="0"/>
              <w:kinsoku/>
              <w:wordWrap/>
              <w:overflowPunct/>
              <w:topLinePunct w:val="0"/>
              <w:bidi w:val="0"/>
              <w:snapToGrid w:val="0"/>
              <w:spacing w:before="0" w:line="240" w:lineRule="auto"/>
              <w:ind w:left="0" w:leftChars="0" w:right="0" w:rightChars="0" w:firstLine="480" w:firstLineChars="200"/>
              <w:jc w:val="both"/>
              <w:textAlignment w:val="auto"/>
              <w:rPr>
                <w:rFonts w:hint="eastAsia" w:ascii="微软雅黑" w:hAnsi="微软雅黑" w:eastAsia="微软雅黑" w:cs="微软雅黑"/>
                <w:sz w:val="24"/>
                <w:szCs w:val="24"/>
                <w:lang w:val="en-US" w:eastAsia="zh-CN" w:bidi="zh-CN"/>
              </w:rPr>
            </w:pPr>
            <w:r>
              <w:rPr>
                <w:rFonts w:hint="eastAsia" w:ascii="微软雅黑" w:hAnsi="微软雅黑" w:eastAsia="微软雅黑" w:cs="微软雅黑"/>
                <w:sz w:val="24"/>
                <w:szCs w:val="24"/>
              </w:rPr>
              <w:drawing>
                <wp:anchor distT="0" distB="0" distL="114300" distR="114300" simplePos="0" relativeHeight="251671552" behindDoc="0" locked="0" layoutInCell="1" allowOverlap="1">
                  <wp:simplePos x="0" y="0"/>
                  <wp:positionH relativeFrom="column">
                    <wp:posOffset>-10795</wp:posOffset>
                  </wp:positionH>
                  <wp:positionV relativeFrom="paragraph">
                    <wp:posOffset>2122805</wp:posOffset>
                  </wp:positionV>
                  <wp:extent cx="6600825" cy="1967230"/>
                  <wp:effectExtent l="0" t="0" r="9525" b="13970"/>
                  <wp:wrapSquare wrapText="bothSides"/>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10"/>
                          <a:stretch>
                            <a:fillRect/>
                          </a:stretch>
                        </pic:blipFill>
                        <pic:spPr>
                          <a:xfrm>
                            <a:off x="0" y="0"/>
                            <a:ext cx="6600825" cy="1967230"/>
                          </a:xfrm>
                          <a:prstGeom prst="rect">
                            <a:avLst/>
                          </a:prstGeom>
                          <a:noFill/>
                          <a:ln>
                            <a:noFill/>
                          </a:ln>
                        </pic:spPr>
                      </pic:pic>
                    </a:graphicData>
                  </a:graphic>
                </wp:anchor>
              </w:drawing>
            </w:r>
            <w:r>
              <w:rPr>
                <w:rFonts w:hint="eastAsia" w:ascii="微软雅黑" w:hAnsi="微软雅黑" w:eastAsia="微软雅黑" w:cs="微软雅黑"/>
                <w:sz w:val="24"/>
                <w:szCs w:val="24"/>
                <w:lang w:val="en-US" w:eastAsia="zh-CN" w:bidi="zh-CN"/>
              </w:rPr>
              <w:t>早餐后，乘车前往-重点游览世界自然遗产地——</w:t>
            </w:r>
            <w:r>
              <w:rPr>
                <w:rFonts w:hint="eastAsia" w:ascii="微软雅黑" w:hAnsi="微软雅黑" w:eastAsia="微软雅黑" w:cs="微软雅黑"/>
                <w:b/>
                <w:bCs/>
                <w:color w:val="C00000"/>
                <w:sz w:val="24"/>
                <w:szCs w:val="24"/>
                <w:lang w:val="en-US" w:eastAsia="zh-CN" w:bidi="zh-CN"/>
              </w:rPr>
              <w:t>【三清山景区】（山上游览时间约3- 5 小时）（门票自理：60岁以下120元/人，60-64岁：60元/人，65岁以上</w:t>
            </w:r>
            <w:r>
              <w:rPr>
                <w:rFonts w:hint="eastAsia" w:cs="微软雅黑"/>
                <w:b/>
                <w:bCs/>
                <w:color w:val="C00000"/>
                <w:sz w:val="24"/>
                <w:szCs w:val="24"/>
                <w:lang w:val="en-US" w:eastAsia="zh-CN" w:bidi="zh-CN"/>
              </w:rPr>
              <w:t>免费</w:t>
            </w:r>
            <w:r>
              <w:rPr>
                <w:rFonts w:hint="eastAsia" w:ascii="微软雅黑" w:hAnsi="微软雅黑" w:eastAsia="微软雅黑" w:cs="微软雅黑"/>
                <w:b/>
                <w:bCs/>
                <w:color w:val="C00000"/>
                <w:sz w:val="24"/>
                <w:szCs w:val="24"/>
                <w:lang w:val="en-US" w:eastAsia="zh-CN" w:bidi="zh-CN"/>
              </w:rPr>
              <w:t>。上下索道 125 元/人必须自理，周末，黄金周，节假日，旺季可能会出现索道排队现象，敬请客人谅解！）</w:t>
            </w:r>
            <w:r>
              <w:rPr>
                <w:rFonts w:hint="eastAsia" w:ascii="微软雅黑" w:hAnsi="微软雅黑" w:eastAsia="微软雅黑" w:cs="微软雅黑"/>
                <w:sz w:val="24"/>
                <w:szCs w:val="24"/>
                <w:lang w:val="en-US" w:eastAsia="zh-CN" w:bidi="zh-CN"/>
              </w:rPr>
              <w:t>，至三清山金沙索道站下车（车程约 1.5 小时）。乘索道上山，游览【南清园景区】，可观赏小象戏松、神驼峰、孔雀迎宾等，穿过栈道沿途可欣赏三清山三大绝景 之一的巨蟒出山、神猫待鼠、财神爷、企鹅献桃、万笏朝天，至女神峰观景台游览拍照， 走台阶前往杜鹃谷观景台赏千亩杜鹃、云海。再往玉台方向，途经千年神龟、雏鸡出壳、大峡谷、仙翁唱歌，在海拔 1580 米的玉台观景台，可观赏玉京峰人民大会堂背景国画“江山如此多娇”，后下台阶往一线天，赏姜太公钓鱼、生死恋、铡刀石、神龙戏松等，最后走东南栈道（三清山最长、最宽、视野最开阔的栈道，全长 5.6 公里，约 1.2小时路程）回到金沙索道上站，乘索道下山，全程不走回头路！金沙索道下站集合返回婺源，</w:t>
            </w:r>
            <w:r>
              <w:rPr>
                <w:rFonts w:hint="eastAsia" w:ascii="微软雅黑" w:hAnsi="微软雅黑" w:eastAsia="微软雅黑" w:cs="微软雅黑"/>
                <w:sz w:val="24"/>
                <w:szCs w:val="24"/>
                <w:lang w:val="en-US" w:eastAsia="zh-CN"/>
              </w:rPr>
              <w:t xml:space="preserve"> </w:t>
            </w:r>
            <w:r>
              <w:rPr>
                <w:rFonts w:hint="eastAsia" w:ascii="微软雅黑" w:hAnsi="微软雅黑" w:eastAsia="微软雅黑" w:cs="微软雅黑"/>
                <w:sz w:val="24"/>
                <w:szCs w:val="24"/>
                <w:lang w:val="en-US" w:eastAsia="zh-CN" w:bidi="zh-CN"/>
              </w:rPr>
              <w:t>晚餐后，前往游览全新网红打卡景区</w:t>
            </w:r>
            <w:r>
              <w:rPr>
                <w:rFonts w:hint="eastAsia" w:ascii="微软雅黑" w:hAnsi="微软雅黑" w:eastAsia="微软雅黑" w:cs="微软雅黑"/>
                <w:b/>
                <w:bCs/>
                <w:color w:val="C00000"/>
                <w:sz w:val="24"/>
                <w:szCs w:val="24"/>
                <w:lang w:val="en-US" w:eastAsia="zh-CN" w:bidi="zh-CN"/>
              </w:rPr>
              <w:t>【弦高古城西湖凼景区】 （门票免，游览约1小时）</w:t>
            </w:r>
            <w:r>
              <w:rPr>
                <w:rFonts w:hint="eastAsia" w:ascii="微软雅黑" w:hAnsi="微软雅黑" w:eastAsia="微软雅黑" w:cs="微软雅黑"/>
                <w:sz w:val="24"/>
                <w:szCs w:val="24"/>
                <w:lang w:val="en-US" w:eastAsia="zh-CN" w:bidi="zh-CN"/>
              </w:rPr>
              <w:t>西湖荡街区前身为南宋时期赵宗沆修砌的“婺源西湖”——曾以“桃李映荷”闻名。改造过程中保留了大量徽派水建、水宅、水街巷、水城墙和水系，使用传统的飞檐翘角和木雕、砖雕、石雕技艺恢复徽派民居，通过复原曲水回旋及街、巷、里、弄、胡同、牌坊等，再现徽商鼎盛时期弦高镇的热闹繁华与市井烟火。夜幕下马头墙倒映睡眠，沿湖悬挂非遗鱼灯，千米灯阵如一夜鱼龙舞，霓虹与徽派飞檐交织，赛博朋克和传统美学碰撞。后入住酒店休息！</w:t>
            </w:r>
          </w:p>
          <w:p w14:paraId="3DA3B56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lang w:val="en-US" w:eastAsia="zh-CN"/>
              </w:rPr>
              <w:drawing>
                <wp:anchor distT="0" distB="0" distL="114300" distR="114300" simplePos="0" relativeHeight="251672576" behindDoc="0" locked="0" layoutInCell="1" allowOverlap="1">
                  <wp:simplePos x="0" y="0"/>
                  <wp:positionH relativeFrom="column">
                    <wp:posOffset>3169285</wp:posOffset>
                  </wp:positionH>
                  <wp:positionV relativeFrom="paragraph">
                    <wp:posOffset>488315</wp:posOffset>
                  </wp:positionV>
                  <wp:extent cx="3375660" cy="1846580"/>
                  <wp:effectExtent l="0" t="0" r="15240" b="1270"/>
                  <wp:wrapTopAndBottom/>
                  <wp:docPr id="22" name="图片 22" descr="175386122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53861228063"/>
                          <pic:cNvPicPr>
                            <a:picLocks noChangeAspect="1"/>
                          </pic:cNvPicPr>
                        </pic:nvPicPr>
                        <pic:blipFill>
                          <a:blip r:embed="rId11"/>
                          <a:stretch>
                            <a:fillRect/>
                          </a:stretch>
                        </pic:blipFill>
                        <pic:spPr>
                          <a:xfrm>
                            <a:off x="0" y="0"/>
                            <a:ext cx="3375660" cy="1846580"/>
                          </a:xfrm>
                          <a:prstGeom prst="rect">
                            <a:avLst/>
                          </a:prstGeom>
                        </pic:spPr>
                      </pic:pic>
                    </a:graphicData>
                  </a:graphic>
                </wp:anchor>
              </w:drawing>
            </w:r>
            <w:r>
              <w:rPr>
                <w:rFonts w:hint="eastAsia" w:ascii="微软雅黑" w:hAnsi="微软雅黑" w:eastAsia="微软雅黑" w:cs="微软雅黑"/>
                <w:lang w:val="en-US" w:eastAsia="zh-CN"/>
              </w:rPr>
              <w:drawing>
                <wp:anchor distT="0" distB="0" distL="114300" distR="114300" simplePos="0" relativeHeight="251673600" behindDoc="0" locked="0" layoutInCell="1" allowOverlap="1">
                  <wp:simplePos x="0" y="0"/>
                  <wp:positionH relativeFrom="column">
                    <wp:posOffset>-28575</wp:posOffset>
                  </wp:positionH>
                  <wp:positionV relativeFrom="paragraph">
                    <wp:posOffset>488315</wp:posOffset>
                  </wp:positionV>
                  <wp:extent cx="3149600" cy="1844675"/>
                  <wp:effectExtent l="0" t="0" r="12700" b="3175"/>
                  <wp:wrapSquare wrapText="bothSides"/>
                  <wp:docPr id="23" name="图片 23" descr="弦高古城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弦高古城02"/>
                          <pic:cNvPicPr>
                            <a:picLocks noChangeAspect="1"/>
                          </pic:cNvPicPr>
                        </pic:nvPicPr>
                        <pic:blipFill>
                          <a:blip r:embed="rId12"/>
                          <a:stretch>
                            <a:fillRect/>
                          </a:stretch>
                        </pic:blipFill>
                        <pic:spPr>
                          <a:xfrm>
                            <a:off x="0" y="0"/>
                            <a:ext cx="3149600" cy="1844675"/>
                          </a:xfrm>
                          <a:prstGeom prst="rect">
                            <a:avLst/>
                          </a:prstGeom>
                        </pic:spPr>
                      </pic:pic>
                    </a:graphicData>
                  </a:graphic>
                </wp:anchor>
              </w:drawing>
            </w:r>
            <w:r>
              <w:rPr>
                <w:rFonts w:hint="eastAsia" w:ascii="微软雅黑" w:hAnsi="微软雅黑" w:eastAsia="微软雅黑" w:cs="微软雅黑"/>
                <w:color w:val="FF0000"/>
                <w:sz w:val="21"/>
                <w:szCs w:val="21"/>
                <w:lang w:val="en-US" w:eastAsia="zh-CN" w:bidi="zh-CN"/>
              </w:rPr>
              <w:t>温馨提示：山上天气多变，请大家关注天气备好衣物和雨具。在游览的过 程中低头看路抬头看树，拿稳手机和相机！</w:t>
            </w:r>
            <w:r>
              <w:rPr>
                <w:rFonts w:hint="eastAsia" w:ascii="微软雅黑" w:hAnsi="微软雅黑" w:eastAsia="微软雅黑" w:cs="微软雅黑"/>
                <w:lang w:val="en-US" w:eastAsia="zh-CN"/>
              </w:rPr>
              <w:t xml:space="preserve">     </w:t>
            </w:r>
          </w:p>
        </w:tc>
      </w:tr>
      <w:tr w14:paraId="01DC3B8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2B8FF695">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D5</w:t>
            </w:r>
          </w:p>
        </w:tc>
        <w:tc>
          <w:tcPr>
            <w:tcW w:w="9120" w:type="dxa"/>
            <w:gridSpan w:val="4"/>
            <w:tcBorders>
              <w:tl2br w:val="nil"/>
              <w:tr2bl w:val="nil"/>
            </w:tcBorders>
            <w:shd w:val="clear" w:color="auto" w:fill="auto"/>
            <w:vAlign w:val="top"/>
          </w:tcPr>
          <w:p w14:paraId="2E153811">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婺源篁岭-月亮湾竹筏-推荐自费婺女洲</w:t>
            </w:r>
          </w:p>
        </w:tc>
      </w:tr>
      <w:tr w14:paraId="6BF0FD2C">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67B85FB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181" w:type="dxa"/>
            <w:tcBorders>
              <w:tl2br w:val="nil"/>
              <w:tr2bl w:val="nil"/>
            </w:tcBorders>
            <w:shd w:val="clear" w:color="auto" w:fill="auto"/>
            <w:vAlign w:val="top"/>
          </w:tcPr>
          <w:p w14:paraId="50809F9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939" w:type="dxa"/>
            <w:gridSpan w:val="3"/>
            <w:tcBorders>
              <w:tl2br w:val="nil"/>
              <w:tr2bl w:val="nil"/>
            </w:tcBorders>
            <w:shd w:val="clear" w:color="auto" w:fill="auto"/>
            <w:vAlign w:val="top"/>
          </w:tcPr>
          <w:p w14:paraId="1CC629E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宿：婺源区域</w:t>
            </w:r>
          </w:p>
        </w:tc>
      </w:tr>
      <w:tr w14:paraId="3255DE5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44437096">
            <w:pPr>
              <w:pStyle w:val="8"/>
              <w:keepNext w:val="0"/>
              <w:keepLines w:val="0"/>
              <w:pageBreakBefore w:val="0"/>
              <w:kinsoku/>
              <w:wordWrap/>
              <w:overflowPunct/>
              <w:topLinePunct w:val="0"/>
              <w:bidi w:val="0"/>
              <w:snapToGrid w:val="0"/>
              <w:spacing w:before="0" w:line="240" w:lineRule="auto"/>
              <w:ind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en-US" w:bidi="ar-SA"/>
              </w:rPr>
            </w:pPr>
            <w:r>
              <w:rPr>
                <w:rFonts w:hint="eastAsia" w:ascii="微软雅黑" w:hAnsi="微软雅黑" w:eastAsia="微软雅黑" w:cs="微软雅黑"/>
                <w:snapToGrid w:val="0"/>
                <w:color w:val="000000"/>
                <w:spacing w:val="7"/>
                <w:kern w:val="0"/>
                <w:sz w:val="24"/>
                <w:szCs w:val="24"/>
                <w:lang w:val="en-US" w:eastAsia="zh-CN" w:bidi="ar-SA"/>
              </w:rPr>
              <w:t>早餐后前往</w:t>
            </w:r>
            <w:r>
              <w:rPr>
                <w:rFonts w:hint="eastAsia" w:ascii="微软雅黑" w:hAnsi="微软雅黑" w:eastAsia="微软雅黑" w:cs="微软雅黑"/>
                <w:snapToGrid w:val="0"/>
                <w:color w:val="000000"/>
                <w:spacing w:val="7"/>
                <w:kern w:val="0"/>
                <w:sz w:val="24"/>
                <w:szCs w:val="24"/>
                <w:lang w:val="en-US" w:eastAsia="en-US" w:bidi="ar-SA"/>
              </w:rPr>
              <w:t>“世界最美乡村”“江南小布达拉宫”、鲜花小镇、梯云村落、 中国最美符号晒秋人家</w:t>
            </w:r>
            <w:r>
              <w:rPr>
                <w:rFonts w:hint="eastAsia" w:ascii="微软雅黑" w:hAnsi="微软雅黑" w:eastAsia="微软雅黑" w:cs="微软雅黑"/>
                <w:b/>
                <w:bCs/>
                <w:snapToGrid w:val="0"/>
                <w:color w:val="FF0000"/>
                <w:spacing w:val="4"/>
                <w:kern w:val="0"/>
                <w:sz w:val="24"/>
                <w:szCs w:val="24"/>
                <w:lang w:val="en-US" w:eastAsia="en-US" w:bidi="ar-SA"/>
              </w:rPr>
              <w:t>【婺源】</w:t>
            </w:r>
            <w:r>
              <w:rPr>
                <w:rFonts w:hint="eastAsia" w:ascii="微软雅黑" w:hAnsi="微软雅黑" w:eastAsia="微软雅黑" w:cs="微软雅黑"/>
                <w:snapToGrid w:val="0"/>
                <w:color w:val="000000"/>
                <w:spacing w:val="7"/>
                <w:kern w:val="0"/>
                <w:sz w:val="24"/>
                <w:szCs w:val="24"/>
                <w:lang w:val="en-US" w:eastAsia="en-US" w:bidi="ar-SA"/>
              </w:rPr>
              <w:t>，游览山崖上的古民居村、屋顶上的晒秋美景 AAAAA 级景区</w:t>
            </w:r>
            <w:r>
              <w:rPr>
                <w:rFonts w:hint="eastAsia" w:ascii="微软雅黑" w:hAnsi="微软雅黑" w:eastAsia="微软雅黑" w:cs="微软雅黑"/>
                <w:b/>
                <w:bCs/>
                <w:snapToGrid w:val="0"/>
                <w:color w:val="FF0000"/>
                <w:spacing w:val="4"/>
                <w:kern w:val="0"/>
                <w:sz w:val="24"/>
                <w:szCs w:val="24"/>
                <w:lang w:val="en-US" w:eastAsia="en-US" w:bidi="ar-SA"/>
              </w:rPr>
              <w:t>【婺源篁岭】（缆车自理 1</w:t>
            </w:r>
            <w:r>
              <w:rPr>
                <w:rFonts w:hint="eastAsia" w:ascii="微软雅黑" w:hAnsi="微软雅黑" w:eastAsia="微软雅黑" w:cs="微软雅黑"/>
                <w:b/>
                <w:bCs/>
                <w:snapToGrid w:val="0"/>
                <w:color w:val="FF0000"/>
                <w:spacing w:val="4"/>
                <w:kern w:val="0"/>
                <w:sz w:val="24"/>
                <w:szCs w:val="24"/>
                <w:lang w:val="en-US" w:eastAsia="zh-CN" w:bidi="ar-SA"/>
              </w:rPr>
              <w:t>3</w:t>
            </w:r>
            <w:r>
              <w:rPr>
                <w:rFonts w:hint="eastAsia" w:ascii="微软雅黑" w:hAnsi="微软雅黑" w:eastAsia="微软雅黑" w:cs="微软雅黑"/>
                <w:b/>
                <w:bCs/>
                <w:snapToGrid w:val="0"/>
                <w:color w:val="FF0000"/>
                <w:spacing w:val="4"/>
                <w:kern w:val="0"/>
                <w:sz w:val="24"/>
                <w:szCs w:val="24"/>
                <w:lang w:val="en-US" w:eastAsia="en-US" w:bidi="ar-SA"/>
              </w:rPr>
              <w:t>5 元/人 ，另十一假期10.1-10.6，自理 165 元/人）（特别提醒：篁岭景区实行购往返缆车赠送门票政策 ，如果放弃游览 ，无门票退费）</w:t>
            </w:r>
            <w:r>
              <w:rPr>
                <w:rFonts w:hint="eastAsia" w:ascii="微软雅黑" w:hAnsi="微软雅黑" w:eastAsia="微软雅黑" w:cs="微软雅黑"/>
                <w:snapToGrid w:val="0"/>
                <w:color w:val="000000"/>
                <w:spacing w:val="7"/>
                <w:kern w:val="0"/>
                <w:sz w:val="24"/>
                <w:szCs w:val="24"/>
                <w:lang w:val="en-US" w:eastAsia="en-US" w:bidi="ar-SA"/>
              </w:rPr>
              <w:t xml:space="preserve">。【景区十大看点】 1.晒秋人家 ，2.天街古巷 ， 3.五桂 香堂 ， 4.奇异怪屋 ， 5.冒险森林 ，6.极速溜索 ，7.红豆杉群 ，8.垒心栈桥 ，9.梯田花海 ， 10.爱在心田。这里一定是 你不容错过的婺源代表性美景。【天街】似玉带将经典古建串接 ，徽式商铺林立 ，前店后坊 ，仿佛一幅流动的缩写版“清明上河图” ；乘上高 空索道 ，俯瞰独特的晒秋奇观；【百米高空玻璃栈道】惊险又刺激 ，索桥全长  298 米   ,  垂直高度  98  米 ， 中间段铺设 48 米玻璃栈道。独特的旅游体验带您走进【卧云桥】【垒心桥】 。  因大清朝曾 出过父子相国而文风斐然。村子依山而建 ，这座挂在山崖上 600 多年的古村落 </w:t>
            </w:r>
            <w:r>
              <w:rPr>
                <w:rFonts w:hint="eastAsia" w:cs="微软雅黑"/>
                <w:snapToGrid w:val="0"/>
                <w:color w:val="000000"/>
                <w:spacing w:val="7"/>
                <w:kern w:val="0"/>
                <w:sz w:val="24"/>
                <w:szCs w:val="24"/>
                <w:lang w:val="en-US" w:eastAsia="zh-CN" w:bidi="ar-SA"/>
              </w:rPr>
              <w:t>，</w:t>
            </w:r>
            <w:r>
              <w:rPr>
                <w:rFonts w:hint="eastAsia" w:ascii="微软雅黑" w:hAnsi="微软雅黑" w:eastAsia="微软雅黑" w:cs="微软雅黑"/>
                <w:snapToGrid w:val="0"/>
                <w:color w:val="000000"/>
                <w:spacing w:val="7"/>
                <w:kern w:val="0"/>
                <w:sz w:val="24"/>
                <w:szCs w:val="24"/>
                <w:lang w:val="en-US" w:eastAsia="en-US" w:bidi="ar-SA"/>
              </w:rPr>
              <w:t>地无三尺平 ，屋顶架 晒成了</w:t>
            </w:r>
            <w:r>
              <w:rPr>
                <w:rFonts w:hint="eastAsia" w:cs="微软雅黑"/>
                <w:snapToGrid w:val="0"/>
                <w:color w:val="000000"/>
                <w:spacing w:val="7"/>
                <w:kern w:val="0"/>
                <w:sz w:val="24"/>
                <w:szCs w:val="24"/>
                <w:lang w:val="en-US" w:eastAsia="zh-CN" w:bidi="ar-SA"/>
              </w:rPr>
              <w:t>晾晒</w:t>
            </w:r>
            <w:r>
              <w:rPr>
                <w:rFonts w:hint="eastAsia" w:ascii="微软雅黑" w:hAnsi="微软雅黑" w:eastAsia="微软雅黑" w:cs="微软雅黑"/>
                <w:snapToGrid w:val="0"/>
                <w:color w:val="000000"/>
                <w:spacing w:val="7"/>
                <w:kern w:val="0"/>
                <w:sz w:val="24"/>
                <w:szCs w:val="24"/>
                <w:lang w:val="en-US" w:eastAsia="en-US" w:bidi="ar-SA"/>
              </w:rPr>
              <w:t>农作物的主要场地。数百栋徽派古民居在百米落差的坡面错落有序排布 ，整个山间村绘就出世界独一无 二的“晒秋”农俗景观、最美的乡村符号。从几近消亡的农俗景观到“最美中国符号”的发展 ，如今的“篁岭晒秋” 代表的是一种文化符号 ，篁岭文化现象已成为“徽州文化生态保护试验区”，婺源文化产业标志性项目 ，江西微电 影</w:t>
            </w:r>
            <w:r>
              <w:rPr>
                <w:rFonts w:hint="eastAsia" w:cs="微软雅黑"/>
                <w:snapToGrid w:val="0"/>
                <w:color w:val="000000"/>
                <w:spacing w:val="7"/>
                <w:kern w:val="0"/>
                <w:sz w:val="24"/>
                <w:szCs w:val="24"/>
                <w:lang w:val="en-US" w:eastAsia="zh-CN" w:bidi="ar-SA"/>
              </w:rPr>
              <w:t>创作</w:t>
            </w:r>
            <w:r>
              <w:rPr>
                <w:rFonts w:hint="eastAsia" w:ascii="微软雅黑" w:hAnsi="微软雅黑" w:eastAsia="微软雅黑" w:cs="微软雅黑"/>
                <w:snapToGrid w:val="0"/>
                <w:color w:val="000000"/>
                <w:spacing w:val="7"/>
                <w:kern w:val="0"/>
                <w:sz w:val="24"/>
                <w:szCs w:val="24"/>
                <w:lang w:val="en-US" w:eastAsia="en-US" w:bidi="ar-SA"/>
              </w:rPr>
              <w:t>拍摄基地。这里一定是你不容错过的婺源代表性美景。</w:t>
            </w:r>
          </w:p>
          <w:p w14:paraId="77828376">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途径婺源竹筏体验点，可体验小小竹排江中游，魏巍青山两岸走的</w:t>
            </w:r>
            <w:r>
              <w:rPr>
                <w:rFonts w:hint="eastAsia" w:ascii="微软雅黑" w:hAnsi="微软雅黑" w:eastAsia="微软雅黑" w:cs="微软雅黑"/>
                <w:b/>
                <w:bCs/>
                <w:sz w:val="24"/>
                <w:szCs w:val="24"/>
                <w:lang w:val="en-US" w:eastAsia="zh-CN"/>
              </w:rPr>
              <w:t>闪闪红星竹筏</w:t>
            </w:r>
            <w:r>
              <w:rPr>
                <w:rFonts w:hint="eastAsia" w:ascii="微软雅黑" w:hAnsi="微软雅黑" w:eastAsia="微软雅黑" w:cs="微软雅黑"/>
                <w:sz w:val="24"/>
                <w:szCs w:val="24"/>
                <w:lang w:val="en-US" w:eastAsia="zh-CN"/>
              </w:rPr>
              <w:t>（自费套餐内赠送），后前往游</w:t>
            </w:r>
            <w:r>
              <w:rPr>
                <w:rFonts w:hint="eastAsia" w:ascii="微软雅黑" w:hAnsi="微软雅黑" w:eastAsia="微软雅黑" w:cs="微软雅黑"/>
                <w:b/>
                <w:bCs/>
                <w:color w:val="FF0000"/>
                <w:sz w:val="24"/>
                <w:szCs w:val="24"/>
                <w:lang w:val="en-US" w:eastAsia="zh-CN"/>
              </w:rPr>
              <w:t>【婺源月亮湾】</w:t>
            </w:r>
            <w:r>
              <w:rPr>
                <w:rFonts w:hint="eastAsia" w:ascii="微软雅黑" w:hAnsi="微软雅黑" w:eastAsia="微软雅黑" w:cs="微软雅黑"/>
                <w:sz w:val="24"/>
                <w:szCs w:val="24"/>
                <w:lang w:val="en-US" w:eastAsia="zh-CN"/>
              </w:rPr>
              <w:t>月亮湾是去李坑的路上路过的一个小岛，星江河至此刚好一个</w:t>
            </w:r>
            <w:r>
              <w:rPr>
                <w:rFonts w:hint="eastAsia" w:cs="微软雅黑"/>
                <w:sz w:val="24"/>
                <w:szCs w:val="24"/>
                <w:lang w:val="en-US" w:eastAsia="zh-CN"/>
              </w:rPr>
              <w:t>弧形</w:t>
            </w:r>
            <w:r>
              <w:rPr>
                <w:rFonts w:hint="eastAsia" w:ascii="微软雅黑" w:hAnsi="微软雅黑" w:eastAsia="微软雅黑" w:cs="微软雅黑"/>
                <w:sz w:val="24"/>
                <w:szCs w:val="24"/>
                <w:lang w:val="en-US" w:eastAsia="zh-CN"/>
              </w:rPr>
              <w:t>拐弯，河中间有个类似的岛，</w:t>
            </w:r>
            <w:r>
              <w:rPr>
                <w:rFonts w:hint="eastAsia" w:cs="微软雅黑"/>
                <w:sz w:val="24"/>
                <w:szCs w:val="24"/>
                <w:lang w:val="en-US" w:eastAsia="zh-CN"/>
              </w:rPr>
              <w:t>像</w:t>
            </w:r>
            <w:r>
              <w:rPr>
                <w:rFonts w:hint="eastAsia" w:ascii="微软雅黑" w:hAnsi="微软雅黑" w:eastAsia="微软雅黑" w:cs="微软雅黑"/>
                <w:sz w:val="24"/>
                <w:szCs w:val="24"/>
                <w:lang w:val="en-US" w:eastAsia="zh-CN"/>
              </w:rPr>
              <w:t>弯弯的月亮，故而得名月亮湾。春天的月亮湾，白墙、黑瓦、金花、绿水在一片朦胧中更加亦幻亦真，宛如一张中国水墨山水画，</w:t>
            </w:r>
          </w:p>
          <w:p w14:paraId="2515E1D7">
            <w:pPr>
              <w:pStyle w:val="8"/>
              <w:keepNext w:val="0"/>
              <w:keepLines w:val="0"/>
              <w:pageBreakBefore w:val="0"/>
              <w:kinsoku/>
              <w:wordWrap/>
              <w:overflowPunct/>
              <w:topLinePunct w:val="0"/>
              <w:bidi w:val="0"/>
              <w:snapToGrid w:val="0"/>
              <w:spacing w:before="0" w:line="240" w:lineRule="auto"/>
              <w:ind w:right="0" w:rightChars="0" w:firstLine="480" w:firstLineChars="200"/>
              <w:jc w:val="left"/>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后前往婺源乡村客栈入住休息（江西提倡环保，含空调，但是不含一次性洗漱用品，请提前自备）。</w:t>
            </w:r>
          </w:p>
          <w:p w14:paraId="69B2087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b/>
                <w:bCs/>
                <w:sz w:val="24"/>
                <w:szCs w:val="24"/>
                <w:lang w:val="en-US" w:eastAsia="zh-CN"/>
              </w:rPr>
              <w:drawing>
                <wp:anchor distT="0" distB="0" distL="114300" distR="114300" simplePos="0" relativeHeight="251676672" behindDoc="0" locked="0" layoutInCell="1" allowOverlap="1">
                  <wp:simplePos x="0" y="0"/>
                  <wp:positionH relativeFrom="column">
                    <wp:posOffset>4401820</wp:posOffset>
                  </wp:positionH>
                  <wp:positionV relativeFrom="paragraph">
                    <wp:posOffset>-5267325</wp:posOffset>
                  </wp:positionV>
                  <wp:extent cx="2211705" cy="1443990"/>
                  <wp:effectExtent l="0" t="0" r="17145" b="3810"/>
                  <wp:wrapTopAndBottom/>
                  <wp:docPr id="25" name="图片 25" descr="F:/景点图片/篁岭/微信图片_20220713151709.jpg微信图片_2022071315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景点图片/篁岭/微信图片_20220713151709.jpg微信图片_20220713151709"/>
                          <pic:cNvPicPr>
                            <a:picLocks noChangeAspect="1"/>
                          </pic:cNvPicPr>
                        </pic:nvPicPr>
                        <pic:blipFill>
                          <a:blip r:embed="rId13"/>
                          <a:srcRect l="41" r="41"/>
                          <a:stretch>
                            <a:fillRect/>
                          </a:stretch>
                        </pic:blipFill>
                        <pic:spPr>
                          <a:xfrm>
                            <a:off x="0" y="0"/>
                            <a:ext cx="2211705" cy="1443990"/>
                          </a:xfrm>
                          <a:prstGeom prst="rect">
                            <a:avLst/>
                          </a:prstGeom>
                        </pic:spPr>
                      </pic:pic>
                    </a:graphicData>
                  </a:graphic>
                </wp:anchor>
              </w:drawing>
            </w:r>
            <w:r>
              <w:rPr>
                <w:rFonts w:hint="eastAsia" w:ascii="微软雅黑" w:hAnsi="微软雅黑" w:eastAsia="微软雅黑" w:cs="微软雅黑"/>
                <w:b/>
                <w:bCs/>
                <w:color w:val="000000"/>
                <w:sz w:val="24"/>
                <w:szCs w:val="24"/>
                <w:lang w:val="en-US" w:eastAsia="zh-CN"/>
              </w:rPr>
              <w:drawing>
                <wp:anchor distT="0" distB="0" distL="114300" distR="114300" simplePos="0" relativeHeight="251675648" behindDoc="0" locked="0" layoutInCell="1" allowOverlap="1">
                  <wp:simplePos x="0" y="0"/>
                  <wp:positionH relativeFrom="column">
                    <wp:posOffset>2091690</wp:posOffset>
                  </wp:positionH>
                  <wp:positionV relativeFrom="paragraph">
                    <wp:posOffset>-5334635</wp:posOffset>
                  </wp:positionV>
                  <wp:extent cx="2303780" cy="1455420"/>
                  <wp:effectExtent l="0" t="0" r="1270" b="11430"/>
                  <wp:wrapTopAndBottom/>
                  <wp:docPr id="44" name="图片 44" descr="F:/景点图片/婺源/20201023024036851.png20201023024036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F:/景点图片/婺源/20201023024036851.png20201023024036851"/>
                          <pic:cNvPicPr>
                            <a:picLocks noChangeAspect="1"/>
                          </pic:cNvPicPr>
                        </pic:nvPicPr>
                        <pic:blipFill>
                          <a:blip r:embed="rId14"/>
                          <a:srcRect t="69" b="69"/>
                          <a:stretch>
                            <a:fillRect/>
                          </a:stretch>
                        </pic:blipFill>
                        <pic:spPr>
                          <a:xfrm>
                            <a:off x="0" y="0"/>
                            <a:ext cx="2303780" cy="1455420"/>
                          </a:xfrm>
                          <a:prstGeom prst="rect">
                            <a:avLst/>
                          </a:prstGeom>
                        </pic:spPr>
                      </pic:pic>
                    </a:graphicData>
                  </a:graphic>
                </wp:anchor>
              </w:drawing>
            </w:r>
            <w:r>
              <w:rPr>
                <w:rFonts w:hint="eastAsia" w:ascii="微软雅黑" w:hAnsi="微软雅黑" w:eastAsia="微软雅黑" w:cs="微软雅黑"/>
                <w:b/>
                <w:bCs/>
                <w:color w:val="000000"/>
                <w:sz w:val="24"/>
                <w:szCs w:val="24"/>
                <w:lang w:val="en-US" w:eastAsia="zh-CN"/>
              </w:rPr>
              <w:drawing>
                <wp:anchor distT="0" distB="0" distL="114300" distR="114300" simplePos="0" relativeHeight="251674624" behindDoc="0" locked="0" layoutInCell="1" allowOverlap="1">
                  <wp:simplePos x="0" y="0"/>
                  <wp:positionH relativeFrom="column">
                    <wp:posOffset>-68580</wp:posOffset>
                  </wp:positionH>
                  <wp:positionV relativeFrom="paragraph">
                    <wp:posOffset>-5246370</wp:posOffset>
                  </wp:positionV>
                  <wp:extent cx="2157730" cy="1433195"/>
                  <wp:effectExtent l="0" t="0" r="13970" b="14605"/>
                  <wp:wrapTopAndBottom/>
                  <wp:docPr id="24" name="图片 24" descr="F:/景点图片/篁岭/8bb3330c9a524efca50b29ba5506b664.jpeg8bb3330c9a524efca50b29ba5506b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景点图片/篁岭/8bb3330c9a524efca50b29ba5506b664.jpeg8bb3330c9a524efca50b29ba5506b664"/>
                          <pic:cNvPicPr>
                            <a:picLocks noChangeAspect="1"/>
                          </pic:cNvPicPr>
                        </pic:nvPicPr>
                        <pic:blipFill>
                          <a:blip r:embed="rId15"/>
                          <a:srcRect t="222" b="222"/>
                          <a:stretch>
                            <a:fillRect/>
                          </a:stretch>
                        </pic:blipFill>
                        <pic:spPr>
                          <a:xfrm>
                            <a:off x="0" y="0"/>
                            <a:ext cx="2157730" cy="1433195"/>
                          </a:xfrm>
                          <a:prstGeom prst="rect">
                            <a:avLst/>
                          </a:prstGeom>
                        </pic:spPr>
                      </pic:pic>
                    </a:graphicData>
                  </a:graphic>
                </wp:anchor>
              </w:drawing>
            </w:r>
            <w:r>
              <w:rPr>
                <w:rFonts w:hint="eastAsia" w:ascii="微软雅黑" w:hAnsi="微软雅黑" w:eastAsia="微软雅黑" w:cs="微软雅黑"/>
                <w:b/>
                <w:bCs/>
                <w:color w:val="FF0000"/>
                <w:sz w:val="24"/>
                <w:szCs w:val="24"/>
                <w:highlight w:val="none"/>
                <w:lang w:eastAsia="zh-CN"/>
              </w:rPr>
              <w:t>推荐自费：</w:t>
            </w:r>
            <w:r>
              <w:rPr>
                <w:rFonts w:hint="eastAsia" w:ascii="微软雅黑" w:hAnsi="微软雅黑" w:eastAsia="微软雅黑" w:cs="微软雅黑"/>
                <w:color w:val="FF0000"/>
                <w:sz w:val="24"/>
                <w:szCs w:val="24"/>
                <w:highlight w:val="none"/>
                <w:lang w:eastAsia="zh-CN"/>
              </w:rPr>
              <w:t xml:space="preserve">江西婺源30亿打造的1000余亩的度假区【婺女洲度假区】（游览加演出约3小时） ,  </w:t>
            </w:r>
            <w:r>
              <w:rPr>
                <w:rFonts w:hint="eastAsia" w:ascii="微软雅黑" w:hAnsi="微软雅黑" w:eastAsia="微软雅黑" w:cs="微软雅黑"/>
                <w:color w:val="auto"/>
                <w:sz w:val="24"/>
                <w:szCs w:val="24"/>
                <w:highlight w:val="none"/>
                <w:lang w:eastAsia="zh-CN"/>
              </w:rPr>
              <w:t>以婺女飞天传说故事为核心 ，以新式徽派建筑风格为特色 ，这里山水环绕 ，</w:t>
            </w:r>
            <w:r>
              <w:rPr>
                <w:rFonts w:hint="eastAsia" w:cs="微软雅黑"/>
                <w:color w:val="auto"/>
                <w:sz w:val="24"/>
                <w:szCs w:val="24"/>
                <w:highlight w:val="none"/>
                <w:lang w:eastAsia="zh-CN"/>
              </w:rPr>
              <w:t>景色宜人</w:t>
            </w:r>
            <w:r>
              <w:rPr>
                <w:rFonts w:hint="eastAsia" w:ascii="微软雅黑" w:hAnsi="微软雅黑" w:eastAsia="微软雅黑" w:cs="微软雅黑"/>
                <w:color w:val="auto"/>
                <w:sz w:val="24"/>
                <w:szCs w:val="24"/>
                <w:highlight w:val="none"/>
                <w:lang w:eastAsia="zh-CN"/>
              </w:rPr>
              <w:t xml:space="preserve"> ，拥有着徽  州文化的美学内涵 ，能让人体验到纯美的东方生活。当夜幕降临的时候 ，婺女洲度假区将以多种互  动灯光演艺呈现婺女洲的夜色特点 ，让游客在灯光、投影、演绎等多种效果融合下 ，拥有丰富的视  觉体验，从而产生强烈的故事代入感。25万平精美的徽派建筑 ，白墙黛瓦，檐牙交错。来婺女洲看 大型山水实景演出《遇见·婺源》 ，感受精彩绝伦的文化盛宴 ，以婺女飞天为题材背景 ，运用写意的 戏剧手法</w:t>
            </w:r>
            <w:r>
              <w:rPr>
                <w:rFonts w:hint="eastAsia" w:cs="微软雅黑"/>
                <w:color w:val="auto"/>
                <w:sz w:val="24"/>
                <w:szCs w:val="24"/>
                <w:highlight w:val="none"/>
                <w:lang w:eastAsia="zh-CN"/>
              </w:rPr>
              <w:t>，将</w:t>
            </w:r>
            <w:r>
              <w:rPr>
                <w:rFonts w:hint="eastAsia" w:ascii="微软雅黑" w:hAnsi="微软雅黑" w:eastAsia="微软雅黑" w:cs="微软雅黑"/>
                <w:color w:val="auto"/>
                <w:sz w:val="24"/>
                <w:szCs w:val="24"/>
                <w:highlight w:val="none"/>
                <w:lang w:eastAsia="zh-CN"/>
              </w:rPr>
              <w:t>光影与实景相结合，描绘出一幅波澜壮阔的盛大画卷。夜间可欣赏非遗文化《打铁花》  表演 ，还有奇幻抱玉塔Mapping秀《天工开物》 ，以五显财神起源及故事为核心元素的祈福文化水 幕光影秀《五显金光》 ，古徽州独特的戏曲大戏等精彩演艺。徽市街上 ，一步一景 ，十余处游览文化场馆隐藏其中 ，厚重的古徽州文化在这里得以传承。</w:t>
            </w:r>
          </w:p>
          <w:p w14:paraId="2CEA52EE">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position w:val="-124"/>
                <w:lang w:eastAsia="zh-CN"/>
              </w:rPr>
              <w:drawing>
                <wp:inline distT="0" distB="0" distL="114300" distR="114300">
                  <wp:extent cx="6612890" cy="2226310"/>
                  <wp:effectExtent l="0" t="0" r="16510" b="2540"/>
                  <wp:docPr id="26" name="IM 38"/>
                  <wp:cNvGraphicFramePr/>
                  <a:graphic xmlns:a="http://schemas.openxmlformats.org/drawingml/2006/main">
                    <a:graphicData uri="http://schemas.openxmlformats.org/drawingml/2006/picture">
                      <pic:pic xmlns:pic="http://schemas.openxmlformats.org/drawingml/2006/picture">
                        <pic:nvPicPr>
                          <pic:cNvPr id="26" name="IM 38"/>
                          <pic:cNvPicPr/>
                        </pic:nvPicPr>
                        <pic:blipFill>
                          <a:blip r:embed="rId16"/>
                          <a:stretch>
                            <a:fillRect/>
                          </a:stretch>
                        </pic:blipFill>
                        <pic:spPr>
                          <a:xfrm>
                            <a:off x="0" y="0"/>
                            <a:ext cx="6612890" cy="2226310"/>
                          </a:xfrm>
                          <a:prstGeom prst="rect">
                            <a:avLst/>
                          </a:prstGeom>
                          <a:noFill/>
                          <a:ln>
                            <a:noFill/>
                          </a:ln>
                        </pic:spPr>
                      </pic:pic>
                    </a:graphicData>
                  </a:graphic>
                </wp:inline>
              </w:drawing>
            </w:r>
          </w:p>
        </w:tc>
      </w:tr>
      <w:tr w14:paraId="304D050A">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shd w:val="clear" w:color="auto" w:fill="auto"/>
            <w:vAlign w:val="center"/>
          </w:tcPr>
          <w:p w14:paraId="655939C7">
            <w:pPr>
              <w:keepNext w:val="0"/>
              <w:keepLines w:val="0"/>
              <w:pageBreakBefore w:val="0"/>
              <w:widowControl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b/>
                <w:color w:val="auto"/>
                <w:sz w:val="40"/>
                <w:szCs w:val="40"/>
                <w:vertAlign w:val="baseline"/>
                <w:lang w:val="en-US" w:eastAsia="zh-CN"/>
              </w:rPr>
            </w:pPr>
            <w:r>
              <w:rPr>
                <w:rFonts w:hint="eastAsia" w:ascii="微软雅黑" w:hAnsi="微软雅黑" w:eastAsia="微软雅黑" w:cs="微软雅黑"/>
                <w:b/>
                <w:color w:val="auto"/>
                <w:sz w:val="40"/>
                <w:szCs w:val="40"/>
                <w:vertAlign w:val="baseline"/>
                <w:lang w:val="en-US" w:eastAsia="zh-CN"/>
              </w:rPr>
              <w:t>D6</w:t>
            </w:r>
          </w:p>
        </w:tc>
        <w:tc>
          <w:tcPr>
            <w:tcW w:w="9120" w:type="dxa"/>
            <w:gridSpan w:val="4"/>
            <w:tcBorders>
              <w:tl2br w:val="nil"/>
              <w:tr2bl w:val="nil"/>
            </w:tcBorders>
            <w:shd w:val="clear" w:color="auto" w:fill="auto"/>
            <w:vAlign w:val="top"/>
          </w:tcPr>
          <w:p w14:paraId="14BB4A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景德镇-庐山</w:t>
            </w:r>
          </w:p>
        </w:tc>
      </w:tr>
      <w:tr w14:paraId="3469B148">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continue"/>
            <w:tcBorders>
              <w:tl2br w:val="nil"/>
              <w:tr2bl w:val="nil"/>
            </w:tcBorders>
            <w:vAlign w:val="center"/>
          </w:tcPr>
          <w:p w14:paraId="23FAE1A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auto"/>
                <w:sz w:val="40"/>
                <w:szCs w:val="40"/>
                <w:vertAlign w:val="baseline"/>
                <w:lang w:val="en-US" w:eastAsia="zh-CN"/>
              </w:rPr>
            </w:pPr>
          </w:p>
        </w:tc>
        <w:tc>
          <w:tcPr>
            <w:tcW w:w="5889" w:type="dxa"/>
            <w:gridSpan w:val="3"/>
            <w:tcBorders>
              <w:tl2br w:val="nil"/>
              <w:tr2bl w:val="nil"/>
            </w:tcBorders>
            <w:shd w:val="clear" w:color="auto" w:fill="auto"/>
            <w:vAlign w:val="top"/>
          </w:tcPr>
          <w:p w14:paraId="1A33A650">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餐：早晚餐</w:t>
            </w:r>
          </w:p>
        </w:tc>
        <w:tc>
          <w:tcPr>
            <w:tcW w:w="3231" w:type="dxa"/>
            <w:tcBorders>
              <w:tl2br w:val="nil"/>
              <w:tr2bl w:val="nil"/>
            </w:tcBorders>
            <w:shd w:val="clear" w:color="auto" w:fill="auto"/>
            <w:vAlign w:val="top"/>
          </w:tcPr>
          <w:p w14:paraId="75BBF6A9">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宿：庐山山顶</w:t>
            </w:r>
          </w:p>
        </w:tc>
      </w:tr>
      <w:tr w14:paraId="61D83F5B">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0574" w:type="dxa"/>
            <w:gridSpan w:val="5"/>
            <w:tcBorders>
              <w:tl2br w:val="nil"/>
              <w:tr2bl w:val="nil"/>
            </w:tcBorders>
            <w:vAlign w:val="center"/>
          </w:tcPr>
          <w:p w14:paraId="2070762E">
            <w:pPr>
              <w:pStyle w:val="8"/>
              <w:keepNext w:val="0"/>
              <w:keepLines w:val="0"/>
              <w:pageBreakBefore w:val="0"/>
              <w:kinsoku/>
              <w:wordWrap/>
              <w:overflowPunct/>
              <w:topLinePunct w:val="0"/>
              <w:bidi w:val="0"/>
              <w:snapToGrid w:val="0"/>
              <w:spacing w:before="0" w:line="240" w:lineRule="auto"/>
              <w:ind w:left="0" w:leftChars="0"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snapToGrid w:val="0"/>
                <w:color w:val="000000"/>
                <w:spacing w:val="7"/>
                <w:kern w:val="0"/>
                <w:sz w:val="24"/>
                <w:szCs w:val="24"/>
                <w:lang w:val="en-US" w:eastAsia="zh-CN" w:bidi="ar-SA"/>
              </w:rPr>
              <w:t>早餐后 ，乘车前往世界瓷都景德镇 ，游览</w:t>
            </w:r>
            <w:r>
              <w:rPr>
                <w:rFonts w:hint="eastAsia" w:ascii="微软雅黑" w:hAnsi="微软雅黑" w:eastAsia="微软雅黑" w:cs="微软雅黑"/>
                <w:b/>
                <w:bCs/>
                <w:color w:val="C00000"/>
                <w:sz w:val="24"/>
                <w:szCs w:val="24"/>
                <w:lang w:val="en-US" w:eastAsia="zh-CN" w:bidi="zh-CN"/>
              </w:rPr>
              <w:t>【景德镇古沉陶文化艺术有限公司】</w:t>
            </w:r>
            <w:r>
              <w:rPr>
                <w:rFonts w:hint="eastAsia" w:ascii="微软雅黑" w:hAnsi="微软雅黑" w:eastAsia="微软雅黑" w:cs="微软雅黑"/>
                <w:snapToGrid w:val="0"/>
                <w:color w:val="000000"/>
                <w:spacing w:val="7"/>
                <w:kern w:val="0"/>
                <w:sz w:val="24"/>
                <w:szCs w:val="24"/>
                <w:lang w:val="en-US" w:eastAsia="zh-CN" w:bidi="ar-SA"/>
              </w:rPr>
              <w:t>（约 2 小时） ，是一座集瓷器制作、文化展示、艺术创作和旅游观光为一体的综合性文化产业基地。 “官窑”是景德镇瓷艺文化精髓的浓缩 ，传统陶瓷技艺身临其境的感受 ，给您带来视觉的冲击； 同时必将</w:t>
            </w:r>
            <w:r>
              <w:rPr>
                <w:rFonts w:hint="eastAsia" w:cs="微软雅黑"/>
                <w:snapToGrid w:val="0"/>
                <w:color w:val="000000"/>
                <w:spacing w:val="7"/>
                <w:kern w:val="0"/>
                <w:sz w:val="24"/>
                <w:szCs w:val="24"/>
                <w:lang w:val="en-US" w:eastAsia="zh-CN" w:bidi="ar-SA"/>
              </w:rPr>
              <w:t>给</w:t>
            </w:r>
            <w:r>
              <w:rPr>
                <w:rFonts w:hint="eastAsia" w:ascii="微软雅黑" w:hAnsi="微软雅黑" w:eastAsia="微软雅黑" w:cs="微软雅黑"/>
                <w:snapToGrid w:val="0"/>
                <w:color w:val="000000"/>
                <w:spacing w:val="7"/>
                <w:kern w:val="0"/>
                <w:sz w:val="24"/>
                <w:szCs w:val="24"/>
                <w:lang w:val="en-US" w:eastAsia="zh-CN" w:bidi="ar-SA"/>
              </w:rPr>
              <w:t>您带来一次难忘的 ，不一样的“官窑”文化之旅 ，欣赏景德镇最正宗的瓷器 ，购置琳琅满目的精品陶瓷 ，饱览扬名世界的“ 白如玉、薄如纸、 明如镜、声如磬”的景德镇瓷器。体验景德镇陶瓷文化探索之旅 ，在镇窑里 ，还可以看到神奇的松柴烧瓷技艺 ， 自由参观景德镇精美瓷器。</w:t>
            </w:r>
          </w:p>
          <w:p w14:paraId="12F13BE5">
            <w:pPr>
              <w:pStyle w:val="8"/>
              <w:keepNext w:val="0"/>
              <w:keepLines w:val="0"/>
              <w:pageBreakBefore w:val="0"/>
              <w:kinsoku/>
              <w:wordWrap/>
              <w:overflowPunct/>
              <w:topLinePunct w:val="0"/>
              <w:bidi w:val="0"/>
              <w:snapToGrid w:val="0"/>
              <w:spacing w:before="0" w:line="240" w:lineRule="auto"/>
              <w:ind w:left="0" w:leftChars="0" w:right="0" w:rightChars="0" w:firstLine="508" w:firstLineChars="200"/>
              <w:jc w:val="left"/>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snapToGrid w:val="0"/>
                <w:color w:val="000000"/>
                <w:spacing w:val="7"/>
                <w:kern w:val="0"/>
                <w:sz w:val="24"/>
                <w:szCs w:val="24"/>
                <w:lang w:val="en-US" w:eastAsia="zh-CN" w:bidi="ar-SA"/>
              </w:rPr>
              <w:t>游览景德镇地标建筑</w:t>
            </w:r>
            <w:r>
              <w:rPr>
                <w:rFonts w:hint="eastAsia" w:ascii="微软雅黑" w:hAnsi="微软雅黑" w:eastAsia="微软雅黑" w:cs="微软雅黑"/>
                <w:b/>
                <w:bCs/>
                <w:color w:val="C00000"/>
                <w:sz w:val="24"/>
                <w:szCs w:val="24"/>
                <w:lang w:val="en-US" w:eastAsia="zh-CN" w:bidi="zh-CN"/>
              </w:rPr>
              <w:t>【世界第一大碗*昌南里】</w:t>
            </w:r>
            <w:r>
              <w:rPr>
                <w:rFonts w:hint="eastAsia" w:ascii="微软雅黑" w:hAnsi="微软雅黑" w:eastAsia="微软雅黑" w:cs="微软雅黑"/>
                <w:snapToGrid w:val="0"/>
                <w:color w:val="000000"/>
                <w:spacing w:val="7"/>
                <w:kern w:val="0"/>
                <w:sz w:val="24"/>
                <w:szCs w:val="24"/>
                <w:lang w:val="en-US" w:eastAsia="zh-CN" w:bidi="ar-SA"/>
              </w:rPr>
              <w:t xml:space="preserve">  (在江西景德镇 ， 自然而然 ，你能想到的最具代表性的 ，一定是陶瓷。那陶瓷之中 ，“碗”是最常见也是历史最悠久 的一种。所以昌南里艺术中心 ，这个巨型大碗 ，就是景德镇夜幕下的颜值代表。地标怎少得 了瓷器元素。于是世界上最大的“碗”在瓷都景德镇建成。这只“碗”高80 米 ， 口部直径 80 米 ，底部直径 40 米 ，它的名称是景德镇昌南里文化艺术中心 ，</w:t>
            </w:r>
            <w:r>
              <w:rPr>
                <w:rFonts w:hint="eastAsia" w:cs="微软雅黑"/>
                <w:snapToGrid w:val="0"/>
                <w:color w:val="000000"/>
                <w:spacing w:val="7"/>
                <w:kern w:val="0"/>
                <w:sz w:val="24"/>
                <w:szCs w:val="24"/>
                <w:lang w:val="en-US" w:eastAsia="zh-CN" w:bidi="ar-SA"/>
              </w:rPr>
              <w:t>其外形</w:t>
            </w:r>
            <w:r>
              <w:rPr>
                <w:rFonts w:hint="eastAsia" w:ascii="微软雅黑" w:hAnsi="微软雅黑" w:eastAsia="微软雅黑" w:cs="微软雅黑"/>
                <w:snapToGrid w:val="0"/>
                <w:color w:val="000000"/>
                <w:spacing w:val="7"/>
                <w:kern w:val="0"/>
                <w:sz w:val="24"/>
                <w:szCs w:val="24"/>
                <w:lang w:val="en-US" w:eastAsia="zh-CN" w:bidi="ar-SA"/>
              </w:rPr>
              <w:t>概念来源于宋代影青斗笠碗 ，庄重典雅 ，象征“万瓷之母”。</w:t>
            </w:r>
          </w:p>
          <w:p w14:paraId="73F40F6C">
            <w:pPr>
              <w:pStyle w:val="8"/>
              <w:keepNext w:val="0"/>
              <w:keepLines w:val="0"/>
              <w:pageBreakBefore w:val="0"/>
              <w:kinsoku/>
              <w:wordWrap/>
              <w:overflowPunct/>
              <w:topLinePunct w:val="0"/>
              <w:bidi w:val="0"/>
              <w:snapToGrid w:val="0"/>
              <w:spacing w:before="0" w:line="240" w:lineRule="auto"/>
              <w:ind w:right="0" w:rightChars="0"/>
              <w:jc w:val="both"/>
              <w:textAlignment w:val="auto"/>
              <w:rPr>
                <w:rFonts w:hint="eastAsia" w:ascii="微软雅黑" w:hAnsi="微软雅黑" w:eastAsia="微软雅黑" w:cs="微软雅黑"/>
                <w:snapToGrid w:val="0"/>
                <w:color w:val="000000"/>
                <w:spacing w:val="7"/>
                <w:kern w:val="0"/>
                <w:sz w:val="24"/>
                <w:szCs w:val="24"/>
                <w:lang w:val="en-US" w:eastAsia="zh-CN" w:bidi="ar-SA"/>
              </w:rPr>
            </w:pPr>
            <w:r>
              <w:rPr>
                <w:rFonts w:hint="eastAsia" w:ascii="微软雅黑" w:hAnsi="微软雅黑" w:eastAsia="微软雅黑" w:cs="微软雅黑"/>
                <w:position w:val="-68"/>
                <w:lang w:eastAsia="zh-CN"/>
              </w:rPr>
              <w:drawing>
                <wp:inline distT="0" distB="0" distL="114300" distR="114300">
                  <wp:extent cx="6576060" cy="1681480"/>
                  <wp:effectExtent l="0" t="0" r="15240" b="13970"/>
                  <wp:docPr id="27" name="图片 5"/>
                  <wp:cNvGraphicFramePr/>
                  <a:graphic xmlns:a="http://schemas.openxmlformats.org/drawingml/2006/main">
                    <a:graphicData uri="http://schemas.openxmlformats.org/drawingml/2006/picture">
                      <pic:pic xmlns:pic="http://schemas.openxmlformats.org/drawingml/2006/picture">
                        <pic:nvPicPr>
                          <pic:cNvPr id="27" name="图片 5"/>
                          <pic:cNvPicPr/>
                        </pic:nvPicPr>
                        <pic:blipFill>
                          <a:blip r:embed="rId17"/>
                          <a:stretch>
                            <a:fillRect/>
                          </a:stretch>
                        </pic:blipFill>
                        <pic:spPr>
                          <a:xfrm>
                            <a:off x="0" y="0"/>
                            <a:ext cx="6576060" cy="1681480"/>
                          </a:xfrm>
                          <a:prstGeom prst="rect">
                            <a:avLst/>
                          </a:prstGeom>
                          <a:noFill/>
                          <a:ln>
                            <a:noFill/>
                          </a:ln>
                        </pic:spPr>
                      </pic:pic>
                    </a:graphicData>
                  </a:graphic>
                </wp:inline>
              </w:drawing>
            </w:r>
          </w:p>
          <w:p w14:paraId="0A179734">
            <w:pPr>
              <w:keepNext w:val="0"/>
              <w:keepLines w:val="0"/>
              <w:pageBreakBefore w:val="0"/>
              <w:kinsoku/>
              <w:wordWrap/>
              <w:overflowPunct/>
              <w:topLinePunct w:val="0"/>
              <w:bidi w:val="0"/>
              <w:snapToGrid w:val="0"/>
              <w:spacing w:before="0" w:line="240" w:lineRule="auto"/>
              <w:ind w:firstLine="480" w:firstLineChars="200"/>
              <w:jc w:val="left"/>
              <w:textAlignment w:val="auto"/>
              <w:rPr>
                <w:rFonts w:hint="eastAsia" w:ascii="微软雅黑" w:hAnsi="微软雅黑" w:eastAsia="微软雅黑" w:cs="微软雅黑"/>
                <w:position w:val="-68"/>
                <w:lang w:val="en-US" w:eastAsia="zh-CN"/>
              </w:rPr>
            </w:pPr>
            <w:r>
              <w:rPr>
                <w:rFonts w:hint="eastAsia" w:ascii="微软雅黑" w:hAnsi="微软雅黑" w:eastAsia="微软雅黑" w:cs="微软雅黑"/>
                <w:color w:val="000000"/>
                <w:sz w:val="24"/>
                <w:szCs w:val="24"/>
                <w:lang w:eastAsia="zh-CN"/>
              </w:rPr>
              <w:t>后前往游览</w:t>
            </w:r>
            <w:r>
              <w:rPr>
                <w:rFonts w:hint="eastAsia" w:ascii="微软雅黑" w:hAnsi="微软雅黑" w:eastAsia="微软雅黑" w:cs="微软雅黑"/>
                <w:b/>
                <w:bCs/>
                <w:color w:val="FF0000"/>
                <w:kern w:val="2"/>
                <w:sz w:val="24"/>
                <w:szCs w:val="24"/>
                <w:lang w:val="zh-CN" w:eastAsia="zh-CN" w:bidi="ar-SA"/>
              </w:rPr>
              <w:t>【庐山】（游览约3小时 ，门票65周岁以上</w:t>
            </w:r>
            <w:r>
              <w:rPr>
                <w:rFonts w:hint="eastAsia" w:cs="微软雅黑"/>
                <w:b/>
                <w:bCs/>
                <w:color w:val="FF0000"/>
                <w:kern w:val="2"/>
                <w:sz w:val="24"/>
                <w:szCs w:val="24"/>
                <w:lang w:val="zh-CN" w:eastAsia="zh-CN" w:bidi="ar-SA"/>
              </w:rPr>
              <w:t>免费</w:t>
            </w:r>
            <w:r>
              <w:rPr>
                <w:rFonts w:hint="eastAsia" w:ascii="微软雅黑" w:hAnsi="微软雅黑" w:eastAsia="微软雅黑" w:cs="微软雅黑"/>
                <w:b/>
                <w:bCs/>
                <w:color w:val="FF0000"/>
                <w:kern w:val="2"/>
                <w:sz w:val="24"/>
                <w:szCs w:val="24"/>
                <w:lang w:val="zh-CN" w:eastAsia="zh-CN" w:bidi="ar-SA"/>
              </w:rPr>
              <w:t xml:space="preserve"> ，65周岁以下需自理160元/人，全程景交必须自理90元/人）</w:t>
            </w:r>
            <w:r>
              <w:rPr>
                <w:rFonts w:hint="eastAsia" w:ascii="微软雅黑" w:hAnsi="微软雅黑" w:eastAsia="微软雅黑" w:cs="微软雅黑"/>
                <w:color w:val="000000"/>
                <w:sz w:val="24"/>
                <w:szCs w:val="24"/>
                <w:lang w:eastAsia="zh-CN"/>
              </w:rPr>
              <w:t>游览碧波荡漾、形如提琴的【如琴湖】唐代诗人白居易循径赏花处【花径公园】云雾弥漫山水环抱的白居易草堂 ，体味诗人“长恨春归无觅处 ，不知转入此中来”的心声；充满神秘色彩的天桥【锦绣谷景区】谷中云雾缭绕、 四季花开灿烂如锦、石林挺秀、怪松覆壁 ，处处弥漫着鸟语花香；谷中千岩竞秀 ，万壑回萦、断崖天成 ，石林挺秀 ，峭壁峰壑如雄狮长啸 ，如猛虎跃涧 ，似捷猿攀登 ，似仙翁盘坐 ，栩栩如生 ，一路景色如锦绣画卷、令人陶醉；蒋介石与美国特使马歇尔秘密谈判处——谈判台毛主席诗中的“天生一个仙人洞、无限风光在险峰”【仙人洞】 ，参观庐山会议旧址这座建筑原名庐山大礼堂 ，为传习学舍会议礼堂。 旧址为国民党中央党部所建 ，耗资二十万元。 国民党中央党部委托“华中公司”工程师高观四设计。 1937 年 6 月 24 日 ，“ 中央社” 电称 ：庐山大礼堂 ，“为宫殿式 ，复琉璃瓦 ， 内分二层 ，上作膳厅 ，上为礼堂 ，可容数千百人 ，是民国时   期庐山三大建筑之一。新中国成立以后 ，这幢建筑更名为庐山人民剧院。 自 1959 年开始 ， 中共中央曾在这里召    开过三次重要会议 ，即 1959 年的中共中央八届八中全会 ， 1961 年的中央工作 会议和 1970 年的中共中央九届二 中全会 ， 晚餐后入住山顶酒店休息；【庐山夜景】游客可自行夜游【牯岭镇街心公园】欣赏云中山城万国建筑风情 ，感受云中山城小镇的魅力。牯岭街是庐山的中心 ，是一座美丽的、别致的、公园式的小山城。牯岭街商店、超市、书店、银行、电影院、大会堂都有。站在街心公园 ，可以眺望九江古城、长江玉带 ，为休闲、消遣、娱乐的理想场所 ，还可以自行前往观看经典老电影【庐山恋】重温这段经典浪漫爱情故事。</w:t>
            </w:r>
          </w:p>
        </w:tc>
      </w:tr>
      <w:tr w14:paraId="04DE8CCA">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9" w:hRule="atLeast"/>
          <w:jc w:val="center"/>
        </w:trPr>
        <w:tc>
          <w:tcPr>
            <w:tcW w:w="10574" w:type="dxa"/>
            <w:gridSpan w:val="5"/>
            <w:tcBorders>
              <w:tl2br w:val="nil"/>
              <w:tr2bl w:val="nil"/>
            </w:tcBorders>
            <w:vAlign w:val="center"/>
          </w:tcPr>
          <w:p w14:paraId="19C0B26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32"/>
                <w:szCs w:val="32"/>
                <w:vertAlign w:val="baseline"/>
                <w:lang w:val="en-US" w:eastAsia="zh-CN" w:bidi="zh-CN"/>
              </w:rPr>
            </w:pPr>
            <w:r>
              <w:rPr>
                <w:rFonts w:hint="eastAsia" w:ascii="微软雅黑" w:hAnsi="微软雅黑" w:eastAsia="微软雅黑" w:cs="微软雅黑"/>
                <w:sz w:val="20"/>
              </w:rPr>
              <mc:AlternateContent>
                <mc:Choice Requires="wpg">
                  <w:drawing>
                    <wp:inline distT="0" distB="0" distL="114300" distR="114300">
                      <wp:extent cx="6563360" cy="1863090"/>
                      <wp:effectExtent l="0" t="0" r="8890" b="3810"/>
                      <wp:docPr id="35" name="组合 35"/>
                      <wp:cNvGraphicFramePr/>
                      <a:graphic xmlns:a="http://schemas.openxmlformats.org/drawingml/2006/main">
                        <a:graphicData uri="http://schemas.microsoft.com/office/word/2010/wordprocessingGroup">
                          <wpg:wgp>
                            <wpg:cNvGrpSpPr/>
                            <wpg:grpSpPr>
                              <a:xfrm>
                                <a:off x="0" y="0"/>
                                <a:ext cx="6563360" cy="1863090"/>
                                <a:chOff x="3566" y="27521"/>
                                <a:chExt cx="10635" cy="1738"/>
                              </a:xfrm>
                            </wpg:grpSpPr>
                            <pic:pic xmlns:pic="http://schemas.openxmlformats.org/drawingml/2006/picture">
                              <pic:nvPicPr>
                                <pic:cNvPr id="29" name="图片 8" descr="C:\Users\Administrator\Desktop\timg (3).jpgtimg (3)"/>
                                <pic:cNvPicPr>
                                  <a:picLocks noChangeAspect="1"/>
                                </pic:cNvPicPr>
                              </pic:nvPicPr>
                              <pic:blipFill>
                                <a:blip r:embed="rId18"/>
                                <a:stretch>
                                  <a:fillRect/>
                                </a:stretch>
                              </pic:blipFill>
                              <pic:spPr>
                                <a:xfrm>
                                  <a:off x="3566" y="27568"/>
                                  <a:ext cx="2665" cy="1654"/>
                                </a:xfrm>
                                <a:prstGeom prst="rect">
                                  <a:avLst/>
                                </a:prstGeom>
                                <a:noFill/>
                                <a:ln>
                                  <a:noFill/>
                                </a:ln>
                              </pic:spPr>
                            </pic:pic>
                            <pic:pic xmlns:pic="http://schemas.openxmlformats.org/drawingml/2006/picture">
                              <pic:nvPicPr>
                                <pic:cNvPr id="30" name="图片 9" descr="D:\Documents\Pictures\timgTHHEIDQD.jpgtimgTHHEIDQD"/>
                                <pic:cNvPicPr>
                                  <a:picLocks noChangeAspect="1"/>
                                </pic:cNvPicPr>
                              </pic:nvPicPr>
                              <pic:blipFill>
                                <a:blip r:embed="rId19"/>
                                <a:stretch>
                                  <a:fillRect/>
                                </a:stretch>
                              </pic:blipFill>
                              <pic:spPr>
                                <a:xfrm>
                                  <a:off x="6309" y="27571"/>
                                  <a:ext cx="2658" cy="1652"/>
                                </a:xfrm>
                                <a:prstGeom prst="rect">
                                  <a:avLst/>
                                </a:prstGeom>
                                <a:noFill/>
                                <a:ln>
                                  <a:noFill/>
                                </a:ln>
                              </pic:spPr>
                            </pic:pic>
                            <pic:pic xmlns:pic="http://schemas.openxmlformats.org/drawingml/2006/picture">
                              <pic:nvPicPr>
                                <pic:cNvPr id="31" name="图片 2"/>
                                <pic:cNvPicPr>
                                  <a:picLocks noChangeAspect="1"/>
                                </pic:cNvPicPr>
                              </pic:nvPicPr>
                              <pic:blipFill>
                                <a:blip r:embed="rId20"/>
                                <a:stretch>
                                  <a:fillRect/>
                                </a:stretch>
                              </pic:blipFill>
                              <pic:spPr>
                                <a:xfrm>
                                  <a:off x="9068" y="27525"/>
                                  <a:ext cx="2594" cy="1723"/>
                                </a:xfrm>
                                <a:prstGeom prst="rect">
                                  <a:avLst/>
                                </a:prstGeom>
                                <a:noFill/>
                                <a:ln>
                                  <a:noFill/>
                                </a:ln>
                              </pic:spPr>
                            </pic:pic>
                            <pic:pic xmlns:pic="http://schemas.openxmlformats.org/drawingml/2006/picture">
                              <pic:nvPicPr>
                                <pic:cNvPr id="32" name="图片 11" descr="C:\Users\Administrator\Desktop\timg (2).jpgtimg (2)"/>
                                <pic:cNvPicPr>
                                  <a:picLocks noChangeAspect="1"/>
                                </pic:cNvPicPr>
                              </pic:nvPicPr>
                              <pic:blipFill>
                                <a:blip r:embed="rId21"/>
                                <a:stretch>
                                  <a:fillRect/>
                                </a:stretch>
                              </pic:blipFill>
                              <pic:spPr>
                                <a:xfrm>
                                  <a:off x="11723" y="27521"/>
                                  <a:ext cx="2479" cy="1738"/>
                                </a:xfrm>
                                <a:prstGeom prst="rect">
                                  <a:avLst/>
                                </a:prstGeom>
                                <a:noFill/>
                                <a:ln>
                                  <a:noFill/>
                                </a:ln>
                              </pic:spPr>
                            </pic:pic>
                          </wpg:wgp>
                        </a:graphicData>
                      </a:graphic>
                    </wp:inline>
                  </w:drawing>
                </mc:Choice>
                <mc:Fallback>
                  <w:pict>
                    <v:group id="_x0000_s1026" o:spid="_x0000_s1026" o:spt="203" style="height:146.7pt;width:516.8pt;" coordorigin="3566,27521" coordsize="10635,1738" o:gfxdata="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">
                      <o:lock v:ext="edit" aspectratio="f"/>
                      <v:shape id="图片 8" o:spid="_x0000_s1026" o:spt="75" alt="C:\Users\Administrator\Desktop\timg (3).jpgtimg (3)" type="#_x0000_t75" style="position:absolute;left:3566;top:27568;height:1654;width:2665;" filled="f" o:preferrelative="t" stroked="f" coordsize="21600,21600" o:gfxdata="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m33jvQAA&#10;ANsAAAAPAAAAAAAAAAEAIAAAACIAAABkcnMvZG93bnJldi54bWxQSwECFAAUAAAACACHTuJAMy8F&#10;njsAAAA5AAAAEAAAAAAAAAABACAAAAAMAQAAZHJzL3NoYXBleG1sLnhtbFBLBQYAAAAABgAGAFsB&#10;AAC2AwAAAAA=&#10;">
                        <v:fill on="f" focussize="0,0"/>
                        <v:stroke on="f"/>
                        <v:imagedata r:id="rId18" o:title=""/>
                        <o:lock v:ext="edit" aspectratio="t"/>
                      </v:shape>
                      <v:shape id="图片 9" o:spid="_x0000_s1026" o:spt="75" alt="D:\Documents\Pictures\timgTHHEIDQD.jpgtimgTHHEIDQD" type="#_x0000_t75" style="position:absolute;left:6309;top:27571;height:1652;width:2658;" filled="f" o:preferrelative="t" stroked="f" coordsize="21600,21600" o:gfxdata="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iMueb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2" o:spid="_x0000_s1026" o:spt="75" type="#_x0000_t75" style="position:absolute;left:9068;top:27525;height:1723;width:2594;" filled="f" o:preferrelative="t" stroked="f" coordsize="21600,21600" o:gfxdata="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MHrRvQAA&#10;ANsAAAAPAAAAAAAAAAEAIAAAACIAAABkcnMvZG93bnJldi54bWxQSwECFAAUAAAACACHTuJAMy8F&#10;njsAAAA5AAAAEAAAAAAAAAABACAAAAAMAQAAZHJzL3NoYXBleG1sLnhtbFBLBQYAAAAABgAGAFsB&#10;AAC2AwAAAAA=&#10;">
                        <v:fill on="f" focussize="0,0"/>
                        <v:stroke on="f"/>
                        <v:imagedata r:id="rId20" o:title=""/>
                        <o:lock v:ext="edit" aspectratio="t"/>
                      </v:shape>
                      <v:shape id="图片 11" o:spid="_x0000_s1026" o:spt="75" alt="C:\Users\Administrator\Desktop\timg (2).jpgtimg (2)" type="#_x0000_t75" style="position:absolute;left:11723;top:27521;height:1738;width:2479;" filled="f" o:preferrelative="t" stroked="f" coordsize="21600,21600" o:gfxdata="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X+STvQAA&#10;ANsAAAAPAAAAAAAAAAEAIAAAACIAAABkcnMvZG93bnJldi54bWxQSwECFAAUAAAACACHTuJAMy8F&#10;njsAAAA5AAAAEAAAAAAAAAABACAAAAAMAQAAZHJzL3NoYXBleG1sLnhtbFBLBQYAAAAABgAGAFsB&#10;AAC2AwAAAAA=&#10;">
                        <v:fill on="f" focussize="0,0"/>
                        <v:stroke on="f"/>
                        <v:imagedata r:id="rId21" o:title=""/>
                        <o:lock v:ext="edit" aspectratio="t"/>
                      </v:shape>
                      <w10:wrap type="none"/>
                      <w10:anchorlock/>
                    </v:group>
                  </w:pict>
                </mc:Fallback>
              </mc:AlternateContent>
            </w:r>
          </w:p>
        </w:tc>
      </w:tr>
      <w:tr w14:paraId="773A3FA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90" w:hRule="atLeast"/>
          <w:jc w:val="center"/>
        </w:trPr>
        <w:tc>
          <w:tcPr>
            <w:tcW w:w="1454" w:type="dxa"/>
            <w:vMerge w:val="restart"/>
            <w:tcBorders>
              <w:tl2br w:val="nil"/>
              <w:tr2bl w:val="nil"/>
            </w:tcBorders>
            <w:vAlign w:val="center"/>
          </w:tcPr>
          <w:p w14:paraId="14DD8EE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auto"/>
                <w:sz w:val="40"/>
                <w:szCs w:val="40"/>
                <w:vertAlign w:val="baseline"/>
                <w:lang w:val="en-US" w:eastAsia="zh-CN"/>
              </w:rPr>
              <w:t>D7</w:t>
            </w:r>
          </w:p>
        </w:tc>
        <w:tc>
          <w:tcPr>
            <w:tcW w:w="9120" w:type="dxa"/>
            <w:gridSpan w:val="4"/>
            <w:tcBorders>
              <w:tl2br w:val="nil"/>
              <w:tr2bl w:val="nil"/>
            </w:tcBorders>
            <w:shd w:val="clear" w:color="auto" w:fill="auto"/>
            <w:vAlign w:val="top"/>
          </w:tcPr>
          <w:p w14:paraId="5DC5232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庐山-</w:t>
            </w:r>
            <w:r>
              <w:rPr>
                <w:rFonts w:hint="eastAsia" w:cs="微软雅黑"/>
                <w:b/>
                <w:bCs w:val="0"/>
                <w:color w:val="E36C09"/>
                <w:sz w:val="28"/>
                <w:szCs w:val="28"/>
                <w:vertAlign w:val="baseline"/>
                <w:lang w:val="en-US" w:eastAsia="zh-CN" w:bidi="zh-CN"/>
              </w:rPr>
              <w:t>九江或</w:t>
            </w:r>
            <w:r>
              <w:rPr>
                <w:rFonts w:hint="eastAsia" w:ascii="微软雅黑" w:hAnsi="微软雅黑" w:eastAsia="微软雅黑" w:cs="微软雅黑"/>
                <w:b/>
                <w:bCs w:val="0"/>
                <w:color w:val="E36C09"/>
                <w:sz w:val="28"/>
                <w:szCs w:val="28"/>
                <w:vertAlign w:val="baseline"/>
                <w:lang w:val="en-US" w:eastAsia="zh-CN" w:bidi="zh-CN"/>
              </w:rPr>
              <w:t>南昌</w:t>
            </w:r>
            <w:r>
              <w:rPr>
                <w:rFonts w:hint="eastAsia" w:cs="微软雅黑"/>
                <w:b/>
                <w:bCs w:val="0"/>
                <w:color w:val="E36C09"/>
                <w:sz w:val="28"/>
                <w:szCs w:val="28"/>
                <w:vertAlign w:val="baseline"/>
                <w:lang w:val="en-US" w:eastAsia="zh-CN" w:bidi="zh-CN"/>
              </w:rPr>
              <w:t>-送站</w:t>
            </w:r>
          </w:p>
        </w:tc>
      </w:tr>
      <w:tr w14:paraId="20BF1F1B">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7E73900">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181" w:type="dxa"/>
            <w:tcBorders>
              <w:tl2br w:val="nil"/>
              <w:tr2bl w:val="nil"/>
            </w:tcBorders>
            <w:shd w:val="clear" w:color="auto" w:fill="auto"/>
            <w:vAlign w:val="top"/>
          </w:tcPr>
          <w:p w14:paraId="1F6B32B3">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餐：早餐</w:t>
            </w:r>
          </w:p>
        </w:tc>
        <w:tc>
          <w:tcPr>
            <w:tcW w:w="3939" w:type="dxa"/>
            <w:gridSpan w:val="3"/>
            <w:tcBorders>
              <w:tl2br w:val="nil"/>
              <w:tr2bl w:val="nil"/>
            </w:tcBorders>
            <w:shd w:val="clear" w:color="auto" w:fill="auto"/>
            <w:vAlign w:val="top"/>
          </w:tcPr>
          <w:p w14:paraId="256ADA04">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default"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w:t>
            </w:r>
            <w:r>
              <w:rPr>
                <w:rFonts w:hint="eastAsia" w:cs="微软雅黑"/>
                <w:b/>
                <w:bCs w:val="0"/>
                <w:color w:val="E36C09"/>
                <w:sz w:val="28"/>
                <w:szCs w:val="28"/>
                <w:vertAlign w:val="baseline"/>
                <w:lang w:val="en-US" w:eastAsia="zh-CN" w:bidi="zh-CN"/>
              </w:rPr>
              <w:t>火车硬卧</w:t>
            </w:r>
          </w:p>
        </w:tc>
      </w:tr>
      <w:tr w14:paraId="092DA0F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3586" w:hRule="atLeast"/>
          <w:jc w:val="center"/>
        </w:trPr>
        <w:tc>
          <w:tcPr>
            <w:tcW w:w="10574" w:type="dxa"/>
            <w:gridSpan w:val="5"/>
            <w:tcBorders>
              <w:tl2br w:val="nil"/>
              <w:tr2bl w:val="nil"/>
            </w:tcBorders>
          </w:tcPr>
          <w:p w14:paraId="7D1A5AA4">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cs="微软雅黑"/>
                <w:color w:val="000000"/>
                <w:sz w:val="24"/>
                <w:szCs w:val="24"/>
                <w:lang w:val="en-US" w:eastAsia="zh-CN"/>
              </w:rPr>
            </w:pPr>
            <w:r>
              <w:rPr>
                <w:rFonts w:hint="eastAsia" w:ascii="微软雅黑" w:hAnsi="微软雅黑" w:eastAsia="微软雅黑" w:cs="微软雅黑"/>
                <w:b w:val="0"/>
                <w:bCs w:val="0"/>
                <w:color w:val="000000" w:themeColor="text1"/>
                <w:kern w:val="2"/>
                <w:sz w:val="24"/>
                <w:szCs w:val="24"/>
                <w:lang w:val="zh-CN" w:eastAsia="zh-CN" w:bidi="ar-SA"/>
                <w14:textFill>
                  <w14:solidFill>
                    <w14:schemeClr w14:val="tx1"/>
                  </w14:solidFill>
                </w14:textFill>
              </w:rPr>
              <w:t>早餐后</w:t>
            </w:r>
            <w:r>
              <w:rPr>
                <w:rFonts w:hint="eastAsia" w:ascii="微软雅黑" w:hAnsi="微软雅黑" w:eastAsia="微软雅黑" w:cs="微软雅黑"/>
                <w:b/>
                <w:bCs/>
                <w:color w:val="FF0000"/>
                <w:kern w:val="2"/>
                <w:sz w:val="24"/>
                <w:szCs w:val="24"/>
                <w:lang w:val="zh-CN" w:eastAsia="zh-CN" w:bidi="ar-SA"/>
              </w:rPr>
              <w:t>【续游庐山】（游览约2.5小时）</w:t>
            </w:r>
            <w:r>
              <w:rPr>
                <w:rFonts w:hint="eastAsia" w:ascii="微软雅黑" w:hAnsi="微软雅黑" w:eastAsia="微软雅黑" w:cs="微软雅黑"/>
                <w:color w:val="000000"/>
                <w:sz w:val="24"/>
                <w:szCs w:val="24"/>
                <w:lang w:eastAsia="zh-CN"/>
              </w:rPr>
              <w:t>早餐后，观赏1600多年树龄的银杏 及自西域引种的柳杉；游览【卢林湖】参观【庐山博物馆】【毛泽东同志旧居】曾经的伟人</w:t>
            </w:r>
            <w:r>
              <w:rPr>
                <w:rFonts w:hint="eastAsia" w:cs="微软雅黑"/>
                <w:color w:val="000000"/>
                <w:sz w:val="24"/>
                <w:szCs w:val="24"/>
                <w:lang w:eastAsia="zh-CN"/>
              </w:rPr>
              <w:t>别墅</w:t>
            </w:r>
            <w:r>
              <w:rPr>
                <w:rFonts w:hint="eastAsia" w:ascii="微软雅黑" w:hAnsi="微软雅黑" w:eastAsia="微软雅黑" w:cs="微软雅黑"/>
                <w:color w:val="000000"/>
                <w:sz w:val="24"/>
                <w:szCs w:val="24"/>
                <w:lang w:eastAsia="zh-CN"/>
              </w:rPr>
              <w:t xml:space="preserve"> ，背山面水的风   水宝地 ，侧边是诗词纪念林 ，面前是开阔的芦林湖。 </w:t>
            </w:r>
            <w:r>
              <w:rPr>
                <w:rFonts w:hint="eastAsia" w:cs="微软雅黑"/>
                <w:color w:val="000000"/>
                <w:sz w:val="24"/>
                <w:szCs w:val="24"/>
                <w:lang w:eastAsia="zh-CN"/>
              </w:rPr>
              <w:t>参观</w:t>
            </w:r>
            <w:r>
              <w:rPr>
                <w:rFonts w:hint="eastAsia" w:ascii="微软雅黑" w:hAnsi="微软雅黑" w:eastAsia="微软雅黑" w:cs="微软雅黑"/>
                <w:color w:val="000000"/>
                <w:sz w:val="24"/>
                <w:szCs w:val="24"/>
                <w:lang w:eastAsia="zh-CN"/>
              </w:rPr>
              <w:t>我国唯一一栋国共两党最高领袖都住过的别墅——  【美庐别墅】（每个月第一周和第三周的星期三闭馆） ：在牯岭东谷的长冲河畔 ， 1922年所建 ，是一栋精巧</w:t>
            </w:r>
            <w:r>
              <w:rPr>
                <w:rFonts w:hint="eastAsia" w:ascii="微软雅黑" w:hAnsi="微软雅黑" w:eastAsia="微软雅黑" w:cs="微软雅黑"/>
                <w:color w:val="000000"/>
                <w:sz w:val="24"/>
                <w:szCs w:val="24"/>
                <w:lang w:val="en-US" w:eastAsia="zh-CN"/>
              </w:rPr>
              <w:t>，是一栋精巧的英式别墅，是蒋介石和宋美龄在庐山的旧居。后换乘景交，乘车下山</w:t>
            </w:r>
            <w:r>
              <w:rPr>
                <w:rFonts w:hint="eastAsia" w:cs="微软雅黑"/>
                <w:color w:val="000000"/>
                <w:sz w:val="24"/>
                <w:szCs w:val="24"/>
                <w:lang w:val="en-US" w:eastAsia="zh-CN"/>
              </w:rPr>
              <w:t>。</w:t>
            </w:r>
          </w:p>
          <w:p w14:paraId="53B05BBB">
            <w:pPr>
              <w:pStyle w:val="7"/>
              <w:keepNext w:val="0"/>
              <w:keepLines w:val="0"/>
              <w:pageBreakBefore w:val="0"/>
              <w:pBdr>
                <w:top w:val="none" w:color="auto" w:sz="0" w:space="1"/>
                <w:left w:val="none" w:color="auto" w:sz="0" w:space="4"/>
                <w:bottom w:val="none" w:color="auto" w:sz="0" w:space="1"/>
                <w:right w:val="none" w:color="auto" w:sz="0" w:space="4"/>
                <w:between w:val="none" w:color="auto" w:sz="0" w:space="0"/>
              </w:pBdr>
              <w:shd w:val="clear" w:color="auto" w:fill="auto"/>
              <w:kinsoku/>
              <w:wordWrap/>
              <w:overflowPunct/>
              <w:topLinePunct w:val="0"/>
              <w:bidi w:val="0"/>
              <w:snapToGrid w:val="0"/>
              <w:spacing w:before="0" w:line="240" w:lineRule="auto"/>
              <w:ind w:rightChars="0" w:firstLine="480" w:firstLineChars="200"/>
              <w:textAlignment w:val="auto"/>
              <w:rPr>
                <w:rFonts w:hint="eastAsia" w:ascii="微软雅黑" w:hAnsi="微软雅黑" w:eastAsia="微软雅黑" w:cs="微软雅黑"/>
                <w:color w:val="FF0000"/>
                <w:sz w:val="24"/>
                <w:szCs w:val="24"/>
                <w:lang w:eastAsia="zh-CN"/>
              </w:rPr>
            </w:pPr>
            <w:r>
              <w:rPr>
                <w:rFonts w:hint="eastAsia" w:cs="微软雅黑"/>
                <w:color w:val="000000"/>
                <w:sz w:val="24"/>
                <w:szCs w:val="24"/>
                <w:lang w:val="en-US" w:eastAsia="zh-CN"/>
              </w:rPr>
              <w:t>九江火车站返程或者</w:t>
            </w:r>
            <w:r>
              <w:rPr>
                <w:rFonts w:hint="eastAsia" w:ascii="微软雅黑" w:hAnsi="微软雅黑" w:eastAsia="微软雅黑" w:cs="微软雅黑"/>
                <w:color w:val="000000"/>
                <w:sz w:val="24"/>
                <w:szCs w:val="24"/>
                <w:lang w:val="en-US" w:eastAsia="zh-CN"/>
              </w:rPr>
              <w:t>乘车返回南昌</w:t>
            </w:r>
            <w:r>
              <w:rPr>
                <w:rFonts w:hint="eastAsia" w:cs="微软雅黑"/>
                <w:color w:val="000000"/>
                <w:sz w:val="24"/>
                <w:szCs w:val="24"/>
                <w:lang w:val="en-US" w:eastAsia="zh-CN"/>
              </w:rPr>
              <w:t>火车站，乘火车卧铺返程</w:t>
            </w:r>
            <w:r>
              <w:rPr>
                <w:rFonts w:hint="eastAsia" w:ascii="微软雅黑" w:hAnsi="微软雅黑" w:eastAsia="微软雅黑" w:cs="微软雅黑"/>
                <w:color w:val="000000"/>
                <w:sz w:val="24"/>
                <w:szCs w:val="24"/>
                <w:lang w:val="en-US" w:eastAsia="zh-CN"/>
              </w:rPr>
              <w:t>。</w:t>
            </w:r>
          </w:p>
          <w:p w14:paraId="0F57AACA">
            <w:pPr>
              <w:keepNext w:val="0"/>
              <w:keepLines w:val="0"/>
              <w:pageBreakBefore w:val="0"/>
              <w:kinsoku/>
              <w:wordWrap/>
              <w:overflowPunct/>
              <w:topLinePunct w:val="0"/>
              <w:autoSpaceDE w:val="0"/>
              <w:autoSpaceDN w:val="0"/>
              <w:bidi w:val="0"/>
              <w:adjustRightInd/>
              <w:snapToGrid w:val="0"/>
              <w:spacing w:before="0" w:line="240" w:lineRule="auto"/>
              <w:jc w:val="left"/>
              <w:textAlignment w:val="auto"/>
              <w:outlineLvl w:val="2"/>
              <w:rPr>
                <w:rFonts w:hint="eastAsia" w:ascii="微软雅黑" w:hAnsi="微软雅黑" w:eastAsia="微软雅黑" w:cs="微软雅黑"/>
                <w:sz w:val="21"/>
                <w:szCs w:val="21"/>
                <w:lang w:val="en-US" w:eastAsia="zh-CN"/>
              </w:rPr>
            </w:pPr>
            <w:r>
              <w:rPr>
                <w:rFonts w:hint="eastAsia" w:ascii="微软雅黑" w:hAnsi="微软雅黑" w:eastAsia="微软雅黑" w:cs="微软雅黑"/>
                <w:position w:val="-68"/>
                <w:lang w:eastAsia="zh-CN"/>
              </w:rPr>
              <w:drawing>
                <wp:anchor distT="0" distB="0" distL="0" distR="0" simplePos="0" relativeHeight="251669504" behindDoc="0" locked="0" layoutInCell="1" allowOverlap="1">
                  <wp:simplePos x="0" y="0"/>
                  <wp:positionH relativeFrom="column">
                    <wp:posOffset>-24765</wp:posOffset>
                  </wp:positionH>
                  <wp:positionV relativeFrom="paragraph">
                    <wp:posOffset>-12700</wp:posOffset>
                  </wp:positionV>
                  <wp:extent cx="6623050" cy="2186940"/>
                  <wp:effectExtent l="0" t="0" r="6350" b="3810"/>
                  <wp:wrapSquare wrapText="bothSides"/>
                  <wp:docPr id="36" name="IM 52"/>
                  <wp:cNvGraphicFramePr/>
                  <a:graphic xmlns:a="http://schemas.openxmlformats.org/drawingml/2006/main">
                    <a:graphicData uri="http://schemas.openxmlformats.org/drawingml/2006/picture">
                      <pic:pic xmlns:pic="http://schemas.openxmlformats.org/drawingml/2006/picture">
                        <pic:nvPicPr>
                          <pic:cNvPr id="36" name="IM 52"/>
                          <pic:cNvPicPr/>
                        </pic:nvPicPr>
                        <pic:blipFill>
                          <a:blip r:embed="rId22"/>
                          <a:stretch>
                            <a:fillRect/>
                          </a:stretch>
                        </pic:blipFill>
                        <pic:spPr>
                          <a:xfrm>
                            <a:off x="0" y="0"/>
                            <a:ext cx="6623050" cy="2186940"/>
                          </a:xfrm>
                          <a:prstGeom prst="rect">
                            <a:avLst/>
                          </a:prstGeom>
                          <a:noFill/>
                          <a:ln>
                            <a:noFill/>
                          </a:ln>
                        </pic:spPr>
                      </pic:pic>
                    </a:graphicData>
                  </a:graphic>
                </wp:anchor>
              </w:drawing>
            </w:r>
          </w:p>
        </w:tc>
      </w:tr>
      <w:tr w14:paraId="050E550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restart"/>
            <w:tcBorders>
              <w:tl2br w:val="nil"/>
              <w:tr2bl w:val="nil"/>
            </w:tcBorders>
            <w:vAlign w:val="center"/>
          </w:tcPr>
          <w:p w14:paraId="3056EA88">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r>
              <w:rPr>
                <w:rFonts w:hint="eastAsia" w:ascii="微软雅黑" w:hAnsi="微软雅黑" w:eastAsia="微软雅黑" w:cs="微软雅黑"/>
                <w:b/>
                <w:color w:val="auto"/>
                <w:sz w:val="40"/>
                <w:szCs w:val="40"/>
                <w:vertAlign w:val="baseline"/>
                <w:lang w:val="en-US" w:eastAsia="zh-CN"/>
              </w:rPr>
              <w:t>D8</w:t>
            </w:r>
          </w:p>
        </w:tc>
        <w:tc>
          <w:tcPr>
            <w:tcW w:w="9120" w:type="dxa"/>
            <w:gridSpan w:val="4"/>
            <w:tcBorders>
              <w:tl2br w:val="nil"/>
              <w:tr2bl w:val="nil"/>
            </w:tcBorders>
            <w:vAlign w:val="top"/>
          </w:tcPr>
          <w:p w14:paraId="775C5B4F">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cs="微软雅黑"/>
                <w:b/>
                <w:bCs w:val="0"/>
                <w:color w:val="E36C09"/>
                <w:sz w:val="28"/>
                <w:szCs w:val="28"/>
                <w:vertAlign w:val="baseline"/>
                <w:lang w:val="en-US" w:eastAsia="zh-CN" w:bidi="zh-CN"/>
              </w:rPr>
              <w:t>抵达成都</w:t>
            </w:r>
          </w:p>
        </w:tc>
      </w:tr>
      <w:tr w14:paraId="0E915BF9">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454" w:type="dxa"/>
            <w:vMerge w:val="continue"/>
            <w:tcBorders>
              <w:tl2br w:val="nil"/>
              <w:tr2bl w:val="nil"/>
            </w:tcBorders>
          </w:tcPr>
          <w:p w14:paraId="0A19F1DA">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b/>
                <w:color w:val="E36C09"/>
                <w:sz w:val="32"/>
                <w:szCs w:val="32"/>
                <w:vertAlign w:val="baseline"/>
                <w:lang w:val="en-US" w:eastAsia="zh-CN"/>
              </w:rPr>
            </w:pPr>
          </w:p>
        </w:tc>
        <w:tc>
          <w:tcPr>
            <w:tcW w:w="5367" w:type="dxa"/>
            <w:gridSpan w:val="2"/>
            <w:tcBorders>
              <w:tl2br w:val="nil"/>
              <w:tr2bl w:val="nil"/>
            </w:tcBorders>
            <w:vAlign w:val="top"/>
          </w:tcPr>
          <w:p w14:paraId="0A526846">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餐：早餐</w:t>
            </w:r>
          </w:p>
        </w:tc>
        <w:tc>
          <w:tcPr>
            <w:tcW w:w="3753" w:type="dxa"/>
            <w:gridSpan w:val="2"/>
            <w:tcBorders>
              <w:tl2br w:val="nil"/>
              <w:tr2bl w:val="nil"/>
            </w:tcBorders>
            <w:vAlign w:val="top"/>
          </w:tcPr>
          <w:p w14:paraId="3A5BA195">
            <w:pPr>
              <w:pStyle w:val="8"/>
              <w:keepNext w:val="0"/>
              <w:keepLines w:val="0"/>
              <w:pageBreakBefore w:val="0"/>
              <w:kinsoku/>
              <w:wordWrap/>
              <w:overflowPunct/>
              <w:topLinePunct w:val="0"/>
              <w:bidi w:val="0"/>
              <w:snapToGrid w:val="0"/>
              <w:spacing w:before="0" w:line="240" w:lineRule="auto"/>
              <w:ind w:left="0" w:leftChars="0" w:right="0" w:rightChars="0"/>
              <w:jc w:val="both"/>
              <w:textAlignment w:val="auto"/>
              <w:rPr>
                <w:rFonts w:hint="eastAsia" w:ascii="微软雅黑" w:hAnsi="微软雅黑" w:eastAsia="微软雅黑" w:cs="微软雅黑"/>
                <w:b/>
                <w:bCs w:val="0"/>
                <w:color w:val="E36C09"/>
                <w:sz w:val="28"/>
                <w:szCs w:val="28"/>
                <w:vertAlign w:val="baseline"/>
                <w:lang w:val="en-US" w:eastAsia="zh-CN" w:bidi="zh-CN"/>
              </w:rPr>
            </w:pPr>
            <w:r>
              <w:rPr>
                <w:rFonts w:hint="eastAsia" w:ascii="微软雅黑" w:hAnsi="微软雅黑" w:eastAsia="微软雅黑" w:cs="微软雅黑"/>
                <w:b/>
                <w:bCs w:val="0"/>
                <w:color w:val="E36C09"/>
                <w:sz w:val="28"/>
                <w:szCs w:val="28"/>
                <w:vertAlign w:val="baseline"/>
                <w:lang w:val="en-US" w:eastAsia="zh-CN" w:bidi="zh-CN"/>
              </w:rPr>
              <w:t>宿：</w:t>
            </w:r>
            <w:r>
              <w:rPr>
                <w:rFonts w:hint="eastAsia" w:cs="微软雅黑"/>
                <w:b/>
                <w:bCs w:val="0"/>
                <w:color w:val="E36C09"/>
                <w:sz w:val="28"/>
                <w:szCs w:val="28"/>
                <w:vertAlign w:val="baseline"/>
                <w:lang w:val="en-US" w:eastAsia="zh-CN" w:bidi="zh-CN"/>
              </w:rPr>
              <w:t>无</w:t>
            </w:r>
          </w:p>
        </w:tc>
      </w:tr>
      <w:tr w14:paraId="782E3D4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top"/>
          </w:tcPr>
          <w:p w14:paraId="102AD47E">
            <w:pPr>
              <w:keepNext w:val="0"/>
              <w:keepLines w:val="0"/>
              <w:pageBreakBefore w:val="0"/>
              <w:widowControl w:val="0"/>
              <w:kinsoku/>
              <w:wordWrap/>
              <w:overflowPunct/>
              <w:topLinePunct w:val="0"/>
              <w:autoSpaceDE/>
              <w:autoSpaceDN/>
              <w:bidi w:val="0"/>
              <w:adjustRightInd/>
              <w:snapToGrid w:val="0"/>
              <w:spacing w:before="0" w:line="240" w:lineRule="auto"/>
              <w:ind w:left="0" w:leftChars="0" w:right="0" w:rightChars="0" w:firstLine="480" w:firstLineChars="200"/>
              <w:textAlignment w:val="auto"/>
              <w:rPr>
                <w:rFonts w:hint="default" w:ascii="微软雅黑" w:hAnsi="微软雅黑" w:eastAsia="微软雅黑" w:cs="微软雅黑"/>
                <w:sz w:val="21"/>
                <w:szCs w:val="21"/>
                <w:lang w:val="en-US" w:eastAsia="zh-CN"/>
              </w:rPr>
            </w:pPr>
            <w:r>
              <w:rPr>
                <w:rFonts w:hint="eastAsia" w:cs="微软雅黑"/>
                <w:b w:val="0"/>
                <w:bCs w:val="0"/>
                <w:sz w:val="24"/>
                <w:szCs w:val="24"/>
                <w:lang w:val="en-US" w:eastAsia="zh-CN"/>
              </w:rPr>
              <w:t>抵达成都，</w:t>
            </w:r>
            <w:r>
              <w:rPr>
                <w:rFonts w:hint="eastAsia" w:ascii="微软雅黑" w:hAnsi="微软雅黑" w:eastAsia="微软雅黑" w:cs="微软雅黑"/>
                <w:sz w:val="24"/>
                <w:szCs w:val="24"/>
                <w:lang w:val="en-US" w:eastAsia="zh-CN"/>
              </w:rPr>
              <w:t>结束愉快的旅途</w:t>
            </w:r>
            <w:r>
              <w:rPr>
                <w:rFonts w:hint="eastAsia" w:cs="微软雅黑"/>
                <w:b w:val="0"/>
                <w:bCs w:val="0"/>
                <w:sz w:val="24"/>
                <w:szCs w:val="24"/>
                <w:lang w:val="en-US" w:eastAsia="zh-CN"/>
              </w:rPr>
              <w:t>！</w:t>
            </w:r>
          </w:p>
        </w:tc>
      </w:tr>
      <w:tr w14:paraId="15A1A8E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B6DDE8" w:themeFill="accent5" w:themeFillTint="66"/>
          </w:tcPr>
          <w:p w14:paraId="4EA2633F">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费用包含</w:t>
            </w:r>
          </w:p>
        </w:tc>
      </w:tr>
      <w:tr w14:paraId="52C0F3A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491" w:hRule="atLeast"/>
          <w:jc w:val="center"/>
        </w:trPr>
        <w:tc>
          <w:tcPr>
            <w:tcW w:w="1454" w:type="dxa"/>
            <w:tcBorders>
              <w:tl2br w:val="nil"/>
              <w:tr2bl w:val="nil"/>
            </w:tcBorders>
            <w:vAlign w:val="center"/>
          </w:tcPr>
          <w:p w14:paraId="0A6110F7">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往返交通</w:t>
            </w:r>
          </w:p>
        </w:tc>
        <w:tc>
          <w:tcPr>
            <w:tcW w:w="9120" w:type="dxa"/>
            <w:gridSpan w:val="4"/>
            <w:tcBorders>
              <w:tl2br w:val="nil"/>
              <w:tr2bl w:val="nil"/>
            </w:tcBorders>
            <w:vAlign w:val="center"/>
          </w:tcPr>
          <w:p w14:paraId="74FD7260">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cs="微软雅黑"/>
                <w:color w:val="000000" w:themeColor="text1"/>
                <w:sz w:val="24"/>
                <w:szCs w:val="24"/>
                <w:vertAlign w:val="baseline"/>
                <w:lang w:val="en-US" w:eastAsia="zh-CN"/>
                <w14:textFill>
                  <w14:solidFill>
                    <w14:schemeClr w14:val="tx1"/>
                  </w14:solidFill>
                </w14:textFill>
              </w:rPr>
              <w:t>成都</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-南昌往返火车硬卧</w:t>
            </w:r>
            <w:r>
              <w:rPr>
                <w:rFonts w:hint="eastAsia" w:cs="微软雅黑"/>
                <w:color w:val="000000" w:themeColor="text1"/>
                <w:sz w:val="24"/>
                <w:szCs w:val="24"/>
                <w:vertAlign w:val="baseline"/>
                <w:lang w:val="en-US" w:eastAsia="zh-CN"/>
                <w14:textFill>
                  <w14:solidFill>
                    <w14:schemeClr w14:val="tx1"/>
                  </w14:solidFill>
                </w14:textFill>
              </w:rPr>
              <w:t xml:space="preserve">或者成都-南昌，九江-成都 </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往返火车硬卧</w:t>
            </w:r>
            <w:r>
              <w:rPr>
                <w:rFonts w:hint="eastAsia" w:cs="微软雅黑"/>
                <w:color w:val="000000" w:themeColor="text1"/>
                <w:sz w:val="24"/>
                <w:szCs w:val="24"/>
                <w:vertAlign w:val="baseline"/>
                <w:lang w:val="en-US" w:eastAsia="zh-CN"/>
                <w14:textFill>
                  <w14:solidFill>
                    <w14:schemeClr w14:val="tx1"/>
                  </w14:solidFill>
                </w14:textFill>
              </w:rPr>
              <w:t>（准确车次以出团通知为准）</w:t>
            </w:r>
          </w:p>
        </w:tc>
      </w:tr>
      <w:tr w14:paraId="63FDC3F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265" w:hRule="atLeast"/>
          <w:jc w:val="center"/>
        </w:trPr>
        <w:tc>
          <w:tcPr>
            <w:tcW w:w="1454" w:type="dxa"/>
            <w:tcBorders>
              <w:tl2br w:val="nil"/>
              <w:tr2bl w:val="nil"/>
            </w:tcBorders>
            <w:vAlign w:val="center"/>
          </w:tcPr>
          <w:p w14:paraId="0273AB9B">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E36C09"/>
                <w:sz w:val="24"/>
                <w:szCs w:val="24"/>
                <w:vertAlign w:val="baseline"/>
                <w:lang w:val="en-US" w:eastAsia="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当地交通</w:t>
            </w:r>
          </w:p>
        </w:tc>
        <w:tc>
          <w:tcPr>
            <w:tcW w:w="9120" w:type="dxa"/>
            <w:gridSpan w:val="4"/>
            <w:tcBorders>
              <w:tl2br w:val="nil"/>
              <w:tr2bl w:val="nil"/>
            </w:tcBorders>
          </w:tcPr>
          <w:p w14:paraId="680FBC5B">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空调旅游大巴，确保一人一正座；</w:t>
            </w:r>
          </w:p>
        </w:tc>
      </w:tr>
      <w:tr w14:paraId="6AA3DD94">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B3B5601">
            <w:pPr>
              <w:keepNext w:val="0"/>
              <w:keepLines w:val="0"/>
              <w:pageBreakBefore w:val="0"/>
              <w:widowControl w:val="0"/>
              <w:kinsoku/>
              <w:wordWrap/>
              <w:overflowPunct/>
              <w:topLinePunct w:val="0"/>
              <w:bidi w:val="0"/>
              <w:snapToGrid w:val="0"/>
              <w:spacing w:before="0" w:line="240" w:lineRule="auto"/>
              <w:jc w:val="distribute"/>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酒店住宿</w:t>
            </w:r>
          </w:p>
        </w:tc>
        <w:tc>
          <w:tcPr>
            <w:tcW w:w="9120" w:type="dxa"/>
            <w:gridSpan w:val="4"/>
            <w:tcBorders>
              <w:tl2br w:val="nil"/>
              <w:tr2bl w:val="nil"/>
            </w:tcBorders>
          </w:tcPr>
          <w:p w14:paraId="44E74B76">
            <w:pPr>
              <w:keepNext w:val="0"/>
              <w:keepLines w:val="0"/>
              <w:pageBreakBefore w:val="0"/>
              <w:widowControl/>
              <w:suppressLineNumbers w:val="0"/>
              <w:kinsoku/>
              <w:wordWrap/>
              <w:overflowPunct/>
              <w:topLinePunct w:val="0"/>
              <w:bidi w:val="0"/>
              <w:snapToGrid w:val="0"/>
              <w:spacing w:before="0" w:line="240" w:lineRule="auto"/>
              <w:jc w:val="left"/>
              <w:textAlignment w:val="auto"/>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pP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全程安排</w:t>
            </w:r>
            <w:r>
              <w:rPr>
                <w:rFonts w:hint="eastAsia" w:cs="微软雅黑"/>
                <w:b w:val="0"/>
                <w:bCs/>
                <w:color w:val="000000" w:themeColor="text1"/>
                <w:sz w:val="24"/>
                <w:szCs w:val="24"/>
                <w:shd w:val="clear" w:color="auto" w:fill="FFFFFF"/>
                <w:lang w:val="en-US" w:eastAsia="zh-CN"/>
                <w14:textFill>
                  <w14:solidFill>
                    <w14:schemeClr w14:val="tx1"/>
                  </w14:solidFill>
                </w14:textFill>
              </w:rPr>
              <w:t>5</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晚</w:t>
            </w:r>
            <w:r>
              <w:rPr>
                <w:rFonts w:hint="eastAsia" w:ascii="微软雅黑" w:hAnsi="微软雅黑" w:eastAsia="微软雅黑" w:cs="微软雅黑"/>
                <w:b w:val="0"/>
                <w:bCs/>
                <w:color w:val="000000" w:themeColor="text1"/>
                <w:sz w:val="24"/>
                <w:szCs w:val="24"/>
                <w:shd w:val="clear" w:color="auto" w:fill="FFFFFF"/>
                <w:lang w:val="zh-TW" w:eastAsia="zh-TW"/>
                <w14:textFill>
                  <w14:solidFill>
                    <w14:schemeClr w14:val="tx1"/>
                  </w14:solidFill>
                </w14:textFill>
              </w:rPr>
              <w:t>当地</w:t>
            </w:r>
            <w:r>
              <w:rPr>
                <w:rFonts w:hint="eastAsia" w:ascii="微软雅黑" w:hAnsi="微软雅黑" w:eastAsia="微软雅黑" w:cs="微软雅黑"/>
                <w:b w:val="0"/>
                <w:bCs/>
                <w:color w:val="000000" w:themeColor="text1"/>
                <w:sz w:val="24"/>
                <w:szCs w:val="24"/>
                <w:shd w:val="clear" w:color="auto" w:fill="FFFFFF"/>
                <w:lang w:val="en-US" w:eastAsia="zh-CN"/>
                <w14:textFill>
                  <w14:solidFill>
                    <w14:schemeClr w14:val="tx1"/>
                  </w14:solidFill>
                </w14:textFill>
              </w:rPr>
              <w:t>商务酒店，</w:t>
            </w:r>
            <w:r>
              <w:rPr>
                <w:rFonts w:hint="eastAsia" w:cs="微软雅黑"/>
                <w:b/>
                <w:color w:val="C00000"/>
                <w:sz w:val="24"/>
                <w:szCs w:val="24"/>
                <w:shd w:val="clear" w:color="auto" w:fill="FFFFFF"/>
                <w:lang w:val="en-US" w:eastAsia="zh-CN"/>
              </w:rPr>
              <w:t>安排入住</w:t>
            </w:r>
            <w:r>
              <w:rPr>
                <w:rFonts w:hint="eastAsia" w:ascii="微软雅黑" w:hAnsi="微软雅黑" w:eastAsia="微软雅黑" w:cs="微软雅黑"/>
                <w:b/>
                <w:color w:val="C00000"/>
                <w:sz w:val="24"/>
                <w:szCs w:val="24"/>
                <w:shd w:val="clear" w:color="auto" w:fill="FFFFFF"/>
                <w:lang w:val="en-US" w:eastAsia="en-US"/>
              </w:rPr>
              <w:t>1 晚上庐山山顶酒店+1 晚望仙谷特色民宿</w:t>
            </w:r>
            <w:r>
              <w:rPr>
                <w:rFonts w:hint="eastAsia" w:ascii="微软雅黑" w:hAnsi="微软雅黑" w:eastAsia="微软雅黑" w:cs="微软雅黑"/>
                <w:b/>
                <w:color w:val="C00000"/>
                <w:sz w:val="24"/>
                <w:szCs w:val="24"/>
                <w:shd w:val="clear" w:color="auto" w:fill="FFFFFF"/>
                <w:lang w:val="en-US" w:eastAsia="zh-CN"/>
              </w:rPr>
              <w:t>。</w:t>
            </w:r>
          </w:p>
          <w:p w14:paraId="1AE643BD">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一晚庐山山顶酒店，不提供自然单间，如遇单男单女时，游客自愿同意旅行社尽量安排三人间或加床(钢丝床</w:t>
            </w:r>
            <w:r>
              <w:rPr>
                <w:rFonts w:hint="eastAsia" w:cs="微软雅黑"/>
                <w:color w:val="000000" w:themeColor="text1"/>
                <w:sz w:val="24"/>
                <w:szCs w:val="24"/>
                <w:vertAlign w:val="baseline"/>
                <w:lang w:val="en-US"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；如无法安排三人间或加床时，</w:t>
            </w:r>
            <w:r>
              <w:rPr>
                <w:rFonts w:hint="eastAsia" w:ascii="微软雅黑" w:hAnsi="微软雅黑" w:eastAsia="微软雅黑" w:cs="微软雅黑"/>
                <w:color w:val="FF0000"/>
                <w:spacing w:val="-4"/>
                <w:kern w:val="2"/>
                <w:sz w:val="24"/>
                <w:szCs w:val="24"/>
                <w:lang w:val="en-US" w:eastAsia="zh-CN" w:bidi="ar-SA"/>
              </w:rPr>
              <w:t>（婺源区域含空调不含洗漱</w:t>
            </w:r>
            <w:r>
              <w:rPr>
                <w:rFonts w:hint="eastAsia" w:cs="微软雅黑"/>
                <w:color w:val="FF0000"/>
                <w:spacing w:val="-4"/>
                <w:kern w:val="2"/>
                <w:sz w:val="24"/>
                <w:szCs w:val="24"/>
                <w:lang w:val="en-US" w:eastAsia="zh-CN" w:bidi="ar-SA"/>
              </w:rPr>
              <w:t>用品</w:t>
            </w:r>
            <w:r>
              <w:rPr>
                <w:rFonts w:hint="eastAsia" w:ascii="微软雅黑" w:hAnsi="微软雅黑" w:eastAsia="微软雅黑" w:cs="微软雅黑"/>
                <w:color w:val="FF0000"/>
                <w:spacing w:val="-4"/>
                <w:kern w:val="2"/>
                <w:sz w:val="24"/>
                <w:szCs w:val="24"/>
                <w:lang w:val="en-US" w:eastAsia="zh-CN" w:bidi="ar-SA"/>
              </w:rPr>
              <w:t>，庐山山顶不含空调和洗漱用品）</w:t>
            </w:r>
          </w:p>
        </w:tc>
      </w:tr>
      <w:tr w14:paraId="0717500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72" w:hRule="atLeast"/>
          <w:jc w:val="center"/>
        </w:trPr>
        <w:tc>
          <w:tcPr>
            <w:tcW w:w="10574" w:type="dxa"/>
            <w:gridSpan w:val="5"/>
            <w:tcBorders>
              <w:tl2br w:val="nil"/>
              <w:tr2bl w:val="nil"/>
            </w:tcBorders>
            <w:vAlign w:val="center"/>
          </w:tcPr>
          <w:p w14:paraId="590781E6">
            <w:pPr>
              <w:keepNext w:val="0"/>
              <w:keepLines w:val="0"/>
              <w:pageBreakBefore w:val="0"/>
              <w:widowControl w:val="0"/>
              <w:kinsoku/>
              <w:wordWrap/>
              <w:overflowPunct/>
              <w:topLinePunct w:val="0"/>
              <w:autoSpaceDE/>
              <w:autoSpaceDN/>
              <w:bidi w:val="0"/>
              <w:adjustRightInd/>
              <w:snapToGrid w:val="0"/>
              <w:spacing w:before="0" w:line="240" w:lineRule="auto"/>
              <w:ind w:right="120"/>
              <w:jc w:val="left"/>
              <w:textAlignment w:val="auto"/>
              <w:rPr>
                <w:rFonts w:hint="eastAsia" w:ascii="微软雅黑" w:hAnsi="微软雅黑" w:eastAsia="微软雅黑" w:cs="微软雅黑"/>
                <w:color w:val="0409DE"/>
                <w:spacing w:val="0"/>
                <w:sz w:val="21"/>
                <w:szCs w:val="21"/>
                <w:lang w:val="en-US" w:eastAsia="zh-CN"/>
              </w:rPr>
            </w:pPr>
            <w:r>
              <w:rPr>
                <w:rFonts w:hint="eastAsia" w:ascii="微软雅黑" w:hAnsi="微软雅黑" w:eastAsia="微软雅黑" w:cs="微软雅黑"/>
                <w:b/>
                <w:bCs/>
                <w:color w:val="0409DE"/>
                <w:spacing w:val="0"/>
                <w:sz w:val="21"/>
                <w:szCs w:val="21"/>
                <w:lang w:val="en-US" w:eastAsia="zh-CN"/>
              </w:rPr>
              <w:t>酒店备注：</w:t>
            </w:r>
            <w:r>
              <w:rPr>
                <w:rFonts w:hint="eastAsia" w:ascii="微软雅黑" w:hAnsi="微软雅黑" w:eastAsia="微软雅黑" w:cs="微软雅黑"/>
                <w:color w:val="0409DE"/>
                <w:spacing w:val="0"/>
                <w:sz w:val="21"/>
                <w:szCs w:val="21"/>
                <w:lang w:val="en-US" w:eastAsia="zh-CN"/>
              </w:rPr>
              <w:t>1、当地酒店有地区差异，设施及规模与城市酒店有一定差别，因地处山区，云雾环绕，酒店房间相对潮湿， 请游客多多理解；</w:t>
            </w:r>
          </w:p>
          <w:p w14:paraId="01ED68C0">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cs="微软雅黑"/>
                <w:color w:val="0409DE"/>
                <w:spacing w:val="0"/>
                <w:sz w:val="21"/>
                <w:szCs w:val="21"/>
                <w:lang w:val="en-US" w:eastAsia="zh-CN"/>
              </w:rPr>
              <w:t>2.</w:t>
            </w:r>
            <w:r>
              <w:rPr>
                <w:rFonts w:hint="eastAsia" w:ascii="微软雅黑" w:hAnsi="微软雅黑" w:eastAsia="微软雅黑" w:cs="微软雅黑"/>
                <w:color w:val="0409DE"/>
                <w:spacing w:val="0"/>
                <w:sz w:val="21"/>
                <w:szCs w:val="21"/>
                <w:lang w:val="en-US" w:eastAsia="zh-CN"/>
              </w:rPr>
              <w:t>山区酒店热水限时供应(具体时间当天通知</w:t>
            </w:r>
            <w:r>
              <w:rPr>
                <w:rFonts w:hint="eastAsia" w:cs="微软雅黑"/>
                <w:color w:val="0409DE"/>
                <w:spacing w:val="0"/>
                <w:sz w:val="21"/>
                <w:szCs w:val="21"/>
                <w:lang w:val="en-US" w:eastAsia="zh-CN"/>
              </w:rPr>
              <w:t>）</w:t>
            </w:r>
            <w:r>
              <w:rPr>
                <w:rFonts w:hint="eastAsia" w:ascii="微软雅黑" w:hAnsi="微软雅黑" w:eastAsia="微软雅黑" w:cs="微软雅黑"/>
                <w:color w:val="0409DE"/>
                <w:spacing w:val="0"/>
                <w:sz w:val="21"/>
                <w:szCs w:val="21"/>
                <w:lang w:val="en-US" w:eastAsia="zh-CN"/>
              </w:rPr>
              <w:t>；</w:t>
            </w:r>
          </w:p>
          <w:p w14:paraId="1BD5525B">
            <w:pPr>
              <w:keepNext w:val="0"/>
              <w:keepLines w:val="0"/>
              <w:pageBreakBefore w:val="0"/>
              <w:widowControl w:val="0"/>
              <w:kinsoku/>
              <w:wordWrap/>
              <w:overflowPunct/>
              <w:topLinePunct w:val="0"/>
              <w:autoSpaceDE/>
              <w:autoSpaceDN/>
              <w:bidi w:val="0"/>
              <w:adjustRightInd/>
              <w:snapToGrid w:val="0"/>
              <w:spacing w:before="0" w:line="240" w:lineRule="auto"/>
              <w:ind w:left="14" w:right="120" w:hanging="12" w:hangingChars="6"/>
              <w:jc w:val="left"/>
              <w:textAlignment w:val="auto"/>
              <w:rPr>
                <w:rFonts w:hint="eastAsia" w:ascii="微软雅黑" w:hAnsi="微软雅黑" w:eastAsia="微软雅黑" w:cs="微软雅黑"/>
                <w:color w:val="0409DE"/>
                <w:spacing w:val="0"/>
                <w:sz w:val="21"/>
                <w:szCs w:val="21"/>
                <w:lang w:val="en-US" w:eastAsia="zh-CN"/>
              </w:rPr>
            </w:pPr>
            <w:r>
              <w:rPr>
                <w:rFonts w:hint="eastAsia" w:cs="微软雅黑"/>
                <w:color w:val="0409DE"/>
                <w:spacing w:val="0"/>
                <w:sz w:val="21"/>
                <w:szCs w:val="21"/>
                <w:lang w:val="en-US" w:eastAsia="zh-CN"/>
              </w:rPr>
              <w:t>3.</w:t>
            </w:r>
            <w:r>
              <w:rPr>
                <w:rFonts w:hint="eastAsia" w:ascii="微软雅黑" w:hAnsi="微软雅黑" w:eastAsia="微软雅黑" w:cs="微软雅黑"/>
                <w:color w:val="0409DE"/>
                <w:spacing w:val="0"/>
                <w:sz w:val="21"/>
                <w:szCs w:val="21"/>
                <w:lang w:val="en-US" w:eastAsia="zh-CN"/>
              </w:rPr>
              <w:t>部分酒店房间不配备独立空调，有些酒店房间开空调需另外收费(空调长期受高山气候影响，效果可能不是太好，敬请谅解！</w:t>
            </w:r>
            <w:r>
              <w:rPr>
                <w:rFonts w:hint="eastAsia" w:cs="微软雅黑"/>
                <w:color w:val="0409DE"/>
                <w:spacing w:val="0"/>
                <w:sz w:val="21"/>
                <w:szCs w:val="21"/>
                <w:lang w:val="en-US" w:eastAsia="zh-CN"/>
              </w:rPr>
              <w:t>）</w:t>
            </w:r>
          </w:p>
          <w:p w14:paraId="6D79D1B0">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1"/>
                <w:szCs w:val="21"/>
                <w:vertAlign w:val="baseline"/>
                <w:lang w:val="en-US" w:eastAsia="zh-CN"/>
                <w14:textFill>
                  <w14:solidFill>
                    <w14:schemeClr w14:val="tx1"/>
                  </w14:solidFill>
                </w14:textFill>
              </w:rPr>
            </w:pPr>
            <w:r>
              <w:rPr>
                <w:rFonts w:hint="eastAsia" w:cs="微软雅黑"/>
                <w:color w:val="0409DE"/>
                <w:spacing w:val="0"/>
                <w:sz w:val="21"/>
                <w:szCs w:val="21"/>
                <w:lang w:val="en-US" w:eastAsia="zh-CN"/>
              </w:rPr>
              <w:t>4.</w:t>
            </w:r>
            <w:r>
              <w:rPr>
                <w:rFonts w:hint="eastAsia" w:ascii="微软雅黑" w:hAnsi="微软雅黑" w:eastAsia="微软雅黑" w:cs="微软雅黑"/>
                <w:color w:val="0409DE"/>
                <w:spacing w:val="0"/>
                <w:sz w:val="21"/>
                <w:szCs w:val="21"/>
                <w:lang w:val="en-US" w:eastAsia="zh-CN"/>
              </w:rPr>
              <w:t>江西区域提倡环保，不含一次性洗漱用品。</w:t>
            </w:r>
          </w:p>
        </w:tc>
      </w:tr>
      <w:tr w14:paraId="676F21AE">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8171FB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用餐标准</w:t>
            </w:r>
          </w:p>
        </w:tc>
        <w:tc>
          <w:tcPr>
            <w:tcW w:w="9120" w:type="dxa"/>
            <w:gridSpan w:val="4"/>
            <w:tcBorders>
              <w:tl2br w:val="nil"/>
              <w:tr2bl w:val="nil"/>
            </w:tcBorders>
            <w:vAlign w:val="center"/>
          </w:tcPr>
          <w:p w14:paraId="497112C9">
            <w:pPr>
              <w:keepNext w:val="0"/>
              <w:keepLines w:val="0"/>
              <w:pageBreakBefore w:val="0"/>
              <w:suppressLineNumbers w:val="0"/>
              <w:kinsoku/>
              <w:wordWrap/>
              <w:overflowPunct/>
              <w:topLinePunct w:val="0"/>
              <w:bidi w:val="0"/>
              <w:snapToGrid w:val="0"/>
              <w:spacing w:before="0" w:beforeAutospacing="0" w:after="0" w:afterAutospacing="0" w:line="240" w:lineRule="auto"/>
              <w:ind w:left="0" w:right="0"/>
              <w:jc w:val="left"/>
              <w:textAlignment w:val="auto"/>
              <w:rPr>
                <w:rFonts w:hint="eastAsia" w:ascii="微软雅黑" w:hAnsi="微软雅黑" w:eastAsia="微软雅黑" w:cs="微软雅黑"/>
                <w:kern w:val="2"/>
                <w:sz w:val="24"/>
                <w:szCs w:val="24"/>
                <w:lang w:val="en-US" w:eastAsia="zh-CN"/>
              </w:rPr>
            </w:pPr>
            <w:r>
              <w:rPr>
                <w:rFonts w:hint="eastAsia" w:ascii="微软雅黑" w:hAnsi="微软雅黑" w:eastAsia="微软雅黑" w:cs="微软雅黑"/>
                <w:kern w:val="2"/>
                <w:sz w:val="24"/>
                <w:szCs w:val="24"/>
                <w:lang w:val="en-US" w:eastAsia="zh-CN"/>
              </w:rPr>
              <w:t>全程含6早4正餐，</w:t>
            </w:r>
            <w:r>
              <w:rPr>
                <w:rFonts w:hint="eastAsia" w:cs="微软雅黑"/>
                <w:kern w:val="2"/>
                <w:sz w:val="24"/>
                <w:szCs w:val="24"/>
                <w:lang w:val="en-US" w:eastAsia="zh-CN"/>
              </w:rPr>
              <w:t>正餐餐标30元/人/餐，</w:t>
            </w:r>
            <w:r>
              <w:rPr>
                <w:rFonts w:hint="eastAsia" w:ascii="微软雅黑" w:hAnsi="微软雅黑" w:eastAsia="微软雅黑" w:cs="微软雅黑"/>
                <w:kern w:val="2"/>
                <w:sz w:val="24"/>
                <w:szCs w:val="24"/>
                <w:lang w:val="en-US" w:eastAsia="zh-CN"/>
              </w:rPr>
              <w:t>其中正餐升级一顿庐山三石宴</w:t>
            </w:r>
          </w:p>
          <w:p w14:paraId="0B7F42F1">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b/>
                <w:bCs/>
                <w:kern w:val="2"/>
                <w:sz w:val="24"/>
                <w:szCs w:val="24"/>
                <w:lang w:val="en-US" w:eastAsia="zh-CN"/>
              </w:rPr>
              <w:t>温馨提示：</w:t>
            </w:r>
            <w:r>
              <w:rPr>
                <w:rFonts w:hint="eastAsia" w:ascii="微软雅黑" w:hAnsi="微软雅黑" w:eastAsia="微软雅黑" w:cs="微软雅黑"/>
                <w:kern w:val="2"/>
                <w:sz w:val="24"/>
                <w:szCs w:val="24"/>
                <w:lang w:val="en-US" w:eastAsia="zh-CN"/>
              </w:rPr>
              <w:t>行程中未标注的餐饮，请自理，导游行程安排中会预留用餐时间和推荐用餐地点</w:t>
            </w:r>
          </w:p>
        </w:tc>
      </w:tr>
      <w:tr w14:paraId="01E91B84">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0212196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导游服务</w:t>
            </w:r>
          </w:p>
        </w:tc>
        <w:tc>
          <w:tcPr>
            <w:tcW w:w="9120" w:type="dxa"/>
            <w:gridSpan w:val="4"/>
            <w:tcBorders>
              <w:tl2br w:val="nil"/>
              <w:tr2bl w:val="nil"/>
            </w:tcBorders>
          </w:tcPr>
          <w:p w14:paraId="6E65DC9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专职导游</w:t>
            </w:r>
            <w:r>
              <w:rPr>
                <w:rFonts w:hint="eastAsia" w:cs="微软雅黑"/>
                <w:color w:val="000000" w:themeColor="text1"/>
                <w:sz w:val="24"/>
                <w:szCs w:val="24"/>
                <w:vertAlign w:val="baseline"/>
                <w:lang w:val="en-US" w:eastAsia="zh-CN"/>
                <w14:textFill>
                  <w14:solidFill>
                    <w14:schemeClr w14:val="tx1"/>
                  </w14:solidFill>
                </w14:textFill>
              </w:rPr>
              <w:t>服务</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7人以下司兼导</w:t>
            </w:r>
            <w:r>
              <w:rPr>
                <w:rFonts w:hint="eastAsia" w:ascii="微软雅黑" w:hAnsi="微软雅黑" w:eastAsia="微软雅黑" w:cs="微软雅黑"/>
                <w:color w:val="000000" w:themeColor="text1"/>
                <w:sz w:val="24"/>
                <w:szCs w:val="24"/>
                <w:vertAlign w:val="baseline"/>
                <w:lang w:val="zh-CN" w:eastAsia="zh-CN"/>
                <w14:textFill>
                  <w14:solidFill>
                    <w14:schemeClr w14:val="tx1"/>
                  </w14:solidFill>
                </w14:textFill>
              </w:rPr>
              <w:t>）</w:t>
            </w:r>
          </w:p>
        </w:tc>
      </w:tr>
      <w:tr w14:paraId="16243F7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220" w:hRule="atLeast"/>
          <w:jc w:val="center"/>
        </w:trPr>
        <w:tc>
          <w:tcPr>
            <w:tcW w:w="1454" w:type="dxa"/>
            <w:tcBorders>
              <w:tl2br w:val="nil"/>
              <w:tr2bl w:val="nil"/>
            </w:tcBorders>
            <w:vAlign w:val="center"/>
          </w:tcPr>
          <w:p w14:paraId="168C447F">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购物安排</w:t>
            </w:r>
          </w:p>
        </w:tc>
        <w:tc>
          <w:tcPr>
            <w:tcW w:w="9120" w:type="dxa"/>
            <w:gridSpan w:val="4"/>
            <w:tcBorders>
              <w:tl2br w:val="nil"/>
              <w:tr2bl w:val="nil"/>
            </w:tcBorders>
          </w:tcPr>
          <w:p w14:paraId="4324759D">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kern w:val="0"/>
                <w:sz w:val="24"/>
                <w:szCs w:val="24"/>
                <w:lang w:eastAsia="zh-CN"/>
              </w:rPr>
              <w:t>行</w:t>
            </w:r>
            <w:r>
              <w:rPr>
                <w:rFonts w:hint="eastAsia" w:ascii="微软雅黑" w:hAnsi="微软雅黑" w:eastAsia="微软雅黑" w:cs="微软雅黑"/>
                <w:color w:val="000000"/>
                <w:kern w:val="0"/>
                <w:sz w:val="24"/>
                <w:szCs w:val="24"/>
                <w:lang w:val="en-US" w:eastAsia="zh-CN"/>
              </w:rPr>
              <w:t>程中仅1站景德镇古沉陶文化艺术中心（内有参观+销售约2小时）</w:t>
            </w:r>
            <w:r>
              <w:rPr>
                <w:rFonts w:hint="eastAsia" w:ascii="微软雅黑" w:hAnsi="微软雅黑" w:eastAsia="微软雅黑" w:cs="微软雅黑"/>
                <w:b w:val="0"/>
                <w:bCs w:val="0"/>
                <w:color w:val="000000" w:themeColor="text1"/>
                <w:sz w:val="24"/>
                <w:szCs w:val="24"/>
                <w14:textFill>
                  <w14:solidFill>
                    <w14:schemeClr w14:val="tx1"/>
                  </w14:solidFill>
                </w14:textFill>
              </w:rPr>
              <w:t>，</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请</w:t>
            </w:r>
            <w:r>
              <w:rPr>
                <w:rFonts w:hint="eastAsia" w:ascii="微软雅黑" w:hAnsi="微软雅黑" w:eastAsia="微软雅黑" w:cs="微软雅黑"/>
                <w:b w:val="0"/>
                <w:bCs w:val="0"/>
                <w:color w:val="000000" w:themeColor="text1"/>
                <w:sz w:val="24"/>
                <w:szCs w:val="24"/>
                <w14:textFill>
                  <w14:solidFill>
                    <w14:schemeClr w14:val="tx1"/>
                  </w14:solidFill>
                </w14:textFill>
              </w:rPr>
              <w:t>配合进店参观，自愿消费</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绝</w:t>
            </w:r>
            <w:r>
              <w:rPr>
                <w:rFonts w:hint="eastAsia" w:ascii="微软雅黑" w:hAnsi="微软雅黑" w:eastAsia="微软雅黑" w:cs="微软雅黑"/>
                <w:b w:val="0"/>
                <w:bCs w:val="0"/>
                <w:color w:val="000000" w:themeColor="text1"/>
                <w:sz w:val="24"/>
                <w:szCs w:val="24"/>
                <w14:textFill>
                  <w14:solidFill>
                    <w14:schemeClr w14:val="tx1"/>
                  </w14:solidFill>
                </w14:textFill>
              </w:rPr>
              <w:t>无强制</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（每店停留约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r w14:paraId="11386892">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2C336CD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儿童服务</w:t>
            </w:r>
          </w:p>
        </w:tc>
        <w:tc>
          <w:tcPr>
            <w:tcW w:w="9120" w:type="dxa"/>
            <w:gridSpan w:val="4"/>
            <w:tcBorders>
              <w:tl2br w:val="nil"/>
              <w:tr2bl w:val="nil"/>
            </w:tcBorders>
            <w:shd w:val="clear" w:color="auto" w:fill="auto"/>
            <w:vAlign w:val="center"/>
          </w:tcPr>
          <w:p w14:paraId="4102DBC6">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儿童收费1.2m 以下儿童含</w:t>
            </w:r>
            <w:r>
              <w:rPr>
                <w:rFonts w:hint="eastAsia" w:cs="微软雅黑"/>
                <w:color w:val="000000" w:themeColor="text1"/>
                <w:sz w:val="24"/>
                <w:szCs w:val="24"/>
                <w:vertAlign w:val="baseline"/>
                <w:lang w:val="en-US"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车位正座、</w:t>
            </w:r>
            <w:r>
              <w:rPr>
                <w:rFonts w:hint="eastAsia" w:cs="微软雅黑"/>
                <w:color w:val="000000" w:themeColor="text1"/>
                <w:sz w:val="24"/>
                <w:szCs w:val="24"/>
                <w:vertAlign w:val="baseline"/>
                <w:lang w:val="en-US" w:eastAsia="zh-CN"/>
                <w14:textFill>
                  <w14:solidFill>
                    <w14:schemeClr w14:val="tx1"/>
                  </w14:solidFill>
                </w14:textFill>
              </w:rPr>
              <w:t>正餐</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、导游服务费</w:t>
            </w:r>
          </w:p>
          <w:p w14:paraId="2FA0728E">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不含</w:t>
            </w:r>
            <w:r>
              <w:rPr>
                <w:rFonts w:hint="eastAsia" w:cs="微软雅黑"/>
                <w:color w:val="000000" w:themeColor="text1"/>
                <w:sz w:val="24"/>
                <w:szCs w:val="24"/>
                <w:vertAlign w:val="baseline"/>
                <w:lang w:val="en-US" w:eastAsia="zh-CN"/>
                <w14:textFill>
                  <w14:solidFill>
                    <w14:schemeClr w14:val="tx1"/>
                  </w14:solidFill>
                </w14:textFill>
              </w:rPr>
              <w:t>：</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床位</w:t>
            </w:r>
            <w:r>
              <w:rPr>
                <w:rFonts w:hint="eastAsia" w:cs="微软雅黑"/>
                <w:color w:val="000000" w:themeColor="text1"/>
                <w:sz w:val="24"/>
                <w:szCs w:val="24"/>
                <w:vertAlign w:val="baseline"/>
                <w:lang w:val="en-US" w:eastAsia="zh-CN"/>
                <w14:textFill>
                  <w14:solidFill>
                    <w14:schemeClr w14:val="tx1"/>
                  </w14:solidFill>
                </w14:textFill>
              </w:rPr>
              <w:t>及早餐，</w:t>
            </w:r>
            <w:r>
              <w:rPr>
                <w:rFonts w:hint="eastAsia" w:ascii="微软雅黑" w:hAnsi="微软雅黑" w:eastAsia="微软雅黑" w:cs="微软雅黑"/>
                <w:color w:val="000000" w:themeColor="text1"/>
                <w:sz w:val="24"/>
                <w:szCs w:val="24"/>
                <w:vertAlign w:val="baseline"/>
                <w:lang w:val="en-US" w:eastAsia="zh-CN"/>
                <w14:textFill>
                  <w14:solidFill>
                    <w14:schemeClr w14:val="tx1"/>
                  </w14:solidFill>
                </w14:textFill>
              </w:rPr>
              <w:t>门票（产生费用由客人自理）</w:t>
            </w:r>
          </w:p>
        </w:tc>
      </w:tr>
      <w:tr w14:paraId="24A851E6">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50" w:hRule="atLeast"/>
          <w:jc w:val="center"/>
        </w:trPr>
        <w:tc>
          <w:tcPr>
            <w:tcW w:w="1454" w:type="dxa"/>
            <w:tcBorders>
              <w:tl2br w:val="nil"/>
              <w:tr2bl w:val="nil"/>
            </w:tcBorders>
            <w:shd w:val="clear" w:color="auto" w:fill="auto"/>
            <w:vAlign w:val="center"/>
          </w:tcPr>
          <w:p w14:paraId="646A45A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参考酒店</w:t>
            </w:r>
          </w:p>
        </w:tc>
        <w:tc>
          <w:tcPr>
            <w:tcW w:w="9120" w:type="dxa"/>
            <w:gridSpan w:val="4"/>
            <w:tcBorders>
              <w:tl2br w:val="nil"/>
              <w:tr2bl w:val="nil"/>
            </w:tcBorders>
            <w:shd w:val="clear" w:color="auto" w:fill="auto"/>
            <w:vAlign w:val="center"/>
          </w:tcPr>
          <w:p w14:paraId="267E9300">
            <w:pPr>
              <w:keepNext w:val="0"/>
              <w:keepLines w:val="0"/>
              <w:pageBreakBefore w:val="0"/>
              <w:kinsoku/>
              <w:wordWrap/>
              <w:overflowPunct/>
              <w:topLinePunct w:val="0"/>
              <w:bidi w:val="0"/>
              <w:snapToGrid w:val="0"/>
              <w:spacing w:before="0" w:line="240" w:lineRule="auto"/>
              <w:textAlignment w:val="auto"/>
              <w:rPr>
                <w:rFonts w:hint="eastAsia" w:cs="微软雅黑"/>
                <w:sz w:val="24"/>
                <w:szCs w:val="24"/>
                <w:lang w:val="en-US" w:eastAsia="zh-CN"/>
              </w:rPr>
            </w:pPr>
            <w:r>
              <w:rPr>
                <w:rFonts w:hint="eastAsia" w:cs="微软雅黑"/>
                <w:sz w:val="24"/>
                <w:szCs w:val="24"/>
                <w:lang w:val="en-US" w:eastAsia="zh-CN"/>
              </w:rPr>
              <w:t>南昌参考酒店：南昌悦阁公寓酒店、南昌书旅酒店、永生未来酒店</w:t>
            </w:r>
          </w:p>
          <w:p w14:paraId="7F6F2647">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望仙谷参考酒店：芳姐民宿、怡欣民宿、云桂客居、瑞枫民宿或其他同级酒店</w:t>
            </w:r>
          </w:p>
          <w:p w14:paraId="36A0BD1D">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婺源参考酒店：百合宾馆、歙砚商务宾馆、</w:t>
            </w:r>
            <w:r>
              <w:rPr>
                <w:rFonts w:hint="eastAsia" w:ascii="微软雅黑" w:hAnsi="微软雅黑" w:eastAsia="微软雅黑" w:cs="微软雅黑"/>
                <w:b w:val="0"/>
                <w:bCs w:val="0"/>
                <w:sz w:val="24"/>
                <w:szCs w:val="24"/>
                <w:lang w:val="en-US" w:eastAsia="zh-CN"/>
              </w:rPr>
              <w:t>凯</w:t>
            </w:r>
            <w:r>
              <w:rPr>
                <w:rFonts w:hint="eastAsia" w:ascii="微软雅黑" w:hAnsi="微软雅黑" w:eastAsia="微软雅黑" w:cs="微软雅黑"/>
                <w:sz w:val="24"/>
                <w:szCs w:val="24"/>
                <w:lang w:val="en-US" w:eastAsia="zh-CN"/>
              </w:rPr>
              <w:t>润酒店、滨江宾馆、长城大酒店、农家乐或其他相同标准酒店</w:t>
            </w:r>
          </w:p>
          <w:p w14:paraId="40BB9EE8">
            <w:pPr>
              <w:keepNext w:val="0"/>
              <w:keepLines w:val="0"/>
              <w:pageBreakBefore w:val="0"/>
              <w:kinsoku/>
              <w:wordWrap/>
              <w:overflowPunct/>
              <w:topLinePunct w:val="0"/>
              <w:bidi w:val="0"/>
              <w:snapToGrid w:val="0"/>
              <w:spacing w:before="0" w:line="240" w:lineRule="auto"/>
              <w:ind w:left="0" w:leftChars="0" w:right="0" w:rightChars="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庐山参考酒店：青莲客栈、匡庐轩宾馆、庐逸宾馆、茶艺宾馆或同级</w:t>
            </w:r>
          </w:p>
        </w:tc>
      </w:tr>
      <w:tr w14:paraId="594BAFFC">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shd w:val="clear" w:color="auto" w:fill="B6DDE8" w:themeFill="accent5" w:themeFillTint="66"/>
            <w:vAlign w:val="center"/>
          </w:tcPr>
          <w:p w14:paraId="30D34BE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费用不含</w:t>
            </w:r>
          </w:p>
        </w:tc>
      </w:tr>
      <w:tr w14:paraId="74EC591D">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3FBF0101">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费用不含</w:t>
            </w:r>
          </w:p>
        </w:tc>
        <w:tc>
          <w:tcPr>
            <w:tcW w:w="9120" w:type="dxa"/>
            <w:gridSpan w:val="4"/>
            <w:tcBorders>
              <w:tl2br w:val="nil"/>
              <w:tr2bl w:val="nil"/>
            </w:tcBorders>
            <w:vAlign w:val="top"/>
          </w:tcPr>
          <w:p w14:paraId="2D915688">
            <w:pPr>
              <w:keepNext w:val="0"/>
              <w:keepLines w:val="0"/>
              <w:pageBreakBefore w:val="0"/>
              <w:widowControl w:val="0"/>
              <w:numPr>
                <w:ilvl w:val="0"/>
                <w:numId w:val="1"/>
              </w:numPr>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自由活动期间或行程外个人一切费用。如：酒店内的酒水、洗衣、收费视讯节目等一切私人开支；</w:t>
            </w:r>
          </w:p>
          <w:p w14:paraId="3439E572">
            <w:pPr>
              <w:keepNext w:val="0"/>
              <w:keepLines w:val="0"/>
              <w:pageBreakBefore w:val="0"/>
              <w:widowControl w:val="0"/>
              <w:numPr>
                <w:ilvl w:val="0"/>
                <w:numId w:val="1"/>
              </w:numPr>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2、不含所列门票：景区交通</w:t>
            </w:r>
          </w:p>
          <w:p w14:paraId="5FCC1389">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cs="微软雅黑"/>
                <w:color w:val="000000" w:themeColor="text1"/>
                <w:sz w:val="18"/>
                <w:szCs w:val="18"/>
                <w:vertAlign w:val="baseline"/>
                <w:lang w:val="en-US" w:eastAsia="zh-CN"/>
                <w14:textFill>
                  <w14:solidFill>
                    <w14:schemeClr w14:val="tx1"/>
                  </w14:solidFill>
                </w14:textFill>
              </w:rPr>
              <w:t>3.</w:t>
            </w: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因罢工、台风、交通延误等一切不可抗拒因素所引致的额外费用；</w:t>
            </w:r>
          </w:p>
          <w:p w14:paraId="684DAB8E">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cs="微软雅黑"/>
                <w:color w:val="000000" w:themeColor="text1"/>
                <w:sz w:val="18"/>
                <w:szCs w:val="18"/>
                <w:vertAlign w:val="baseline"/>
                <w:lang w:val="en-US" w:eastAsia="zh-CN"/>
                <w14:textFill>
                  <w14:solidFill>
                    <w14:schemeClr w14:val="tx1"/>
                  </w14:solidFill>
                </w14:textFill>
              </w:rPr>
              <w:t>4.</w:t>
            </w: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国内旅游意外保险(建议客人购买</w:t>
            </w:r>
            <w:r>
              <w:rPr>
                <w:rFonts w:hint="eastAsia" w:cs="微软雅黑"/>
                <w:color w:val="000000" w:themeColor="text1"/>
                <w:sz w:val="18"/>
                <w:szCs w:val="18"/>
                <w:vertAlign w:val="baseline"/>
                <w:lang w:val="en-US" w:eastAsia="zh-CN"/>
                <w14:textFill>
                  <w14:solidFill>
                    <w14:schemeClr w14:val="tx1"/>
                  </w14:solidFill>
                </w14:textFill>
              </w:rPr>
              <w:t>）</w:t>
            </w: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w:t>
            </w:r>
          </w:p>
          <w:p w14:paraId="46591CE1">
            <w:pPr>
              <w:keepNext w:val="0"/>
              <w:keepLines w:val="0"/>
              <w:pageBreakBefore w:val="0"/>
              <w:widowControl w:val="0"/>
              <w:kinsoku/>
              <w:wordWrap/>
              <w:overflowPunct/>
              <w:topLinePunct w:val="0"/>
              <w:bidi w:val="0"/>
              <w:snapToGrid w:val="0"/>
              <w:spacing w:before="0" w:line="240" w:lineRule="auto"/>
              <w:ind w:right="-114" w:rightChars="-52"/>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cs="微软雅黑"/>
                <w:color w:val="000000" w:themeColor="text1"/>
                <w:sz w:val="18"/>
                <w:szCs w:val="18"/>
                <w:vertAlign w:val="baseline"/>
                <w:lang w:val="en-US" w:eastAsia="zh-CN"/>
                <w14:textFill>
                  <w14:solidFill>
                    <w14:schemeClr w14:val="tx1"/>
                  </w14:solidFill>
                </w14:textFill>
              </w:rPr>
              <w:t>5.</w:t>
            </w: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小童收费（1.2米以下）：不含景区门票、缆车、观光车费等（如产生费用，家长根据景区规定自行购票，建议带上小童身份证、学生证或户口本购买优惠票）、当地不占床；不占床位游客不含早餐。</w:t>
            </w:r>
          </w:p>
          <w:p w14:paraId="0A5DA9A1">
            <w:pPr>
              <w:keepNext w:val="0"/>
              <w:keepLines w:val="0"/>
              <w:pageBreakBefore w:val="0"/>
              <w:widowControl w:val="0"/>
              <w:kinsoku/>
              <w:wordWrap/>
              <w:overflowPunct/>
              <w:topLinePunct w:val="0"/>
              <w:bidi w:val="0"/>
              <w:snapToGrid w:val="0"/>
              <w:spacing w:before="0" w:line="240" w:lineRule="auto"/>
              <w:jc w:val="left"/>
              <w:textAlignment w:val="auto"/>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pPr>
            <w:r>
              <w:rPr>
                <w:rFonts w:hint="eastAsia" w:cs="微软雅黑"/>
                <w:color w:val="000000" w:themeColor="text1"/>
                <w:sz w:val="18"/>
                <w:szCs w:val="18"/>
                <w:vertAlign w:val="baseline"/>
                <w:lang w:val="en-US" w:eastAsia="zh-CN"/>
                <w14:textFill>
                  <w14:solidFill>
                    <w14:schemeClr w14:val="tx1"/>
                  </w14:solidFill>
                </w14:textFill>
              </w:rPr>
              <w:t>6.</w:t>
            </w:r>
            <w:r>
              <w:rPr>
                <w:rFonts w:hint="eastAsia" w:ascii="微软雅黑" w:hAnsi="微软雅黑" w:eastAsia="微软雅黑" w:cs="微软雅黑"/>
                <w:color w:val="000000" w:themeColor="text1"/>
                <w:sz w:val="18"/>
                <w:szCs w:val="18"/>
                <w:vertAlign w:val="baseline"/>
                <w:lang w:val="en-US" w:eastAsia="zh-CN"/>
                <w14:textFill>
                  <w14:solidFill>
                    <w14:schemeClr w14:val="tx1"/>
                  </w14:solidFill>
                </w14:textFill>
              </w:rPr>
              <w:t>赠送的景点不去不给予退任何费用、此产品以为优惠产品、任何证件或老人、小孩在无任何减免政策。</w:t>
            </w:r>
          </w:p>
        </w:tc>
      </w:tr>
      <w:tr w14:paraId="5BE1599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6C0DBCA8">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推荐</w:t>
            </w:r>
          </w:p>
          <w:p w14:paraId="0A1AB527">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自费</w:t>
            </w:r>
          </w:p>
          <w:p w14:paraId="072863CC">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套餐</w:t>
            </w:r>
          </w:p>
        </w:tc>
        <w:tc>
          <w:tcPr>
            <w:tcW w:w="9120" w:type="dxa"/>
            <w:gridSpan w:val="4"/>
            <w:tcBorders>
              <w:tl2br w:val="nil"/>
              <w:tr2bl w:val="nil"/>
            </w:tcBorders>
            <w:vAlign w:val="center"/>
          </w:tcPr>
          <w:p w14:paraId="411CFDA3">
            <w:pPr>
              <w:keepNext w:val="0"/>
              <w:keepLines w:val="0"/>
              <w:pageBreakBefore w:val="0"/>
              <w:widowControl w:val="0"/>
              <w:kinsoku/>
              <w:wordWrap/>
              <w:overflowPunct/>
              <w:topLinePunct w:val="0"/>
              <w:autoSpaceDE/>
              <w:autoSpaceDN/>
              <w:bidi w:val="0"/>
              <w:adjustRightInd w:val="0"/>
              <w:snapToGrid w:val="0"/>
              <w:spacing w:before="0" w:line="240" w:lineRule="auto"/>
              <w:ind w:right="279" w:rightChars="127"/>
              <w:jc w:val="both"/>
              <w:textAlignment w:val="auto"/>
              <w:rPr>
                <w:rFonts w:hint="eastAsia" w:ascii="微软雅黑" w:hAnsi="微软雅黑" w:eastAsia="微软雅黑" w:cs="微软雅黑"/>
                <w:b/>
                <w:bCs/>
                <w:color w:val="auto"/>
                <w:kern w:val="0"/>
                <w:sz w:val="20"/>
                <w:szCs w:val="20"/>
                <w:lang w:eastAsia="zh-CN"/>
              </w:rPr>
            </w:pPr>
            <w:r>
              <w:rPr>
                <w:rFonts w:hint="eastAsia" w:ascii="微软雅黑" w:hAnsi="微软雅黑" w:eastAsia="微软雅黑" w:cs="微软雅黑"/>
                <w:b/>
                <w:bCs/>
                <w:color w:val="FF0000"/>
                <w:sz w:val="24"/>
                <w:szCs w:val="24"/>
                <w:lang w:val="en-US" w:eastAsia="zh-CN"/>
              </w:rPr>
              <w:t>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.2米以上所有人同价）凡参加自费套餐则再赠送婺源闪闪红星竹筏体验。</w:t>
            </w:r>
          </w:p>
        </w:tc>
      </w:tr>
      <w:tr w14:paraId="76A681B9">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2423" w:hRule="atLeast"/>
          <w:jc w:val="center"/>
        </w:trPr>
        <w:tc>
          <w:tcPr>
            <w:tcW w:w="1454" w:type="dxa"/>
            <w:tcBorders>
              <w:tl2br w:val="nil"/>
              <w:tr2bl w:val="nil"/>
            </w:tcBorders>
            <w:vAlign w:val="center"/>
          </w:tcPr>
          <w:p w14:paraId="086C5576">
            <w:pPr>
              <w:keepNext w:val="0"/>
              <w:keepLines w:val="0"/>
              <w:pageBreakBefore w:val="0"/>
              <w:widowControl w:val="0"/>
              <w:kinsoku/>
              <w:wordWrap/>
              <w:overflowPunct/>
              <w:topLinePunct w:val="0"/>
              <w:bidi w:val="0"/>
              <w:snapToGrid w:val="0"/>
              <w:spacing w:before="0" w:line="240" w:lineRule="auto"/>
              <w:jc w:val="center"/>
              <w:textAlignment w:val="auto"/>
              <w:rPr>
                <w:rFonts w:hint="default"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门票</w:t>
            </w:r>
            <w:r>
              <w:rPr>
                <w:rFonts w:hint="eastAsia"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自理</w:t>
            </w:r>
          </w:p>
        </w:tc>
        <w:tc>
          <w:tcPr>
            <w:tcW w:w="9120" w:type="dxa"/>
            <w:gridSpan w:val="4"/>
            <w:tcBorders>
              <w:tl2br w:val="nil"/>
              <w:tr2bl w:val="nil"/>
            </w:tcBorders>
            <w:vAlign w:val="center"/>
          </w:tcPr>
          <w:tbl>
            <w:tblPr>
              <w:tblStyle w:val="13"/>
              <w:tblW w:w="8677" w:type="dxa"/>
              <w:jc w:val="center"/>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Layout w:type="fixed"/>
              <w:tblCellMar>
                <w:top w:w="0" w:type="dxa"/>
                <w:left w:w="108" w:type="dxa"/>
                <w:bottom w:w="0" w:type="dxa"/>
                <w:right w:w="108" w:type="dxa"/>
              </w:tblCellMar>
            </w:tblPr>
            <w:tblGrid>
              <w:gridCol w:w="2333"/>
              <w:gridCol w:w="1477"/>
              <w:gridCol w:w="1801"/>
              <w:gridCol w:w="1533"/>
              <w:gridCol w:w="1533"/>
            </w:tblGrid>
            <w:tr w14:paraId="0FA32DCC">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90" w:hRule="atLeast"/>
                <w:jc w:val="center"/>
              </w:trPr>
              <w:tc>
                <w:tcPr>
                  <w:tcW w:w="2333" w:type="dxa"/>
                  <w:tcBorders>
                    <w:tl2br w:val="nil"/>
                    <w:tr2bl w:val="nil"/>
                  </w:tcBorders>
                  <w:vAlign w:val="center"/>
                </w:tcPr>
                <w:p w14:paraId="207A696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zh-CN"/>
                    </w:rPr>
                  </w:pPr>
                  <w:r>
                    <w:rPr>
                      <w:rFonts w:hint="eastAsia" w:ascii="微软雅黑" w:hAnsi="微软雅黑" w:eastAsia="微软雅黑" w:cs="微软雅黑"/>
                      <w:b/>
                      <w:bCs w:val="0"/>
                      <w:color w:val="FF0000"/>
                      <w:sz w:val="24"/>
                      <w:szCs w:val="24"/>
                      <w:lang w:val="zh-CN"/>
                    </w:rPr>
                    <w:t>景区名称</w:t>
                  </w:r>
                </w:p>
              </w:tc>
              <w:tc>
                <w:tcPr>
                  <w:tcW w:w="1477" w:type="dxa"/>
                  <w:tcBorders>
                    <w:tl2br w:val="nil"/>
                    <w:tr2bl w:val="nil"/>
                  </w:tcBorders>
                  <w:vAlign w:val="center"/>
                </w:tcPr>
                <w:p w14:paraId="2334EA6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60岁以下</w:t>
                  </w:r>
                </w:p>
              </w:tc>
              <w:tc>
                <w:tcPr>
                  <w:tcW w:w="1801" w:type="dxa"/>
                  <w:tcBorders>
                    <w:tl2br w:val="nil"/>
                    <w:tr2bl w:val="nil"/>
                  </w:tcBorders>
                  <w:vAlign w:val="center"/>
                </w:tcPr>
                <w:p w14:paraId="18655BF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60-64岁</w:t>
                  </w:r>
                </w:p>
              </w:tc>
              <w:tc>
                <w:tcPr>
                  <w:tcW w:w="1533" w:type="dxa"/>
                  <w:tcBorders>
                    <w:tl2br w:val="nil"/>
                    <w:tr2bl w:val="nil"/>
                  </w:tcBorders>
                  <w:vAlign w:val="center"/>
                </w:tcPr>
                <w:p w14:paraId="54BDD78F">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65-69岁</w:t>
                  </w:r>
                </w:p>
              </w:tc>
              <w:tc>
                <w:tcPr>
                  <w:tcW w:w="1533" w:type="dxa"/>
                  <w:tcBorders>
                    <w:tl2br w:val="nil"/>
                    <w:tr2bl w:val="nil"/>
                  </w:tcBorders>
                  <w:vAlign w:val="center"/>
                </w:tcPr>
                <w:p w14:paraId="6CF90FA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FF0000"/>
                      <w:sz w:val="24"/>
                      <w:szCs w:val="24"/>
                      <w:lang w:val="en-US" w:eastAsia="zh-CN"/>
                    </w:rPr>
                  </w:pPr>
                  <w:r>
                    <w:rPr>
                      <w:rFonts w:hint="eastAsia" w:ascii="微软雅黑" w:hAnsi="微软雅黑" w:eastAsia="微软雅黑" w:cs="微软雅黑"/>
                      <w:b/>
                      <w:bCs w:val="0"/>
                      <w:color w:val="FF0000"/>
                      <w:sz w:val="24"/>
                      <w:szCs w:val="24"/>
                      <w:lang w:val="en-US" w:eastAsia="zh-CN"/>
                    </w:rPr>
                    <w:t>70岁及以上</w:t>
                  </w:r>
                </w:p>
              </w:tc>
            </w:tr>
            <w:tr w14:paraId="0AA7C591">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405" w:hRule="atLeast"/>
                <w:jc w:val="center"/>
              </w:trPr>
              <w:tc>
                <w:tcPr>
                  <w:tcW w:w="2333" w:type="dxa"/>
                  <w:tcBorders>
                    <w:tl2br w:val="nil"/>
                    <w:tr2bl w:val="nil"/>
                  </w:tcBorders>
                  <w:vAlign w:val="center"/>
                </w:tcPr>
                <w:p w14:paraId="2900B54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rPr>
                  </w:pPr>
                  <w:r>
                    <w:rPr>
                      <w:rFonts w:hint="eastAsia" w:ascii="微软雅黑" w:hAnsi="微软雅黑" w:eastAsia="微软雅黑" w:cs="微软雅黑"/>
                      <w:b/>
                      <w:bCs w:val="0"/>
                      <w:color w:val="auto"/>
                      <w:sz w:val="24"/>
                      <w:szCs w:val="24"/>
                      <w:lang w:val="zh-CN"/>
                    </w:rPr>
                    <w:t>庐山</w:t>
                  </w:r>
                </w:p>
              </w:tc>
              <w:tc>
                <w:tcPr>
                  <w:tcW w:w="1477" w:type="dxa"/>
                  <w:tcBorders>
                    <w:tl2br w:val="nil"/>
                    <w:tr2bl w:val="nil"/>
                  </w:tcBorders>
                  <w:vAlign w:val="center"/>
                </w:tcPr>
                <w:p w14:paraId="3191720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rPr>
                  </w:pPr>
                  <w:r>
                    <w:rPr>
                      <w:rFonts w:hint="eastAsia" w:ascii="微软雅黑" w:hAnsi="微软雅黑" w:eastAsia="微软雅黑" w:cs="微软雅黑"/>
                      <w:bCs/>
                      <w:color w:val="auto"/>
                      <w:sz w:val="24"/>
                      <w:szCs w:val="24"/>
                    </w:rPr>
                    <w:t>160</w:t>
                  </w:r>
                </w:p>
              </w:tc>
              <w:tc>
                <w:tcPr>
                  <w:tcW w:w="1801" w:type="dxa"/>
                  <w:tcBorders>
                    <w:tl2br w:val="nil"/>
                    <w:tr2bl w:val="nil"/>
                  </w:tcBorders>
                  <w:vAlign w:val="center"/>
                </w:tcPr>
                <w:p w14:paraId="2C90774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rPr>
                  </w:pPr>
                  <w:r>
                    <w:rPr>
                      <w:rFonts w:hint="eastAsia" w:ascii="微软雅黑" w:hAnsi="微软雅黑" w:eastAsia="微软雅黑" w:cs="微软雅黑"/>
                      <w:bCs/>
                      <w:color w:val="auto"/>
                      <w:sz w:val="24"/>
                      <w:szCs w:val="24"/>
                    </w:rPr>
                    <w:t>160</w:t>
                  </w:r>
                </w:p>
              </w:tc>
              <w:tc>
                <w:tcPr>
                  <w:tcW w:w="1533" w:type="dxa"/>
                  <w:tcBorders>
                    <w:tl2br w:val="nil"/>
                    <w:tr2bl w:val="nil"/>
                  </w:tcBorders>
                  <w:vAlign w:val="center"/>
                </w:tcPr>
                <w:p w14:paraId="3CE3524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auto"/>
                      <w:sz w:val="24"/>
                      <w:szCs w:val="24"/>
                    </w:rPr>
                  </w:pPr>
                  <w:r>
                    <w:rPr>
                      <w:rFonts w:hint="eastAsia" w:ascii="微软雅黑" w:hAnsi="微软雅黑" w:eastAsia="微软雅黑" w:cs="微软雅黑"/>
                      <w:bCs/>
                      <w:color w:val="auto"/>
                      <w:sz w:val="24"/>
                      <w:szCs w:val="24"/>
                    </w:rPr>
                    <w:t>0</w:t>
                  </w:r>
                </w:p>
              </w:tc>
              <w:tc>
                <w:tcPr>
                  <w:tcW w:w="1533" w:type="dxa"/>
                  <w:tcBorders>
                    <w:tl2br w:val="nil"/>
                    <w:tr2bl w:val="nil"/>
                  </w:tcBorders>
                  <w:vAlign w:val="center"/>
                </w:tcPr>
                <w:p w14:paraId="6A44CFA6">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53EAD32E">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270" w:hRule="atLeast"/>
                <w:jc w:val="center"/>
              </w:trPr>
              <w:tc>
                <w:tcPr>
                  <w:tcW w:w="2333" w:type="dxa"/>
                  <w:tcBorders>
                    <w:tl2br w:val="nil"/>
                    <w:tr2bl w:val="nil"/>
                  </w:tcBorders>
                </w:tcPr>
                <w:p w14:paraId="0A6E0C1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lang w:val="en-US" w:eastAsia="zh-CN"/>
                    </w:rPr>
                  </w:pPr>
                  <w:r>
                    <w:rPr>
                      <w:rFonts w:hint="eastAsia" w:ascii="微软雅黑" w:hAnsi="微软雅黑" w:eastAsia="微软雅黑" w:cs="微软雅黑"/>
                      <w:b/>
                      <w:bCs w:val="0"/>
                      <w:color w:val="auto"/>
                      <w:sz w:val="24"/>
                      <w:szCs w:val="24"/>
                      <w:lang w:val="en-US" w:eastAsia="zh-CN"/>
                    </w:rPr>
                    <w:t>三清山</w:t>
                  </w:r>
                </w:p>
              </w:tc>
              <w:tc>
                <w:tcPr>
                  <w:tcW w:w="1477" w:type="dxa"/>
                  <w:tcBorders>
                    <w:tl2br w:val="nil"/>
                    <w:tr2bl w:val="nil"/>
                  </w:tcBorders>
                </w:tcPr>
                <w:p w14:paraId="133BF1D9">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801" w:type="dxa"/>
                  <w:tcBorders>
                    <w:tl2br w:val="nil"/>
                    <w:tr2bl w:val="nil"/>
                  </w:tcBorders>
                </w:tcPr>
                <w:p w14:paraId="32756DC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60</w:t>
                  </w:r>
                </w:p>
              </w:tc>
              <w:tc>
                <w:tcPr>
                  <w:tcW w:w="1533" w:type="dxa"/>
                  <w:tcBorders>
                    <w:tl2br w:val="nil"/>
                    <w:tr2bl w:val="nil"/>
                  </w:tcBorders>
                </w:tcPr>
                <w:p w14:paraId="44FFC9F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c>
                <w:tcPr>
                  <w:tcW w:w="1533" w:type="dxa"/>
                  <w:tcBorders>
                    <w:tl2br w:val="nil"/>
                    <w:tr2bl w:val="nil"/>
                  </w:tcBorders>
                </w:tcPr>
                <w:p w14:paraId="1F60A165">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1CEEC98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270" w:hRule="atLeast"/>
                <w:jc w:val="center"/>
              </w:trPr>
              <w:tc>
                <w:tcPr>
                  <w:tcW w:w="2333" w:type="dxa"/>
                  <w:tcBorders>
                    <w:tl2br w:val="nil"/>
                    <w:tr2bl w:val="nil"/>
                  </w:tcBorders>
                </w:tcPr>
                <w:p w14:paraId="1163984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lang w:eastAsia="zh-CN"/>
                    </w:rPr>
                  </w:pPr>
                  <w:r>
                    <w:rPr>
                      <w:rFonts w:hint="eastAsia" w:ascii="微软雅黑" w:hAnsi="微软雅黑" w:eastAsia="微软雅黑" w:cs="微软雅黑"/>
                      <w:b/>
                      <w:bCs w:val="0"/>
                      <w:color w:val="auto"/>
                      <w:sz w:val="24"/>
                      <w:szCs w:val="24"/>
                      <w:lang w:val="en-US" w:eastAsia="zh-CN"/>
                    </w:rPr>
                    <w:t>望仙谷</w:t>
                  </w:r>
                </w:p>
              </w:tc>
              <w:tc>
                <w:tcPr>
                  <w:tcW w:w="1477" w:type="dxa"/>
                  <w:tcBorders>
                    <w:tl2br w:val="nil"/>
                    <w:tr2bl w:val="nil"/>
                  </w:tcBorders>
                </w:tcPr>
                <w:p w14:paraId="35221B9C">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801" w:type="dxa"/>
                  <w:tcBorders>
                    <w:tl2br w:val="nil"/>
                    <w:tr2bl w:val="nil"/>
                  </w:tcBorders>
                </w:tcPr>
                <w:p w14:paraId="22CE58BA">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tcPr>
                <w:p w14:paraId="7C39FC68">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tcPr>
                <w:p w14:paraId="306E6BE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5470E327">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328" w:hRule="atLeast"/>
                <w:jc w:val="center"/>
              </w:trPr>
              <w:tc>
                <w:tcPr>
                  <w:tcW w:w="2333" w:type="dxa"/>
                  <w:tcBorders>
                    <w:tl2br w:val="nil"/>
                    <w:tr2bl w:val="nil"/>
                  </w:tcBorders>
                </w:tcPr>
                <w:p w14:paraId="2DAB49F2">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
                      <w:bCs w:val="0"/>
                      <w:color w:val="auto"/>
                      <w:sz w:val="24"/>
                      <w:szCs w:val="24"/>
                      <w:lang w:val="en-US" w:eastAsia="zh-CN"/>
                    </w:rPr>
                  </w:pPr>
                  <w:r>
                    <w:rPr>
                      <w:rFonts w:hint="eastAsia" w:ascii="微软雅黑" w:hAnsi="微软雅黑" w:eastAsia="微软雅黑" w:cs="微软雅黑"/>
                      <w:b/>
                      <w:bCs w:val="0"/>
                      <w:color w:val="auto"/>
                      <w:sz w:val="24"/>
                      <w:szCs w:val="24"/>
                      <w:lang w:val="en-US" w:eastAsia="zh-CN"/>
                    </w:rPr>
                    <w:t>合计</w:t>
                  </w:r>
                </w:p>
              </w:tc>
              <w:tc>
                <w:tcPr>
                  <w:tcW w:w="1477" w:type="dxa"/>
                  <w:tcBorders>
                    <w:tl2br w:val="nil"/>
                    <w:tr2bl w:val="nil"/>
                  </w:tcBorders>
                </w:tcPr>
                <w:p w14:paraId="03AA84BD">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400</w:t>
                  </w:r>
                </w:p>
              </w:tc>
              <w:tc>
                <w:tcPr>
                  <w:tcW w:w="1801" w:type="dxa"/>
                  <w:tcBorders>
                    <w:tl2br w:val="nil"/>
                    <w:tr2bl w:val="nil"/>
                  </w:tcBorders>
                </w:tcPr>
                <w:p w14:paraId="77D586BB">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340</w:t>
                  </w:r>
                </w:p>
              </w:tc>
              <w:tc>
                <w:tcPr>
                  <w:tcW w:w="1533" w:type="dxa"/>
                  <w:tcBorders>
                    <w:tl2br w:val="nil"/>
                    <w:tr2bl w:val="nil"/>
                  </w:tcBorders>
                </w:tcPr>
                <w:p w14:paraId="4D225137">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120</w:t>
                  </w:r>
                </w:p>
              </w:tc>
              <w:tc>
                <w:tcPr>
                  <w:tcW w:w="1533" w:type="dxa"/>
                  <w:tcBorders>
                    <w:tl2br w:val="nil"/>
                    <w:tr2bl w:val="nil"/>
                  </w:tcBorders>
                </w:tcPr>
                <w:p w14:paraId="3FFF56D1">
                  <w:pPr>
                    <w:keepNext w:val="0"/>
                    <w:keepLines w:val="0"/>
                    <w:pageBreakBefore w:val="0"/>
                    <w:kinsoku/>
                    <w:wordWrap/>
                    <w:overflowPunct/>
                    <w:topLinePunct w:val="0"/>
                    <w:bidi w:val="0"/>
                    <w:snapToGrid w:val="0"/>
                    <w:spacing w:before="0" w:line="240" w:lineRule="auto"/>
                    <w:jc w:val="center"/>
                    <w:textAlignment w:val="auto"/>
                    <w:rPr>
                      <w:rFonts w:hint="eastAsia" w:ascii="微软雅黑" w:hAnsi="微软雅黑" w:eastAsia="微软雅黑" w:cs="微软雅黑"/>
                      <w:bCs/>
                      <w:color w:val="auto"/>
                      <w:sz w:val="24"/>
                      <w:szCs w:val="24"/>
                      <w:lang w:val="en-US" w:eastAsia="zh-CN"/>
                    </w:rPr>
                  </w:pPr>
                  <w:r>
                    <w:rPr>
                      <w:rFonts w:hint="eastAsia" w:ascii="微软雅黑" w:hAnsi="微软雅黑" w:eastAsia="微软雅黑" w:cs="微软雅黑"/>
                      <w:bCs/>
                      <w:color w:val="auto"/>
                      <w:sz w:val="24"/>
                      <w:szCs w:val="24"/>
                      <w:lang w:val="en-US" w:eastAsia="zh-CN"/>
                    </w:rPr>
                    <w:t>0</w:t>
                  </w:r>
                </w:p>
              </w:tc>
            </w:tr>
            <w:tr w14:paraId="3052F19F">
              <w:tblPrEx>
                <w:tblBorders>
                  <w:top w:val="single" w:color="548DD4" w:sz="4" w:space="0"/>
                  <w:left w:val="single" w:color="548DD4" w:sz="4" w:space="0"/>
                  <w:bottom w:val="single" w:color="548DD4" w:sz="4" w:space="0"/>
                  <w:right w:val="single" w:color="548DD4" w:sz="4" w:space="0"/>
                  <w:insideH w:val="single" w:color="548DD4" w:sz="4" w:space="0"/>
                  <w:insideV w:val="single" w:color="548DD4" w:sz="4" w:space="0"/>
                </w:tblBorders>
                <w:tblCellMar>
                  <w:top w:w="0" w:type="dxa"/>
                  <w:left w:w="108" w:type="dxa"/>
                  <w:bottom w:w="0" w:type="dxa"/>
                  <w:right w:w="108" w:type="dxa"/>
                </w:tblCellMar>
              </w:tblPrEx>
              <w:trPr>
                <w:trHeight w:val="328" w:hRule="atLeast"/>
                <w:jc w:val="center"/>
              </w:trPr>
              <w:tc>
                <w:tcPr>
                  <w:tcW w:w="2333" w:type="dxa"/>
                  <w:tcBorders>
                    <w:tl2br w:val="nil"/>
                    <w:tr2bl w:val="nil"/>
                  </w:tcBorders>
                </w:tcPr>
                <w:p w14:paraId="15782832">
                  <w:pPr>
                    <w:keepNext w:val="0"/>
                    <w:keepLines w:val="0"/>
                    <w:pageBreakBefore w:val="0"/>
                    <w:kinsoku/>
                    <w:wordWrap/>
                    <w:overflowPunct/>
                    <w:topLinePunct w:val="0"/>
                    <w:bidi w:val="0"/>
                    <w:snapToGrid w:val="0"/>
                    <w:spacing w:before="0" w:line="240" w:lineRule="auto"/>
                    <w:jc w:val="center"/>
                    <w:textAlignment w:val="auto"/>
                    <w:rPr>
                      <w:rFonts w:hint="default" w:ascii="微软雅黑" w:hAnsi="微软雅黑" w:eastAsia="微软雅黑" w:cs="微软雅黑"/>
                      <w:b/>
                      <w:bCs w:val="0"/>
                      <w:color w:val="auto"/>
                      <w:sz w:val="24"/>
                      <w:szCs w:val="24"/>
                      <w:lang w:val="en-US" w:eastAsia="zh-CN"/>
                    </w:rPr>
                  </w:pPr>
                  <w:r>
                    <w:rPr>
                      <w:rFonts w:hint="eastAsia" w:cs="微软雅黑"/>
                      <w:b/>
                      <w:bCs w:val="0"/>
                      <w:color w:val="auto"/>
                      <w:sz w:val="24"/>
                      <w:szCs w:val="24"/>
                      <w:lang w:val="en-US" w:eastAsia="zh-CN"/>
                    </w:rPr>
                    <w:t>备注</w:t>
                  </w:r>
                </w:p>
              </w:tc>
              <w:tc>
                <w:tcPr>
                  <w:tcW w:w="6344" w:type="dxa"/>
                  <w:gridSpan w:val="4"/>
                  <w:tcBorders>
                    <w:tl2br w:val="nil"/>
                    <w:tr2bl w:val="nil"/>
                  </w:tcBorders>
                </w:tcPr>
                <w:p w14:paraId="3E56B4DE">
                  <w:pPr>
                    <w:keepNext w:val="0"/>
                    <w:keepLines w:val="0"/>
                    <w:pageBreakBefore w:val="0"/>
                    <w:kinsoku/>
                    <w:wordWrap/>
                    <w:overflowPunct/>
                    <w:topLinePunct w:val="0"/>
                    <w:bidi w:val="0"/>
                    <w:snapToGrid w:val="0"/>
                    <w:spacing w:before="0" w:line="240" w:lineRule="auto"/>
                    <w:jc w:val="center"/>
                    <w:textAlignment w:val="auto"/>
                    <w:rPr>
                      <w:rFonts w:hint="default" w:ascii="微软雅黑" w:hAnsi="微软雅黑" w:eastAsia="微软雅黑" w:cs="微软雅黑"/>
                      <w:bCs/>
                      <w:color w:val="auto"/>
                      <w:sz w:val="24"/>
                      <w:szCs w:val="24"/>
                      <w:lang w:val="en-US" w:eastAsia="zh-CN"/>
                    </w:rPr>
                  </w:pPr>
                  <w:r>
                    <w:rPr>
                      <w:rFonts w:hint="eastAsia" w:cs="微软雅黑"/>
                      <w:bCs/>
                      <w:color w:val="auto"/>
                      <w:sz w:val="24"/>
                      <w:szCs w:val="24"/>
                      <w:lang w:val="en-US" w:eastAsia="zh-CN"/>
                    </w:rPr>
                    <w:t>价格为参考，最终实际价格以景区当天公布的价格为准</w:t>
                  </w:r>
                </w:p>
              </w:tc>
            </w:tr>
          </w:tbl>
          <w:p w14:paraId="5CC5335C">
            <w:pPr>
              <w:pStyle w:val="18"/>
              <w:keepNext w:val="0"/>
              <w:keepLines w:val="0"/>
              <w:pageBreakBefore w:val="0"/>
              <w:kinsoku/>
              <w:wordWrap/>
              <w:overflowPunct/>
              <w:topLinePunct w:val="0"/>
              <w:bidi w:val="0"/>
              <w:snapToGrid w:val="0"/>
              <w:spacing w:before="0" w:line="240" w:lineRule="auto"/>
              <w:ind w:left="0" w:leftChars="0" w:right="0" w:rightChars="0" w:firstLine="0" w:firstLineChars="0"/>
              <w:textAlignment w:val="auto"/>
              <w:rPr>
                <w:rFonts w:hint="eastAsia" w:ascii="微软雅黑" w:hAnsi="微软雅黑" w:eastAsia="微软雅黑" w:cs="微软雅黑"/>
                <w:bCs/>
                <w:color w:val="auto"/>
                <w:sz w:val="18"/>
                <w:szCs w:val="18"/>
                <w:lang w:val="en-US" w:eastAsia="zh-CN"/>
              </w:rPr>
            </w:pPr>
          </w:p>
        </w:tc>
      </w:tr>
      <w:tr w14:paraId="0495375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169" w:hRule="atLeast"/>
          <w:jc w:val="center"/>
        </w:trPr>
        <w:tc>
          <w:tcPr>
            <w:tcW w:w="1454" w:type="dxa"/>
            <w:tcBorders>
              <w:tl2br w:val="nil"/>
              <w:tr2bl w:val="nil"/>
            </w:tcBorders>
            <w:vAlign w:val="center"/>
          </w:tcPr>
          <w:p w14:paraId="73F119D3">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b/>
                <w:color w:val="7030A0"/>
                <w:kern w:val="0"/>
                <w:sz w:val="24"/>
                <w:szCs w:val="24"/>
                <w:lang w:val="en-US" w:eastAsia="zh-CN" w:bidi="zh-CN"/>
                <w14:textFill>
                  <w14:gradFill>
                    <w14:gsLst>
                      <w14:gs w14:pos="0">
                        <w14:srgbClr w14:val="7B32B2"/>
                      </w14:gs>
                      <w14:gs w14:pos="100000">
                        <w14:srgbClr w14:val="401A5D"/>
                      </w14:gs>
                    </w14:gsLst>
                    <w14:lin w14:scaled="0"/>
                  </w14:gradFill>
                </w14:textFill>
              </w:rPr>
              <w:t>景交和缆车自理</w:t>
            </w:r>
          </w:p>
        </w:tc>
        <w:tc>
          <w:tcPr>
            <w:tcW w:w="9120" w:type="dxa"/>
            <w:gridSpan w:val="4"/>
            <w:tcBorders>
              <w:tl2br w:val="nil"/>
              <w:tr2bl w:val="nil"/>
            </w:tcBorders>
            <w:vAlign w:val="center"/>
          </w:tcPr>
          <w:p w14:paraId="7C664F0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jc w:val="left"/>
              <w:textAlignment w:val="auto"/>
              <w:rPr>
                <w:rFonts w:hint="eastAsia" w:ascii="微软雅黑" w:hAnsi="微软雅黑" w:eastAsia="微软雅黑" w:cs="微软雅黑"/>
                <w:b/>
                <w:bCs/>
                <w:color w:val="0070C0"/>
                <w:kern w:val="0"/>
                <w:sz w:val="24"/>
                <w:szCs w:val="24"/>
                <w:lang w:val="en-US" w:eastAsia="zh-CN" w:bidi="ar-SA"/>
              </w:rPr>
            </w:pPr>
            <w:r>
              <w:rPr>
                <w:rFonts w:hint="eastAsia" w:ascii="微软雅黑" w:hAnsi="微软雅黑" w:eastAsia="微软雅黑" w:cs="微软雅黑"/>
                <w:b/>
                <w:bCs/>
                <w:color w:val="0070C0"/>
                <w:kern w:val="0"/>
                <w:sz w:val="24"/>
                <w:szCs w:val="24"/>
                <w:lang w:val="en-US" w:eastAsia="zh-CN" w:bidi="ar-SA"/>
              </w:rPr>
              <w:t>三清山缆车125元/人</w:t>
            </w:r>
            <w:r>
              <w:rPr>
                <w:rFonts w:hint="eastAsia" w:ascii="微软雅黑" w:hAnsi="微软雅黑" w:eastAsia="微软雅黑" w:cs="微软雅黑"/>
                <w:b/>
                <w:bCs/>
                <w:color w:val="C00000"/>
                <w:kern w:val="0"/>
                <w:sz w:val="21"/>
                <w:szCs w:val="21"/>
                <w:lang w:val="en-US" w:eastAsia="zh-CN" w:bidi="ar-SA"/>
              </w:rPr>
              <w:t>（敬请自理）</w:t>
            </w:r>
          </w:p>
          <w:p w14:paraId="2BED67A0">
            <w:pPr>
              <w:pStyle w:val="7"/>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right="0"/>
              <w:textAlignment w:val="auto"/>
              <w:rPr>
                <w:rFonts w:hint="eastAsia" w:ascii="微软雅黑" w:hAnsi="微软雅黑" w:eastAsia="微软雅黑" w:cs="微软雅黑"/>
                <w:b/>
                <w:bCs/>
                <w:i w:val="0"/>
                <w:color w:val="0070C0"/>
                <w:kern w:val="0"/>
                <w:sz w:val="24"/>
                <w:szCs w:val="24"/>
                <w:lang w:val="en-US" w:eastAsia="zh-CN" w:bidi="ar-SA"/>
              </w:rPr>
            </w:pPr>
            <w:r>
              <w:rPr>
                <w:rFonts w:hint="eastAsia" w:ascii="微软雅黑" w:hAnsi="微软雅黑" w:eastAsia="微软雅黑" w:cs="微软雅黑"/>
                <w:b/>
                <w:bCs/>
                <w:i w:val="0"/>
                <w:color w:val="0070C0"/>
                <w:kern w:val="0"/>
                <w:sz w:val="24"/>
                <w:szCs w:val="24"/>
                <w:lang w:val="en-US" w:eastAsia="zh-CN" w:bidi="ar-SA"/>
              </w:rPr>
              <w:t>庐山景交90元/人</w:t>
            </w:r>
            <w:r>
              <w:rPr>
                <w:rFonts w:hint="eastAsia" w:ascii="微软雅黑" w:hAnsi="微软雅黑" w:eastAsia="微软雅黑" w:cs="微软雅黑"/>
                <w:b/>
                <w:bCs/>
                <w:color w:val="C00000"/>
                <w:kern w:val="0"/>
                <w:sz w:val="21"/>
                <w:szCs w:val="21"/>
                <w:lang w:val="en-US" w:eastAsia="zh-CN" w:bidi="ar-SA"/>
              </w:rPr>
              <w:t>（</w:t>
            </w:r>
            <w:r>
              <w:rPr>
                <w:rFonts w:hint="eastAsia" w:cs="微软雅黑"/>
                <w:b/>
                <w:bCs/>
                <w:color w:val="C00000"/>
                <w:kern w:val="0"/>
                <w:sz w:val="21"/>
                <w:szCs w:val="21"/>
                <w:lang w:val="en-US" w:eastAsia="zh-CN" w:bidi="ar-SA"/>
              </w:rPr>
              <w:t>敬请自理</w:t>
            </w:r>
            <w:r>
              <w:rPr>
                <w:rFonts w:hint="eastAsia" w:ascii="微软雅黑" w:hAnsi="微软雅黑" w:eastAsia="微软雅黑" w:cs="微软雅黑"/>
                <w:b/>
                <w:bCs/>
                <w:color w:val="C00000"/>
                <w:kern w:val="0"/>
                <w:sz w:val="21"/>
                <w:szCs w:val="21"/>
                <w:lang w:val="en-US" w:eastAsia="zh-CN" w:bidi="ar-SA"/>
              </w:rPr>
              <w:t>）</w:t>
            </w:r>
          </w:p>
          <w:p w14:paraId="2742F28D">
            <w:pPr>
              <w:pStyle w:val="7"/>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bCs/>
                <w:color w:val="auto"/>
                <w:sz w:val="18"/>
                <w:szCs w:val="18"/>
                <w:lang w:val="en-US" w:eastAsia="zh-CN"/>
              </w:rPr>
            </w:pPr>
            <w:r>
              <w:rPr>
                <w:rFonts w:hint="eastAsia" w:ascii="微软雅黑" w:hAnsi="微软雅黑" w:eastAsia="微软雅黑" w:cs="微软雅黑"/>
                <w:b/>
                <w:bCs/>
                <w:color w:val="0070C0"/>
                <w:kern w:val="0"/>
                <w:sz w:val="24"/>
                <w:szCs w:val="24"/>
                <w:lang w:val="en-US" w:eastAsia="zh-CN" w:bidi="ar-SA"/>
              </w:rPr>
              <w:t>篁岭缆车：135元/人</w:t>
            </w:r>
            <w:r>
              <w:rPr>
                <w:rFonts w:hint="eastAsia" w:ascii="微软雅黑" w:hAnsi="微软雅黑" w:eastAsia="微软雅黑" w:cs="微软雅黑"/>
                <w:b/>
                <w:bCs/>
                <w:color w:val="C00000"/>
                <w:kern w:val="0"/>
                <w:sz w:val="21"/>
                <w:szCs w:val="21"/>
                <w:lang w:val="en-US" w:eastAsia="zh-CN" w:bidi="ar-SA"/>
              </w:rPr>
              <w:t>（敬请自理）</w:t>
            </w:r>
            <w:r>
              <w:rPr>
                <w:rFonts w:hint="eastAsia" w:ascii="微软雅黑" w:hAnsi="微软雅黑" w:eastAsia="微软雅黑" w:cs="微软雅黑"/>
                <w:b/>
                <w:bCs/>
                <w:color w:val="000000" w:themeColor="text1"/>
                <w:kern w:val="0"/>
                <w:sz w:val="18"/>
                <w:szCs w:val="18"/>
                <w:highlight w:val="yellow"/>
                <w:lang w:val="en-US" w:eastAsia="zh-CN" w:bidi="ar"/>
                <w14:textFill>
                  <w14:solidFill>
                    <w14:schemeClr w14:val="tx1"/>
                  </w14:solidFill>
                </w14:textFill>
              </w:rPr>
              <w:t>（备注：十一假期10.1-10.6，自理165元/人）</w:t>
            </w:r>
          </w:p>
        </w:tc>
      </w:tr>
      <w:tr w14:paraId="631C4B6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3B6468BE">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小童费用</w:t>
            </w:r>
          </w:p>
        </w:tc>
        <w:tc>
          <w:tcPr>
            <w:tcW w:w="9120" w:type="dxa"/>
            <w:gridSpan w:val="4"/>
            <w:tcBorders>
              <w:tl2br w:val="nil"/>
              <w:tr2bl w:val="nil"/>
            </w:tcBorders>
            <w:vAlign w:val="center"/>
          </w:tcPr>
          <w:p w14:paraId="57365D0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1.</w:t>
            </w:r>
            <w:r>
              <w:rPr>
                <w:rFonts w:hint="eastAsia" w:ascii="微软雅黑" w:hAnsi="微软雅黑" w:eastAsia="微软雅黑" w:cs="微软雅黑"/>
                <w:sz w:val="20"/>
                <w:szCs w:val="20"/>
              </w:rPr>
              <w:t>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米以下含导服费及汽车车位以及餐费，不含（门票、火车票、酒店床位、环保车费用、缆车费用）如超高客人自付费用；小童如需含往返火车卧铺，费用在小童价上加火车票费   元/人。</w:t>
            </w:r>
          </w:p>
          <w:p w14:paraId="51165CF8">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lang w:val="en-US" w:eastAsia="zh-CN" w:bidi="ar"/>
              </w:rPr>
            </w:pPr>
            <w:r>
              <w:rPr>
                <w:rFonts w:hint="eastAsia" w:cs="微软雅黑"/>
                <w:sz w:val="20"/>
                <w:szCs w:val="20"/>
                <w:lang w:eastAsia="zh-CN"/>
              </w:rPr>
              <w:t>2.</w:t>
            </w:r>
            <w:r>
              <w:rPr>
                <w:rFonts w:hint="eastAsia" w:ascii="微软雅黑" w:hAnsi="微软雅黑" w:eastAsia="微软雅黑" w:cs="微软雅黑"/>
                <w:sz w:val="20"/>
                <w:szCs w:val="20"/>
              </w:rPr>
              <w:t>超过1.</w:t>
            </w:r>
            <w:r>
              <w:rPr>
                <w:rFonts w:hint="eastAsia" w:ascii="微软雅黑" w:hAnsi="微软雅黑" w:eastAsia="微软雅黑" w:cs="微软雅黑"/>
                <w:sz w:val="20"/>
                <w:szCs w:val="20"/>
                <w:lang w:val="en-US" w:eastAsia="zh-CN"/>
              </w:rPr>
              <w:t>2</w:t>
            </w:r>
            <w:r>
              <w:rPr>
                <w:rFonts w:hint="eastAsia" w:ascii="微软雅黑" w:hAnsi="微软雅黑" w:eastAsia="微软雅黑" w:cs="微软雅黑"/>
                <w:sz w:val="20"/>
                <w:szCs w:val="20"/>
              </w:rPr>
              <w:t>米以上的小孩，按成人收费</w:t>
            </w:r>
          </w:p>
        </w:tc>
      </w:tr>
      <w:tr w14:paraId="22EE0D2F">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shd w:val="clear" w:color="auto" w:fill="FFFF00"/>
            <w:vAlign w:val="center"/>
          </w:tcPr>
          <w:p w14:paraId="67716F7E">
            <w:pPr>
              <w:keepNext w:val="0"/>
              <w:keepLines w:val="0"/>
              <w:pageBreakBefore w:val="0"/>
              <w:kinsoku/>
              <w:wordWrap/>
              <w:overflowPunct/>
              <w:topLinePunct w:val="0"/>
              <w:bidi w:val="0"/>
              <w:snapToGrid w:val="0"/>
              <w:spacing w:before="0" w:line="240" w:lineRule="auto"/>
              <w:ind w:left="0" w:leftChars="0" w:right="0" w:rightChars="0"/>
              <w:jc w:val="center"/>
              <w:textAlignment w:val="auto"/>
              <w:rPr>
                <w:rFonts w:hint="eastAsia" w:ascii="微软雅黑" w:hAnsi="微软雅黑" w:eastAsia="微软雅黑" w:cs="微软雅黑"/>
                <w:color w:val="7030A0"/>
                <w:kern w:val="0"/>
                <w:sz w:val="24"/>
                <w:szCs w:val="24"/>
                <w:lang w:val="en-US" w:eastAsia="zh-CN" w:bidi="zh-CN"/>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特殊人群</w:t>
            </w:r>
          </w:p>
        </w:tc>
        <w:tc>
          <w:tcPr>
            <w:tcW w:w="9120" w:type="dxa"/>
            <w:gridSpan w:val="4"/>
            <w:tcBorders>
              <w:tl2br w:val="nil"/>
              <w:tr2bl w:val="nil"/>
            </w:tcBorders>
            <w:shd w:val="clear" w:color="auto" w:fill="FFFF00"/>
            <w:vAlign w:val="top"/>
          </w:tcPr>
          <w:p w14:paraId="3CDDB283">
            <w:pPr>
              <w:keepNext w:val="0"/>
              <w:keepLines w:val="0"/>
              <w:pageBreakBefore w:val="0"/>
              <w:kinsoku/>
              <w:wordWrap/>
              <w:overflowPunct/>
              <w:topLinePunct w:val="0"/>
              <w:bidi w:val="0"/>
              <w:snapToGrid w:val="0"/>
              <w:spacing w:before="0" w:line="240" w:lineRule="auto"/>
              <w:ind w:left="330" w:right="-114" w:rightChars="-52" w:hanging="300" w:hangingChars="15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根据《中华人民共和国旅游法</w:t>
            </w:r>
            <w:r>
              <w:rPr>
                <w:rFonts w:hint="eastAsia" w:cs="微软雅黑"/>
                <w:sz w:val="20"/>
                <w:szCs w:val="20"/>
                <w:lang w:eastAsia="zh-CN"/>
              </w:rPr>
              <w:t>》《</w:t>
            </w:r>
            <w:r>
              <w:rPr>
                <w:rFonts w:hint="eastAsia" w:ascii="微软雅黑" w:hAnsi="微软雅黑" w:eastAsia="微软雅黑" w:cs="微软雅黑"/>
                <w:sz w:val="20"/>
                <w:szCs w:val="20"/>
              </w:rPr>
              <w:t>旅行社老年人旅游服务规范》及其他相关规定，请按照以下</w:t>
            </w:r>
            <w:r>
              <w:rPr>
                <w:rFonts w:hint="eastAsia" w:ascii="微软雅黑" w:hAnsi="微软雅黑" w:eastAsia="微软雅黑" w:cs="微软雅黑"/>
                <w:sz w:val="20"/>
                <w:szCs w:val="20"/>
                <w:lang w:eastAsia="zh-CN"/>
              </w:rPr>
              <w:t>执行</w:t>
            </w:r>
            <w:r>
              <w:rPr>
                <w:rFonts w:hint="eastAsia" w:ascii="微软雅黑" w:hAnsi="微软雅黑" w:eastAsia="微软雅黑" w:cs="微软雅黑"/>
                <w:sz w:val="20"/>
                <w:szCs w:val="20"/>
              </w:rPr>
              <w:t>：</w:t>
            </w:r>
          </w:p>
          <w:p w14:paraId="28D35D4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1.</w:t>
            </w:r>
            <w:r>
              <w:rPr>
                <w:rFonts w:hint="eastAsia" w:ascii="微软雅黑" w:hAnsi="微软雅黑" w:eastAsia="微软雅黑" w:cs="微软雅黑"/>
                <w:sz w:val="20"/>
                <w:szCs w:val="20"/>
              </w:rPr>
              <w:t>60-6</w:t>
            </w:r>
            <w:r>
              <w:rPr>
                <w:rFonts w:hint="eastAsia" w:ascii="微软雅黑" w:hAnsi="微软雅黑" w:eastAsia="微软雅黑" w:cs="微软雅黑"/>
                <w:sz w:val="20"/>
                <w:szCs w:val="20"/>
                <w:lang w:val="en-US" w:eastAsia="zh-CN"/>
              </w:rPr>
              <w:t>4</w:t>
            </w:r>
            <w:r>
              <w:rPr>
                <w:rFonts w:hint="eastAsia" w:ascii="微软雅黑" w:hAnsi="微软雅黑" w:eastAsia="微软雅黑" w:cs="微软雅黑"/>
                <w:sz w:val="20"/>
                <w:szCs w:val="20"/>
              </w:rPr>
              <w:t>周岁老人，需要签订《安全责任书》；</w:t>
            </w:r>
          </w:p>
          <w:p w14:paraId="2E943B89">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2.</w:t>
            </w:r>
            <w:r>
              <w:rPr>
                <w:rFonts w:hint="eastAsia" w:ascii="微软雅黑" w:hAnsi="微软雅黑" w:eastAsia="微软雅黑" w:cs="微软雅黑"/>
                <w:sz w:val="20"/>
                <w:szCs w:val="20"/>
              </w:rPr>
              <w:t>65-</w:t>
            </w:r>
            <w:r>
              <w:rPr>
                <w:rFonts w:hint="eastAsia" w:ascii="微软雅黑" w:hAnsi="微软雅黑" w:eastAsia="微软雅黑" w:cs="微软雅黑"/>
                <w:sz w:val="20"/>
                <w:szCs w:val="20"/>
                <w:lang w:val="en-US" w:eastAsia="zh-CN"/>
              </w:rPr>
              <w:t>69</w:t>
            </w:r>
            <w:r>
              <w:rPr>
                <w:rFonts w:hint="eastAsia" w:ascii="微软雅黑" w:hAnsi="微软雅黑" w:eastAsia="微软雅黑" w:cs="微软雅黑"/>
                <w:sz w:val="20"/>
                <w:szCs w:val="20"/>
              </w:rPr>
              <w:t>周岁老人，签订《安全责任书》；三级甲等医院开具近3个月内的健康证明或体检报告；</w:t>
            </w:r>
          </w:p>
          <w:p w14:paraId="541D603F">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3.</w:t>
            </w:r>
            <w:r>
              <w:rPr>
                <w:rFonts w:hint="eastAsia" w:ascii="微软雅黑" w:hAnsi="微软雅黑" w:eastAsia="微软雅黑" w:cs="微软雅黑"/>
                <w:sz w:val="20"/>
                <w:szCs w:val="20"/>
              </w:rPr>
              <w:t>70-</w:t>
            </w:r>
            <w:r>
              <w:rPr>
                <w:rFonts w:hint="eastAsia" w:ascii="微软雅黑" w:hAnsi="微软雅黑" w:eastAsia="微软雅黑" w:cs="微软雅黑"/>
                <w:sz w:val="20"/>
                <w:szCs w:val="20"/>
                <w:lang w:val="en-US" w:eastAsia="zh-CN"/>
              </w:rPr>
              <w:t>74</w:t>
            </w:r>
            <w:r>
              <w:rPr>
                <w:rFonts w:hint="eastAsia" w:ascii="微软雅黑" w:hAnsi="微软雅黑" w:eastAsia="微软雅黑" w:cs="微软雅黑"/>
                <w:sz w:val="20"/>
                <w:szCs w:val="20"/>
              </w:rPr>
              <w:t>周岁老人，规定同70-75周岁老人，另需要直系年轻成人家属签字确认并且全程陪同；</w:t>
            </w:r>
          </w:p>
          <w:p w14:paraId="04636D7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4.</w:t>
            </w:r>
            <w:r>
              <w:rPr>
                <w:rFonts w:hint="eastAsia" w:ascii="微软雅黑" w:hAnsi="微软雅黑" w:eastAsia="微软雅黑" w:cs="微软雅黑"/>
                <w:sz w:val="20"/>
                <w:szCs w:val="20"/>
              </w:rPr>
              <w:t>75周岁及以上，不予报名和接待。</w:t>
            </w:r>
          </w:p>
          <w:p w14:paraId="5F166A28">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b w:val="0"/>
                <w:bCs w:val="0"/>
                <w:sz w:val="18"/>
                <w:szCs w:val="18"/>
                <w:lang w:val="zh-CN" w:eastAsia="zh-CN" w:bidi="zh-CN"/>
              </w:rPr>
            </w:pPr>
            <w:r>
              <w:rPr>
                <w:rFonts w:hint="eastAsia" w:cs="微软雅黑"/>
                <w:sz w:val="20"/>
                <w:szCs w:val="20"/>
                <w:lang w:eastAsia="zh-CN"/>
              </w:rPr>
              <w:t>5.</w:t>
            </w:r>
            <w:r>
              <w:rPr>
                <w:rFonts w:hint="eastAsia" w:ascii="微软雅黑" w:hAnsi="微软雅黑" w:eastAsia="微软雅黑" w:cs="微软雅黑"/>
                <w:sz w:val="20"/>
                <w:szCs w:val="20"/>
              </w:rPr>
              <w:t>不接受“孕妇”、传染性疾病、精神病人报名出行；不接受未成年人单独报名出行。</w:t>
            </w:r>
          </w:p>
        </w:tc>
      </w:tr>
      <w:tr w14:paraId="51D82008">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9054AC5">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特别说明</w:t>
            </w:r>
          </w:p>
        </w:tc>
        <w:tc>
          <w:tcPr>
            <w:tcW w:w="9120" w:type="dxa"/>
            <w:gridSpan w:val="4"/>
            <w:tcBorders>
              <w:tl2br w:val="nil"/>
              <w:tr2bl w:val="nil"/>
            </w:tcBorders>
            <w:vAlign w:val="top"/>
          </w:tcPr>
          <w:p w14:paraId="6CF45C6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1.</w:t>
            </w:r>
            <w:r>
              <w:rPr>
                <w:rFonts w:hint="eastAsia" w:ascii="微软雅黑" w:hAnsi="微软雅黑" w:eastAsia="微软雅黑" w:cs="微软雅黑"/>
                <w:sz w:val="20"/>
                <w:szCs w:val="20"/>
              </w:rPr>
              <w:t>此团为散客当地拼团；有时会与我社</w:t>
            </w:r>
            <w:r>
              <w:rPr>
                <w:rFonts w:hint="eastAsia" w:cs="微软雅黑"/>
                <w:sz w:val="20"/>
                <w:szCs w:val="20"/>
                <w:lang w:eastAsia="zh-CN"/>
              </w:rPr>
              <w:t>其他</w:t>
            </w:r>
            <w:r>
              <w:rPr>
                <w:rFonts w:hint="eastAsia" w:ascii="微软雅黑" w:hAnsi="微软雅黑" w:eastAsia="微软雅黑" w:cs="微软雅黑"/>
                <w:sz w:val="20"/>
                <w:szCs w:val="20"/>
              </w:rPr>
              <w:t>线路互拼，</w:t>
            </w:r>
            <w:r>
              <w:rPr>
                <w:rFonts w:hint="eastAsia" w:ascii="微软雅黑" w:hAnsi="微软雅黑" w:eastAsia="微软雅黑" w:cs="微软雅黑"/>
                <w:b/>
                <w:sz w:val="20"/>
                <w:szCs w:val="20"/>
              </w:rPr>
              <w:t>但不影响原本线路的接待标准</w:t>
            </w:r>
            <w:r>
              <w:rPr>
                <w:rFonts w:hint="eastAsia" w:ascii="微软雅黑" w:hAnsi="微软雅黑" w:eastAsia="微软雅黑" w:cs="微软雅黑"/>
                <w:sz w:val="20"/>
                <w:szCs w:val="20"/>
              </w:rPr>
              <w:t>。</w:t>
            </w:r>
          </w:p>
          <w:p w14:paraId="56C78F1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2.</w:t>
            </w:r>
            <w:r>
              <w:rPr>
                <w:rFonts w:hint="eastAsia" w:ascii="微软雅黑" w:hAnsi="微软雅黑" w:eastAsia="微软雅黑" w:cs="微软雅黑"/>
                <w:sz w:val="20"/>
                <w:szCs w:val="20"/>
              </w:rPr>
              <w:t>以上行程、火车车次及酒店安排以出团通知书为准，当地接待旅行社会在景点不变的情况下，有权对行程先后次序作出相应调整，团友如有异议，请在报名时向销售人员做出了解。</w:t>
            </w:r>
          </w:p>
          <w:p w14:paraId="61D8897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3.</w:t>
            </w:r>
            <w:r>
              <w:rPr>
                <w:rFonts w:hint="eastAsia" w:ascii="微软雅黑" w:hAnsi="微软雅黑" w:eastAsia="微软雅黑" w:cs="微软雅黑"/>
                <w:sz w:val="20"/>
                <w:szCs w:val="20"/>
              </w:rPr>
              <w:t>准确集合时间和地点，我社工作人员在出团前一天下午会以电话或短信方式通知客人，请注意确认查收，可以以短信回复方式确认收到。请客人耐心等待！！</w:t>
            </w:r>
          </w:p>
          <w:p w14:paraId="10FC458E">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4.</w:t>
            </w:r>
            <w:r>
              <w:rPr>
                <w:rFonts w:hint="eastAsia" w:ascii="微软雅黑" w:hAnsi="微软雅黑" w:eastAsia="微软雅黑" w:cs="微软雅黑"/>
                <w:sz w:val="20"/>
                <w:szCs w:val="20"/>
              </w:rPr>
              <w:t>含景区上下山及景区游览需换乘景区观光车，环保车套车形式，统一由车队调配，无法专车专用，客人物品随身携带，</w:t>
            </w:r>
            <w:r>
              <w:rPr>
                <w:rFonts w:hint="eastAsia" w:cs="微软雅黑"/>
                <w:sz w:val="20"/>
                <w:szCs w:val="20"/>
                <w:lang w:eastAsia="zh-CN"/>
              </w:rPr>
              <w:t>其间</w:t>
            </w:r>
            <w:r>
              <w:rPr>
                <w:rFonts w:hint="eastAsia" w:ascii="微软雅黑" w:hAnsi="微软雅黑" w:eastAsia="微软雅黑" w:cs="微软雅黑"/>
                <w:sz w:val="20"/>
                <w:szCs w:val="20"/>
              </w:rPr>
              <w:t>有可能会出现排队等车的情况，请客人配合。</w:t>
            </w:r>
          </w:p>
          <w:p w14:paraId="27F48AAD">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5.</w:t>
            </w:r>
            <w:r>
              <w:rPr>
                <w:rFonts w:hint="eastAsia" w:ascii="微软雅黑" w:hAnsi="微软雅黑" w:eastAsia="微软雅黑" w:cs="微软雅黑"/>
                <w:sz w:val="20"/>
                <w:szCs w:val="20"/>
              </w:rPr>
              <w:t>赠送项目如因天气、景区关闭</w:t>
            </w:r>
            <w:r>
              <w:rPr>
                <w:rFonts w:hint="eastAsia" w:cs="微软雅黑"/>
                <w:sz w:val="20"/>
                <w:szCs w:val="20"/>
                <w:lang w:eastAsia="zh-CN"/>
              </w:rPr>
              <w:t>等不可抗力因素</w:t>
            </w:r>
            <w:r>
              <w:rPr>
                <w:rFonts w:hint="eastAsia" w:ascii="微软雅黑" w:hAnsi="微软雅黑" w:eastAsia="微软雅黑" w:cs="微软雅黑"/>
                <w:sz w:val="20"/>
                <w:szCs w:val="20"/>
              </w:rPr>
              <w:t>导致无法参观的，不退任何费用。</w:t>
            </w:r>
          </w:p>
          <w:p w14:paraId="1F6F881B">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lang w:val="en-US" w:eastAsia="zh-CN" w:bidi="zh-CN"/>
              </w:rPr>
            </w:pPr>
            <w:r>
              <w:rPr>
                <w:rFonts w:hint="eastAsia" w:cs="微软雅黑"/>
                <w:sz w:val="20"/>
                <w:szCs w:val="20"/>
                <w:lang w:eastAsia="zh-CN"/>
              </w:rPr>
              <w:t>6.</w:t>
            </w:r>
            <w:r>
              <w:rPr>
                <w:rFonts w:hint="eastAsia" w:ascii="微软雅黑" w:hAnsi="微软雅黑" w:eastAsia="微软雅黑" w:cs="微软雅黑"/>
                <w:sz w:val="20"/>
                <w:szCs w:val="20"/>
              </w:rPr>
              <w:t>本产品不接受孕妇预订。</w:t>
            </w:r>
          </w:p>
        </w:tc>
      </w:tr>
      <w:tr w14:paraId="6C8D9C18">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454" w:type="dxa"/>
            <w:tcBorders>
              <w:tl2br w:val="nil"/>
              <w:tr2bl w:val="nil"/>
            </w:tcBorders>
            <w:vAlign w:val="center"/>
          </w:tcPr>
          <w:p w14:paraId="55F2FCC2">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b/>
                <w:color w:val="7030A0"/>
                <w:kern w:val="0"/>
                <w:sz w:val="24"/>
                <w:szCs w:val="24"/>
                <w:lang w:val="en-US" w:eastAsia="zh-CN"/>
                <w14:textFill>
                  <w14:gradFill>
                    <w14:gsLst>
                      <w14:gs w14:pos="0">
                        <w14:srgbClr w14:val="7B32B2"/>
                      </w14:gs>
                      <w14:gs w14:pos="100000">
                        <w14:srgbClr w14:val="401A5D"/>
                      </w14:gs>
                    </w14:gsLst>
                    <w14:lin w14:scaled="0"/>
                  </w14:gradFill>
                </w14:textFill>
              </w:rPr>
              <w:t>报名须知</w:t>
            </w:r>
          </w:p>
        </w:tc>
        <w:tc>
          <w:tcPr>
            <w:tcW w:w="9120" w:type="dxa"/>
            <w:gridSpan w:val="4"/>
            <w:tcBorders>
              <w:tl2br w:val="nil"/>
              <w:tr2bl w:val="nil"/>
            </w:tcBorders>
            <w:vAlign w:val="top"/>
          </w:tcPr>
          <w:p w14:paraId="37506F11">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1.</w:t>
            </w:r>
            <w:r>
              <w:rPr>
                <w:rFonts w:hint="eastAsia" w:ascii="微软雅黑" w:hAnsi="微软雅黑" w:eastAsia="微软雅黑" w:cs="微软雅黑"/>
                <w:sz w:val="20"/>
                <w:szCs w:val="20"/>
              </w:rPr>
              <w:t>旅行社确保火车票，客人不能对火车票铺位及车次有特殊要求！</w:t>
            </w:r>
          </w:p>
          <w:p w14:paraId="63F0173A">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2.</w:t>
            </w:r>
            <w:r>
              <w:rPr>
                <w:rFonts w:hint="eastAsia" w:ascii="微软雅黑" w:hAnsi="微软雅黑" w:eastAsia="微软雅黑" w:cs="微软雅黑"/>
                <w:sz w:val="20"/>
                <w:szCs w:val="20"/>
              </w:rPr>
              <w:t>此团为散客当地拼团，不派全陪领队，有时会与我社“A、B线”拼团。</w:t>
            </w:r>
          </w:p>
          <w:p w14:paraId="034053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3.</w:t>
            </w:r>
            <w:r>
              <w:rPr>
                <w:rFonts w:hint="eastAsia" w:ascii="微软雅黑" w:hAnsi="微软雅黑" w:eastAsia="微软雅黑" w:cs="微软雅黑"/>
                <w:b/>
                <w:bCs/>
                <w:sz w:val="20"/>
                <w:szCs w:val="20"/>
                <w:lang w:val="zh-CN"/>
              </w:rPr>
              <w:t>此团最低成团人数8</w:t>
            </w:r>
            <w:r>
              <w:rPr>
                <w:rFonts w:hint="eastAsia" w:cs="微软雅黑"/>
                <w:b/>
                <w:bCs/>
                <w:sz w:val="20"/>
                <w:szCs w:val="20"/>
                <w:lang w:val="zh-CN"/>
              </w:rPr>
              <w:t>人</w:t>
            </w:r>
            <w:r>
              <w:rPr>
                <w:rFonts w:hint="eastAsia" w:ascii="微软雅黑" w:hAnsi="微软雅黑" w:eastAsia="微软雅黑" w:cs="微软雅黑"/>
                <w:b/>
                <w:bCs/>
                <w:sz w:val="20"/>
                <w:szCs w:val="20"/>
                <w:lang w:val="zh-CN"/>
              </w:rPr>
              <w:t>即可成团，如因人数不足导致无法成团，本公司会提前7天通知客人，客人可选择延期出发、更改线路出行</w:t>
            </w:r>
            <w:r>
              <w:rPr>
                <w:rFonts w:hint="eastAsia" w:cs="微软雅黑"/>
                <w:b/>
                <w:bCs/>
                <w:sz w:val="20"/>
                <w:szCs w:val="20"/>
                <w:lang w:val="zh-CN"/>
              </w:rPr>
              <w:t>或</w:t>
            </w:r>
            <w:r>
              <w:rPr>
                <w:rFonts w:hint="eastAsia" w:ascii="微软雅黑" w:hAnsi="微软雅黑" w:eastAsia="微软雅黑" w:cs="微软雅黑"/>
                <w:b/>
                <w:bCs/>
                <w:sz w:val="20"/>
                <w:szCs w:val="20"/>
                <w:lang w:val="zh-CN"/>
              </w:rPr>
              <w:t>退回所交团款。上述办法执行又无法成团，我社仅退回团款，不承担违约责任。</w:t>
            </w:r>
          </w:p>
          <w:p w14:paraId="107C4AF8">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4.</w:t>
            </w:r>
            <w:r>
              <w:rPr>
                <w:rFonts w:hint="eastAsia" w:ascii="微软雅黑" w:hAnsi="微软雅黑" w:eastAsia="微软雅黑" w:cs="微软雅黑"/>
                <w:sz w:val="20"/>
                <w:szCs w:val="20"/>
              </w:rPr>
              <w:t>请游客在报名时，准确登记姓名及</w:t>
            </w:r>
            <w:r>
              <w:rPr>
                <w:rFonts w:hint="eastAsia" w:cs="微软雅黑"/>
                <w:sz w:val="20"/>
                <w:szCs w:val="20"/>
                <w:lang w:eastAsia="zh-CN"/>
              </w:rPr>
              <w:t>身份证</w:t>
            </w:r>
            <w:r>
              <w:rPr>
                <w:rFonts w:hint="eastAsia" w:ascii="微软雅黑" w:hAnsi="微软雅黑" w:eastAsia="微软雅黑" w:cs="微软雅黑"/>
                <w:sz w:val="20"/>
                <w:szCs w:val="20"/>
              </w:rPr>
              <w:t>号码（小孩出生年月），并在出游时携带有效证件（身份证、户口本、护照、回乡证等），如因个人原因而引发无法出行及一切经济损失，责任自负。</w:t>
            </w:r>
          </w:p>
          <w:p w14:paraId="756FE1F0">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5.</w:t>
            </w:r>
            <w:r>
              <w:rPr>
                <w:rFonts w:hint="eastAsia" w:ascii="微软雅黑" w:hAnsi="微软雅黑" w:eastAsia="微软雅黑" w:cs="微软雅黑"/>
                <w:sz w:val="20"/>
                <w:szCs w:val="20"/>
              </w:rPr>
              <w:t>建议客人出游前购买旅游意外保险；潜水、自驾车、骑马、滑雪、漂流、攀岩等高风险项目旅行社在此特别提醒，建议投保高风险意外险种。根据中国保监会规定：意外保险投保承保年龄范围调整为2-75周岁，其中70周岁以上游客出险按保额的50%赔付，属于急性病的只承担医疗费用，不再承担其他保险责任。</w:t>
            </w:r>
          </w:p>
          <w:p w14:paraId="58A7205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6.</w:t>
            </w:r>
            <w:r>
              <w:rPr>
                <w:rFonts w:hint="eastAsia" w:ascii="微软雅黑" w:hAnsi="微软雅黑" w:eastAsia="微软雅黑" w:cs="微软雅黑"/>
                <w:b/>
                <w:bCs/>
                <w:sz w:val="20"/>
                <w:szCs w:val="20"/>
              </w:rPr>
              <w:t>有些景区景点对于军人、老人、儿童等特定人群有一定优惠，请旅游者提前向导游出示证件以便导游购买优惠门票，如购买门票后再向导游出示，将不能享受优惠</w:t>
            </w:r>
            <w:r>
              <w:rPr>
                <w:rFonts w:hint="eastAsia" w:ascii="微软雅黑" w:hAnsi="微软雅黑" w:eastAsia="微软雅黑" w:cs="微软雅黑"/>
                <w:sz w:val="20"/>
                <w:szCs w:val="20"/>
              </w:rPr>
              <w:t>。</w:t>
            </w:r>
          </w:p>
          <w:p w14:paraId="33F6225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7.</w:t>
            </w:r>
            <w:r>
              <w:rPr>
                <w:rFonts w:hint="eastAsia" w:ascii="微软雅黑" w:hAnsi="微软雅黑" w:eastAsia="微软雅黑" w:cs="微软雅黑"/>
                <w:sz w:val="20"/>
                <w:szCs w:val="20"/>
              </w:rPr>
              <w:t>请贵宾报名前确认自身健康状况是否适合此次行程。说明：因个人既有病史和身体残障在旅游行程中引起的疾病进一步发作和伤亡，旅行社不承担任何责任</w:t>
            </w:r>
            <w:r>
              <w:rPr>
                <w:rFonts w:hint="eastAsia" w:cs="微软雅黑"/>
                <w:sz w:val="20"/>
                <w:szCs w:val="20"/>
                <w:lang w:eastAsia="zh-CN"/>
              </w:rPr>
              <w:t>，在</w:t>
            </w:r>
            <w:r>
              <w:rPr>
                <w:rFonts w:hint="eastAsia" w:ascii="微软雅黑" w:hAnsi="微软雅黑" w:eastAsia="微软雅黑" w:cs="微软雅黑"/>
                <w:sz w:val="20"/>
                <w:szCs w:val="20"/>
              </w:rPr>
              <w:t>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w:t>
            </w:r>
            <w:r>
              <w:rPr>
                <w:rFonts w:hint="eastAsia" w:cs="微软雅黑"/>
                <w:sz w:val="20"/>
                <w:szCs w:val="20"/>
                <w:lang w:eastAsia="zh-CN"/>
              </w:rPr>
              <w:t>就近</w:t>
            </w:r>
            <w:r>
              <w:rPr>
                <w:rFonts w:hint="eastAsia" w:ascii="微软雅黑" w:hAnsi="微软雅黑" w:eastAsia="微软雅黑" w:cs="微软雅黑"/>
                <w:sz w:val="20"/>
                <w:szCs w:val="20"/>
              </w:rPr>
              <w:t>送往当地医疗机构检查治疗。③有听力、视力障碍的游客须有健康旅伴陪同方可参团，个人有精神疾病和无行为控制能力的不能报名参团！</w:t>
            </w:r>
          </w:p>
          <w:p w14:paraId="63819887">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8.</w:t>
            </w:r>
            <w:r>
              <w:rPr>
                <w:rFonts w:hint="eastAsia" w:ascii="微软雅黑" w:hAnsi="微软雅黑" w:eastAsia="微软雅黑" w:cs="微软雅黑"/>
                <w:sz w:val="20"/>
                <w:szCs w:val="20"/>
              </w:rPr>
              <w:t>此线路不接受孕妇、患有传染病等可能危害其他旅游者健康和安全的客人及80岁以上游客的报名，如有隐瞒自身健康状况而产生意外或导致其他损失，概由游客承担，旅行社不承担责任；另外不接受65岁以上</w:t>
            </w:r>
            <w:r>
              <w:rPr>
                <w:rFonts w:hint="eastAsia" w:cs="微软雅黑"/>
                <w:sz w:val="20"/>
                <w:szCs w:val="20"/>
                <w:lang w:eastAsia="zh-CN"/>
              </w:rPr>
              <w:t>老人</w:t>
            </w:r>
            <w:r>
              <w:rPr>
                <w:rFonts w:hint="eastAsia" w:ascii="微软雅黑" w:hAnsi="微软雅黑" w:eastAsia="微软雅黑" w:cs="微软雅黑"/>
                <w:sz w:val="20"/>
                <w:szCs w:val="20"/>
              </w:rPr>
              <w:t>、18岁以下未成年人、残障人士、外籍人士等特殊人群单独参团，此类人群需有亲戚朋友、监护人、中文翻译陪同方可参加；并且65岁以上老人或18岁以下未成年人报名需要签订“健康申明书”。</w:t>
            </w:r>
          </w:p>
          <w:p w14:paraId="698244C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9.</w:t>
            </w:r>
            <w:r>
              <w:rPr>
                <w:rFonts w:hint="eastAsia" w:ascii="微软雅黑" w:hAnsi="微软雅黑" w:eastAsia="微软雅黑" w:cs="微软雅黑"/>
                <w:sz w:val="20"/>
                <w:szCs w:val="20"/>
              </w:rPr>
              <w:t>因是散客拼团，因个人原因不用的餐不能退餐费，江西部分景区酒店用晚餐送早餐，若不在入住酒店内用晚餐。</w:t>
            </w:r>
          </w:p>
          <w:p w14:paraId="7434A036">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10.</w:t>
            </w:r>
            <w:r>
              <w:rPr>
                <w:rFonts w:hint="eastAsia" w:ascii="微软雅黑" w:hAnsi="微软雅黑" w:eastAsia="微软雅黑" w:cs="微软雅黑"/>
                <w:sz w:val="20"/>
                <w:szCs w:val="20"/>
              </w:rPr>
              <w:t>行程中如自行离团，视为游客单方面解除旅游合同，因自身原因不参加旅行社安排的游览景点或个人原因中途离团，未产生的费用（如：门票、住宿等）一律不退。离团期间安全问题由客人自负，请并在离团前签订自愿离团证明。</w:t>
            </w:r>
          </w:p>
          <w:p w14:paraId="034C62A4">
            <w:pPr>
              <w:keepNext w:val="0"/>
              <w:keepLines w:val="0"/>
              <w:pageBreakBefore w:val="0"/>
              <w:kinsoku/>
              <w:wordWrap/>
              <w:overflowPunct/>
              <w:topLinePunct w:val="0"/>
              <w:bidi w:val="0"/>
              <w:snapToGrid w:val="0"/>
              <w:spacing w:before="0" w:line="240" w:lineRule="auto"/>
              <w:ind w:left="33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11.</w:t>
            </w:r>
            <w:r>
              <w:rPr>
                <w:rFonts w:hint="eastAsia" w:ascii="微软雅黑" w:hAnsi="微软雅黑" w:eastAsia="微软雅黑" w:cs="微软雅黑"/>
                <w:sz w:val="20"/>
                <w:szCs w:val="20"/>
              </w:rPr>
              <w:t>请游客认真填写游客意见书。游客签名的意见书将作为处理投诉及反馈意见的重要依据；请游客务必认真填写意见书，如不签或签了“满意”而又再回到深圳投诉，请恕我社概不承担责任。</w:t>
            </w:r>
          </w:p>
          <w:p w14:paraId="33BCA6FA">
            <w:pPr>
              <w:keepNext w:val="0"/>
              <w:keepLines w:val="0"/>
              <w:pageBreakBefore w:val="0"/>
              <w:kinsoku/>
              <w:wordWrap/>
              <w:overflowPunct/>
              <w:topLinePunct w:val="0"/>
              <w:bidi w:val="0"/>
              <w:snapToGrid w:val="0"/>
              <w:spacing w:before="0" w:line="240" w:lineRule="auto"/>
              <w:ind w:left="331" w:hanging="300" w:hangingChars="150"/>
              <w:textAlignment w:val="auto"/>
              <w:rPr>
                <w:rFonts w:hint="eastAsia" w:ascii="微软雅黑" w:hAnsi="微软雅黑" w:eastAsia="微软雅黑" w:cs="微软雅黑"/>
                <w:sz w:val="20"/>
                <w:szCs w:val="20"/>
              </w:rPr>
            </w:pPr>
            <w:r>
              <w:rPr>
                <w:rFonts w:hint="eastAsia" w:cs="微软雅黑"/>
                <w:b/>
                <w:bCs/>
                <w:sz w:val="20"/>
                <w:szCs w:val="20"/>
                <w:highlight w:val="yellow"/>
                <w:lang w:eastAsia="zh-CN"/>
              </w:rPr>
              <w:t>12.</w:t>
            </w:r>
            <w:r>
              <w:rPr>
                <w:rFonts w:hint="eastAsia" w:ascii="微软雅黑" w:hAnsi="微软雅黑" w:eastAsia="微软雅黑" w:cs="微软雅黑"/>
                <w:b/>
                <w:bCs/>
                <w:sz w:val="20"/>
                <w:szCs w:val="20"/>
                <w:highlight w:val="yellow"/>
              </w:rPr>
              <w:t>退团说明：</w:t>
            </w:r>
            <w:r>
              <w:rPr>
                <w:rFonts w:hint="eastAsia" w:ascii="微软雅黑" w:hAnsi="微软雅黑" w:eastAsia="微软雅黑" w:cs="微软雅黑"/>
                <w:sz w:val="20"/>
                <w:szCs w:val="20"/>
              </w:rPr>
              <w:t xml:space="preserve">游客报名后因故不能参加本次旅游，国内游可在出发前换人参团，在旅行社重新签订合同，但所换游客须承担被换旅游者已出的机票或火车票的实际退票损失费用。如果确认退团，游客须承担旅行社业务预订损失费。如机票和火车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 </w:t>
            </w:r>
          </w:p>
          <w:p w14:paraId="2A20ADF0">
            <w:pPr>
              <w:keepNext w:val="0"/>
              <w:keepLines w:val="0"/>
              <w:pageBreakBefore w:val="0"/>
              <w:kinsoku/>
              <w:wordWrap/>
              <w:overflowPunct/>
              <w:topLinePunct w:val="0"/>
              <w:bidi w:val="0"/>
              <w:snapToGrid w:val="0"/>
              <w:spacing w:before="0" w:line="240" w:lineRule="auto"/>
              <w:ind w:left="300" w:leftChars="0" w:right="0" w:rightChars="0" w:hanging="300" w:hangingChars="150"/>
              <w:textAlignment w:val="auto"/>
              <w:rPr>
                <w:rFonts w:hint="eastAsia" w:ascii="微软雅黑" w:hAnsi="微软雅黑" w:eastAsia="微软雅黑" w:cs="微软雅黑"/>
                <w:sz w:val="20"/>
                <w:szCs w:val="20"/>
                <w:lang w:val="en-US" w:eastAsia="zh-CN" w:bidi="zh-CN"/>
              </w:rPr>
            </w:pPr>
            <w:r>
              <w:rPr>
                <w:rFonts w:hint="eastAsia" w:cs="微软雅黑"/>
                <w:sz w:val="20"/>
                <w:szCs w:val="20"/>
                <w:lang w:eastAsia="zh-CN"/>
              </w:rPr>
              <w:t>13.</w:t>
            </w:r>
            <w:r>
              <w:rPr>
                <w:rFonts w:hint="eastAsia" w:ascii="微软雅黑" w:hAnsi="微软雅黑" w:eastAsia="微软雅黑" w:cs="微软雅黑"/>
                <w:sz w:val="20"/>
                <w:szCs w:val="20"/>
              </w:rPr>
              <w:t>行程中发生的纠纷，旅游者不得以拒绝登(下</w:t>
            </w:r>
            <w:r>
              <w:rPr>
                <w:rFonts w:hint="eastAsia" w:cs="微软雅黑"/>
                <w:sz w:val="20"/>
                <w:szCs w:val="20"/>
                <w:lang w:eastAsia="zh-CN"/>
              </w:rPr>
              <w:t>）</w:t>
            </w:r>
            <w:r>
              <w:rPr>
                <w:rFonts w:hint="eastAsia" w:ascii="微软雅黑" w:hAnsi="微软雅黑" w:eastAsia="微软雅黑" w:cs="微软雅黑"/>
                <w:sz w:val="20"/>
                <w:szCs w:val="20"/>
              </w:rPr>
              <w:t>机(车、船</w:t>
            </w:r>
            <w:r>
              <w:rPr>
                <w:rFonts w:hint="eastAsia" w:cs="微软雅黑"/>
                <w:sz w:val="20"/>
                <w:szCs w:val="20"/>
                <w:lang w:eastAsia="zh-CN"/>
              </w:rPr>
              <w:t>）</w:t>
            </w:r>
            <w:r>
              <w:rPr>
                <w:rFonts w:hint="eastAsia" w:ascii="微软雅黑" w:hAnsi="微软雅黑" w:eastAsia="微软雅黑" w:cs="微软雅黑"/>
                <w:sz w:val="20"/>
                <w:szCs w:val="20"/>
              </w:rPr>
              <w:t>、入住酒店等行为拖延行程或者脱团，否则，除承担给组团旅行社造成的实际损失外，还要承担旅游费用20-30%的违约金。</w:t>
            </w:r>
          </w:p>
        </w:tc>
      </w:tr>
      <w:tr w14:paraId="42AC63DE">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shd w:val="clear" w:color="auto" w:fill="B6DDE8"/>
            <w:vAlign w:val="center"/>
          </w:tcPr>
          <w:p w14:paraId="4AC0A40E">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游客须知</w:t>
            </w:r>
          </w:p>
        </w:tc>
      </w:tr>
      <w:tr w14:paraId="0E22A607">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198" w:hRule="atLeast"/>
          <w:jc w:val="center"/>
        </w:trPr>
        <w:tc>
          <w:tcPr>
            <w:tcW w:w="10574" w:type="dxa"/>
            <w:gridSpan w:val="5"/>
            <w:tcBorders>
              <w:tl2br w:val="nil"/>
              <w:tr2bl w:val="nil"/>
            </w:tcBorders>
            <w:vAlign w:val="center"/>
          </w:tcPr>
          <w:p w14:paraId="47358994">
            <w:pPr>
              <w:keepNext w:val="0"/>
              <w:keepLines w:val="0"/>
              <w:pageBreakBefore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FF"/>
                <w:sz w:val="20"/>
                <w:szCs w:val="20"/>
                <w:lang w:val="en-US" w:eastAsia="zh-CN"/>
              </w:rPr>
              <w:t>75周岁以上</w:t>
            </w:r>
            <w:r>
              <w:rPr>
                <w:rFonts w:hint="eastAsia" w:ascii="微软雅黑" w:hAnsi="微软雅黑" w:eastAsia="微软雅黑" w:cs="微软雅黑"/>
                <w:color w:val="0000FF"/>
                <w:sz w:val="20"/>
                <w:szCs w:val="20"/>
              </w:rPr>
              <w:t>老年人参团</w:t>
            </w:r>
            <w:r>
              <w:rPr>
                <w:rFonts w:hint="eastAsia" w:ascii="微软雅黑" w:hAnsi="微软雅黑" w:eastAsia="微软雅黑" w:cs="微软雅黑"/>
                <w:b/>
                <w:color w:val="0000FF"/>
                <w:sz w:val="20"/>
                <w:szCs w:val="20"/>
              </w:rPr>
              <w:t>需家人陪同并出示医院的体检证明，证明身体状况</w:t>
            </w:r>
            <w:r>
              <w:rPr>
                <w:rFonts w:hint="eastAsia" w:cs="微软雅黑"/>
                <w:b/>
                <w:color w:val="0000FF"/>
                <w:sz w:val="20"/>
                <w:szCs w:val="20"/>
                <w:lang w:eastAsia="zh-CN"/>
              </w:rPr>
              <w:t>适宜</w:t>
            </w:r>
          </w:p>
          <w:p w14:paraId="5AB0EC06">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行程：本社在不减少景点的情况下，有权根据实际情况对行程次序进行调整</w:t>
            </w:r>
          </w:p>
          <w:p w14:paraId="365E172E">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购物/自费：不安排自费景点；购物详细说明请见补充说明</w:t>
            </w:r>
          </w:p>
          <w:p w14:paraId="6E41675F">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安全：要小心财物，贵重物品不要</w:t>
            </w:r>
            <w:r>
              <w:rPr>
                <w:rFonts w:hint="eastAsia" w:cs="微软雅黑"/>
                <w:color w:val="000000"/>
                <w:sz w:val="20"/>
                <w:szCs w:val="20"/>
                <w:lang w:eastAsia="zh-CN"/>
              </w:rPr>
              <w:t>放在</w:t>
            </w:r>
            <w:r>
              <w:rPr>
                <w:rFonts w:hint="eastAsia" w:ascii="微软雅黑" w:hAnsi="微软雅黑" w:eastAsia="微软雅黑" w:cs="微软雅黑"/>
                <w:color w:val="000000"/>
                <w:sz w:val="20"/>
                <w:szCs w:val="20"/>
              </w:rPr>
              <w:t>酒店房间或者旅游车上；行程中切忌我行我素，要有集体观念和时间观念，请配合导游安排。</w:t>
            </w:r>
          </w:p>
          <w:p w14:paraId="759153CB">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cs="微软雅黑"/>
                <w:color w:val="000000"/>
                <w:sz w:val="20"/>
                <w:szCs w:val="20"/>
                <w:lang w:eastAsia="zh-CN"/>
              </w:rPr>
              <w:t>其他</w:t>
            </w:r>
            <w:r>
              <w:rPr>
                <w:rFonts w:hint="eastAsia" w:ascii="微软雅黑" w:hAnsi="微软雅黑" w:eastAsia="微软雅黑" w:cs="微软雅黑"/>
                <w:color w:val="000000"/>
                <w:sz w:val="20"/>
                <w:szCs w:val="20"/>
              </w:rPr>
              <w:t>：出行前请仔细阅读出团通知单及注意事项</w:t>
            </w:r>
          </w:p>
          <w:p w14:paraId="729C1A2F">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机票、酒店、旅游车等费用根据日期随时变动，因游客报名参团的早或迟会导致与其他同团参团人员价格有高有低。</w:t>
            </w:r>
          </w:p>
          <w:p w14:paraId="3ACE794D">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因不可抗力因素如遇塌方、泥石流、雪崩、洪水等自然现象或航空公司航班延误、取消等原因造成无法按照正常约定行程进行（包括增加费用等），我公司不承担任何责任及赔偿和退费。</w:t>
            </w:r>
          </w:p>
          <w:p w14:paraId="237339FA">
            <w:pPr>
              <w:keepNext w:val="0"/>
              <w:keepLines w:val="0"/>
              <w:pageBreakBefore w:val="0"/>
              <w:widowControl/>
              <w:numPr>
                <w:ilvl w:val="0"/>
                <w:numId w:val="2"/>
              </w:numPr>
              <w:kinsoku/>
              <w:wordWrap/>
              <w:overflowPunct/>
              <w:topLinePunct w:val="0"/>
              <w:bidi w:val="0"/>
              <w:snapToGrid w:val="0"/>
              <w:spacing w:before="0" w:line="240" w:lineRule="auto"/>
              <w:ind w:right="0" w:rightChars="0"/>
              <w:jc w:val="left"/>
              <w:textAlignment w:val="auto"/>
              <w:rPr>
                <w:rFonts w:hint="eastAsia" w:ascii="微软雅黑" w:hAnsi="微软雅黑" w:eastAsia="微软雅黑" w:cs="微软雅黑"/>
                <w:sz w:val="20"/>
                <w:szCs w:val="20"/>
              </w:rPr>
            </w:pPr>
            <w:r>
              <w:rPr>
                <w:rFonts w:hint="eastAsia" w:ascii="微软雅黑" w:hAnsi="微软雅黑" w:eastAsia="微软雅黑" w:cs="微软雅黑"/>
                <w:color w:val="000000"/>
                <w:sz w:val="20"/>
                <w:szCs w:val="20"/>
              </w:rPr>
              <w:t>若由政府原因或当地大型活动造成酒店、景点、行程等变更或取消，我社会积极补救，不承担赔偿责任。</w:t>
            </w:r>
          </w:p>
          <w:p w14:paraId="4BB6CE34">
            <w:pPr>
              <w:keepNext w:val="0"/>
              <w:keepLines w:val="0"/>
              <w:pageBreakBefore w:val="0"/>
              <w:widowControl/>
              <w:numPr>
                <w:ilvl w:val="0"/>
                <w:numId w:val="2"/>
              </w:numPr>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rPr>
              <w:t>根据国家旅游局相关规定，因客人自身原因在旅游期间未能完成旅游活动或提前离团、弃团，将被视为自动放弃费用不予退还，若在离团期间</w:t>
            </w:r>
            <w:r>
              <w:rPr>
                <w:rFonts w:hint="eastAsia" w:cs="微软雅黑"/>
                <w:color w:val="000000"/>
                <w:sz w:val="20"/>
                <w:szCs w:val="20"/>
                <w:lang w:eastAsia="zh-CN"/>
              </w:rPr>
              <w:t>发生</w:t>
            </w:r>
            <w:r>
              <w:rPr>
                <w:rFonts w:hint="eastAsia" w:ascii="微软雅黑" w:hAnsi="微软雅黑" w:eastAsia="微软雅黑" w:cs="微软雅黑"/>
                <w:color w:val="000000"/>
                <w:sz w:val="20"/>
                <w:szCs w:val="20"/>
              </w:rPr>
              <w:t>意外事故等我社不承担任何责任。</w:t>
            </w:r>
          </w:p>
          <w:p w14:paraId="0C8A0C76">
            <w:pPr>
              <w:keepNext w:val="0"/>
              <w:keepLines w:val="0"/>
              <w:pageBreakBefore w:val="0"/>
              <w:widowControl/>
              <w:numPr>
                <w:ilvl w:val="0"/>
                <w:numId w:val="0"/>
              </w:numPr>
              <w:kinsoku/>
              <w:wordWrap/>
              <w:overflowPunct/>
              <w:topLinePunct w:val="0"/>
              <w:bidi w:val="0"/>
              <w:snapToGrid w:val="0"/>
              <w:spacing w:before="0" w:line="240" w:lineRule="auto"/>
              <w:ind w:leftChars="0" w:right="0" w:rightChars="0"/>
              <w:jc w:val="left"/>
              <w:textAlignment w:val="auto"/>
              <w:rPr>
                <w:rFonts w:hint="eastAsia" w:ascii="微软雅黑" w:hAnsi="微软雅黑" w:eastAsia="微软雅黑" w:cs="微软雅黑"/>
                <w:b/>
                <w:color w:val="7030A0"/>
                <w:kern w:val="0"/>
                <w:sz w:val="20"/>
                <w:szCs w:val="20"/>
                <w:lang w:val="en-US" w:eastAsia="zh-CN"/>
                <w14:textFill>
                  <w14:gradFill>
                    <w14:gsLst>
                      <w14:gs w14:pos="0">
                        <w14:srgbClr w14:val="7B32B2"/>
                      </w14:gs>
                      <w14:gs w14:pos="100000">
                        <w14:srgbClr w14:val="401A5D"/>
                      </w14:gs>
                    </w14:gsLst>
                    <w14:lin w14:scaled="0"/>
                  </w14:gradFill>
                </w14:textFill>
              </w:rPr>
            </w:pPr>
            <w:r>
              <w:rPr>
                <w:rFonts w:hint="eastAsia" w:ascii="微软雅黑" w:hAnsi="微软雅黑" w:eastAsia="微软雅黑" w:cs="微软雅黑"/>
                <w:color w:val="000000"/>
                <w:sz w:val="20"/>
                <w:szCs w:val="20"/>
                <w:lang w:val="en-US" w:eastAsia="zh-CN"/>
              </w:rPr>
              <w:t xml:space="preserve">9. </w:t>
            </w:r>
            <w:r>
              <w:rPr>
                <w:rFonts w:hint="eastAsia" w:ascii="微软雅黑" w:hAnsi="微软雅黑" w:eastAsia="微软雅黑" w:cs="微软雅黑"/>
                <w:color w:val="000000"/>
                <w:sz w:val="20"/>
                <w:szCs w:val="20"/>
              </w:rPr>
              <w:t>机票一经出票不得签转、更改、退票，航班时间以票面为准。游客自身原因造成名字或者身份证号码错误，不能登机或另外产生费用，我社不承担责任。</w:t>
            </w:r>
          </w:p>
        </w:tc>
      </w:tr>
      <w:tr w14:paraId="053237C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B6DDE8" w:themeFill="accent5" w:themeFillTint="66"/>
            <w:vAlign w:val="center"/>
          </w:tcPr>
          <w:p w14:paraId="368EBE6B">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安全须知</w:t>
            </w:r>
          </w:p>
        </w:tc>
      </w:tr>
      <w:tr w14:paraId="74222DC2">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3ECC04E8">
            <w:pPr>
              <w:keepNext w:val="0"/>
              <w:keepLines w:val="0"/>
              <w:pageBreakBefore w:val="0"/>
              <w:widowControl w:val="0"/>
              <w:numPr>
                <w:ilvl w:val="0"/>
                <w:numId w:val="3"/>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用餐口味南北各地有别，江西餐偏咸辣，如方便可带些本地的小吃或开胃菜；</w:t>
            </w:r>
          </w:p>
          <w:p w14:paraId="06AE9400">
            <w:pPr>
              <w:keepNext w:val="0"/>
              <w:keepLines w:val="0"/>
              <w:pageBreakBefore w:val="0"/>
              <w:widowControl w:val="0"/>
              <w:kinsoku/>
              <w:wordWrap/>
              <w:overflowPunct/>
              <w:topLinePunct w:val="0"/>
              <w:autoSpaceDE/>
              <w:autoSpaceDN/>
              <w:bidi w:val="0"/>
              <w:adjustRightInd/>
              <w:snapToGrid w:val="0"/>
              <w:spacing w:before="0" w:line="240" w:lineRule="auto"/>
              <w:ind w:left="270" w:hanging="300" w:hangingChars="150"/>
              <w:textAlignment w:val="auto"/>
              <w:rPr>
                <w:rFonts w:hint="eastAsia" w:ascii="微软雅黑" w:hAnsi="微软雅黑" w:eastAsia="微软雅黑" w:cs="微软雅黑"/>
                <w:sz w:val="20"/>
                <w:szCs w:val="20"/>
              </w:rPr>
            </w:pPr>
            <w:r>
              <w:rPr>
                <w:rFonts w:hint="eastAsia" w:cs="微软雅黑"/>
                <w:sz w:val="20"/>
                <w:szCs w:val="20"/>
                <w:lang w:eastAsia="zh-CN"/>
              </w:rPr>
              <w:t>2.</w:t>
            </w:r>
            <w:r>
              <w:rPr>
                <w:rFonts w:hint="eastAsia" w:ascii="微软雅黑" w:hAnsi="微软雅黑" w:eastAsia="微软雅黑" w:cs="微软雅黑"/>
                <w:sz w:val="20"/>
                <w:szCs w:val="20"/>
              </w:rPr>
              <w:t xml:space="preserve"> 景区公路弯多而急可能会晕车；绿化比率高故有蚊等昆虫；请游客自带常用药以备不时之需(如：晕车药</w:t>
            </w:r>
            <w:r>
              <w:rPr>
                <w:rFonts w:hint="eastAsia" w:cs="微软雅黑"/>
                <w:sz w:val="20"/>
                <w:szCs w:val="20"/>
                <w:lang w:eastAsia="zh-CN"/>
              </w:rPr>
              <w:t>。</w:t>
            </w:r>
            <w:r>
              <w:rPr>
                <w:rFonts w:hint="eastAsia" w:ascii="微软雅黑" w:hAnsi="微软雅黑" w:eastAsia="微软雅黑" w:cs="微软雅黑"/>
                <w:sz w:val="20"/>
                <w:szCs w:val="20"/>
              </w:rPr>
              <w:t>清凉油</w:t>
            </w:r>
            <w:r>
              <w:rPr>
                <w:rFonts w:hint="eastAsia" w:cs="微软雅黑"/>
                <w:sz w:val="20"/>
                <w:szCs w:val="20"/>
                <w:lang w:eastAsia="zh-CN"/>
              </w:rPr>
              <w:t>。</w:t>
            </w:r>
            <w:r>
              <w:rPr>
                <w:rFonts w:hint="eastAsia" w:ascii="微软雅黑" w:hAnsi="微软雅黑" w:eastAsia="微软雅黑" w:cs="微软雅黑"/>
                <w:sz w:val="20"/>
                <w:szCs w:val="20"/>
              </w:rPr>
              <w:t>藿香正气水等</w:t>
            </w:r>
            <w:r>
              <w:rPr>
                <w:rFonts w:hint="eastAsia" w:cs="微软雅黑"/>
                <w:sz w:val="20"/>
                <w:szCs w:val="20"/>
                <w:lang w:eastAsia="zh-CN"/>
              </w:rPr>
              <w:t>）</w:t>
            </w:r>
            <w:r>
              <w:rPr>
                <w:rFonts w:hint="eastAsia" w:ascii="微软雅黑" w:hAnsi="微软雅黑" w:eastAsia="微软雅黑" w:cs="微软雅黑"/>
                <w:sz w:val="20"/>
                <w:szCs w:val="20"/>
              </w:rPr>
              <w:t>；</w:t>
            </w:r>
          </w:p>
          <w:p w14:paraId="3C80CF0B">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乘坐景交车应注意，每次下车时应物品随身携带，如有遗失很难找回，请妥善保管好您的贵重物品，防止被窃，离开住宿前检查好行李，避免旅行中临时忙乱，丢失物品；</w:t>
            </w:r>
          </w:p>
          <w:p w14:paraId="034AF93D">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在景点要注意一切消费和活动要遵纪守法小心上当，有什么不清楚的可咨询导游，在景区晚上可以自由活动，出行前最好结伴，忌单独出行；</w:t>
            </w:r>
          </w:p>
          <w:p w14:paraId="396A367D">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江西景区均为五A级景点或者世界遗产，请爱护环境卫生，不破坏景区资源，请在允许吸烟的吸烟区吸烟；</w:t>
            </w:r>
          </w:p>
          <w:p w14:paraId="3E0CA1E7">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登山前，中、老年人和慢性病患者要做全面身体检查，以免发生意外；庐山、井冈山、三清山、龙虎山均为需爬山景点，65岁以上老年人请遵循家人意见出行，旅行过程中如出现个人身体问题由客人自行负责；</w:t>
            </w:r>
          </w:p>
          <w:p w14:paraId="736ED152">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患有高血压、心脏病患者，应随身携带药品及饮水，以备急需，切不宜单独行动，建议患有心脏病、高血压、饮酒过量的游客以及70岁以上老年人尽量避免乘坐缆车上下山；</w:t>
            </w:r>
          </w:p>
          <w:p w14:paraId="0972D5EA">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各地景区的物价一般比市区略高，而且在小商贩处购买东西有可能碰到假货，所以请在出门前备好，避免在景区购买；</w:t>
            </w:r>
          </w:p>
          <w:p w14:paraId="4A8475DE">
            <w:pPr>
              <w:keepNext w:val="0"/>
              <w:keepLines w:val="0"/>
              <w:pageBreakBefore w:val="0"/>
              <w:widowControl w:val="0"/>
              <w:numPr>
                <w:ilvl w:val="0"/>
                <w:numId w:val="4"/>
              </w:numPr>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上山时以穿登山鞋、布鞋、球鞋为宜，穿皮鞋和塑料底鞋容易跌倒，勿穿皮鞋或高跟鞋；</w:t>
            </w:r>
          </w:p>
          <w:p w14:paraId="31E32490">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cs="微软雅黑"/>
                <w:sz w:val="20"/>
                <w:szCs w:val="20"/>
                <w:lang w:eastAsia="zh-CN"/>
              </w:rPr>
              <w:t>10.</w:t>
            </w:r>
            <w:r>
              <w:rPr>
                <w:rFonts w:hint="eastAsia" w:ascii="微软雅黑" w:hAnsi="微软雅黑" w:eastAsia="微软雅黑" w:cs="微软雅黑"/>
                <w:sz w:val="20"/>
                <w:szCs w:val="20"/>
              </w:rPr>
              <w:t>上山轻装，少带行李，以免过多消耗体力，影响登山</w:t>
            </w:r>
            <w:r>
              <w:rPr>
                <w:rFonts w:hint="eastAsia" w:cs="微软雅黑"/>
                <w:sz w:val="20"/>
                <w:szCs w:val="20"/>
                <w:lang w:eastAsia="zh-CN"/>
              </w:rPr>
              <w:t>，上</w:t>
            </w:r>
            <w:r>
              <w:rPr>
                <w:rFonts w:hint="eastAsia" w:ascii="微软雅黑" w:hAnsi="微软雅黑" w:eastAsia="微软雅黑" w:cs="微软雅黑"/>
                <w:sz w:val="20"/>
                <w:szCs w:val="20"/>
              </w:rPr>
              <w:t>山时身略前俯，可走“Z”形，这样既省力，又轻松，山上辐射较强，要注意防晒；</w:t>
            </w:r>
          </w:p>
          <w:p w14:paraId="5B74D92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cs="微软雅黑"/>
                <w:sz w:val="20"/>
                <w:szCs w:val="20"/>
                <w:lang w:eastAsia="zh-CN"/>
              </w:rPr>
              <w:t>11.</w:t>
            </w:r>
            <w:r>
              <w:rPr>
                <w:rFonts w:hint="eastAsia" w:ascii="微软雅黑" w:hAnsi="微软雅黑" w:eastAsia="微软雅黑" w:cs="微软雅黑"/>
                <w:sz w:val="20"/>
                <w:szCs w:val="20"/>
              </w:rPr>
              <w:t>山高路陡，游山时以缓步为宜，不可过速，为安全计，一定要做到“走路不看景，看景不走路”；</w:t>
            </w:r>
          </w:p>
          <w:p w14:paraId="49FE0DA5">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cs="微软雅黑"/>
                <w:sz w:val="20"/>
                <w:szCs w:val="20"/>
                <w:lang w:eastAsia="zh-CN"/>
              </w:rPr>
              <w:t>12.</w:t>
            </w:r>
            <w:r>
              <w:rPr>
                <w:rFonts w:hint="eastAsia" w:ascii="微软雅黑" w:hAnsi="微软雅黑" w:eastAsia="微软雅黑" w:cs="微软雅黑"/>
                <w:sz w:val="20"/>
                <w:szCs w:val="20"/>
              </w:rPr>
              <w:t>参观时应跟随导游，团友相互照顾，不要只身攀高登险；</w:t>
            </w:r>
          </w:p>
          <w:p w14:paraId="28AD7F1D">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cs="微软雅黑"/>
                <w:sz w:val="20"/>
                <w:szCs w:val="20"/>
                <w:lang w:eastAsia="zh-CN"/>
              </w:rPr>
              <w:t>13.</w:t>
            </w:r>
            <w:r>
              <w:rPr>
                <w:rFonts w:hint="eastAsia" w:ascii="微软雅黑" w:hAnsi="微软雅黑" w:eastAsia="微软雅黑" w:cs="微软雅黑"/>
                <w:sz w:val="20"/>
                <w:szCs w:val="20"/>
              </w:rPr>
              <w:t>在高峻危险的山峰上</w:t>
            </w:r>
            <w:r>
              <w:rPr>
                <w:rFonts w:hint="eastAsia" w:cs="微软雅黑"/>
                <w:sz w:val="20"/>
                <w:szCs w:val="20"/>
                <w:lang w:eastAsia="zh-CN"/>
              </w:rPr>
              <w:t>照相</w:t>
            </w:r>
            <w:r>
              <w:rPr>
                <w:rFonts w:hint="eastAsia" w:ascii="微软雅黑" w:hAnsi="微软雅黑" w:eastAsia="微软雅黑" w:cs="微软雅黑"/>
                <w:sz w:val="20"/>
                <w:szCs w:val="20"/>
              </w:rPr>
              <w:t>时，摄影者选好角度后就不要移动，特别不要后退，以防不测；</w:t>
            </w:r>
          </w:p>
          <w:p w14:paraId="69C98FF6">
            <w:pPr>
              <w:keepNext w:val="0"/>
              <w:keepLines w:val="0"/>
              <w:pageBreakBefore w:val="0"/>
              <w:widowControl w:val="0"/>
              <w:kinsoku/>
              <w:wordWrap/>
              <w:overflowPunct/>
              <w:topLinePunct w:val="0"/>
              <w:autoSpaceDE/>
              <w:autoSpaceDN/>
              <w:bidi w:val="0"/>
              <w:adjustRightInd/>
              <w:snapToGrid w:val="0"/>
              <w:spacing w:before="0" w:line="240" w:lineRule="auto"/>
              <w:textAlignment w:val="auto"/>
              <w:rPr>
                <w:rFonts w:hint="eastAsia" w:ascii="微软雅黑" w:hAnsi="微软雅黑" w:eastAsia="微软雅黑" w:cs="微软雅黑"/>
                <w:sz w:val="20"/>
                <w:szCs w:val="20"/>
              </w:rPr>
            </w:pPr>
            <w:r>
              <w:rPr>
                <w:rFonts w:hint="eastAsia" w:cs="微软雅黑"/>
                <w:sz w:val="20"/>
                <w:szCs w:val="20"/>
                <w:lang w:eastAsia="zh-CN"/>
              </w:rPr>
              <w:t>14.</w:t>
            </w:r>
            <w:r>
              <w:rPr>
                <w:rFonts w:hint="eastAsia" w:ascii="微软雅黑" w:hAnsi="微软雅黑" w:eastAsia="微软雅黑" w:cs="微软雅黑"/>
                <w:sz w:val="20"/>
                <w:szCs w:val="20"/>
              </w:rPr>
              <w:t>下雨时不要攀登高峰，不要用手扶铁链，亦不宜在树下避雨，以防雷击；</w:t>
            </w:r>
          </w:p>
          <w:p w14:paraId="18F69B59">
            <w:pPr>
              <w:keepNext w:val="0"/>
              <w:keepLines w:val="0"/>
              <w:pageBreakBefore w:val="0"/>
              <w:widowControl w:val="0"/>
              <w:kinsoku/>
              <w:wordWrap/>
              <w:overflowPunct/>
              <w:topLinePunct w:val="0"/>
              <w:autoSpaceDE/>
              <w:autoSpaceDN/>
              <w:bidi w:val="0"/>
              <w:adjustRightInd/>
              <w:snapToGrid w:val="0"/>
              <w:spacing w:before="0" w:line="240" w:lineRule="auto"/>
              <w:ind w:left="360" w:hanging="400" w:hangingChars="200"/>
              <w:textAlignment w:val="auto"/>
              <w:rPr>
                <w:rFonts w:hint="eastAsia" w:ascii="微软雅黑" w:hAnsi="微软雅黑" w:eastAsia="微软雅黑" w:cs="微软雅黑"/>
                <w:sz w:val="20"/>
                <w:szCs w:val="20"/>
              </w:rPr>
            </w:pPr>
            <w:r>
              <w:rPr>
                <w:rFonts w:hint="eastAsia" w:cs="微软雅黑"/>
                <w:sz w:val="20"/>
                <w:szCs w:val="20"/>
                <w:lang w:eastAsia="zh-CN"/>
              </w:rPr>
              <w:t>15.</w:t>
            </w:r>
            <w:r>
              <w:rPr>
                <w:rFonts w:hint="eastAsia" w:ascii="微软雅黑" w:hAnsi="微软雅黑" w:eastAsia="微软雅黑" w:cs="微软雅黑"/>
                <w:sz w:val="20"/>
                <w:szCs w:val="20"/>
              </w:rPr>
              <w:t>特别提醒：上房间的标准比城市标准要差一等；山区特有云雾气候会给入住的游客有阴凉潮湿之感；所有宾馆热水都是限时供应，请注意宾馆供水洗澡时间。</w:t>
            </w:r>
          </w:p>
          <w:p w14:paraId="6FFA09C8">
            <w:pPr>
              <w:keepNext w:val="0"/>
              <w:keepLines w:val="0"/>
              <w:pageBreakBefore w:val="0"/>
              <w:widowControl w:val="0"/>
              <w:kinsoku/>
              <w:wordWrap/>
              <w:overflowPunct/>
              <w:topLinePunct w:val="0"/>
              <w:autoSpaceDE/>
              <w:autoSpaceDN/>
              <w:bidi w:val="0"/>
              <w:adjustRightInd/>
              <w:snapToGrid w:val="0"/>
              <w:spacing w:before="0" w:line="240" w:lineRule="auto"/>
              <w:ind w:left="400" w:leftChars="0" w:right="0" w:rightChars="0" w:hanging="400" w:hangingChars="200"/>
              <w:textAlignment w:val="auto"/>
              <w:rPr>
                <w:rFonts w:hint="eastAsia" w:ascii="微软雅黑" w:hAnsi="微软雅黑" w:eastAsia="微软雅黑" w:cs="微软雅黑"/>
                <w:b/>
                <w:color w:val="E36C09"/>
                <w:sz w:val="20"/>
                <w:szCs w:val="20"/>
                <w:vertAlign w:val="baseline"/>
                <w:lang w:val="en-US" w:eastAsia="zh-CN"/>
              </w:rPr>
            </w:pPr>
            <w:r>
              <w:rPr>
                <w:rFonts w:hint="eastAsia" w:cs="微软雅黑"/>
                <w:sz w:val="20"/>
                <w:szCs w:val="20"/>
                <w:lang w:eastAsia="zh-CN"/>
              </w:rPr>
              <w:t>16.</w:t>
            </w:r>
            <w:r>
              <w:rPr>
                <w:rFonts w:hint="eastAsia" w:ascii="微软雅黑" w:hAnsi="微软雅黑" w:eastAsia="微软雅黑" w:cs="微软雅黑"/>
                <w:kern w:val="0"/>
                <w:sz w:val="20"/>
                <w:szCs w:val="20"/>
              </w:rPr>
              <w:t xml:space="preserve">浴室地面湿滑，请在浴室做好防滑工作：准备好防滑垫或者浴巾！以防滑倒摔伤；另外请正确地使用坐式马桶，以防意外！ </w:t>
            </w:r>
          </w:p>
        </w:tc>
      </w:tr>
      <w:tr w14:paraId="4221DD8B">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trHeight w:val="333" w:hRule="atLeast"/>
          <w:jc w:val="center"/>
        </w:trPr>
        <w:tc>
          <w:tcPr>
            <w:tcW w:w="10574" w:type="dxa"/>
            <w:gridSpan w:val="5"/>
            <w:tcBorders>
              <w:tl2br w:val="nil"/>
              <w:tr2bl w:val="nil"/>
            </w:tcBorders>
            <w:shd w:val="clear" w:color="auto" w:fill="B6DDE8" w:themeFill="accent5" w:themeFillTint="66"/>
            <w:vAlign w:val="center"/>
          </w:tcPr>
          <w:p w14:paraId="0FE65437">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免责情况</w:t>
            </w:r>
          </w:p>
        </w:tc>
      </w:tr>
      <w:tr w14:paraId="1240FF90">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413AA749">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cs="微软雅黑"/>
                <w:color w:val="000000"/>
                <w:kern w:val="0"/>
                <w:sz w:val="20"/>
                <w:szCs w:val="20"/>
                <w:lang w:val="en-US" w:eastAsia="zh-CN"/>
              </w:rPr>
              <w:t>1.</w:t>
            </w:r>
            <w:r>
              <w:rPr>
                <w:rFonts w:hint="eastAsia" w:ascii="微软雅黑" w:hAnsi="微软雅黑" w:eastAsia="微软雅黑" w:cs="微软雅黑"/>
                <w:color w:val="000000"/>
                <w:kern w:val="0"/>
                <w:sz w:val="20"/>
                <w:szCs w:val="20"/>
              </w:rPr>
              <w:t>因不可抗力因素造成团队行程更改、延误、滞留或提前结束时，旅行社可根据当时的情况全权处理，如发生费用加减，按未发生费用退还游客，超支费用由游客承担的办法处理。旅行社在旅途中有权根据实际情况对行程先后顺序作调整，但不影响原定的接待标准及游览景点；</w:t>
            </w:r>
          </w:p>
          <w:p w14:paraId="76DDCCDA">
            <w:pPr>
              <w:keepNext w:val="0"/>
              <w:keepLines w:val="0"/>
              <w:pageBreakBefore w:val="0"/>
              <w:widowControl w:val="0"/>
              <w:kinsoku/>
              <w:wordWrap/>
              <w:overflowPunct/>
              <w:topLinePunct w:val="0"/>
              <w:bidi w:val="0"/>
              <w:snapToGrid w:val="0"/>
              <w:spacing w:before="0" w:line="240" w:lineRule="auto"/>
              <w:ind w:left="270" w:hanging="300" w:hangingChars="150"/>
              <w:textAlignment w:val="auto"/>
              <w:rPr>
                <w:rFonts w:hint="eastAsia" w:ascii="微软雅黑" w:hAnsi="微软雅黑" w:eastAsia="微软雅黑" w:cs="微软雅黑"/>
                <w:color w:val="000000"/>
                <w:kern w:val="0"/>
                <w:sz w:val="20"/>
                <w:szCs w:val="20"/>
              </w:rPr>
            </w:pPr>
            <w:r>
              <w:rPr>
                <w:rFonts w:hint="eastAsia" w:cs="微软雅黑"/>
                <w:color w:val="000000"/>
                <w:kern w:val="0"/>
                <w:sz w:val="20"/>
                <w:szCs w:val="20"/>
                <w:lang w:eastAsia="zh-CN"/>
              </w:rPr>
              <w:t>2.</w:t>
            </w:r>
            <w:r>
              <w:rPr>
                <w:rFonts w:hint="eastAsia" w:ascii="微软雅黑" w:hAnsi="微软雅黑" w:eastAsia="微软雅黑" w:cs="微软雅黑"/>
                <w:color w:val="000000"/>
                <w:kern w:val="0"/>
                <w:sz w:val="20"/>
                <w:szCs w:val="20"/>
              </w:rPr>
              <w:t>自由活动时间，请听从导游安排的准确集合时间及地点！如因客人自愿自行参加非旅行社组织的活动，出现任何意外受伤情况，责任由客人个人承担，旅行社不承担责任；</w:t>
            </w:r>
          </w:p>
          <w:p w14:paraId="02A1B408">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kern w:val="21"/>
                <w:position w:val="10"/>
                <w:sz w:val="20"/>
                <w:szCs w:val="20"/>
              </w:rPr>
            </w:pPr>
            <w:r>
              <w:rPr>
                <w:rFonts w:hint="eastAsia" w:cs="微软雅黑"/>
                <w:color w:val="000000"/>
                <w:kern w:val="0"/>
                <w:sz w:val="20"/>
                <w:szCs w:val="20"/>
                <w:lang w:eastAsia="zh-CN"/>
              </w:rPr>
              <w:t>3.</w:t>
            </w:r>
            <w:r>
              <w:rPr>
                <w:rFonts w:hint="eastAsia" w:ascii="微软雅黑" w:hAnsi="微软雅黑" w:eastAsia="微软雅黑" w:cs="微软雅黑"/>
                <w:color w:val="000000"/>
                <w:kern w:val="0"/>
                <w:sz w:val="20"/>
                <w:szCs w:val="20"/>
              </w:rPr>
              <w:t>意外情况发生时，旅行社已经采取措施尽量避免扩大损失，但游客不予配合而产生的费用，旅行社不予承担。</w:t>
            </w:r>
          </w:p>
          <w:p w14:paraId="065658F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sz w:val="20"/>
                <w:szCs w:val="20"/>
              </w:rPr>
            </w:pPr>
            <w:r>
              <w:rPr>
                <w:rFonts w:hint="eastAsia" w:cs="微软雅黑"/>
                <w:kern w:val="0"/>
                <w:sz w:val="20"/>
                <w:szCs w:val="20"/>
                <w:lang w:eastAsia="zh-CN"/>
              </w:rPr>
              <w:t>4.</w:t>
            </w:r>
            <w:r>
              <w:rPr>
                <w:rFonts w:hint="eastAsia" w:ascii="微软雅黑" w:hAnsi="微软雅黑" w:eastAsia="微软雅黑" w:cs="微软雅黑"/>
                <w:kern w:val="0"/>
                <w:sz w:val="20"/>
                <w:szCs w:val="20"/>
              </w:rPr>
              <w:t>按照国家旅游局的规定，旅游者在境内</w:t>
            </w:r>
            <w:r>
              <w:rPr>
                <w:rFonts w:hint="eastAsia" w:cs="微软雅黑"/>
                <w:kern w:val="0"/>
                <w:sz w:val="20"/>
                <w:szCs w:val="20"/>
                <w:lang w:eastAsia="zh-CN"/>
              </w:rPr>
              <w:t>、境</w:t>
            </w:r>
            <w:r>
              <w:rPr>
                <w:rFonts w:hint="eastAsia" w:ascii="微软雅黑" w:hAnsi="微软雅黑" w:eastAsia="微软雅黑" w:cs="微软雅黑"/>
                <w:kern w:val="0"/>
                <w:sz w:val="20"/>
                <w:szCs w:val="20"/>
              </w:rPr>
              <w:t>外不准许参与色情场所等其他法律所不允许情</w:t>
            </w:r>
            <w:r>
              <w:rPr>
                <w:rFonts w:hint="eastAsia" w:cs="微软雅黑"/>
                <w:kern w:val="0"/>
                <w:sz w:val="20"/>
                <w:szCs w:val="20"/>
                <w:lang w:eastAsia="zh-CN"/>
              </w:rPr>
              <w:t>况下</w:t>
            </w:r>
            <w:r>
              <w:rPr>
                <w:rFonts w:hint="eastAsia" w:ascii="微软雅黑" w:hAnsi="微软雅黑" w:eastAsia="微软雅黑" w:cs="微软雅黑"/>
                <w:kern w:val="0"/>
                <w:sz w:val="20"/>
                <w:szCs w:val="20"/>
              </w:rPr>
              <w:t xml:space="preserve">的活动，如有前往者，须负责自己的行为后果，本公司已作说明，对此不承担任何责任。   </w:t>
            </w:r>
          </w:p>
          <w:p w14:paraId="69069059">
            <w:pPr>
              <w:keepNext w:val="0"/>
              <w:keepLines w:val="0"/>
              <w:pageBreakBefore w:val="0"/>
              <w:widowControl w:val="0"/>
              <w:kinsoku/>
              <w:wordWrap/>
              <w:overflowPunct/>
              <w:topLinePunct w:val="0"/>
              <w:autoSpaceDE w:val="0"/>
              <w:autoSpaceDN w:val="0"/>
              <w:bidi w:val="0"/>
              <w:adjustRightInd w:val="0"/>
              <w:snapToGrid w:val="0"/>
              <w:spacing w:before="0" w:line="240" w:lineRule="auto"/>
              <w:jc w:val="center"/>
              <w:textAlignment w:val="auto"/>
              <w:rPr>
                <w:rFonts w:hint="eastAsia" w:ascii="微软雅黑" w:hAnsi="微软雅黑" w:eastAsia="微软雅黑" w:cs="微软雅黑"/>
                <w:color w:val="000000"/>
                <w:sz w:val="20"/>
                <w:szCs w:val="20"/>
              </w:rPr>
            </w:pPr>
            <w:r>
              <w:rPr>
                <w:rFonts w:hint="eastAsia" w:ascii="微软雅黑" w:hAnsi="微软雅黑" w:eastAsia="微软雅黑" w:cs="微软雅黑"/>
                <w:color w:val="000000"/>
                <w:sz w:val="20"/>
                <w:szCs w:val="20"/>
              </w:rPr>
              <w:t>旅游者：                                        旅行社：</w:t>
            </w:r>
          </w:p>
          <w:p w14:paraId="1007D304">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b/>
                <w:color w:val="E36C09"/>
                <w:sz w:val="20"/>
                <w:szCs w:val="20"/>
                <w:vertAlign w:val="baseline"/>
                <w:lang w:val="en-US" w:eastAsia="zh-CN"/>
              </w:rPr>
            </w:pPr>
            <w:r>
              <w:rPr>
                <w:rFonts w:hint="eastAsia" w:ascii="微软雅黑" w:hAnsi="微软雅黑" w:eastAsia="微软雅黑" w:cs="微软雅黑"/>
                <w:color w:val="000000"/>
                <w:sz w:val="20"/>
                <w:szCs w:val="20"/>
              </w:rPr>
              <w:t>日期：                                          日期：</w:t>
            </w:r>
          </w:p>
        </w:tc>
      </w:tr>
      <w:tr w14:paraId="3F43D505">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shd w:val="clear" w:color="auto" w:fill="92CDDC" w:themeFill="accent5" w:themeFillTint="99"/>
            <w:vAlign w:val="center"/>
          </w:tcPr>
          <w:p w14:paraId="2433A07C">
            <w:pPr>
              <w:pStyle w:val="18"/>
              <w:keepNext w:val="0"/>
              <w:keepLines w:val="0"/>
              <w:pageBreakBefore w:val="0"/>
              <w:kinsoku/>
              <w:wordWrap/>
              <w:overflowPunct/>
              <w:topLinePunct w:val="0"/>
              <w:bidi w:val="0"/>
              <w:snapToGrid w:val="0"/>
              <w:spacing w:before="0" w:line="240" w:lineRule="auto"/>
              <w:ind w:left="0" w:leftChars="0" w:right="0" w:rightChars="0" w:firstLine="0" w:firstLineChars="0"/>
              <w:jc w:val="left"/>
              <w:textAlignment w:val="auto"/>
              <w:rPr>
                <w:rFonts w:hint="eastAsia" w:ascii="微软雅黑" w:hAnsi="微软雅黑" w:eastAsia="微软雅黑" w:cs="微软雅黑"/>
                <w:b/>
                <w:color w:val="0000FF"/>
                <w:sz w:val="30"/>
                <w:szCs w:val="30"/>
                <w:vertAlign w:val="baseline"/>
                <w:lang w:val="en-US" w:eastAsia="zh-CN"/>
              </w:rPr>
            </w:pPr>
            <w:r>
              <w:rPr>
                <w:rFonts w:hint="eastAsia" w:ascii="微软雅黑" w:hAnsi="微软雅黑" w:eastAsia="微软雅黑" w:cs="微软雅黑"/>
                <w:b/>
                <w:color w:val="0000FF"/>
                <w:sz w:val="30"/>
                <w:szCs w:val="30"/>
                <w:vertAlign w:val="baseline"/>
                <w:lang w:val="en-US" w:eastAsia="zh-CN"/>
              </w:rPr>
              <w:t>免责协议</w:t>
            </w:r>
          </w:p>
        </w:tc>
      </w:tr>
      <w:tr w14:paraId="3B0F3221">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2AFC9BAF">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02ADE723">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5B6A0EF2">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spacing w:val="-11"/>
                <w:sz w:val="20"/>
                <w:szCs w:val="20"/>
              </w:rPr>
            </w:pPr>
            <w:r>
              <w:rPr>
                <w:rFonts w:hint="eastAsia" w:ascii="微软雅黑" w:hAnsi="微软雅黑" w:eastAsia="微软雅黑" w:cs="微软雅黑"/>
                <w:spacing w:val="-11"/>
                <w:sz w:val="20"/>
                <w:szCs w:val="20"/>
              </w:rPr>
              <w:t xml:space="preserve">本人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，性别 </w:t>
            </w:r>
            <w:r>
              <w:rPr>
                <w:rFonts w:hint="eastAsia" w:ascii="微软雅黑" w:hAnsi="微软雅黑" w:eastAsia="微软雅黑" w:cs="微软雅黑"/>
                <w:spacing w:val="-11"/>
                <w:sz w:val="20"/>
                <w:szCs w:val="20"/>
              </w:rPr>
              <w:tab/>
            </w:r>
            <w:r>
              <w:rPr>
                <w:rFonts w:hint="eastAsia" w:ascii="微软雅黑" w:hAnsi="微软雅黑" w:eastAsia="微软雅黑" w:cs="微软雅黑"/>
                <w:spacing w:val="-11"/>
                <w:sz w:val="20"/>
                <w:szCs w:val="20"/>
              </w:rPr>
              <w:t xml:space="preserve">，身份证号码 </w:t>
            </w:r>
            <w:r>
              <w:rPr>
                <w:rFonts w:hint="eastAsia" w:ascii="微软雅黑" w:hAnsi="微软雅黑" w:eastAsia="微软雅黑" w:cs="微软雅黑"/>
                <w:spacing w:val="-11"/>
                <w:sz w:val="20"/>
                <w:szCs w:val="20"/>
              </w:rPr>
              <w:tab/>
            </w:r>
          </w:p>
          <w:p w14:paraId="26F65A55">
            <w:pPr>
              <w:pStyle w:val="21"/>
              <w:keepNext w:val="0"/>
              <w:keepLines w:val="0"/>
              <w:pageBreakBefore w:val="0"/>
              <w:widowControl w:val="0"/>
              <w:tabs>
                <w:tab w:val="left" w:pos="4361"/>
                <w:tab w:val="left" w:pos="6331"/>
                <w:tab w:val="left" w:pos="9487"/>
              </w:tabs>
              <w:kinsoku/>
              <w:wordWrap/>
              <w:overflowPunct/>
              <w:topLinePunct w:val="0"/>
              <w:bidi w:val="0"/>
              <w:snapToGrid w:val="0"/>
              <w:spacing w:before="0" w:line="240" w:lineRule="auto"/>
              <w:ind w:left="99" w:right="73" w:firstLine="631"/>
              <w:jc w:val="both"/>
              <w:textAlignment w:val="auto"/>
              <w:rPr>
                <w:rFonts w:hint="eastAsia" w:ascii="微软雅黑" w:hAnsi="微软雅黑" w:eastAsia="微软雅黑" w:cs="微软雅黑"/>
                <w:color w:val="000000"/>
                <w:kern w:val="0"/>
                <w:sz w:val="20"/>
                <w:szCs w:val="20"/>
                <w:lang w:val="en-US" w:eastAsia="zh-CN" w:bidi="ar-SA"/>
              </w:rPr>
            </w:pPr>
            <w:r>
              <w:rPr>
                <w:rFonts w:hint="eastAsia" w:ascii="微软雅黑" w:hAnsi="微软雅黑" w:eastAsia="微软雅黑" w:cs="微软雅黑"/>
                <w:color w:val="000000"/>
                <w:kern w:val="0"/>
                <w:sz w:val="20"/>
                <w:szCs w:val="20"/>
                <w:lang w:val="en-US" w:eastAsia="zh-CN" w:bidi="ar-SA"/>
              </w:rPr>
              <w:t>报名参加了</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旅行社组织的</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天旅游团，定于</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日出发，</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 xml:space="preserve"> 年</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月</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日返回，行程共计</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u w:val="single"/>
                <w:lang w:val="en-US" w:eastAsia="zh-CN" w:bidi="ar-SA"/>
              </w:rPr>
              <w:tab/>
            </w:r>
            <w:r>
              <w:rPr>
                <w:rFonts w:hint="eastAsia" w:ascii="微软雅黑" w:hAnsi="微软雅黑" w:eastAsia="微软雅黑" w:cs="微软雅黑"/>
                <w:color w:val="000000"/>
                <w:kern w:val="0"/>
                <w:sz w:val="20"/>
                <w:szCs w:val="20"/>
                <w:lang w:val="en-US" w:eastAsia="zh-CN" w:bidi="ar-SA"/>
              </w:rPr>
              <w:t>天。对于行程中的注意事项和提示旅行社的工作人员已如实详尽地向本人告知，本人完全理解。鉴于本人已是</w:t>
            </w:r>
            <w:r>
              <w:rPr>
                <w:rFonts w:hint="eastAsia" w:ascii="微软雅黑" w:hAnsi="微软雅黑" w:eastAsia="微软雅黑" w:cs="微软雅黑"/>
                <w:color w:val="000000"/>
                <w:kern w:val="0"/>
                <w:sz w:val="20"/>
                <w:szCs w:val="20"/>
                <w:u w:val="single"/>
                <w:lang w:val="en-US" w:eastAsia="zh-CN" w:bidi="ar-SA"/>
              </w:rPr>
              <w:t xml:space="preserve">         </w:t>
            </w:r>
            <w:r>
              <w:rPr>
                <w:rFonts w:hint="eastAsia" w:ascii="微软雅黑" w:hAnsi="微软雅黑" w:eastAsia="微软雅黑" w:cs="微软雅黑"/>
                <w:color w:val="000000"/>
                <w:kern w:val="0"/>
                <w:sz w:val="20"/>
                <w:szCs w:val="20"/>
                <w:lang w:val="en-US" w:eastAsia="zh-CN" w:bidi="ar-SA"/>
              </w:rPr>
              <w:t>周岁以上高龄人群，特向旅行社郑重承诺如下：</w:t>
            </w:r>
          </w:p>
          <w:p w14:paraId="202D1D57">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cs="微软雅黑"/>
                <w:color w:val="000000"/>
                <w:kern w:val="0"/>
                <w:sz w:val="20"/>
                <w:szCs w:val="20"/>
                <w:lang w:val="en-US" w:eastAsia="zh-CN" w:bidi="ar-SA"/>
              </w:rPr>
              <w:t>1.</w:t>
            </w:r>
            <w:r>
              <w:rPr>
                <w:rFonts w:hint="eastAsia" w:ascii="微软雅黑" w:hAnsi="微软雅黑" w:eastAsia="微软雅黑" w:cs="微软雅黑"/>
                <w:color w:val="000000"/>
                <w:kern w:val="0"/>
                <w:sz w:val="20"/>
                <w:szCs w:val="20"/>
                <w:lang w:val="en-US" w:eastAsia="zh-CN" w:bidi="ar-SA"/>
              </w:rPr>
              <w:t>本人了解</w:t>
            </w:r>
            <w:r>
              <w:rPr>
                <w:rFonts w:hint="eastAsia" w:cs="微软雅黑"/>
                <w:color w:val="000000"/>
                <w:kern w:val="0"/>
                <w:sz w:val="20"/>
                <w:szCs w:val="20"/>
                <w:lang w:val="en-US" w:eastAsia="zh-CN" w:bidi="ar-SA"/>
              </w:rPr>
              <w:t>自己</w:t>
            </w:r>
            <w:r>
              <w:rPr>
                <w:rFonts w:hint="eastAsia" w:ascii="微软雅黑" w:hAnsi="微软雅黑" w:eastAsia="微软雅黑" w:cs="微软雅黑"/>
                <w:color w:val="000000"/>
                <w:kern w:val="0"/>
                <w:sz w:val="20"/>
                <w:szCs w:val="20"/>
                <w:lang w:val="en-US" w:eastAsia="zh-CN" w:bidi="ar-SA"/>
              </w:rPr>
              <w:t>的身体状况，本人身体健康，无任何隐瞒的疾病和健康问题。并和家人及子女一起仔细了解了全部行程，经本人和家人及子女一致同意，适合参加</w:t>
            </w:r>
            <w:r>
              <w:rPr>
                <w:rFonts w:hint="eastAsia" w:cs="微软雅黑"/>
                <w:color w:val="000000"/>
                <w:kern w:val="0"/>
                <w:sz w:val="20"/>
                <w:szCs w:val="20"/>
                <w:lang w:val="en-US" w:eastAsia="zh-CN" w:bidi="ar-SA"/>
              </w:rPr>
              <w:t>此次</w:t>
            </w:r>
            <w:r>
              <w:rPr>
                <w:rFonts w:hint="eastAsia" w:ascii="微软雅黑" w:hAnsi="微软雅黑" w:eastAsia="微软雅黑" w:cs="微软雅黑"/>
                <w:color w:val="000000"/>
                <w:kern w:val="0"/>
                <w:sz w:val="20"/>
                <w:szCs w:val="20"/>
                <w:lang w:val="en-US" w:eastAsia="zh-CN" w:bidi="ar-SA"/>
              </w:rPr>
              <w:t>旅游团，本人能够完成旅游团全部行程。因本人原因产生的全部责任以及发生的全部费用由本人承担，并承担因此给旅行社造成的额外费用。</w:t>
            </w:r>
          </w:p>
          <w:p w14:paraId="01E02860">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en-US" w:eastAsia="zh-CN" w:bidi="ar-SA"/>
              </w:rPr>
            </w:pPr>
            <w:r>
              <w:rPr>
                <w:rFonts w:hint="eastAsia" w:cs="微软雅黑"/>
                <w:color w:val="000000"/>
                <w:kern w:val="0"/>
                <w:sz w:val="20"/>
                <w:szCs w:val="20"/>
                <w:lang w:val="en-US" w:eastAsia="zh-CN" w:bidi="ar-SA"/>
              </w:rPr>
              <w:t>2.</w:t>
            </w:r>
            <w:r>
              <w:rPr>
                <w:rFonts w:hint="eastAsia" w:ascii="微软雅黑" w:hAnsi="微软雅黑" w:eastAsia="微软雅黑" w:cs="微软雅黑"/>
                <w:color w:val="000000"/>
                <w:kern w:val="0"/>
                <w:sz w:val="20"/>
                <w:szCs w:val="20"/>
                <w:lang w:val="en-US" w:eastAsia="zh-CN" w:bidi="ar-SA"/>
              </w:rPr>
              <w:t>在旅游过程中，相应景点或相应活动禁止高龄人群参加的，本人自愿放弃参加的权利；对高龄人群参加有限制的，本人遵守相关制度规定，若因本人坚持参加所产生的全部后果均由本人承担，与旅行社没有任何关系。</w:t>
            </w:r>
          </w:p>
          <w:p w14:paraId="2AD3C7DA">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cs="微软雅黑"/>
                <w:color w:val="000000"/>
                <w:kern w:val="0"/>
                <w:sz w:val="20"/>
                <w:szCs w:val="20"/>
                <w:lang w:val="zh-CN" w:eastAsia="zh-CN" w:bidi="ar-SA"/>
              </w:rPr>
              <w:t>3.</w:t>
            </w:r>
            <w:r>
              <w:rPr>
                <w:rFonts w:hint="eastAsia" w:ascii="微软雅黑" w:hAnsi="微软雅黑" w:eastAsia="微软雅黑" w:cs="微软雅黑"/>
                <w:color w:val="000000"/>
                <w:kern w:val="0"/>
                <w:sz w:val="20"/>
                <w:szCs w:val="20"/>
                <w:lang w:val="zh-CN" w:eastAsia="zh-CN" w:bidi="ar-SA"/>
              </w:rPr>
              <w:t>在旅游过程中，如果本人由于身体不适或其他原因导致本人不能继续完成行程，或需要旅行社协助提前返回出发地的情况，由本人承担全部责任以及因此发生的全部费用，与旅行社没有任何关系。</w:t>
            </w:r>
          </w:p>
          <w:p w14:paraId="6870C874">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color w:val="000000"/>
                <w:kern w:val="0"/>
                <w:sz w:val="20"/>
                <w:szCs w:val="20"/>
                <w:lang w:val="zh-CN" w:eastAsia="zh-CN" w:bidi="ar-SA"/>
              </w:rPr>
            </w:pPr>
            <w:r>
              <w:rPr>
                <w:rFonts w:hint="eastAsia" w:ascii="微软雅黑" w:hAnsi="微软雅黑" w:eastAsia="微软雅黑" w:cs="微软雅黑"/>
                <w:color w:val="000000"/>
                <w:kern w:val="0"/>
                <w:sz w:val="20"/>
                <w:szCs w:val="20"/>
                <w:lang w:val="zh-CN" w:eastAsia="zh-CN" w:bidi="ar-SA"/>
              </w:rPr>
              <w:t>以上承诺内容是本人的真实意思表示。对于本“旅游免责声明书”的各项条款，旅行社的工作人员已充分</w:t>
            </w:r>
            <w:r>
              <w:rPr>
                <w:rFonts w:hint="eastAsia" w:cs="微软雅黑"/>
                <w:color w:val="000000"/>
                <w:kern w:val="0"/>
                <w:sz w:val="20"/>
                <w:szCs w:val="20"/>
                <w:lang w:val="zh-CN" w:eastAsia="zh-CN" w:bidi="ar-SA"/>
              </w:rPr>
              <w:t>告知</w:t>
            </w:r>
            <w:r>
              <w:rPr>
                <w:rFonts w:hint="eastAsia" w:ascii="微软雅黑" w:hAnsi="微软雅黑" w:eastAsia="微软雅黑" w:cs="微软雅黑"/>
                <w:color w:val="000000"/>
                <w:kern w:val="0"/>
                <w:sz w:val="20"/>
                <w:szCs w:val="20"/>
                <w:lang w:val="zh-CN" w:eastAsia="zh-CN" w:bidi="ar-SA"/>
              </w:rPr>
              <w:t>本人相关含义，本人已阅读并完全理解各项条款的意思。若发生纠纷，以本“旅游免责声明书”中本人的承诺为准。</w:t>
            </w:r>
          </w:p>
          <w:p w14:paraId="44CBA0EB">
            <w:pPr>
              <w:pStyle w:val="21"/>
              <w:keepNext w:val="0"/>
              <w:keepLines w:val="0"/>
              <w:pageBreakBefore w:val="0"/>
              <w:widowControl w:val="0"/>
              <w:kinsoku/>
              <w:wordWrap/>
              <w:overflowPunct/>
              <w:topLinePunct w:val="0"/>
              <w:bidi w:val="0"/>
              <w:snapToGrid w:val="0"/>
              <w:spacing w:before="0" w:line="240" w:lineRule="auto"/>
              <w:ind w:left="99" w:right="73" w:firstLine="420"/>
              <w:jc w:val="both"/>
              <w:textAlignment w:val="auto"/>
              <w:rPr>
                <w:rFonts w:hint="eastAsia" w:ascii="微软雅黑" w:hAnsi="微软雅黑" w:eastAsia="微软雅黑" w:cs="微软雅黑"/>
                <w:b/>
                <w:sz w:val="20"/>
                <w:szCs w:val="20"/>
                <w:lang w:val="en-US" w:eastAsia="zh-CN"/>
              </w:rPr>
            </w:pPr>
            <w:r>
              <w:rPr>
                <w:rFonts w:hint="eastAsia" w:ascii="微软雅黑" w:hAnsi="微软雅黑" w:eastAsia="微软雅黑" w:cs="微软雅黑"/>
                <w:color w:val="000000"/>
                <w:kern w:val="0"/>
                <w:sz w:val="20"/>
                <w:szCs w:val="20"/>
                <w:lang w:val="zh-CN" w:eastAsia="zh-CN" w:bidi="ar-SA"/>
              </w:rPr>
              <w:t>如因本人没有按旅行社要求如实告知相关情况，本人愿意承担因此而产生的一切后果和损失，与旅行社没有任何关系。特此承诺</w:t>
            </w:r>
            <w:r>
              <w:rPr>
                <w:rFonts w:hint="eastAsia" w:cs="微软雅黑"/>
                <w:color w:val="000000"/>
                <w:kern w:val="0"/>
                <w:sz w:val="20"/>
                <w:szCs w:val="20"/>
                <w:lang w:val="zh-CN" w:eastAsia="zh-CN" w:bidi="ar-SA"/>
              </w:rPr>
              <w:t>！</w:t>
            </w:r>
          </w:p>
          <w:p w14:paraId="2D524FDB">
            <w:pPr>
              <w:keepNext w:val="0"/>
              <w:keepLines w:val="0"/>
              <w:pageBreakBefore w:val="0"/>
              <w:widowControl w:val="0"/>
              <w:kinsoku/>
              <w:wordWrap/>
              <w:overflowPunct/>
              <w:topLinePunct w:val="0"/>
              <w:bidi w:val="0"/>
              <w:snapToGrid w:val="0"/>
              <w:spacing w:before="0" w:line="240" w:lineRule="auto"/>
              <w:ind w:left="0" w:right="0" w:firstLine="0"/>
              <w:jc w:val="center"/>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b/>
                <w:sz w:val="20"/>
                <w:szCs w:val="20"/>
              </w:rPr>
              <w:t>游客签名(盖章</w:t>
            </w:r>
            <w:r>
              <w:rPr>
                <w:rFonts w:hint="eastAsia" w:cs="微软雅黑"/>
                <w:b/>
                <w:sz w:val="20"/>
                <w:szCs w:val="20"/>
                <w:lang w:eastAsia="zh-CN"/>
              </w:rPr>
              <w:t>）</w:t>
            </w:r>
            <w:r>
              <w:rPr>
                <w:rFonts w:hint="eastAsia" w:ascii="微软雅黑" w:hAnsi="微软雅黑" w:eastAsia="微软雅黑" w:cs="微软雅黑"/>
                <w:b/>
                <w:kern w:val="2"/>
                <w:sz w:val="20"/>
                <w:szCs w:val="20"/>
                <w:lang w:val="en-US" w:eastAsia="zh-CN" w:bidi="ar-SA"/>
              </w:rPr>
              <w:t xml:space="preserve">                          </w:t>
            </w:r>
          </w:p>
          <w:p w14:paraId="278C2D6B">
            <w:pPr>
              <w:keepNext w:val="0"/>
              <w:keepLines w:val="0"/>
              <w:pageBreakBefore w:val="0"/>
              <w:widowControl w:val="0"/>
              <w:kinsoku/>
              <w:wordWrap/>
              <w:overflowPunct/>
              <w:topLinePunct w:val="0"/>
              <w:bidi w:val="0"/>
              <w:snapToGrid w:val="0"/>
              <w:spacing w:before="0" w:line="240" w:lineRule="auto"/>
              <w:jc w:val="center"/>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b/>
                <w:kern w:val="2"/>
                <w:sz w:val="20"/>
                <w:szCs w:val="20"/>
                <w:lang w:val="zh-CN" w:eastAsia="zh-CN" w:bidi="ar-SA"/>
              </w:rPr>
              <w:t>年</w:t>
            </w:r>
            <w:r>
              <w:rPr>
                <w:rFonts w:hint="eastAsia" w:ascii="微软雅黑" w:hAnsi="微软雅黑" w:eastAsia="微软雅黑" w:cs="微软雅黑"/>
                <w:b/>
                <w:kern w:val="2"/>
                <w:sz w:val="20"/>
                <w:szCs w:val="20"/>
                <w:lang w:val="en-US" w:eastAsia="zh-CN" w:bidi="ar-SA"/>
              </w:rPr>
              <w:t xml:space="preserve">    月    日</w:t>
            </w:r>
          </w:p>
        </w:tc>
      </w:tr>
      <w:tr w14:paraId="11C92937">
        <w:tblPrEx>
          <w:tblBorders>
            <w:top w:val="double" w:color="E36C09" w:themeColor="accent6" w:themeShade="BF" w:sz="4" w:space="0"/>
            <w:left w:val="double" w:color="E36C09" w:themeColor="accent6" w:themeShade="BF" w:sz="4" w:space="0"/>
            <w:bottom w:val="double" w:color="E36C09" w:themeColor="accent6" w:themeShade="BF" w:sz="4" w:space="0"/>
            <w:right w:val="double" w:color="E36C09" w:themeColor="accent6" w:themeShade="BF" w:sz="4" w:space="0"/>
            <w:insideH w:val="single" w:color="E36C09" w:themeColor="accent6" w:themeShade="BF" w:sz="4" w:space="0"/>
            <w:insideV w:val="single" w:color="E36C09" w:themeColor="accent6" w:themeShade="BF" w:sz="4" w:space="0"/>
          </w:tblBorders>
          <w:tblCellMar>
            <w:top w:w="0" w:type="dxa"/>
            <w:left w:w="108" w:type="dxa"/>
            <w:bottom w:w="0" w:type="dxa"/>
            <w:right w:w="108" w:type="dxa"/>
          </w:tblCellMar>
        </w:tblPrEx>
        <w:trPr>
          <w:jc w:val="center"/>
        </w:trPr>
        <w:tc>
          <w:tcPr>
            <w:tcW w:w="10574" w:type="dxa"/>
            <w:gridSpan w:val="5"/>
            <w:tcBorders>
              <w:tl2br w:val="nil"/>
              <w:tr2bl w:val="nil"/>
            </w:tcBorders>
            <w:vAlign w:val="center"/>
          </w:tcPr>
          <w:p w14:paraId="07222244">
            <w:pPr>
              <w:keepNext w:val="0"/>
              <w:keepLines w:val="0"/>
              <w:pageBreakBefore w:val="0"/>
              <w:widowControl w:val="0"/>
              <w:kinsoku/>
              <w:wordWrap/>
              <w:overflowPunct/>
              <w:topLinePunct w:val="0"/>
              <w:autoSpaceDE w:val="0"/>
              <w:autoSpaceDN w:val="0"/>
              <w:bidi w:val="0"/>
              <w:snapToGrid w:val="0"/>
              <w:spacing w:before="0" w:line="240" w:lineRule="auto"/>
              <w:jc w:val="center"/>
              <w:textAlignment w:val="auto"/>
              <w:rPr>
                <w:rFonts w:hint="eastAsia" w:ascii="微软雅黑" w:hAnsi="微软雅黑" w:eastAsia="微软雅黑" w:cs="微软雅黑"/>
                <w:b/>
                <w:bCs/>
                <w:spacing w:val="-11"/>
                <w:sz w:val="32"/>
                <w:szCs w:val="32"/>
                <w:lang w:val="zh-CN" w:eastAsia="zh-CN" w:bidi="zh-CN"/>
              </w:rPr>
            </w:pPr>
            <w:r>
              <w:rPr>
                <w:rFonts w:hint="eastAsia" w:ascii="微软雅黑" w:hAnsi="微软雅黑" w:eastAsia="微软雅黑" w:cs="微软雅黑"/>
                <w:b/>
                <w:bCs/>
                <w:spacing w:val="-11"/>
                <w:sz w:val="32"/>
                <w:szCs w:val="32"/>
                <w:lang w:val="zh-CN" w:eastAsia="zh-CN" w:bidi="zh-CN"/>
              </w:rPr>
              <w:t>产品合同补充协议</w:t>
            </w:r>
          </w:p>
          <w:p w14:paraId="1995E30B">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sz w:val="20"/>
                <w:szCs w:val="20"/>
              </w:rPr>
            </w:pPr>
            <w:r>
              <w:rPr>
                <w:rFonts w:hint="eastAsia" w:ascii="微软雅黑" w:hAnsi="微软雅黑" w:eastAsia="微软雅黑" w:cs="微软雅黑"/>
                <w:b/>
                <w:bCs/>
                <w:color w:val="FF0000"/>
                <w:sz w:val="24"/>
                <w:szCs w:val="24"/>
                <w:lang w:val="en-US" w:eastAsia="zh-CN"/>
              </w:rPr>
              <w:t>自费项目：婺女洲度假区（含门票+《遇见婺源》实景演出）服务费挂牌价298元/人 ，旅行社打包协议价228元/人</w:t>
            </w:r>
            <w:r>
              <w:rPr>
                <w:rFonts w:hint="eastAsia" w:ascii="微软雅黑" w:hAnsi="微软雅黑" w:eastAsia="微软雅黑" w:cs="微软雅黑"/>
                <w:b/>
                <w:bCs/>
                <w:color w:val="FF0000"/>
                <w:spacing w:val="4"/>
                <w:sz w:val="24"/>
                <w:szCs w:val="24"/>
              </w:rPr>
              <w:t>（1</w:t>
            </w:r>
            <w:r>
              <w:rPr>
                <w:rFonts w:hint="eastAsia" w:ascii="微软雅黑" w:hAnsi="微软雅黑" w:eastAsia="微软雅黑" w:cs="微软雅黑"/>
                <w:b/>
                <w:bCs/>
                <w:color w:val="FF0000"/>
                <w:sz w:val="24"/>
                <w:szCs w:val="24"/>
                <w:lang w:val="en-US" w:eastAsia="zh-CN"/>
              </w:rPr>
              <w:t>.2米以上所有人同价）</w:t>
            </w:r>
            <w:r>
              <w:rPr>
                <w:rFonts w:hint="eastAsia" w:cs="微软雅黑"/>
                <w:b/>
                <w:bCs/>
                <w:color w:val="FF0000"/>
                <w:sz w:val="24"/>
                <w:szCs w:val="24"/>
                <w:lang w:val="en-US" w:eastAsia="zh-CN"/>
              </w:rPr>
              <w:t>，</w:t>
            </w:r>
            <w:r>
              <w:rPr>
                <w:rFonts w:hint="eastAsia" w:ascii="微软雅黑" w:hAnsi="微软雅黑" w:eastAsia="微软雅黑" w:cs="微软雅黑"/>
                <w:b/>
                <w:bCs/>
                <w:color w:val="FF0000"/>
                <w:sz w:val="24"/>
                <w:szCs w:val="24"/>
                <w:lang w:val="en-US" w:eastAsia="zh-CN"/>
              </w:rPr>
              <w:t>凡参加自费套餐则再赠送婺源闪闪红星竹筏体验。</w:t>
            </w:r>
          </w:p>
          <w:p w14:paraId="26279D78">
            <w:pPr>
              <w:keepNext w:val="0"/>
              <w:keepLines w:val="0"/>
              <w:pageBreakBefore w:val="0"/>
              <w:widowControl w:val="0"/>
              <w:kinsoku/>
              <w:wordWrap/>
              <w:overflowPunct/>
              <w:topLinePunct w:val="0"/>
              <w:bidi w:val="0"/>
              <w:snapToGrid w:val="0"/>
              <w:spacing w:before="0" w:line="240" w:lineRule="auto"/>
              <w:ind w:firstLine="400" w:firstLineChars="200"/>
              <w:textAlignment w:val="auto"/>
              <w:rPr>
                <w:rFonts w:hint="eastAsia" w:ascii="微软雅黑" w:hAnsi="微软雅黑" w:eastAsia="微软雅黑" w:cs="微软雅黑"/>
                <w:sz w:val="20"/>
                <w:szCs w:val="20"/>
              </w:rPr>
            </w:pPr>
            <w:r>
              <w:rPr>
                <w:rFonts w:hint="eastAsia" w:ascii="微软雅黑" w:hAnsi="微软雅黑" w:eastAsia="微软雅黑" w:cs="微软雅黑"/>
                <w:sz w:val="20"/>
                <w:szCs w:val="20"/>
              </w:rPr>
              <w:t>为了满足旅游者个性化的游览需求，旅游者和旅行社经协商一致自愿签署本另行付费项目补充协议，自费项目参加与否，由旅游者根据自身需要和个人意志，自愿、自主决定，旅行社全程绝不强制参加自费项目。</w:t>
            </w:r>
          </w:p>
          <w:p w14:paraId="181C7CDF">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（一）因旅行社安排的旅游线路中不包括另付费旅游项目，为了满足旅游者需要，双方协商一致在行程之外另行约定另行付费旅游项目，该项目安排在自由活动期间进行，旅游者可自由选择。</w:t>
            </w:r>
          </w:p>
          <w:p w14:paraId="0E389AF1">
            <w:pPr>
              <w:keepNext w:val="0"/>
              <w:keepLines w:val="0"/>
              <w:pageBreakBefore w:val="0"/>
              <w:widowControl w:val="0"/>
              <w:kinsoku/>
              <w:wordWrap/>
              <w:overflowPunct/>
              <w:topLinePunct w:val="0"/>
              <w:autoSpaceDE w:val="0"/>
              <w:autoSpaceDN w:val="0"/>
              <w:bidi w:val="0"/>
              <w:adjustRightInd/>
              <w:snapToGrid w:val="0"/>
              <w:spacing w:before="0" w:line="240" w:lineRule="auto"/>
              <w:ind w:right="-220" w:rightChars="-100"/>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（二）因不可抗力或无法预见的情况导致行程变更、人数不够等原因致使旅行社无法安排另行付费时，请旅游者谅解，双方均不承担违约责任。</w:t>
            </w:r>
          </w:p>
          <w:p w14:paraId="6FD64DC0">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（三）旅游者应严格遵守导游告知的活动时间，以免延误行程或影响其他客人活动。</w:t>
            </w:r>
          </w:p>
          <w:p w14:paraId="1F1F12E8">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（四）因旅游者超时或其他原因产生的费用或遗漏行程，由旅游者自身承担。</w:t>
            </w:r>
          </w:p>
          <w:p w14:paraId="05A588D5">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五）旅行社在此特别提醒旅游者：以下所列另付费旅游项目，请您自愿谨慎选择并注意安全提示，尤其不要参加自身状况不宜参加的项目。如您参加的是高风险活动（如水上水下活动、高速高空活动等），建议您另行购买专项人身意外保险。</w:t>
            </w:r>
          </w:p>
          <w:p w14:paraId="3272558E">
            <w:pPr>
              <w:keepNext w:val="0"/>
              <w:keepLines w:val="0"/>
              <w:pageBreakBefore w:val="0"/>
              <w:widowControl w:val="0"/>
              <w:kinsoku/>
              <w:wordWrap/>
              <w:overflowPunct/>
              <w:topLinePunct w:val="0"/>
              <w:autoSpaceDE w:val="0"/>
              <w:autoSpaceDN w:val="0"/>
              <w:bidi w:val="0"/>
              <w:snapToGrid w:val="0"/>
              <w:spacing w:before="0" w:line="240" w:lineRule="auto"/>
              <w:jc w:val="left"/>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（六）</w:t>
            </w:r>
            <w:r>
              <w:rPr>
                <w:rFonts w:hint="eastAsia" w:ascii="微软雅黑" w:hAnsi="微软雅黑" w:eastAsia="微软雅黑" w:cs="微软雅黑"/>
                <w:color w:val="FF0000"/>
                <w:sz w:val="20"/>
                <w:szCs w:val="20"/>
              </w:rPr>
              <w:t>自理费用已是优惠后的价格，不再享受其他证件的额外优惠（包含老年证，残疾证，军官证等）</w:t>
            </w:r>
          </w:p>
          <w:p w14:paraId="22321582">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r>
              <w:rPr>
                <w:rFonts w:hint="eastAsia" w:ascii="微软雅黑" w:hAnsi="微软雅黑" w:eastAsia="微软雅黑" w:cs="微软雅黑"/>
                <w:color w:val="000000"/>
                <w:kern w:val="0"/>
                <w:sz w:val="20"/>
                <w:szCs w:val="20"/>
              </w:rPr>
              <w:t>旅游者承诺：本人已认真阅读了上述行程安排，理解并同意遵守本补充协议，本补充协议作为旅游合同的附件，与旅游合同具有同等效力。如本补充协议与旅游合同存在不一致，以本补充协议为准。</w:t>
            </w:r>
          </w:p>
          <w:p w14:paraId="4C2C6A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bCs/>
                <w:sz w:val="21"/>
                <w:szCs w:val="21"/>
              </w:rPr>
            </w:pPr>
            <w:r>
              <w:rPr>
                <w:rFonts w:hint="eastAsia" w:ascii="微软雅黑" w:hAnsi="微软雅黑" w:eastAsia="微软雅黑" w:cs="微软雅黑"/>
                <w:sz w:val="21"/>
                <w:szCs w:val="21"/>
              </w:rPr>
              <w:t>此次旅游安排中，________</w:t>
            </w:r>
            <w:r>
              <w:rPr>
                <w:rFonts w:hint="eastAsia" w:ascii="微软雅黑" w:hAnsi="微软雅黑" w:eastAsia="微软雅黑" w:cs="微软雅黑"/>
                <w:bCs/>
                <w:sz w:val="21"/>
                <w:szCs w:val="21"/>
              </w:rPr>
              <w:t>和旅行社经过协商达成一致意见。要求旅行社把以下购物店项目安排进行程里面，签字确认。</w:t>
            </w:r>
          </w:p>
          <w:p w14:paraId="1DB53EC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bCs/>
                <w:sz w:val="21"/>
                <w:szCs w:val="21"/>
              </w:rPr>
            </w:pPr>
            <w:r>
              <w:rPr>
                <w:rFonts w:hint="eastAsia" w:ascii="微软雅黑" w:hAnsi="微软雅黑" w:eastAsia="微软雅黑" w:cs="微软雅黑"/>
                <w:bCs/>
                <w:sz w:val="21"/>
                <w:szCs w:val="21"/>
              </w:rPr>
              <w:t>①全程含有</w:t>
            </w:r>
            <w:r>
              <w:rPr>
                <w:rFonts w:hint="eastAsia" w:ascii="微软雅黑" w:hAnsi="微软雅黑" w:eastAsia="微软雅黑" w:cs="微软雅黑"/>
                <w:bCs/>
                <w:sz w:val="21"/>
                <w:szCs w:val="21"/>
                <w:u w:val="single"/>
              </w:rPr>
              <w:t xml:space="preserve"> </w:t>
            </w:r>
            <w:r>
              <w:rPr>
                <w:rFonts w:hint="eastAsia" w:ascii="微软雅黑" w:hAnsi="微软雅黑" w:eastAsia="微软雅黑" w:cs="微软雅黑"/>
                <w:bCs/>
                <w:sz w:val="21"/>
                <w:szCs w:val="21"/>
                <w:u w:val="single"/>
                <w:lang w:val="en-US" w:eastAsia="zh-CN"/>
              </w:rPr>
              <w:t>1</w:t>
            </w:r>
            <w:r>
              <w:rPr>
                <w:rFonts w:hint="eastAsia" w:ascii="微软雅黑" w:hAnsi="微软雅黑" w:eastAsia="微软雅黑" w:cs="微软雅黑"/>
                <w:bCs/>
                <w:sz w:val="21"/>
                <w:szCs w:val="21"/>
                <w:u w:val="none"/>
              </w:rPr>
              <w:t>个</w:t>
            </w:r>
            <w:r>
              <w:rPr>
                <w:rFonts w:hint="eastAsia" w:ascii="微软雅黑" w:hAnsi="微软雅黑" w:eastAsia="微软雅黑" w:cs="微软雅黑"/>
                <w:bCs/>
                <w:sz w:val="21"/>
                <w:szCs w:val="21"/>
              </w:rPr>
              <w:t>购物点，具体如下：</w:t>
            </w:r>
          </w:p>
          <w:tbl>
            <w:tblPr>
              <w:tblStyle w:val="12"/>
              <w:tblpPr w:leftFromText="180" w:rightFromText="180" w:vertAnchor="text" w:horzAnchor="page" w:tblpXSpec="center" w:tblpY="158"/>
              <w:tblOverlap w:val="never"/>
              <w:tblW w:w="10275" w:type="dxa"/>
              <w:jc w:val="center"/>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Layout w:type="fixed"/>
              <w:tblCellMar>
                <w:top w:w="0" w:type="dxa"/>
                <w:left w:w="108" w:type="dxa"/>
                <w:bottom w:w="0" w:type="dxa"/>
                <w:right w:w="108" w:type="dxa"/>
              </w:tblCellMar>
            </w:tblPr>
            <w:tblGrid>
              <w:gridCol w:w="1395"/>
              <w:gridCol w:w="2670"/>
              <w:gridCol w:w="1600"/>
              <w:gridCol w:w="2462"/>
              <w:gridCol w:w="2148"/>
            </w:tblGrid>
            <w:tr w14:paraId="366B8825">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355" w:hRule="atLeast"/>
                <w:jc w:val="center"/>
              </w:trPr>
              <w:tc>
                <w:tcPr>
                  <w:tcW w:w="1395" w:type="dxa"/>
                  <w:tcBorders>
                    <w:tl2br w:val="nil"/>
                    <w:tr2bl w:val="nil"/>
                  </w:tcBorders>
                  <w:noWrap w:val="0"/>
                  <w:vAlign w:val="center"/>
                </w:tcPr>
                <w:p w14:paraId="5D7DC9F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城市</w:t>
                  </w:r>
                </w:p>
              </w:tc>
              <w:tc>
                <w:tcPr>
                  <w:tcW w:w="2670" w:type="dxa"/>
                  <w:tcBorders>
                    <w:tl2br w:val="nil"/>
                    <w:tr2bl w:val="nil"/>
                  </w:tcBorders>
                  <w:noWrap w:val="0"/>
                  <w:vAlign w:val="center"/>
                </w:tcPr>
                <w:p w14:paraId="1F55C73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购物场所</w:t>
                  </w:r>
                  <w:r>
                    <w:rPr>
                      <w:rFonts w:hint="eastAsia" w:ascii="微软雅黑" w:hAnsi="微软雅黑" w:eastAsia="微软雅黑" w:cs="微软雅黑"/>
                      <w:b/>
                      <w:bCs/>
                    </w:rPr>
                    <w:t>/</w:t>
                  </w:r>
                  <w:r>
                    <w:rPr>
                      <w:rFonts w:hint="eastAsia" w:ascii="微软雅黑" w:hAnsi="微软雅黑" w:eastAsia="微软雅黑" w:cs="微软雅黑"/>
                      <w:b/>
                      <w:bCs/>
                      <w:lang w:val="zh-CN"/>
                    </w:rPr>
                    <w:t>名称</w:t>
                  </w:r>
                </w:p>
              </w:tc>
              <w:tc>
                <w:tcPr>
                  <w:tcW w:w="1600" w:type="dxa"/>
                  <w:tcBorders>
                    <w:tl2br w:val="nil"/>
                    <w:tr2bl w:val="nil"/>
                  </w:tcBorders>
                  <w:noWrap w:val="0"/>
                  <w:vAlign w:val="center"/>
                </w:tcPr>
                <w:p w14:paraId="65E0A795">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销售内容</w:t>
                  </w:r>
                </w:p>
              </w:tc>
              <w:tc>
                <w:tcPr>
                  <w:tcW w:w="2462" w:type="dxa"/>
                  <w:tcBorders>
                    <w:tl2br w:val="nil"/>
                    <w:tr2bl w:val="nil"/>
                  </w:tcBorders>
                  <w:noWrap w:val="0"/>
                  <w:vAlign w:val="center"/>
                </w:tcPr>
                <w:p w14:paraId="0590998F">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停留时间</w:t>
                  </w:r>
                </w:p>
              </w:tc>
              <w:tc>
                <w:tcPr>
                  <w:tcW w:w="2148" w:type="dxa"/>
                  <w:tcBorders>
                    <w:tl2br w:val="nil"/>
                    <w:tr2bl w:val="nil"/>
                  </w:tcBorders>
                  <w:noWrap w:val="0"/>
                  <w:vAlign w:val="center"/>
                </w:tcPr>
                <w:p w14:paraId="6E5E9367">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zh-CN"/>
                    </w:rPr>
                  </w:pPr>
                  <w:r>
                    <w:rPr>
                      <w:rFonts w:hint="eastAsia" w:ascii="微软雅黑" w:hAnsi="微软雅黑" w:eastAsia="微软雅黑" w:cs="微软雅黑"/>
                      <w:b/>
                      <w:bCs/>
                      <w:lang w:val="zh-CN"/>
                    </w:rPr>
                    <w:t>注意事项</w:t>
                  </w:r>
                </w:p>
              </w:tc>
            </w:tr>
            <w:tr w14:paraId="2255429C">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218" w:hRule="atLeast"/>
                <w:jc w:val="center"/>
              </w:trPr>
              <w:tc>
                <w:tcPr>
                  <w:tcW w:w="1395" w:type="dxa"/>
                  <w:tcBorders>
                    <w:tl2br w:val="nil"/>
                    <w:tr2bl w:val="nil"/>
                  </w:tcBorders>
                  <w:noWrap w:val="0"/>
                  <w:vAlign w:val="center"/>
                </w:tcPr>
                <w:p w14:paraId="708F577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景德镇</w:t>
                  </w:r>
                </w:p>
              </w:tc>
              <w:tc>
                <w:tcPr>
                  <w:tcW w:w="2670" w:type="dxa"/>
                  <w:tcBorders>
                    <w:tl2br w:val="nil"/>
                    <w:tr2bl w:val="nil"/>
                  </w:tcBorders>
                  <w:noWrap w:val="0"/>
                  <w:vAlign w:val="center"/>
                </w:tcPr>
                <w:p w14:paraId="7C13ECDF">
                  <w:pPr>
                    <w:keepNext w:val="0"/>
                    <w:keepLines w:val="0"/>
                    <w:pageBreakBefore w:val="0"/>
                    <w:widowControl w:val="0"/>
                    <w:numPr>
                      <w:ilvl w:val="0"/>
                      <w:numId w:val="0"/>
                    </w:numPr>
                    <w:suppressLineNumbers w:val="0"/>
                    <w:tabs>
                      <w:tab w:val="left" w:pos="4651"/>
                    </w:tabs>
                    <w:kinsoku/>
                    <w:wordWrap/>
                    <w:overflowPunct/>
                    <w:topLinePunct w:val="0"/>
                    <w:autoSpaceDE/>
                    <w:autoSpaceDN/>
                    <w:bidi w:val="0"/>
                    <w:adjustRightInd w:val="0"/>
                    <w:snapToGrid w:val="0"/>
                    <w:spacing w:before="0" w:beforeAutospacing="0" w:afterAutospacing="0" w:line="240" w:lineRule="auto"/>
                    <w:ind w:right="0" w:rightChars="0"/>
                    <w:jc w:val="both"/>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景德镇古沉陶文化艺术中心</w:t>
                  </w:r>
                </w:p>
              </w:tc>
              <w:tc>
                <w:tcPr>
                  <w:tcW w:w="1600" w:type="dxa"/>
                  <w:tcBorders>
                    <w:tl2br w:val="nil"/>
                    <w:tr2bl w:val="nil"/>
                  </w:tcBorders>
                  <w:noWrap w:val="0"/>
                  <w:vAlign w:val="center"/>
                </w:tcPr>
                <w:p w14:paraId="01E4D008">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Chars="0" w:right="0" w:rightChars="0"/>
                    <w:jc w:val="center"/>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瓷器制品</w:t>
                  </w:r>
                </w:p>
              </w:tc>
              <w:tc>
                <w:tcPr>
                  <w:tcW w:w="2462" w:type="dxa"/>
                  <w:tcBorders>
                    <w:tl2br w:val="nil"/>
                    <w:tr2bl w:val="nil"/>
                  </w:tcBorders>
                  <w:noWrap w:val="0"/>
                  <w:vAlign w:val="center"/>
                </w:tcPr>
                <w:p w14:paraId="53DCC869">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约</w:t>
                  </w:r>
                  <w:r>
                    <w:rPr>
                      <w:rFonts w:hint="eastAsia" w:ascii="微软雅黑" w:hAnsi="微软雅黑" w:eastAsia="微软雅黑" w:cs="微软雅黑"/>
                      <w:lang w:val="en-US" w:eastAsia="zh-CN"/>
                    </w:rPr>
                    <w:t>120</w:t>
                  </w:r>
                  <w:r>
                    <w:rPr>
                      <w:rFonts w:hint="eastAsia" w:ascii="微软雅黑" w:hAnsi="微软雅黑" w:eastAsia="微软雅黑" w:cs="微软雅黑"/>
                      <w:lang w:val="zh-CN"/>
                    </w:rPr>
                    <w:t>分钟</w:t>
                  </w:r>
                </w:p>
              </w:tc>
              <w:tc>
                <w:tcPr>
                  <w:tcW w:w="2148" w:type="dxa"/>
                  <w:tcBorders>
                    <w:tl2br w:val="nil"/>
                    <w:tr2bl w:val="nil"/>
                  </w:tcBorders>
                  <w:noWrap w:val="0"/>
                  <w:vAlign w:val="center"/>
                </w:tcPr>
                <w:p w14:paraId="55AC3D86">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center"/>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请理性自愿消费</w:t>
                  </w:r>
                </w:p>
              </w:tc>
            </w:tr>
            <w:tr w14:paraId="070E088F">
              <w:tblPrEx>
                <w:tblBorders>
                  <w:top w:val="single" w:color="B2A1C7" w:sz="4" w:space="0"/>
                  <w:left w:val="single" w:color="B2A1C7" w:sz="4" w:space="0"/>
                  <w:bottom w:val="single" w:color="B2A1C7" w:sz="4" w:space="0"/>
                  <w:right w:val="single" w:color="B2A1C7" w:sz="4" w:space="0"/>
                  <w:insideH w:val="single" w:color="B2A1C7" w:sz="4" w:space="0"/>
                  <w:insideV w:val="single" w:color="B2A1C7" w:sz="4" w:space="0"/>
                </w:tblBorders>
                <w:tblCellMar>
                  <w:top w:w="0" w:type="dxa"/>
                  <w:left w:w="108" w:type="dxa"/>
                  <w:bottom w:w="0" w:type="dxa"/>
                  <w:right w:w="108" w:type="dxa"/>
                </w:tblCellMar>
              </w:tblPrEx>
              <w:trPr>
                <w:trHeight w:val="218" w:hRule="atLeast"/>
                <w:jc w:val="center"/>
              </w:trPr>
              <w:tc>
                <w:tcPr>
                  <w:tcW w:w="10275" w:type="dxa"/>
                  <w:gridSpan w:val="5"/>
                  <w:tcBorders>
                    <w:tl2br w:val="nil"/>
                    <w:tr2bl w:val="nil"/>
                  </w:tcBorders>
                  <w:noWrap w:val="0"/>
                  <w:vAlign w:val="center"/>
                </w:tcPr>
                <w:p w14:paraId="741E39ED">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Autospacing="0" w:line="240" w:lineRule="auto"/>
                    <w:ind w:left="0" w:leftChars="0" w:right="0" w:rightChars="0" w:firstLine="0" w:firstLineChars="0"/>
                    <w:jc w:val="both"/>
                    <w:textAlignment w:val="auto"/>
                    <w:rPr>
                      <w:rFonts w:hint="eastAsia" w:ascii="微软雅黑" w:hAnsi="微软雅黑" w:eastAsia="微软雅黑" w:cs="微软雅黑"/>
                      <w:lang w:val="zh-CN"/>
                    </w:rPr>
                  </w:pPr>
                  <w:r>
                    <w:rPr>
                      <w:rFonts w:hint="eastAsia" w:ascii="微软雅黑" w:hAnsi="微软雅黑" w:eastAsia="微软雅黑" w:cs="微软雅黑"/>
                      <w:lang w:val="zh-CN"/>
                    </w:rPr>
                    <w:t>备注：</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停留约</w:t>
                  </w:r>
                  <w:r>
                    <w:rPr>
                      <w:rFonts w:hint="eastAsia" w:ascii="微软雅黑" w:hAnsi="微软雅黑" w:eastAsia="微软雅黑" w:cs="微软雅黑"/>
                      <w:b w:val="0"/>
                      <w:bCs w:val="0"/>
                      <w:color w:val="000000" w:themeColor="text1"/>
                      <w:sz w:val="24"/>
                      <w:szCs w:val="24"/>
                      <w:lang w:val="en-US" w:eastAsia="zh-CN"/>
                      <w14:textFill>
                        <w14:solidFill>
                          <w14:schemeClr w14:val="tx1"/>
                        </w14:solidFill>
                      </w14:textFill>
                    </w:rPr>
                    <w:t>120分钟，敬请配合，如中途离团则需补100元/人/店</w:t>
                  </w:r>
                  <w:r>
                    <w:rPr>
                      <w:rFonts w:hint="eastAsia" w:ascii="微软雅黑" w:hAnsi="微软雅黑" w:eastAsia="微软雅黑" w:cs="微软雅黑"/>
                      <w:b w:val="0"/>
                      <w:bCs w:val="0"/>
                      <w:color w:val="000000" w:themeColor="text1"/>
                      <w:sz w:val="24"/>
                      <w:szCs w:val="24"/>
                      <w:lang w:eastAsia="zh-CN"/>
                      <w14:textFill>
                        <w14:solidFill>
                          <w14:schemeClr w14:val="tx1"/>
                        </w14:solidFill>
                      </w14:textFill>
                    </w:rPr>
                    <w:t>）</w:t>
                  </w:r>
                </w:p>
              </w:tc>
            </w:tr>
          </w:tbl>
          <w:p w14:paraId="18A6F2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②对于此次旅行，旅行社需确保无强迫行为。</w:t>
            </w:r>
          </w:p>
          <w:p w14:paraId="19E6DC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firstLine="0" w:firstLineChars="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③商品购买时请注意，根据当地相关法律，某些商品一经售出不再接受退货；若属于质量问题，旅行社无条件接受退货。</w:t>
            </w:r>
          </w:p>
          <w:p w14:paraId="3F01DC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right="0"/>
              <w:textAlignment w:val="auto"/>
              <w:rPr>
                <w:rFonts w:hint="eastAsia" w:ascii="微软雅黑" w:hAnsi="微软雅黑" w:eastAsia="微软雅黑" w:cs="微软雅黑"/>
                <w:kern w:val="0"/>
                <w:sz w:val="21"/>
                <w:szCs w:val="21"/>
              </w:rPr>
            </w:pPr>
            <w:r>
              <w:rPr>
                <w:rFonts w:hint="eastAsia" w:ascii="微软雅黑" w:hAnsi="微软雅黑" w:eastAsia="微软雅黑" w:cs="微软雅黑"/>
                <w:kern w:val="0"/>
                <w:sz w:val="21"/>
                <w:szCs w:val="21"/>
              </w:rPr>
              <w:t>以上陈述推荐项目仅适用本行程，其他消费行为旅行社可以协助办理，但不承担任何责任。</w:t>
            </w:r>
          </w:p>
          <w:p w14:paraId="34958B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240" w:lineRule="auto"/>
              <w:ind w:left="0" w:leftChars="0" w:right="0" w:firstLine="0" w:firstLineChars="0"/>
              <w:textAlignment w:val="auto"/>
              <w:rPr>
                <w:rFonts w:hint="eastAsia" w:ascii="微软雅黑" w:hAnsi="微软雅黑" w:eastAsia="微软雅黑" w:cs="微软雅黑"/>
                <w:b/>
                <w:bCs/>
                <w:kern w:val="0"/>
                <w:sz w:val="21"/>
                <w:szCs w:val="21"/>
              </w:rPr>
            </w:pPr>
            <w:r>
              <w:rPr>
                <w:rFonts w:hint="eastAsia" w:ascii="微软雅黑" w:hAnsi="微软雅黑" w:eastAsia="微软雅黑" w:cs="微软雅黑"/>
                <w:b/>
                <w:bCs/>
                <w:kern w:val="0"/>
                <w:sz w:val="21"/>
                <w:szCs w:val="21"/>
              </w:rPr>
              <w:t>我本人已详细阅读了同旅游公司签订的旅游合同、本协议书等全部材料，充分理解并清楚知晓此次旅游的全部相关信息，平等自愿按协议约定履行全部协议并确认：</w:t>
            </w:r>
          </w:p>
          <w:p w14:paraId="30DA2EE0">
            <w:pPr>
              <w:keepNext w:val="0"/>
              <w:keepLines w:val="0"/>
              <w:pageBreakBefore w:val="0"/>
              <w:widowControl w:val="0"/>
              <w:kinsoku/>
              <w:wordWrap/>
              <w:overflowPunct/>
              <w:topLinePunct w:val="0"/>
              <w:autoSpaceDE/>
              <w:autoSpaceDN/>
              <w:bidi w:val="0"/>
              <w:adjustRightInd w:val="0"/>
              <w:snapToGrid w:val="0"/>
              <w:spacing w:before="0" w:line="240" w:lineRule="auto"/>
              <w:jc w:val="left"/>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kern w:val="0"/>
                <w:sz w:val="21"/>
                <w:szCs w:val="21"/>
              </w:rPr>
              <w:t>⑴旅行社已就本次旅行的上述协议项目（或购物店或推荐自费项目）的特色、旅游者自愿参加购物或自费项目的相关权益及风险对我进行了全面的告知、提醒。经慎重考虑后，我自愿选择并参加上述协议项目（或购物店或推荐自费项目），此协议的签订过程旅行社并无强迫。我承诺将按照导游提醒自愿参加上述项目，并理性消费，注意人身和财产安全。如因旅行社不能控制原因无法安排的，我对旅行社予以理解，双方互不追责。</w:t>
            </w:r>
            <w:r>
              <w:rPr>
                <w:rFonts w:hint="eastAsia" w:ascii="微软雅黑" w:hAnsi="微软雅黑" w:eastAsia="微软雅黑" w:cs="微软雅黑"/>
                <w:kern w:val="0"/>
                <w:sz w:val="21"/>
                <w:szCs w:val="21"/>
              </w:rPr>
              <w:br w:type="textWrapping"/>
            </w:r>
            <w:r>
              <w:rPr>
                <w:rFonts w:hint="eastAsia" w:ascii="微软雅黑" w:hAnsi="微软雅黑" w:eastAsia="微软雅黑" w:cs="微软雅黑"/>
                <w:kern w:val="0"/>
                <w:sz w:val="21"/>
                <w:szCs w:val="21"/>
              </w:rPr>
              <w:t>⑵本人同意导游在不减少旅游景点数量的前提下，为优化旅游体验，可根据实际情况调整景点游览顺序。</w:t>
            </w:r>
            <w:r>
              <w:rPr>
                <w:rFonts w:hint="eastAsia" w:ascii="微软雅黑" w:hAnsi="微软雅黑" w:eastAsia="微软雅黑" w:cs="微软雅黑"/>
                <w:kern w:val="0"/>
                <w:sz w:val="21"/>
                <w:szCs w:val="21"/>
              </w:rPr>
              <w:br w:type="textWrapping"/>
            </w:r>
            <w:r>
              <w:rPr>
                <w:rFonts w:hint="eastAsia" w:ascii="微软雅黑" w:hAnsi="微软雅黑" w:eastAsia="微软雅黑" w:cs="微软雅黑"/>
                <w:kern w:val="0"/>
                <w:sz w:val="21"/>
                <w:szCs w:val="21"/>
              </w:rPr>
              <w:t>⑶我自愿同意此协议为旅游合同的补充协议，为旅游合同不可分割的组成部分，效力同旅游合同。</w:t>
            </w:r>
          </w:p>
          <w:p w14:paraId="05E8136E">
            <w:pPr>
              <w:keepNext w:val="0"/>
              <w:keepLines w:val="0"/>
              <w:pageBreakBefore w:val="0"/>
              <w:widowControl w:val="0"/>
              <w:kinsoku/>
              <w:wordWrap/>
              <w:overflowPunct/>
              <w:topLinePunct w:val="0"/>
              <w:bidi w:val="0"/>
              <w:snapToGrid w:val="0"/>
              <w:spacing w:before="0" w:line="240" w:lineRule="auto"/>
              <w:textAlignment w:val="auto"/>
              <w:rPr>
                <w:rFonts w:hint="eastAsia" w:ascii="微软雅黑" w:hAnsi="微软雅黑" w:eastAsia="微软雅黑" w:cs="微软雅黑"/>
                <w:color w:val="000000"/>
                <w:kern w:val="0"/>
                <w:sz w:val="20"/>
                <w:szCs w:val="20"/>
              </w:rPr>
            </w:pPr>
          </w:p>
          <w:p w14:paraId="2423B988">
            <w:pPr>
              <w:keepNext w:val="0"/>
              <w:keepLines w:val="0"/>
              <w:pageBreakBefore w:val="0"/>
              <w:widowControl w:val="0"/>
              <w:kinsoku/>
              <w:wordWrap/>
              <w:overflowPunct/>
              <w:topLinePunct w:val="0"/>
              <w:autoSpaceDE w:val="0"/>
              <w:autoSpaceDN w:val="0"/>
              <w:bidi w:val="0"/>
              <w:adjustRightInd w:val="0"/>
              <w:snapToGrid w:val="0"/>
              <w:spacing w:before="0" w:line="240" w:lineRule="auto"/>
              <w:jc w:val="both"/>
              <w:textAlignment w:val="auto"/>
              <w:rPr>
                <w:rFonts w:hint="eastAsia" w:ascii="微软雅黑" w:hAnsi="微软雅黑" w:eastAsia="微软雅黑" w:cs="微软雅黑"/>
                <w:color w:val="000000"/>
                <w:sz w:val="20"/>
                <w:szCs w:val="20"/>
                <w:lang w:eastAsia="zh-CN"/>
              </w:rPr>
            </w:pPr>
            <w:r>
              <w:rPr>
                <w:rFonts w:hint="eastAsia" w:ascii="微软雅黑" w:hAnsi="微软雅黑" w:eastAsia="微软雅黑" w:cs="微软雅黑"/>
                <w:color w:val="000000"/>
                <w:sz w:val="20"/>
                <w:szCs w:val="20"/>
              </w:rPr>
              <w:t>旅游者：                                       旅行社：</w:t>
            </w:r>
          </w:p>
          <w:p w14:paraId="45B14107">
            <w:pPr>
              <w:keepNext w:val="0"/>
              <w:keepLines w:val="0"/>
              <w:pageBreakBefore w:val="0"/>
              <w:widowControl w:val="0"/>
              <w:kinsoku/>
              <w:wordWrap/>
              <w:overflowPunct/>
              <w:topLinePunct w:val="0"/>
              <w:autoSpaceDE w:val="0"/>
              <w:autoSpaceDN w:val="0"/>
              <w:bidi w:val="0"/>
              <w:adjustRightInd w:val="0"/>
              <w:snapToGrid w:val="0"/>
              <w:spacing w:before="0" w:line="240" w:lineRule="auto"/>
              <w:jc w:val="both"/>
              <w:textAlignment w:val="auto"/>
              <w:rPr>
                <w:rFonts w:hint="eastAsia" w:ascii="微软雅黑" w:hAnsi="微软雅黑" w:eastAsia="微软雅黑" w:cs="微软雅黑"/>
                <w:b/>
                <w:kern w:val="2"/>
                <w:sz w:val="20"/>
                <w:szCs w:val="20"/>
                <w:lang w:val="en-US" w:eastAsia="zh-CN" w:bidi="ar-SA"/>
              </w:rPr>
            </w:pPr>
            <w:r>
              <w:rPr>
                <w:rFonts w:hint="eastAsia" w:ascii="微软雅黑" w:hAnsi="微软雅黑" w:eastAsia="微软雅黑" w:cs="微软雅黑"/>
                <w:color w:val="000000"/>
                <w:sz w:val="20"/>
                <w:szCs w:val="20"/>
              </w:rPr>
              <w:t>日期：                                          日期：</w:t>
            </w:r>
          </w:p>
        </w:tc>
      </w:tr>
    </w:tbl>
    <w:p w14:paraId="67C41D2F">
      <w:pPr>
        <w:bidi w:val="0"/>
        <w:rPr>
          <w:rFonts w:hint="eastAsia" w:eastAsia="微软雅黑"/>
          <w:lang w:val="en-US" w:eastAsia="zh-CN"/>
        </w:rPr>
      </w:pPr>
      <w:r>
        <w:rPr>
          <w:b/>
          <w:color w:val="C00000"/>
          <w:spacing w:val="-1"/>
          <w:w w:val="99"/>
          <w:sz w:val="21"/>
        </w:rPr>
        <w:t>（</w:t>
      </w:r>
      <w:r>
        <w:rPr>
          <w:b/>
          <w:color w:val="C00000"/>
          <w:spacing w:val="-4"/>
          <w:w w:val="99"/>
          <w:sz w:val="21"/>
        </w:rPr>
        <w:t>温馨提示：若逢客情高峰，我社可能会根据当地实情有权合理调整游览顺序，但不影响团队质量和标</w:t>
      </w:r>
      <w:r>
        <w:rPr>
          <w:rFonts w:hint="eastAsia"/>
          <w:b/>
          <w:color w:val="C00000"/>
          <w:spacing w:val="-4"/>
          <w:w w:val="99"/>
          <w:sz w:val="21"/>
          <w:lang w:eastAsia="zh-CN"/>
        </w:rPr>
        <w:t>准）</w:t>
      </w:r>
    </w:p>
    <w:sectPr>
      <w:headerReference r:id="rId5" w:type="default"/>
      <w:pgSz w:w="11910" w:h="16840"/>
      <w:pgMar w:top="940" w:right="600" w:bottom="997" w:left="620" w:header="720" w:footer="72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22B2">
    <w:pPr>
      <w:pStyle w:val="9"/>
      <w:rPr>
        <w:rFonts w:hint="eastAsia" w:eastAsia="微软雅黑"/>
        <w:lang w:eastAsia="zh-CN"/>
      </w:rPr>
    </w:pPr>
    <w:r>
      <w:rPr>
        <w:rFonts w:hint="eastAsia" w:eastAsia="微软雅黑"/>
        <w:lang w:eastAsia="zh-CN"/>
      </w:rPr>
      <w:drawing>
        <wp:anchor distT="0" distB="0" distL="114300" distR="114300" simplePos="0" relativeHeight="251660288" behindDoc="1" locked="0" layoutInCell="1" allowOverlap="1">
          <wp:simplePos x="0" y="0"/>
          <wp:positionH relativeFrom="column">
            <wp:posOffset>-422910</wp:posOffset>
          </wp:positionH>
          <wp:positionV relativeFrom="paragraph">
            <wp:posOffset>-525780</wp:posOffset>
          </wp:positionV>
          <wp:extent cx="7610475" cy="10764520"/>
          <wp:effectExtent l="0" t="0" r="9525" b="17780"/>
          <wp:wrapNone/>
          <wp:docPr id="1" name="图片 1" descr="C:/Users/Administrator/Desktop/惠游江西封面.jpg惠游江西封面"/>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惠游江西封面.jpg惠游江西封面"/>
                  <pic:cNvPicPr/>
                </pic:nvPicPr>
                <pic:blipFill>
                  <a:blip r:embed="rId1"/>
                  <a:srcRect/>
                  <a:stretch>
                    <a:fillRect/>
                  </a:stretch>
                </pic:blipFill>
                <pic:spPr>
                  <a:xfrm>
                    <a:off x="0" y="0"/>
                    <a:ext cx="7610475" cy="1076452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29F20E"/>
    <w:multiLevelType w:val="singleLevel"/>
    <w:tmpl w:val="A229F20E"/>
    <w:lvl w:ilvl="0" w:tentative="0">
      <w:start w:val="1"/>
      <w:numFmt w:val="decimal"/>
      <w:suff w:val="nothing"/>
      <w:lvlText w:val="%1、"/>
      <w:lvlJc w:val="left"/>
    </w:lvl>
  </w:abstractNum>
  <w:abstractNum w:abstractNumId="1">
    <w:nsid w:val="BAD520A9"/>
    <w:multiLevelType w:val="singleLevel"/>
    <w:tmpl w:val="BAD520A9"/>
    <w:lvl w:ilvl="0" w:tentative="0">
      <w:start w:val="1"/>
      <w:numFmt w:val="decimal"/>
      <w:lvlText w:val="%1."/>
      <w:lvlJc w:val="left"/>
      <w:pPr>
        <w:tabs>
          <w:tab w:val="left" w:pos="312"/>
        </w:tabs>
      </w:pPr>
    </w:lvl>
  </w:abstractNum>
  <w:abstractNum w:abstractNumId="2">
    <w:nsid w:val="09EB37DA"/>
    <w:multiLevelType w:val="multilevel"/>
    <w:tmpl w:val="09EB37DA"/>
    <w:lvl w:ilvl="0" w:tentative="0">
      <w:start w:val="3"/>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3">
    <w:nsid w:val="1F606A20"/>
    <w:multiLevelType w:val="multilevel"/>
    <w:tmpl w:val="1F606A20"/>
    <w:lvl w:ilvl="0" w:tentative="0">
      <w:start w:val="1"/>
      <w:numFmt w:val="decimal"/>
      <w:lvlText w:val="%1、"/>
      <w:lvlJc w:val="left"/>
      <w:pPr>
        <w:tabs>
          <w:tab w:val="left" w:pos="360"/>
        </w:tabs>
        <w:ind w:left="360" w:hanging="360"/>
      </w:pPr>
      <w:rPr>
        <w:rFonts w:hint="default" w:ascii="Times New Roman" w:hAnsi="Times New Roman" w:cs="Times New Roman"/>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0"/>
  </w:num>
  <w:num w:numId="2">
    <w:abstractNumId w:val="1"/>
  </w:num>
  <w:num w:numId="3">
    <w:abstractNumId w:val="3"/>
    <w:lvlOverride w:ilvl="0">
      <w:startOverride w:val="1"/>
    </w:lvlOverride>
  </w:num>
  <w:num w:numId="4">
    <w:abstractNumId w:val="2"/>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NhNzYzMGU0YzExZWU2YzdjYmU5ZDJjMTU2ZTcyNTgifQ=="/>
  </w:docVars>
  <w:rsids>
    <w:rsidRoot w:val="00000000"/>
    <w:rsid w:val="00774CF6"/>
    <w:rsid w:val="009D6C0C"/>
    <w:rsid w:val="00B87999"/>
    <w:rsid w:val="015E6884"/>
    <w:rsid w:val="01EA636A"/>
    <w:rsid w:val="02056D00"/>
    <w:rsid w:val="023B0973"/>
    <w:rsid w:val="02796C38"/>
    <w:rsid w:val="02B01361"/>
    <w:rsid w:val="03145F4F"/>
    <w:rsid w:val="038E05EB"/>
    <w:rsid w:val="03F628A3"/>
    <w:rsid w:val="040D3E7F"/>
    <w:rsid w:val="04500A4D"/>
    <w:rsid w:val="045842E7"/>
    <w:rsid w:val="048D235F"/>
    <w:rsid w:val="04910E71"/>
    <w:rsid w:val="05190359"/>
    <w:rsid w:val="06EB6E0C"/>
    <w:rsid w:val="07894E1D"/>
    <w:rsid w:val="079F3753"/>
    <w:rsid w:val="080C579C"/>
    <w:rsid w:val="08130326"/>
    <w:rsid w:val="08393BA7"/>
    <w:rsid w:val="08C05818"/>
    <w:rsid w:val="08C43471"/>
    <w:rsid w:val="08C55B50"/>
    <w:rsid w:val="08FB37B1"/>
    <w:rsid w:val="091F441E"/>
    <w:rsid w:val="0976039C"/>
    <w:rsid w:val="097A77E2"/>
    <w:rsid w:val="09A75A4E"/>
    <w:rsid w:val="0A0C2650"/>
    <w:rsid w:val="0A282F5C"/>
    <w:rsid w:val="0A4C3938"/>
    <w:rsid w:val="0B710C11"/>
    <w:rsid w:val="0B7F0A8D"/>
    <w:rsid w:val="0C201306"/>
    <w:rsid w:val="0C394361"/>
    <w:rsid w:val="0D3C4185"/>
    <w:rsid w:val="0E854C09"/>
    <w:rsid w:val="0F625E4E"/>
    <w:rsid w:val="0FC83354"/>
    <w:rsid w:val="104549A4"/>
    <w:rsid w:val="10DD4FA5"/>
    <w:rsid w:val="111351AA"/>
    <w:rsid w:val="11430179"/>
    <w:rsid w:val="11B06C88"/>
    <w:rsid w:val="124E34E2"/>
    <w:rsid w:val="12BD0CB8"/>
    <w:rsid w:val="13456C38"/>
    <w:rsid w:val="13541895"/>
    <w:rsid w:val="136A4FBD"/>
    <w:rsid w:val="139B74C4"/>
    <w:rsid w:val="143A126E"/>
    <w:rsid w:val="14E153AA"/>
    <w:rsid w:val="14E60D4C"/>
    <w:rsid w:val="1542444F"/>
    <w:rsid w:val="15661CDB"/>
    <w:rsid w:val="158C3408"/>
    <w:rsid w:val="15971F12"/>
    <w:rsid w:val="15985883"/>
    <w:rsid w:val="15D434E4"/>
    <w:rsid w:val="15DC6E92"/>
    <w:rsid w:val="16157A01"/>
    <w:rsid w:val="162C08A7"/>
    <w:rsid w:val="164F5ECA"/>
    <w:rsid w:val="16A029FF"/>
    <w:rsid w:val="16F07B27"/>
    <w:rsid w:val="17BD237E"/>
    <w:rsid w:val="187B7A31"/>
    <w:rsid w:val="187F2A3B"/>
    <w:rsid w:val="18BD27C7"/>
    <w:rsid w:val="1A203E16"/>
    <w:rsid w:val="1B3C3C0B"/>
    <w:rsid w:val="1BA14EAE"/>
    <w:rsid w:val="1BB8151E"/>
    <w:rsid w:val="1BF86ED0"/>
    <w:rsid w:val="1C154EDE"/>
    <w:rsid w:val="1C171603"/>
    <w:rsid w:val="1C6537E6"/>
    <w:rsid w:val="1CA473E9"/>
    <w:rsid w:val="1CA76EDA"/>
    <w:rsid w:val="1D2A0B30"/>
    <w:rsid w:val="1E0C4491"/>
    <w:rsid w:val="1E0E1DE5"/>
    <w:rsid w:val="1ED40D07"/>
    <w:rsid w:val="1EE64087"/>
    <w:rsid w:val="1F5C6E29"/>
    <w:rsid w:val="1F6E7A78"/>
    <w:rsid w:val="1F90307B"/>
    <w:rsid w:val="1FF84581"/>
    <w:rsid w:val="20D712C5"/>
    <w:rsid w:val="2116462E"/>
    <w:rsid w:val="219C0FD7"/>
    <w:rsid w:val="224C7D46"/>
    <w:rsid w:val="226C4035"/>
    <w:rsid w:val="242C42CD"/>
    <w:rsid w:val="24310DB6"/>
    <w:rsid w:val="246E3AC2"/>
    <w:rsid w:val="24C51203"/>
    <w:rsid w:val="24D43B9F"/>
    <w:rsid w:val="25D312D7"/>
    <w:rsid w:val="26244AAB"/>
    <w:rsid w:val="264E7756"/>
    <w:rsid w:val="26E56CB4"/>
    <w:rsid w:val="27576B4F"/>
    <w:rsid w:val="280E605F"/>
    <w:rsid w:val="28280673"/>
    <w:rsid w:val="285D2B42"/>
    <w:rsid w:val="287F0D0A"/>
    <w:rsid w:val="28A01C1B"/>
    <w:rsid w:val="294B25F5"/>
    <w:rsid w:val="2980236D"/>
    <w:rsid w:val="29992F3F"/>
    <w:rsid w:val="29AD517E"/>
    <w:rsid w:val="29E44AB9"/>
    <w:rsid w:val="2A266F6F"/>
    <w:rsid w:val="2B5F6648"/>
    <w:rsid w:val="2B7C43C9"/>
    <w:rsid w:val="2BC14126"/>
    <w:rsid w:val="2C332538"/>
    <w:rsid w:val="2CD1160B"/>
    <w:rsid w:val="2D05654E"/>
    <w:rsid w:val="2D8661D2"/>
    <w:rsid w:val="2DA84860"/>
    <w:rsid w:val="2DBB1B9C"/>
    <w:rsid w:val="2DF6381D"/>
    <w:rsid w:val="2E0262DB"/>
    <w:rsid w:val="2E390E4C"/>
    <w:rsid w:val="2E5F4766"/>
    <w:rsid w:val="2E65232E"/>
    <w:rsid w:val="2EAF06FF"/>
    <w:rsid w:val="2EBB78AA"/>
    <w:rsid w:val="2F72275C"/>
    <w:rsid w:val="2F8D1F5F"/>
    <w:rsid w:val="2FE14F68"/>
    <w:rsid w:val="300A35B0"/>
    <w:rsid w:val="308569B7"/>
    <w:rsid w:val="30C10112"/>
    <w:rsid w:val="30D616E4"/>
    <w:rsid w:val="31220DFD"/>
    <w:rsid w:val="31EB78DD"/>
    <w:rsid w:val="322D0E39"/>
    <w:rsid w:val="32326DEE"/>
    <w:rsid w:val="326E42CA"/>
    <w:rsid w:val="327324C4"/>
    <w:rsid w:val="3273574D"/>
    <w:rsid w:val="327458B5"/>
    <w:rsid w:val="32A81F5A"/>
    <w:rsid w:val="333767C7"/>
    <w:rsid w:val="334E1632"/>
    <w:rsid w:val="33671C4F"/>
    <w:rsid w:val="337274B6"/>
    <w:rsid w:val="337B4EF0"/>
    <w:rsid w:val="340727BE"/>
    <w:rsid w:val="34A00CCC"/>
    <w:rsid w:val="34B20284"/>
    <w:rsid w:val="34EA18FB"/>
    <w:rsid w:val="3507281A"/>
    <w:rsid w:val="36B47206"/>
    <w:rsid w:val="3727713D"/>
    <w:rsid w:val="37484CB0"/>
    <w:rsid w:val="37BD6525"/>
    <w:rsid w:val="381368C7"/>
    <w:rsid w:val="384C40B0"/>
    <w:rsid w:val="38C8225A"/>
    <w:rsid w:val="393503B8"/>
    <w:rsid w:val="39C1055D"/>
    <w:rsid w:val="3A43603C"/>
    <w:rsid w:val="3B4D2E95"/>
    <w:rsid w:val="3C273BBC"/>
    <w:rsid w:val="3C4D4BE7"/>
    <w:rsid w:val="3CAE0392"/>
    <w:rsid w:val="3D0F10DE"/>
    <w:rsid w:val="3D527714"/>
    <w:rsid w:val="3DC448E2"/>
    <w:rsid w:val="3DCD73E6"/>
    <w:rsid w:val="3E015FF2"/>
    <w:rsid w:val="3E614CE2"/>
    <w:rsid w:val="3E762E52"/>
    <w:rsid w:val="3F1E0E25"/>
    <w:rsid w:val="3F1F7E73"/>
    <w:rsid w:val="3F6A1F96"/>
    <w:rsid w:val="3F827606"/>
    <w:rsid w:val="3F8F215A"/>
    <w:rsid w:val="3F9C39C6"/>
    <w:rsid w:val="40560426"/>
    <w:rsid w:val="40976DD9"/>
    <w:rsid w:val="40A67324"/>
    <w:rsid w:val="40B557B9"/>
    <w:rsid w:val="41140A0E"/>
    <w:rsid w:val="41774055"/>
    <w:rsid w:val="41AB0D3D"/>
    <w:rsid w:val="422A6C2F"/>
    <w:rsid w:val="42913990"/>
    <w:rsid w:val="43615785"/>
    <w:rsid w:val="43854DD3"/>
    <w:rsid w:val="43D433FC"/>
    <w:rsid w:val="44131197"/>
    <w:rsid w:val="44AF4232"/>
    <w:rsid w:val="44C159AD"/>
    <w:rsid w:val="44DA382D"/>
    <w:rsid w:val="45801174"/>
    <w:rsid w:val="45D97B86"/>
    <w:rsid w:val="46310E0F"/>
    <w:rsid w:val="46DB7BFD"/>
    <w:rsid w:val="479B17D1"/>
    <w:rsid w:val="47A21685"/>
    <w:rsid w:val="48B06F92"/>
    <w:rsid w:val="48E857AF"/>
    <w:rsid w:val="48F26FBA"/>
    <w:rsid w:val="490607B6"/>
    <w:rsid w:val="498558B6"/>
    <w:rsid w:val="49B9120A"/>
    <w:rsid w:val="4A0A3BD5"/>
    <w:rsid w:val="4A6B4F23"/>
    <w:rsid w:val="4B093938"/>
    <w:rsid w:val="4B113757"/>
    <w:rsid w:val="4B4E5A45"/>
    <w:rsid w:val="4BC62629"/>
    <w:rsid w:val="4C3141D9"/>
    <w:rsid w:val="4C417F01"/>
    <w:rsid w:val="4CA02CED"/>
    <w:rsid w:val="4D1F0243"/>
    <w:rsid w:val="4D2C5CE5"/>
    <w:rsid w:val="4D41465D"/>
    <w:rsid w:val="4E0B29E5"/>
    <w:rsid w:val="4F2D14A5"/>
    <w:rsid w:val="4F3317A1"/>
    <w:rsid w:val="4F5D32A4"/>
    <w:rsid w:val="4F862146"/>
    <w:rsid w:val="5011534E"/>
    <w:rsid w:val="512B2470"/>
    <w:rsid w:val="516F6EF2"/>
    <w:rsid w:val="51B47FEA"/>
    <w:rsid w:val="51EE6AF5"/>
    <w:rsid w:val="51F05E98"/>
    <w:rsid w:val="520A47A8"/>
    <w:rsid w:val="538F34E4"/>
    <w:rsid w:val="54A50E5A"/>
    <w:rsid w:val="54D25F3A"/>
    <w:rsid w:val="55286102"/>
    <w:rsid w:val="552F7491"/>
    <w:rsid w:val="567366DE"/>
    <w:rsid w:val="56E817E3"/>
    <w:rsid w:val="5732533D"/>
    <w:rsid w:val="57AC644D"/>
    <w:rsid w:val="57D414CA"/>
    <w:rsid w:val="585D22FB"/>
    <w:rsid w:val="58611461"/>
    <w:rsid w:val="58933348"/>
    <w:rsid w:val="58CD3F09"/>
    <w:rsid w:val="59276BDD"/>
    <w:rsid w:val="59A065EF"/>
    <w:rsid w:val="59AF5893"/>
    <w:rsid w:val="5AAB1367"/>
    <w:rsid w:val="5AB81CD6"/>
    <w:rsid w:val="5B484E08"/>
    <w:rsid w:val="5B9B216D"/>
    <w:rsid w:val="5BC2564E"/>
    <w:rsid w:val="5BEF41F8"/>
    <w:rsid w:val="5C696DAF"/>
    <w:rsid w:val="5C745DDB"/>
    <w:rsid w:val="5D2B4B39"/>
    <w:rsid w:val="5D7F6B77"/>
    <w:rsid w:val="5DCF3396"/>
    <w:rsid w:val="5DEE61ED"/>
    <w:rsid w:val="5E736640"/>
    <w:rsid w:val="5F7408C2"/>
    <w:rsid w:val="5F7768AC"/>
    <w:rsid w:val="5FDD1F0C"/>
    <w:rsid w:val="5FED465D"/>
    <w:rsid w:val="601C6E45"/>
    <w:rsid w:val="609E6A28"/>
    <w:rsid w:val="60C70EC5"/>
    <w:rsid w:val="611D6A19"/>
    <w:rsid w:val="61517BEE"/>
    <w:rsid w:val="61BA11A7"/>
    <w:rsid w:val="61CA2A1B"/>
    <w:rsid w:val="62360C05"/>
    <w:rsid w:val="624125B1"/>
    <w:rsid w:val="62B32B7E"/>
    <w:rsid w:val="630E06AB"/>
    <w:rsid w:val="63B31326"/>
    <w:rsid w:val="646346E7"/>
    <w:rsid w:val="64DC6291"/>
    <w:rsid w:val="65313307"/>
    <w:rsid w:val="65526AB2"/>
    <w:rsid w:val="65F96016"/>
    <w:rsid w:val="661E1587"/>
    <w:rsid w:val="66204BBF"/>
    <w:rsid w:val="66B13CE8"/>
    <w:rsid w:val="683934CF"/>
    <w:rsid w:val="684C3771"/>
    <w:rsid w:val="6850354E"/>
    <w:rsid w:val="685E30C9"/>
    <w:rsid w:val="6876712F"/>
    <w:rsid w:val="688B51AC"/>
    <w:rsid w:val="690A46F8"/>
    <w:rsid w:val="695878DD"/>
    <w:rsid w:val="6A154662"/>
    <w:rsid w:val="6A365888"/>
    <w:rsid w:val="6B324A1E"/>
    <w:rsid w:val="6B390DD7"/>
    <w:rsid w:val="6B7241B6"/>
    <w:rsid w:val="6BD44D5A"/>
    <w:rsid w:val="6BD571DB"/>
    <w:rsid w:val="6C186A79"/>
    <w:rsid w:val="6C195160"/>
    <w:rsid w:val="6C533C70"/>
    <w:rsid w:val="6C6D2AF5"/>
    <w:rsid w:val="6C9941CB"/>
    <w:rsid w:val="6CB26CA0"/>
    <w:rsid w:val="6CB54E00"/>
    <w:rsid w:val="6CE20F91"/>
    <w:rsid w:val="6D633AFC"/>
    <w:rsid w:val="6DCB69CD"/>
    <w:rsid w:val="6F001BCD"/>
    <w:rsid w:val="6F83761C"/>
    <w:rsid w:val="6FA3653D"/>
    <w:rsid w:val="6FA518A9"/>
    <w:rsid w:val="6FAF4FFE"/>
    <w:rsid w:val="6FC90770"/>
    <w:rsid w:val="6FFB3A7F"/>
    <w:rsid w:val="70BF631B"/>
    <w:rsid w:val="712117FD"/>
    <w:rsid w:val="727E228E"/>
    <w:rsid w:val="73073A48"/>
    <w:rsid w:val="73140F74"/>
    <w:rsid w:val="73A87941"/>
    <w:rsid w:val="73B423FC"/>
    <w:rsid w:val="742E508B"/>
    <w:rsid w:val="7441015A"/>
    <w:rsid w:val="74A2126A"/>
    <w:rsid w:val="76583181"/>
    <w:rsid w:val="77B358A8"/>
    <w:rsid w:val="786B7F9B"/>
    <w:rsid w:val="787D61F9"/>
    <w:rsid w:val="78A83684"/>
    <w:rsid w:val="78F543CA"/>
    <w:rsid w:val="79944FC2"/>
    <w:rsid w:val="7A6C3682"/>
    <w:rsid w:val="7A7E0E14"/>
    <w:rsid w:val="7A8334C8"/>
    <w:rsid w:val="7A9353CC"/>
    <w:rsid w:val="7ADC45FF"/>
    <w:rsid w:val="7AE70843"/>
    <w:rsid w:val="7AE828C1"/>
    <w:rsid w:val="7AF91823"/>
    <w:rsid w:val="7B07677B"/>
    <w:rsid w:val="7B3311D9"/>
    <w:rsid w:val="7B3B1E3C"/>
    <w:rsid w:val="7CB41119"/>
    <w:rsid w:val="7D8227F9"/>
    <w:rsid w:val="7DF9643A"/>
    <w:rsid w:val="7E741EA2"/>
    <w:rsid w:val="7EB937A4"/>
    <w:rsid w:val="7EBF0971"/>
    <w:rsid w:val="7EBF4FEB"/>
    <w:rsid w:val="7EC97091"/>
    <w:rsid w:val="7EF51C4E"/>
    <w:rsid w:val="7EFA75C4"/>
    <w:rsid w:val="7F5B0CFF"/>
    <w:rsid w:val="7FCF23F0"/>
    <w:rsid w:val="7FE900B8"/>
    <w:rsid w:val="F7D354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微软雅黑" w:hAnsi="微软雅黑" w:eastAsia="微软雅黑" w:cs="微软雅黑"/>
      <w:sz w:val="22"/>
      <w:szCs w:val="22"/>
      <w:lang w:val="zh-CN" w:eastAsia="zh-CN" w:bidi="zh-CN"/>
    </w:rPr>
  </w:style>
  <w:style w:type="paragraph" w:styleId="2">
    <w:name w:val="heading 1"/>
    <w:basedOn w:val="1"/>
    <w:next w:val="1"/>
    <w:link w:val="23"/>
    <w:autoRedefine/>
    <w:qFormat/>
    <w:uiPriority w:val="1"/>
    <w:pPr>
      <w:ind w:left="353" w:right="374"/>
      <w:jc w:val="center"/>
      <w:outlineLvl w:val="1"/>
    </w:pPr>
    <w:rPr>
      <w:rFonts w:ascii="微软雅黑" w:hAnsi="微软雅黑" w:eastAsia="微软雅黑" w:cs="微软雅黑"/>
      <w:sz w:val="32"/>
      <w:szCs w:val="32"/>
      <w:lang w:val="zh-CN" w:eastAsia="zh-CN" w:bidi="zh-CN"/>
    </w:rPr>
  </w:style>
  <w:style w:type="paragraph" w:styleId="3">
    <w:name w:val="heading 2"/>
    <w:basedOn w:val="1"/>
    <w:next w:val="1"/>
    <w:autoRedefine/>
    <w:qFormat/>
    <w:uiPriority w:val="1"/>
    <w:pPr>
      <w:spacing w:line="548" w:lineRule="exact"/>
      <w:ind w:left="380"/>
      <w:outlineLvl w:val="2"/>
    </w:pPr>
    <w:rPr>
      <w:rFonts w:ascii="微软雅黑" w:hAnsi="微软雅黑" w:eastAsia="微软雅黑" w:cs="微软雅黑"/>
      <w:sz w:val="30"/>
      <w:szCs w:val="30"/>
      <w:lang w:val="zh-CN" w:eastAsia="zh-CN" w:bidi="zh-CN"/>
    </w:rPr>
  </w:style>
  <w:style w:type="paragraph" w:styleId="4">
    <w:name w:val="heading 3"/>
    <w:basedOn w:val="1"/>
    <w:next w:val="1"/>
    <w:autoRedefine/>
    <w:qFormat/>
    <w:uiPriority w:val="1"/>
    <w:pPr>
      <w:spacing w:before="31"/>
      <w:ind w:left="356" w:right="374" w:hanging="104"/>
      <w:outlineLvl w:val="3"/>
    </w:pPr>
    <w:rPr>
      <w:rFonts w:ascii="微软雅黑" w:hAnsi="微软雅黑" w:eastAsia="微软雅黑" w:cs="微软雅黑"/>
      <w:sz w:val="28"/>
      <w:szCs w:val="28"/>
      <w:lang w:val="zh-CN" w:eastAsia="zh-CN" w:bidi="zh-CN"/>
    </w:rPr>
  </w:style>
  <w:style w:type="paragraph" w:styleId="5">
    <w:name w:val="heading 4"/>
    <w:basedOn w:val="1"/>
    <w:next w:val="1"/>
    <w:autoRedefine/>
    <w:qFormat/>
    <w:uiPriority w:val="1"/>
    <w:pPr>
      <w:ind w:left="377" w:hanging="146"/>
      <w:outlineLvl w:val="4"/>
    </w:pPr>
    <w:rPr>
      <w:rFonts w:ascii="微软雅黑" w:hAnsi="微软雅黑" w:eastAsia="微软雅黑" w:cs="微软雅黑"/>
      <w:b/>
      <w:bCs/>
      <w:sz w:val="24"/>
      <w:szCs w:val="24"/>
      <w:lang w:val="zh-CN" w:eastAsia="zh-CN" w:bidi="zh-CN"/>
    </w:rPr>
  </w:style>
  <w:style w:type="character" w:default="1" w:styleId="14">
    <w:name w:val="Default Paragraph Font"/>
    <w:link w:val="15"/>
    <w:autoRedefine/>
    <w:semiHidden/>
    <w:unhideWhenUsed/>
    <w:qFormat/>
    <w:uiPriority w:val="1"/>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6">
    <w:name w:val="Normal Indent"/>
    <w:basedOn w:val="1"/>
    <w:autoRedefine/>
    <w:qFormat/>
    <w:uiPriority w:val="0"/>
    <w:pPr>
      <w:ind w:firstLine="420" w:firstLineChars="200"/>
    </w:pPr>
  </w:style>
  <w:style w:type="paragraph" w:styleId="7">
    <w:name w:val="Body Text"/>
    <w:basedOn w:val="1"/>
    <w:next w:val="1"/>
    <w:autoRedefine/>
    <w:qFormat/>
    <w:uiPriority w:val="1"/>
    <w:rPr>
      <w:rFonts w:ascii="微软雅黑" w:hAnsi="微软雅黑" w:eastAsia="微软雅黑" w:cs="微软雅黑"/>
      <w:sz w:val="21"/>
      <w:szCs w:val="21"/>
      <w:lang w:val="zh-CN" w:eastAsia="zh-CN" w:bidi="zh-CN"/>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7"/>
    <w:unhideWhenUsed/>
    <w:qFormat/>
    <w:uiPriority w:val="99"/>
    <w:pPr>
      <w:ind w:firstLine="420" w:firstLineChars="1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Char"/>
    <w:basedOn w:val="1"/>
    <w:link w:val="14"/>
    <w:autoRedefine/>
    <w:qFormat/>
    <w:uiPriority w:val="0"/>
  </w:style>
  <w:style w:type="character" w:styleId="16">
    <w:name w:val="Strong"/>
    <w:basedOn w:val="14"/>
    <w:autoRedefine/>
    <w:qFormat/>
    <w:uiPriority w:val="99"/>
    <w:rPr>
      <w:rFonts w:ascii="Times New Roman" w:hAnsi="Times New Roman" w:cs="Times New Roman"/>
      <w:b/>
      <w:bCs/>
      <w:kern w:val="2"/>
      <w:sz w:val="21"/>
      <w:szCs w:val="20"/>
    </w:rPr>
  </w:style>
  <w:style w:type="character" w:styleId="17">
    <w:name w:val="Hyperlink"/>
    <w:basedOn w:val="14"/>
    <w:autoRedefine/>
    <w:qFormat/>
    <w:uiPriority w:val="0"/>
    <w:rPr>
      <w:color w:val="0000FF"/>
      <w:u w:val="single"/>
    </w:rPr>
  </w:style>
  <w:style w:type="paragraph" w:customStyle="1" w:styleId="18">
    <w:name w:val="列表段落1"/>
    <w:basedOn w:val="1"/>
    <w:autoRedefine/>
    <w:qFormat/>
    <w:uiPriority w:val="99"/>
    <w:pPr>
      <w:ind w:firstLine="420" w:firstLineChars="200"/>
    </w:pPr>
  </w:style>
  <w:style w:type="paragraph" w:styleId="19">
    <w:name w:val="List Paragraph"/>
    <w:basedOn w:val="1"/>
    <w:autoRedefine/>
    <w:qFormat/>
    <w:uiPriority w:val="1"/>
    <w:pPr>
      <w:ind w:left="377" w:hanging="146"/>
    </w:pPr>
    <w:rPr>
      <w:rFonts w:ascii="微软雅黑" w:hAnsi="微软雅黑" w:eastAsia="微软雅黑" w:cs="微软雅黑"/>
      <w:lang w:val="zh-CN" w:eastAsia="zh-CN" w:bidi="zh-CN"/>
    </w:rPr>
  </w:style>
  <w:style w:type="table" w:customStyle="1" w:styleId="20">
    <w:name w:val="Table Normal"/>
    <w:autoRedefine/>
    <w:semiHidden/>
    <w:unhideWhenUsed/>
    <w:qFormat/>
    <w:uiPriority w:val="2"/>
    <w:tblPr>
      <w:tblCellMar>
        <w:top w:w="0" w:type="dxa"/>
        <w:left w:w="0" w:type="dxa"/>
        <w:bottom w:w="0" w:type="dxa"/>
        <w:right w:w="0" w:type="dxa"/>
      </w:tblCellMar>
    </w:tblPr>
  </w:style>
  <w:style w:type="paragraph" w:customStyle="1" w:styleId="21">
    <w:name w:val="Table Paragraph"/>
    <w:basedOn w:val="1"/>
    <w:autoRedefine/>
    <w:qFormat/>
    <w:uiPriority w:val="1"/>
    <w:pPr>
      <w:ind w:left="114"/>
    </w:pPr>
    <w:rPr>
      <w:rFonts w:ascii="微软雅黑" w:hAnsi="微软雅黑" w:eastAsia="微软雅黑" w:cs="微软雅黑"/>
      <w:lang w:val="zh-CN" w:eastAsia="zh-CN" w:bidi="zh-CN"/>
    </w:rPr>
  </w:style>
  <w:style w:type="paragraph" w:customStyle="1" w:styleId="22">
    <w:name w:val="p0"/>
    <w:basedOn w:val="1"/>
    <w:autoRedefine/>
    <w:qFormat/>
    <w:uiPriority w:val="0"/>
    <w:pPr>
      <w:widowControl/>
    </w:pPr>
    <w:rPr>
      <w:kern w:val="0"/>
      <w:szCs w:val="21"/>
    </w:rPr>
  </w:style>
  <w:style w:type="character" w:customStyle="1" w:styleId="23">
    <w:name w:val="标题 1 Char"/>
    <w:link w:val="2"/>
    <w:autoRedefine/>
    <w:qFormat/>
    <w:uiPriority w:val="1"/>
    <w:rPr>
      <w:rFonts w:ascii="微软雅黑" w:hAnsi="微软雅黑" w:eastAsia="微软雅黑" w:cs="微软雅黑"/>
      <w:sz w:val="32"/>
      <w:szCs w:val="32"/>
      <w:lang w:val="zh-CN" w:eastAsia="zh-CN" w:bidi="zh-CN"/>
    </w:rPr>
  </w:style>
  <w:style w:type="character" w:customStyle="1" w:styleId="24">
    <w:name w:val="style471"/>
    <w:basedOn w:val="14"/>
    <w:autoRedefine/>
    <w:qFormat/>
    <w:uiPriority w:val="0"/>
    <w:rPr>
      <w:sz w:val="20"/>
      <w:szCs w:val="20"/>
    </w:rPr>
  </w:style>
  <w:style w:type="paragraph" w:customStyle="1" w:styleId="25">
    <w:name w:val="_Style 2"/>
    <w:basedOn w:val="1"/>
    <w:autoRedefine/>
    <w:qFormat/>
    <w:uiPriority w:val="34"/>
    <w:pPr>
      <w:ind w:firstLine="420" w:firstLineChars="200"/>
    </w:pPr>
    <w:rPr>
      <w:rFonts w:ascii="Calibri" w:hAnsi="Calibri"/>
      <w:szCs w:val="22"/>
    </w:rPr>
  </w:style>
  <w:style w:type="paragraph" w:customStyle="1" w:styleId="26">
    <w:name w:val="_Style 4"/>
    <w:basedOn w:val="1"/>
    <w:autoRedefine/>
    <w:qFormat/>
    <w:uiPriority w:val="34"/>
    <w:pPr>
      <w:ind w:firstLine="420" w:firstLineChars="200"/>
    </w:pPr>
    <w:rPr>
      <w:rFonts w:ascii="Calibri" w:hAnsi="Calibri"/>
      <w:szCs w:val="22"/>
    </w:rPr>
  </w:style>
  <w:style w:type="paragraph" w:customStyle="1" w:styleId="27">
    <w:name w:val="列表段落2"/>
    <w:basedOn w:val="1"/>
    <w:autoRedefine/>
    <w:qFormat/>
    <w:uiPriority w:val="99"/>
    <w:pPr>
      <w:ind w:firstLine="420" w:firstLineChars="200"/>
    </w:pPr>
  </w:style>
  <w:style w:type="paragraph" w:styleId="28">
    <w:name w:val="No Spacing"/>
    <w:qFormat/>
    <w:uiPriority w:val="0"/>
    <w:rPr>
      <w:rFonts w:ascii="Calibri" w:hAnsi="Calibri" w:eastAsia="宋体" w:cs="Times New Roman"/>
      <w:sz w:val="22"/>
      <w:szCs w:val="22"/>
      <w:lang w:val="en-US" w:eastAsia="zh-CN" w:bidi="ar-SA"/>
    </w:rPr>
  </w:style>
  <w:style w:type="paragraph" w:customStyle="1" w:styleId="29">
    <w:name w:val="Table Text"/>
    <w:basedOn w:val="1"/>
    <w:semiHidden/>
    <w:qFormat/>
    <w:uiPriority w:val="0"/>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jpe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pn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b67d2ff4-f271-417a-a099-4af359ca4217</errorID>
      <errorWord>乘座</errorWord>
      <group>L1_Word</group>
      <groupName>字词问题</groupName>
      <ability>L2_Typo</ability>
      <abilityName>字词错误</abilityName>
      <candidateList>
        <item>乘坐</item>
      </candidateList>
      <explain/>
      <paraID>69FC3A4F</paraID>
      <start>15</start>
      <end>17</end>
      <status>modified</status>
      <modifiedWord>乘坐</modifiedWord>
      <trackRevisions>false</trackRevisions>
    </reviewItem>
    <reviewItem>
      <errorID>19d2246e-7093-44fe-a650-11b2b348aa67</errorID>
      <errorWord>：</errorWord>
      <group>L1_Format</group>
      <groupName>格式问题</groupName>
      <ability>L2_HalfPunc_CN</ability>
      <abilityName>全半角问题</abilityName>
      <candidateList>
        <item>:</item>
      </candidateList>
      <explain>文本全半角错误。</explain>
      <paraID>53A553D0</paraID>
      <start>80</start>
      <end>81</end>
      <status>modified</status>
      <modifiedWord>:</modifiedWord>
      <trackRevisions>false</trackRevisions>
    </reviewItem>
    <reviewItem>
      <errorID>1441ea9d-12bc-4521-b643-61789624eb41</errorID>
      <errorWord>历史化名城</errorWord>
      <group>L1_Knowledge</group>
      <groupName>知识性问题</groupName>
      <ability>L2_Knowledge</ability>
      <abilityName>其他知识</abilityName>
      <candidateList>
        <item>历史文化名城</item>
      </candidateList>
      <explain/>
      <paraID>12C16C70</paraID>
      <start>27</start>
      <end>33</end>
      <status>modified</status>
      <modifiedWord>历史文化名城</modifiedWord>
      <trackRevisions>false</trackRevisions>
    </reviewItem>
    <reviewItem>
      <errorID>f3b82328-e666-49a9-8e35-7b9a0f6e2127</errorID>
      <errorWord>广场中</errorWord>
      <group>L1_Word</group>
      <groupName>字词问题</groupName>
      <ability>L2_Typo</ability>
      <abilityName>字词错误</abilityName>
      <candidateList>
        <item>广场</item>
      </candidateList>
      <explain/>
      <paraID>12C16C70</paraID>
      <start>103</start>
      <end>105</end>
      <status>modified</status>
      <modifiedWord>广场</modifiedWord>
      <trackRevisions>false</trackRevisions>
    </reviewItem>
    <reviewItem>
      <errorID>4b348bd3-ff77-471e-894d-9f0f2ccefd3e</errorID>
      <errorWord>顺应天然</errorWord>
      <group>L1_Political</group>
      <groupName>政治性问题</groupName>
      <ability>L2_Keyword</ability>
      <abilityName>固定表述</abilityName>
      <candidateList>
        <item>顺应自然</item>
      </candidateList>
      <explain>词汇“顺应自然”在特定场景下为固定表述形式，请确认此处的“顺应天然”是否存在不当。</explain>
      <paraID>12C16C70</paraID>
      <start>608</start>
      <end>612</end>
      <status>modified</status>
      <modifiedWord>顺应自然</modifiedWord>
      <trackRevisions>false</trackRevisions>
    </reviewItem>
    <reviewItem>
      <errorID>617bbf54-33ff-4467-8489-babe2434d176</errorID>
      <errorWord>免</errorWord>
      <group>L1_Word</group>
      <groupName>字词问题</groupName>
      <ability>L2_Typo</ability>
      <abilityName>字词错误</abilityName>
      <candidateList>
        <item>免费</item>
      </candidateList>
      <explain/>
      <paraID>4CD811ED</paraID>
      <start>82</start>
      <end>84</end>
      <status>modified</status>
      <modifiedWord>免费</modifiedWord>
      <trackRevisions>false</trackRevisions>
    </reviewItem>
    <reviewItem>
      <errorID>f18ebf7d-9cff-4f86-a728-d289af308e53</errorID>
      <errorWord>,</errorWord>
      <group>L1_Format</group>
      <groupName>格式问题</groupName>
      <ability>L2_HalfPunc_CN</ability>
      <abilityName>全半角问题</abilityName>
      <candidateList>
        <item>，</item>
      </candidateList>
      <explain>文本全半角错误。</explain>
      <paraID>44437096</paraID>
      <start>480</start>
      <end>481</end>
      <status>modified</status>
      <modifiedWord>，</modifiedWord>
      <trackRevisions>false</trackRevisions>
    </reviewItem>
    <reviewItem>
      <errorID>40d5bdff-7dc7-4737-b442-e4ef6ba19116</errorID>
      <errorWord>凉晒</errorWord>
      <group>L1_Word</group>
      <groupName>字词问题</groupName>
      <ability>L2_Typo</ability>
      <abilityName>字词错误</abilityName>
      <candidateList>
        <item>晾晒</item>
      </candidateList>
      <explain/>
      <paraID>44437096</paraID>
      <start>495</start>
      <end>497</end>
      <status>modified</status>
      <modifiedWord>晾晒</modifiedWord>
      <trackRevisions>false</trackRevisions>
    </reviewItem>
    <reviewItem>
      <errorID>d20e48c5-c8fe-4081-a721-98a0afa3ac17</errorID>
      <errorWord>创造</errorWord>
      <group>L1_Word</group>
      <groupName>字词问题</groupName>
      <ability>L2_Typo</ability>
      <abilityName>字词错误</abilityName>
      <candidateList>
        <item>创作</item>
      </candidateList>
      <explain/>
      <paraID>44437096</paraID>
      <start>651</start>
      <end>653</end>
      <status>modified</status>
      <modifiedWord>创作</modifiedWord>
      <trackRevisions>false</trackRevisions>
    </reviewItem>
    <reviewItem>
      <errorID>75860cde-de6c-4f30-9dc0-bb8520de05f0</errorID>
      <errorWord>孤形</errorWord>
      <group>L1_Word</group>
      <groupName>字词问题</groupName>
      <ability>L2_Typo</ability>
      <abilityName>字词错误</abilityName>
      <candidateList>
        <item>弧形</item>
      </candidateList>
      <explain/>
      <paraID>77828376</paraID>
      <start>83</start>
      <end>85</end>
      <status>modified</status>
      <modifiedWord>弧形</modifiedWord>
      <trackRevisions>false</trackRevisions>
    </reviewItem>
    <reviewItem>
      <errorID>bf2c20da-5376-44af-a9b5-18a750137b4f</errorID>
      <errorWord>象</errorWord>
      <group>L1_Word</group>
      <groupName>字词问题</groupName>
      <ability>L2_Typo</ability>
      <abilityName>字词错误</abilityName>
      <candidateList>
        <item>像</item>
      </candidateList>
      <explain>存在发音相同字词的误用。</explain>
      <paraID>77828376</paraID>
      <start>98</start>
      <end>99</end>
      <status>modified</status>
      <modifiedWord>像</modifiedWord>
      <trackRevisions>false</trackRevisions>
    </reviewItem>
    <reviewItem>
      <errorID>1365de98-9c95-4705-b065-11b57c471dd6</errorID>
      <errorWord>景色怡人</errorWord>
      <group>L1_Word</group>
      <groupName>字词问题</groupName>
      <ability>L2_Typo</ability>
      <abilityName>字词错误</abilityName>
      <candidateList>
        <item>景色宜人</item>
      </candidateList>
      <explain/>
      <paraID>69B20874</paraID>
      <start>87</start>
      <end>91</end>
      <status>modified</status>
      <modifiedWord>景色宜人</modifiedWord>
      <trackRevisions>false</trackRevisions>
    </reviewItem>
    <reviewItem>
      <errorID>76e835d2-0706-4265-8221-1fded6e37a51</errorID>
      <errorWord>，</errorWord>
      <group>L1_Word</group>
      <groupName>字词问题</groupName>
      <ability>L2_Typo</ability>
      <abilityName>字词错误</abilityName>
      <candidateList>
        <item>，将</item>
      </candidateList>
      <explain/>
      <paraID>69B20874</paraID>
      <start>291</start>
      <end>293</end>
      <status>modified</status>
      <modifiedWord>，将</modifiedWord>
      <trackRevisions>false</trackRevisions>
    </reviewItem>
    <reviewItem>
      <errorID>9d4ba50f-af2f-4bc4-b344-80bbca5ad8d8</errorID>
      <errorWord>带给</errorWord>
      <group>L1_Word</group>
      <groupName>字词问题</groupName>
      <ability>L2_Typo</ability>
      <abilityName>字词错误</abilityName>
      <candidateList>
        <item>给</item>
      </candidateList>
      <explain/>
      <paraID>2070762E</paraID>
      <start>133</start>
      <end>134</end>
      <status>modified</status>
      <modifiedWord>给</modifiedWord>
      <trackRevisions>false</trackRevisions>
    </reviewItem>
    <reviewItem>
      <errorID>1b218cc9-6d4a-4d65-b6d0-47e7bc8b87f5</errorID>
      <errorWord>其外型</errorWord>
      <group>L1_Word</group>
      <groupName>字词问题</groupName>
      <ability>L2_Typo</ability>
      <abilityName>字词错误</abilityName>
      <candidateList>
        <item>其外形</item>
      </candidateList>
      <explain/>
      <paraID>12F13BE5</paraID>
      <start>203</start>
      <end>206</end>
      <status>modified</status>
      <modifiedWord>其外形</modifiedWord>
      <trackRevisions>false</trackRevisions>
    </reviewItem>
    <reviewItem>
      <errorID>a04d47d8-ea15-4255-937b-6e1c098370e8</errorID>
      <errorWord>免</errorWord>
      <group>L1_Word</group>
      <groupName>字词问题</groupName>
      <ability>L2_Typo</ability>
      <abilityName>字词错误</abilityName>
      <candidateList>
        <item>免费</item>
      </candidateList>
      <explain/>
      <paraID> A179734</paraID>
      <start>26</start>
      <end>28</end>
      <status>modified</status>
      <modifiedWord>免费</modifiedWord>
      <trackRevisions>false</trackRevisions>
    </reviewItem>
    <reviewItem>
      <errorID>9b7899ac-3769-4c85-b7f4-7f0c8b385f3a</errorID>
      <errorWord>别宫</errorWord>
      <group>L1_Word</group>
      <groupName>字词问题</groupName>
      <ability>L2_Typo</ability>
      <abilityName>字词错误</abilityName>
      <candidateList>
        <item>别墅</item>
      </candidateList>
      <explain/>
      <paraID>7D1A5AA4</paraID>
      <start>77</start>
      <end>79</end>
      <status>modified</status>
      <modifiedWord>别墅</modifiedWord>
      <trackRevisions>false</trackRevisions>
    </reviewItem>
    <reviewItem>
      <errorID>038d14e9-cbee-4b75-8919-98adb69cc7df</errorID>
      <errorWord>参观参观</errorWord>
      <group>L1_Word</group>
      <groupName>字词问题</groupName>
      <ability>L2_Typo</ability>
      <abilityName>字词错误</abilityName>
      <candidateList>
        <item>参观</item>
      </candidateList>
      <explain/>
      <paraID>7D1A5AA4</paraID>
      <start>116</start>
      <end>118</end>
      <status>modified</status>
      <modifiedWord>参观</modifiedWord>
      <trackRevisions>false</trackRevisions>
    </reviewItem>
    <reviewItem>
      <errorID>802a9c85-15b0-4351-9047-4005fe749a27</errorID>
      <errorWord>)</errorWord>
      <group>L1_Format</group>
      <groupName>格式问题</groupName>
      <ability>L2_HalfPunc_CN</ability>
      <abilityName>全半角问题</abilityName>
      <candidateList>
        <item>）</item>
      </candidateList>
      <explain>文本全半角错误。</explain>
      <paraID>1AE643BD</paraID>
      <start>48</start>
      <end>49</end>
      <status>modified</status>
      <modifiedWord>）</modifiedWord>
      <trackRevisions>false</trackRevisions>
    </reviewItem>
    <reviewItem>
      <errorID>fcb514e6-e8dc-4928-a0d4-1b04bf389331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1ED68C0</paraID>
      <start>0</start>
      <end>2</end>
      <status>modified</status>
      <modifiedWord>2.</modifiedWord>
      <trackRevisions>false</trackRevisions>
    </reviewItem>
    <reviewItem>
      <errorID>25ff40e5-c72b-441b-a484-130d75629133</errorID>
      <errorWord>)</errorWord>
      <group>L1_Format</group>
      <groupName>格式问题</groupName>
      <ability>L2_HalfPunc_CN</ability>
      <abilityName>全半角问题</abilityName>
      <candidateList>
        <item>）</item>
      </candidateList>
      <explain>文本全半角错误。</explain>
      <paraID> 1ED68C0</paraID>
      <start>21</start>
      <end>22</end>
      <status>modified</status>
      <modifiedWord>）</modifiedWord>
      <trackRevisions>false</trackRevisions>
    </reviewItem>
    <reviewItem>
      <errorID>5014922b-55b4-4d7a-93a6-fa45bdfa7a99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1BD5525B</paraID>
      <start>0</start>
      <end>2</end>
      <status>modified</status>
      <modifiedWord>3.</modifiedWord>
      <trackRevisions>false</trackRevisions>
    </reviewItem>
    <reviewItem>
      <errorID>f726fdd1-3443-40e8-9676-bb43a1c0d380</errorID>
      <errorWord>)</errorWord>
      <group>L1_Format</group>
      <groupName>格式问题</groupName>
      <ability>L2_HalfPunc_CN</ability>
      <abilityName>全半角问题</abilityName>
      <candidateList>
        <item>）</item>
      </candidateList>
      <explain>文本全半角错误。</explain>
      <paraID>1BD5525B</paraID>
      <start>57</start>
      <end>58</end>
      <status>modified</status>
      <modifiedWord>）</modifiedWord>
      <trackRevisions>false</trackRevisions>
    </reviewItem>
    <reviewItem>
      <errorID>07aceaff-cd7d-4601-9827-293242d3143c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6D79D1B0</paraID>
      <start>0</start>
      <end>2</end>
      <status>modified</status>
      <modifiedWord>4.</modifiedWord>
      <trackRevisions>false</trackRevisions>
    </reviewItem>
    <reviewItem>
      <errorID>980f0c2a-0aaa-48e6-9c68-22a76ffab1bb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5FCC1389</paraID>
      <start>0</start>
      <end>2</end>
      <status>modified</status>
      <modifiedWord>3.</modifiedWord>
      <trackRevisions>false</trackRevisions>
    </reviewItem>
    <reviewItem>
      <errorID>a059bab8-ad79-4c04-a49e-c273e6964cdc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684DAB8E</paraID>
      <start>0</start>
      <end>2</end>
      <status>modified</status>
      <modifiedWord>4.</modifiedWord>
      <trackRevisions>false</trackRevisions>
    </reviewItem>
    <reviewItem>
      <errorID>030e642f-61ac-47a5-b1df-e1888fe60e7c</errorID>
      <errorWord>)</errorWord>
      <group>L1_Format</group>
      <groupName>格式问题</groupName>
      <ability>L2_HalfPunc_CN</ability>
      <abilityName>全半角问题</abilityName>
      <candidateList>
        <item>）</item>
      </candidateList>
      <explain>文本全半角错误。</explain>
      <paraID>684DAB8E</paraID>
      <start>17</start>
      <end>18</end>
      <status>modified</status>
      <modifiedWord>）</modifiedWord>
      <trackRevisions>false</trackRevisions>
    </reviewItem>
    <reviewItem>
      <errorID>bd81e362-a5a9-4e70-b4a9-b45781f12b61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46591CE1</paraID>
      <start>0</start>
      <end>2</end>
      <status>modified</status>
      <modifiedWord>5.</modifiedWord>
      <trackRevisions>false</trackRevisions>
    </reviewItem>
    <reviewItem>
      <errorID>311fb91a-b595-4f2e-9225-2bbac7c136f0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A5DA9A1</paraID>
      <start>0</start>
      <end>2</end>
      <status>modified</status>
      <modifiedWord>6.</modifiedWord>
      <trackRevisions>false</trackRevisions>
    </reviewItem>
    <reviewItem>
      <errorID>7ff3d40b-6291-4900-8ae6-10c474cf9c0a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57365D00</paraID>
      <start>0</start>
      <end>2</end>
      <status>modified</status>
      <modifiedWord>1.</modifiedWord>
      <trackRevisions>false</trackRevisions>
    </reviewItem>
    <reviewItem>
      <errorID>5ec0e02a-0731-4d9a-b045-eea11f35b2ca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51165CF8</paraID>
      <start>0</start>
      <end>2</end>
      <status>modified</status>
      <modifiedWord>2.</modifiedWord>
      <trackRevisions>false</trackRevisions>
    </reviewItem>
    <reviewItem>
      <errorID>a79c1a07-e0a2-4426-b696-274cc8815e0c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3CDDB283</paraID>
      <start>13</start>
      <end>15</end>
      <status>modified</status>
      <modifiedWord>》《</modifiedWord>
      <trackRevisions>false</trackRevisions>
    </reviewItem>
    <reviewItem>
      <errorID>dfc77171-1454-4335-b61b-77c27f81ec1c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28D35D4F</paraID>
      <start>0</start>
      <end>2</end>
      <status>modified</status>
      <modifiedWord>1.</modifiedWord>
      <trackRevisions>false</trackRevisions>
    </reviewItem>
    <reviewItem>
      <errorID>aed98c9f-7476-41c2-a005-81deb8f07d4b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2E943B89</paraID>
      <start>0</start>
      <end>2</end>
      <status>modified</status>
      <modifiedWord>2.</modifiedWord>
      <trackRevisions>false</trackRevisions>
    </reviewItem>
    <reviewItem>
      <errorID>741bea5b-849f-4876-bd48-ec561e7e19c4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541D603F</paraID>
      <start>0</start>
      <end>2</end>
      <status>modified</status>
      <modifiedWord>3.</modifiedWord>
      <trackRevisions>false</trackRevisions>
    </reviewItem>
    <reviewItem>
      <errorID>bf0f3a91-1392-4491-aecd-97d9f24986c9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4636D71</paraID>
      <start>0</start>
      <end>2</end>
      <status>modified</status>
      <modifiedWord>4.</modifiedWord>
      <trackRevisions>false</trackRevisions>
    </reviewItem>
    <reviewItem>
      <errorID>0186effb-81ef-47ec-90bd-5dbf52cef60a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5F166A28</paraID>
      <start>0</start>
      <end>2</end>
      <status>modified</status>
      <modifiedWord>5.</modifiedWord>
      <trackRevisions>false</trackRevisions>
    </reviewItem>
    <reviewItem>
      <errorID>08db70c5-47ae-4459-a329-e3e7ac4151c8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6CF45C66</paraID>
      <start>0</start>
      <end>2</end>
      <status>modified</status>
      <modifiedWord>1.</modifiedWord>
      <trackRevisions>false</trackRevisions>
    </reviewItem>
    <reviewItem>
      <errorID>60e5dedc-07a4-49b6-8ba8-bea8c0ed1ab7</errorID>
      <errorWord>其它</errorWord>
      <group>L1_Word</group>
      <groupName>字词问题</groupName>
      <ability>L2_Alias</ability>
      <abilityName>也作/曾用词</abilityName>
      <candidateList>
        <item>其他</item>
      </candidateList>
      <explain>词汇[其它]为不规范表述或旧称，其规范书面表述为[其他]。</explain>
      <paraID>6CF45C66</paraID>
      <start>18</start>
      <end>20</end>
      <status>modified</status>
      <modifiedWord>其他</modifiedWord>
      <trackRevisions>false</trackRevisions>
    </reviewItem>
    <reviewItem>
      <errorID>74c602b9-109c-484f-9022-005cac0144d9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56C78F1D</paraID>
      <start>0</start>
      <end>2</end>
      <status>modified</status>
      <modifiedWord>2.</modifiedWord>
      <trackRevisions>false</trackRevisions>
    </reviewItem>
    <reviewItem>
      <errorID>9c16c12d-9f48-459b-860a-a12fec517f86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61D88974</paraID>
      <start>0</start>
      <end>2</end>
      <status>modified</status>
      <modifiedWord>3.</modifiedWord>
      <trackRevisions>false</trackRevisions>
    </reviewItem>
    <reviewItem>
      <errorID>1fed84d9-0899-4961-8274-c45b3115c6d5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10FC458E</paraID>
      <start>0</start>
      <end>2</end>
      <status>modified</status>
      <modifiedWord>4.</modifiedWord>
      <trackRevisions>false</trackRevisions>
    </reviewItem>
    <reviewItem>
      <errorID>f982963d-6509-45e5-a246-1e6eb956066c</errorID>
      <errorWord>期间</errorWord>
      <group>L1_Word</group>
      <groupName>字词问题</groupName>
      <ability>L2_Typo</ability>
      <abilityName>字词错误</abilityName>
      <candidateList>
        <item>其间</item>
      </candidateList>
      <explain/>
      <paraID>10FC458E</paraID>
      <start>54</start>
      <end>56</end>
      <status>modified</status>
      <modifiedWord>其间</modifiedWord>
      <trackRevisions>false</trackRevisions>
    </reviewItem>
    <reviewItem>
      <errorID>89c1d709-cd22-4a86-acf8-ea29961bfc13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27F48AAD</paraID>
      <start>0</start>
      <end>2</end>
      <status>modified</status>
      <modifiedWord>5.</modifiedWord>
      <trackRevisions>false</trackRevisions>
    </reviewItem>
    <reviewItem>
      <errorID>a70d4f9c-9b88-46e2-bac2-b6fb91dd90f8</errorID>
      <errorWord>等不可抗拒因素</errorWord>
      <group>L1_Word</group>
      <groupName>字词问题</groupName>
      <ability>L2_Typo</ability>
      <abilityName>字词错误</abilityName>
      <candidateList>
        <item>等不可抗力因素</item>
      </candidateList>
      <explain/>
      <paraID>27F48AAD</paraID>
      <start>15</start>
      <end>22</end>
      <status>modified</status>
      <modifiedWord>等不可抗力因素</modifiedWord>
      <trackRevisions>false</trackRevisions>
    </reviewItem>
    <reviewItem>
      <errorID>b1040979-c40a-4311-afee-af96bcb6de98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1F6F881B</paraID>
      <start>0</start>
      <end>2</end>
      <status>modified</status>
      <modifiedWord>6.</modifiedWord>
      <trackRevisions>false</trackRevisions>
    </reviewItem>
    <reviewItem>
      <errorID>4ecc5494-505a-438a-8874-0e0611b3627e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37506F11</paraID>
      <start>0</start>
      <end>2</end>
      <status>modified</status>
      <modifiedWord>1.</modifiedWord>
      <trackRevisions>false</trackRevisions>
    </reviewItem>
    <reviewItem>
      <errorID>3a81f934-ccb9-41dc-8f4e-bfb9ba2d1ce9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63F0173A</paraID>
      <start>0</start>
      <end>2</end>
      <status>modified</status>
      <modifiedWord>2.</modifiedWord>
      <trackRevisions>false</trackRevisions>
    </reviewItem>
    <reviewItem>
      <errorID>c9165477-1e6c-4449-bf69-6e1a9da43c6f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3405387</paraID>
      <start>0</start>
      <end>2</end>
      <status>modified</status>
      <modifiedWord>3.</modifiedWord>
      <trackRevisions>false</trackRevisions>
    </reviewItem>
    <reviewItem>
      <errorID>e34da9ee-b044-49c8-ba99-30e248e44086</errorID>
      <errorWord>成人</errorWord>
      <group>L1_Word</group>
      <groupName>字词问题</groupName>
      <ability>L2_Typo</ability>
      <abilityName>字词错误</abilityName>
      <candidateList>
        <item>人</item>
      </candidateList>
      <explain/>
      <paraID> 3405387</paraID>
      <start>11</start>
      <end>12</end>
      <status>modified</status>
      <modifiedWord>人</modifiedWord>
      <trackRevisions>false</trackRevisions>
    </reviewItem>
    <reviewItem>
      <errorID>74f7ec93-ddfa-4558-92e7-6ed04d5da756</errorID>
      <errorWord>、或</errorWord>
      <group>L1_Word</group>
      <groupName>字词问题</groupName>
      <ability>L2_Typo</ability>
      <abilityName>字词错误</abilityName>
      <candidateList>
        <item>或</item>
      </candidateList>
      <explain/>
      <paraID> 3405387</paraID>
      <start>59</start>
      <end>60</end>
      <status>modified</status>
      <modifiedWord>或</modifiedWord>
      <trackRevisions>false</trackRevisions>
    </reviewItem>
    <reviewItem>
      <errorID>17a191a0-4dd9-46bf-853a-ece00c83a152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107C4AF8</paraID>
      <start>0</start>
      <end>2</end>
      <status>modified</status>
      <modifiedWord>4.</modifiedWord>
      <trackRevisions>false</trackRevisions>
    </reviewItem>
    <reviewItem>
      <errorID>5ca645c4-62c1-4582-b6b5-f3db1259a108</errorID>
      <errorWord>身份证等</errorWord>
      <group>L1_Word</group>
      <groupName>字词问题</groupName>
      <ability>L2_Typo</ability>
      <abilityName>字词错误</abilityName>
      <candidateList>
        <item>身份证</item>
      </candidateList>
      <explain/>
      <paraID>107C4AF8</paraID>
      <start>17</start>
      <end>20</end>
      <status>modified</status>
      <modifiedWord>身份证</modifiedWord>
      <trackRevisions>false</trackRevisions>
    </reviewItem>
    <reviewItem>
      <errorID>7b1910dc-fcda-4bae-a3ef-01d2f3cdcf41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756FE1F0</paraID>
      <start>0</start>
      <end>2</end>
      <status>modified</status>
      <modifiedWord>5.</modifiedWord>
      <trackRevisions>false</trackRevisions>
    </reviewItem>
    <reviewItem>
      <errorID>87bd94bd-4623-4ba1-8104-5a2b2fc1b5e8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58A72056</paraID>
      <start>0</start>
      <end>2</end>
      <status>modified</status>
      <modifiedWord>6.</modifiedWord>
      <trackRevisions>false</trackRevisions>
    </reviewItem>
    <reviewItem>
      <errorID>348355e4-77cd-4492-9216-43306f615ddc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33F62254</paraID>
      <start>0</start>
      <end>2</end>
      <status>modified</status>
      <modifiedWord>7.</modifiedWord>
      <trackRevisions>false</trackRevisions>
    </reviewItem>
    <reviewItem>
      <errorID>3078ec0f-8c4e-4633-8f21-01b95fe0fe04</errorID>
      <errorWord>，</errorWord>
      <group>L1_Word</group>
      <groupName>字词问题</groupName>
      <ability>L2_Typo</ability>
      <abilityName>字词错误</abilityName>
      <candidateList>
        <item>，在</item>
      </candidateList>
      <explain/>
      <paraID>33F62254</paraID>
      <start>70</start>
      <end>72</end>
      <status>modified</status>
      <modifiedWord>，在</modifiedWord>
      <trackRevisions>false</trackRevisions>
    </reviewItem>
    <reviewItem>
      <errorID>f2d6ef2b-720b-453b-b8c7-b5c63a3fe60b</errorID>
      <errorWord>就进</errorWord>
      <group>L1_Word</group>
      <groupName>字词问题</groupName>
      <ability>L2_Typo</ability>
      <abilityName>字词错误</abilityName>
      <candidateList>
        <item>就近</item>
      </candidateList>
      <explain/>
      <paraID>33F62254</paraID>
      <start>326</start>
      <end>328</end>
      <status>modified</status>
      <modifiedWord>就近</modifiedWord>
      <trackRevisions>false</trackRevisions>
    </reviewItem>
    <reviewItem>
      <errorID>a5a78d2d-5e6e-4b1d-a043-0eb9edfe0b52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63819887</paraID>
      <start>0</start>
      <end>2</end>
      <status>modified</status>
      <modifiedWord>8.</modifiedWord>
      <trackRevisions>false</trackRevisions>
    </reviewItem>
    <reviewItem>
      <errorID>29de5a53-9b0f-493b-a47f-c56cc78ccce4</errorID>
      <errorWord>老人家</errorWord>
      <group>L1_Word</group>
      <groupName>字词问题</groupName>
      <ability>L2_Typo</ability>
      <abilityName>字词错误</abilityName>
      <candidateList>
        <item>老人</item>
      </candidateList>
      <explain/>
      <paraID>63819887</paraID>
      <start>95</start>
      <end>97</end>
      <status>modified</status>
      <modifiedWord>老人</modifiedWord>
      <trackRevisions>false</trackRevisions>
    </reviewItem>
    <reviewItem>
      <errorID>a723363b-09f4-4fb6-9d0e-364a05b971c9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698244C6</paraID>
      <start>0</start>
      <end>2</end>
      <status>modified</status>
      <modifiedWord>9.</modifiedWord>
      <trackRevisions>false</trackRevisions>
    </reviewItem>
    <reviewItem>
      <errorID>45e6d288-164d-40cd-88f9-de721a302e4c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7434A036</paraID>
      <start>0</start>
      <end>3</end>
      <status>modified</status>
      <modifiedWord>10.</modifiedWord>
      <trackRevisions>false</trackRevisions>
    </reviewItem>
    <reviewItem>
      <errorID>b651e2a0-1603-43b3-a255-b52282153739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34C62A4</paraID>
      <start>0</start>
      <end>3</end>
      <status>modified</status>
      <modifiedWord>11.</modifiedWord>
      <trackRevisions>false</trackRevisions>
    </reviewItem>
    <reviewItem>
      <errorID>857f1dcd-97f4-4ad1-bc05-8a0ed6de3142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33BCA6FA</paraID>
      <start>0</start>
      <end>3</end>
      <status>modified</status>
      <modifiedWord>12.</modifiedWord>
      <trackRevisions>false</trackRevisions>
    </reviewItem>
    <reviewItem>
      <errorID>c6aa9fa8-a3fd-42d9-be48-ec1d653afd13</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2A20ADF0</paraID>
      <start>0</start>
      <end>3</end>
      <status>modified</status>
      <modifiedWord>13.</modifiedWord>
      <trackRevisions>false</trackRevisions>
    </reviewItem>
    <reviewItem>
      <errorID>c13ae4cc-149d-4ad1-bbf6-d5e893c5a359</errorID>
      <errorWord>)</errorWord>
      <group>L1_Format</group>
      <groupName>格式问题</groupName>
      <ability>L2_HalfPunc_CN</ability>
      <abilityName>全半角问题</abilityName>
      <candidateList>
        <item>）</item>
      </candidateList>
      <explain>文本全半角错误。</explain>
      <paraID>2A20ADF0</paraID>
      <start>23</start>
      <end>24</end>
      <status>modified</status>
      <modifiedWord>）</modifiedWord>
      <trackRevisions>false</trackRevisions>
    </reviewItem>
    <reviewItem>
      <errorID>13953151-891b-4f75-8f8a-cd2f52dd9440</errorID>
      <errorWord>)</errorWord>
      <group>L1_Format</group>
      <groupName>格式问题</groupName>
      <ability>L2_HalfPunc_CN</ability>
      <abilityName>全半角问题</abilityName>
      <candidateList>
        <item>）</item>
      </candidateList>
      <explain>文本全半角错误。</explain>
      <paraID>2A20ADF0</paraID>
      <start>29</start>
      <end>30</end>
      <status>modified</status>
      <modifiedWord>）</modifiedWord>
      <trackRevisions>false</trackRevisions>
    </reviewItem>
    <reviewItem>
      <errorID>322f863f-40d3-41ec-843b-58d5be99a464</errorID>
      <errorWord>事宜</errorWord>
      <group>L1_Word</group>
      <groupName>字词问题</groupName>
      <ability>L2_Typo</ability>
      <abilityName>字词错误</abilityName>
      <candidateList>
        <item>适宜</item>
      </candidateList>
      <explain>存在发音相同字词的误用。</explain>
      <paraID>47358994</paraID>
      <start>33</start>
      <end>35</end>
      <status>modified</status>
      <modifiedWord>适宜</modifiedWord>
      <trackRevisions>false</trackRevisions>
    </reviewItem>
    <reviewItem>
      <errorID>46e73ce9-4844-43e6-a604-06d546651cf6</errorID>
      <errorWord>房在</errorWord>
      <group>L1_Word</group>
      <groupName>字词问题</groupName>
      <ability>L2_Typo</ability>
      <abilityName>字词错误</abilityName>
      <candidateList>
        <item>放在</item>
      </candidateList>
      <explain/>
      <paraID>6E41675F</paraID>
      <start>15</start>
      <end>17</end>
      <status>modified</status>
      <modifiedWord>放在</modifiedWord>
      <trackRevisions>false</trackRevisions>
    </reviewItem>
    <reviewItem>
      <errorID>cd220d79-339e-47cc-b478-58e01697d8ad</errorID>
      <errorWord>其它</errorWord>
      <group>L1_Word</group>
      <groupName>字词问题</groupName>
      <ability>L2_Alias</ability>
      <abilityName>也作/曾用词</abilityName>
      <candidateList>
        <item>其他</item>
      </candidateList>
      <explain>词汇[其它]为不规范表述或旧称，其规范书面表述为[其他]。</explain>
      <paraID>759153CB</paraID>
      <start>0</start>
      <end>2</end>
      <status>modified</status>
      <modifiedWord>其他</modifiedWord>
      <trackRevisions>false</trackRevisions>
    </reviewItem>
    <reviewItem>
      <errorID>d71becee-da3b-44e7-923c-0f096d262534</errorID>
      <errorWord>放生</errorWord>
      <group>L1_Word</group>
      <groupName>字词问题</groupName>
      <ability>L2_Typo</ability>
      <abilityName>字词错误</abilityName>
      <candidateList>
        <item>发生</item>
      </candidateList>
      <explain/>
      <paraID>4BB6CE34</paraID>
      <start>62</start>
      <end>64</end>
      <status>modified</status>
      <modifiedWord>发生</modifiedWord>
      <trackRevisions>false</trackRevisions>
    </reviewItem>
    <reviewItem>
      <errorID>8a0c4096-a40c-4d77-843b-2498899bc938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6AE9400</paraID>
      <start>0</start>
      <end>2</end>
      <status>modified</status>
      <modifiedWord>2.</modifiedWord>
      <trackRevisions>false</trackRevisions>
    </reviewItem>
    <reviewItem>
      <errorID>651768bd-d0bf-4e5d-b396-f6603cb0fac4</errorID>
      <errorWord>.</errorWord>
      <group>L1_Format</group>
      <groupName>格式问题</groupName>
      <ability>L2_HalfPunc_CN</ability>
      <abilityName>全半角问题</abilityName>
      <candidateList>
        <item>。</item>
      </candidateList>
      <explain>文本全半角错误。</explain>
      <paraID> 6AE9400</paraID>
      <start>49</start>
      <end>50</end>
      <status>modified</status>
      <modifiedWord>。</modifiedWord>
      <trackRevisions>false</trackRevisions>
    </reviewItem>
    <reviewItem>
      <errorID>5c6310fe-7b1a-4d4f-8344-22589c570ed1</errorID>
      <errorWord>.</errorWord>
      <group>L1_Format</group>
      <groupName>格式问题</groupName>
      <ability>L2_HalfPunc_CN</ability>
      <abilityName>全半角问题</abilityName>
      <candidateList>
        <item>。</item>
      </candidateList>
      <explain>文本全半角错误。</explain>
      <paraID> 6AE9400</paraID>
      <start>53</start>
      <end>54</end>
      <status>modified</status>
      <modifiedWord>。</modifiedWord>
      <trackRevisions>false</trackRevisions>
    </reviewItem>
    <reviewItem>
      <errorID>10fa4abf-7330-4bc6-9da9-ca34ca50e96e</errorID>
      <errorWord>)</errorWord>
      <group>L1_Format</group>
      <groupName>格式问题</groupName>
      <ability>L2_HalfPunc_CN</ability>
      <abilityName>全半角问题</abilityName>
      <candidateList>
        <item>）</item>
      </candidateList>
      <explain>文本全半角错误。</explain>
      <paraID> 6AE9400</paraID>
      <start>60</start>
      <end>61</end>
      <status>modified</status>
      <modifiedWord>）</modifiedWord>
      <trackRevisions>false</trackRevisions>
    </reviewItem>
    <reviewItem>
      <errorID>33c73c61-aa7a-443a-9e33-fafb3b0bf50b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31E32490</paraID>
      <start>0</start>
      <end>3</end>
      <status>modified</status>
      <modifiedWord>10.</modifiedWord>
      <trackRevisions>false</trackRevisions>
    </reviewItem>
    <reviewItem>
      <errorID>a59f27fc-bbe9-44bd-a97e-d20c025d4ff2</errorID>
      <errorWord>，</errorWord>
      <group>L1_Word</group>
      <groupName>字词问题</groupName>
      <ability>L2_Typo</ability>
      <abilityName>字词错误</abilityName>
      <candidateList>
        <item>，上</item>
      </candidateList>
      <explain/>
      <paraID>31E32490</paraID>
      <start>26</start>
      <end>28</end>
      <status>modified</status>
      <modifiedWord>，上</modifiedWord>
      <trackRevisions>false</trackRevisions>
    </reviewItem>
    <reviewItem>
      <errorID>89c856d7-e2a0-4012-88c0-00591be43e3b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5B74D926</paraID>
      <start>0</start>
      <end>3</end>
      <status>modified</status>
      <modifiedWord>11.</modifiedWord>
      <trackRevisions>false</trackRevisions>
    </reviewItem>
    <reviewItem>
      <errorID>bed6f982-8426-4324-ac9d-05600b4dfc1e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49FE0DA5</paraID>
      <start>0</start>
      <end>3</end>
      <status>modified</status>
      <modifiedWord>12.</modifiedWord>
      <trackRevisions>false</trackRevisions>
    </reviewItem>
    <reviewItem>
      <errorID>3162181a-ea17-4da9-b9db-e94d85a8dcbb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28AD7F1D</paraID>
      <start>0</start>
      <end>3</end>
      <status>modified</status>
      <modifiedWord>13.</modifiedWord>
      <trackRevisions>false</trackRevisions>
    </reviewItem>
    <reviewItem>
      <errorID>075f492f-525c-4493-b380-3a46a6b79689</errorID>
      <errorWord>照像</errorWord>
      <group>L1_Word</group>
      <groupName>字词问题</groupName>
      <ability>L2_Variant</ability>
      <abilityName>异形词</abilityName>
      <candidateList>
        <item>照相</item>
      </candidateList>
      <explain>词汇[照像]的规范词形写作[照相]。</explain>
      <paraID>28AD7F1D</paraID>
      <start>12</start>
      <end>14</end>
      <status>modified</status>
      <modifiedWord>照相</modifiedWord>
      <trackRevisions>false</trackRevisions>
    </reviewItem>
    <reviewItem>
      <errorID>45edf65c-949f-4300-ac9c-1aaae23ba6fe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69C98FF6</paraID>
      <start>0</start>
      <end>3</end>
      <status>modified</status>
      <modifiedWord>14.</modifiedWord>
      <trackRevisions>false</trackRevisions>
    </reviewItem>
    <reviewItem>
      <errorID>d9914333-e955-4e9e-8b87-72d6f9a4a47d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18F69B59</paraID>
      <start>0</start>
      <end>3</end>
      <status>modified</status>
      <modifiedWord>15.</modifiedWord>
      <trackRevisions>false</trackRevisions>
    </reviewItem>
    <reviewItem>
      <errorID>be2feeaa-2b20-4e45-9e0c-76a53eb4bd92</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6FFA09C8</paraID>
      <start>0</start>
      <end>3</end>
      <status>modified</status>
      <modifiedWord>16.</modifiedWord>
      <trackRevisions>false</trackRevisions>
    </reviewItem>
    <reviewItem>
      <errorID>e037f82d-30d9-4ed1-96ba-979d983884b2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413AA749</paraID>
      <start>0</start>
      <end>2</end>
      <status>modified</status>
      <modifiedWord>1.</modifiedWord>
      <trackRevisions>false</trackRevisions>
    </reviewItem>
    <reviewItem>
      <errorID>1e73cbf2-d0ad-463f-9bb7-92a31705a773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76DDCCDA</paraID>
      <start>0</start>
      <end>2</end>
      <status>modified</status>
      <modifiedWord>2.</modifiedWord>
      <trackRevisions>false</trackRevisions>
    </reviewItem>
    <reviewItem>
      <errorID>58ac3f35-f537-4c45-9895-5f3c1f2d9b45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2A1B408</paraID>
      <start>0</start>
      <end>2</end>
      <status>modified</status>
      <modifiedWord>3.</modifiedWord>
      <trackRevisions>false</trackRevisions>
    </reviewItem>
    <reviewItem>
      <errorID>0e06d365-fc9c-41c2-acfd-98e385fe3fba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65658F2</paraID>
      <start>0</start>
      <end>2</end>
      <status>modified</status>
      <modifiedWord>4.</modifiedWord>
      <trackRevisions>false</trackRevisions>
    </reviewItem>
    <reviewItem>
      <errorID>e4bf6cee-0fb9-4f11-891f-b9de8955e636</errorID>
      <errorWord>、</errorWord>
      <group>L1_Word</group>
      <groupName>字词问题</groupName>
      <ability>L2_Typo</ability>
      <abilityName>字词错误</abilityName>
      <candidateList>
        <item>、境</item>
      </candidateList>
      <explain/>
      <paraID> 65658F2</paraID>
      <start>19</start>
      <end>21</end>
      <status>modified</status>
      <modifiedWord>、境</modifiedWord>
      <trackRevisions>false</trackRevisions>
    </reviewItem>
    <reviewItem>
      <errorID>f26f0bd0-e65f-4a94-b701-97b5c0466019</errorID>
      <errorWord>况</errorWord>
      <group>L1_Word</group>
      <groupName>字词问题</groupName>
      <ability>L2_Typo</ability>
      <abilityName>字词错误</abilityName>
      <candidateList>
        <item>况下</item>
      </candidateList>
      <explain/>
      <paraID> 65658F2</paraID>
      <start>41</start>
      <end>43</end>
      <status>modified</status>
      <modifiedWord>况下</modifiedWord>
      <trackRevisions>false</trackRevisions>
    </reviewItem>
    <reviewItem>
      <errorID>17c6b310-ace9-4e82-9c11-6b7a296e5380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202D1D57</paraID>
      <start>0</start>
      <end>2</end>
      <status>modified</status>
      <modifiedWord>1.</modifiedWord>
      <trackRevisions>false</trackRevisions>
    </reviewItem>
    <reviewItem>
      <errorID>ac6cdd49-2c25-405b-b1e2-6440a344c73a</errorID>
      <errorWord>自已</errorWord>
      <group>L1_Word</group>
      <groupName>字词问题</groupName>
      <ability>L2_Typo</ability>
      <abilityName>字词错误</abilityName>
      <candidateList>
        <item>自己</item>
      </candidateList>
      <explain/>
      <paraID>202D1D57</paraID>
      <start>6</start>
      <end>8</end>
      <status>modified</status>
      <modifiedWord>自己</modifiedWord>
      <trackRevisions>false</trackRevisions>
    </reviewItem>
    <reviewItem>
      <errorID>4d0ebf01-d8a0-4c43-97e6-9ce9b66ad967</errorID>
      <errorWord>此</errorWord>
      <group>L1_Word</group>
      <groupName>字词问题</groupName>
      <ability>L2_Typo</ability>
      <abilityName>字词错误</abilityName>
      <candidateList>
        <item>此次</item>
      </candidateList>
      <explain/>
      <paraID>202D1D57</paraID>
      <start>72</start>
      <end>74</end>
      <status>modified</status>
      <modifiedWord>此次</modifiedWord>
      <trackRevisions>false</trackRevisions>
    </reviewItem>
    <reviewItem>
      <errorID>7809fcd7-eaf5-4793-83c8-5bac85c26637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1E02860</paraID>
      <start>0</start>
      <end>2</end>
      <status>modified</status>
      <modifiedWord>2.</modifiedWord>
      <trackRevisions>false</trackRevisions>
    </reviewItem>
    <reviewItem>
      <errorID>6a5239fe-42bc-4c49-9257-c0b2502ccdce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2AD3C7DA</paraID>
      <start>0</start>
      <end>2</end>
      <status>modified</status>
      <modifiedWord>3.</modifiedWord>
      <trackRevisions>false</trackRevisions>
    </reviewItem>
    <reviewItem>
      <errorID>3c4dfd78-9d9e-48ca-b6d5-871fa50ce824</errorID>
      <errorWord>告之</errorWord>
      <group>L1_Word</group>
      <groupName>字词问题</groupName>
      <ability>L2_Typo</ability>
      <abilityName>字词错误</abilityName>
      <candidateList>
        <item>告知</item>
      </candidateList>
      <explain/>
      <paraID>6870C874</paraID>
      <start>46</start>
      <end>48</end>
      <status>modified</status>
      <modifiedWord>告知</modifiedWord>
      <trackRevisions>false</trackRevisions>
    </reviewItem>
    <reviewItem>
      <errorID>5ba0a0a4-e592-4078-b4ac-bfcc00a346fa</errorID>
      <errorWord>!</errorWord>
      <group>L1_Format</group>
      <groupName>格式问题</groupName>
      <ability>L2_HalfPunc_CN</ability>
      <abilityName>全半角问题</abilityName>
      <candidateList>
        <item>！</item>
      </candidateList>
      <explain>文本全半角错误。</explain>
      <paraID>44CBA0EB</paraID>
      <start>56</start>
      <end>57</end>
      <status>modified</status>
      <modifiedWord>！</modifiedWord>
      <trackRevisions>false</trackRevisions>
    </reviewItem>
    <reviewItem>
      <errorID>63a3ff78-fb18-4865-85b6-e201a376b5a8</errorID>
      <errorWord>)</errorWord>
      <group>L1_Format</group>
      <groupName>格式问题</groupName>
      <ability>L2_HalfPunc_CN</ability>
      <abilityName>全半角问题</abilityName>
      <candidateList>
        <item>）</item>
      </candidateList>
      <explain>文本全半角错误。</explain>
      <paraID>2D524FDB</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350392-1982-469a-b6ad-04f0a67e448f}">
  <ds:schemaRefs/>
</ds:datastoreItem>
</file>

<file path=docProps/app.xml><?xml version="1.0" encoding="utf-8"?>
<Properties xmlns="http://schemas.openxmlformats.org/officeDocument/2006/extended-properties" xmlns:vt="http://schemas.openxmlformats.org/officeDocument/2006/docPropsVTypes">
  <Template>Normal</Template>
  <Pages>14</Pages>
  <Words>12253</Words>
  <Characters>12670</Characters>
  <TotalTime>3</TotalTime>
  <ScaleCrop>false</ScaleCrop>
  <LinksUpToDate>false</LinksUpToDate>
  <CharactersWithSpaces>13292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2019-06-18T15:28:00Z</dcterms:created>
  <dc:creator>MC SYSTEM</dc:creator>
  <cp:lastModifiedBy>WPS_1758947022</cp:lastModifiedBy>
  <dcterms:modified xsi:type="dcterms:W3CDTF">2026-09-20T07:51:00Z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2019-05-28T00:00:00Z</vt:filetime>
  </property>
  <property fmtid="{D5CDD505-2E9C-101B-9397-08002B2CF9AE}" pid="3" name="Creator">
    <vt:lpwstr>WPS 文字</vt:lpwstr>
  </property>
  <property fmtid="{D5CDD505-2E9C-101B-9397-08002B2CF9AE}" pid="4" name="LastSaved">
    <vt:filetime>2019-06-18T00:00:00Z</vt:filetime>
  </property>
  <property fmtid="{D5CDD505-2E9C-101B-9397-08002B2CF9AE}" pid="5" name="KSOProductBuildVer">
    <vt:lpwstr>2052-12.1.0.28505</vt:lpwstr>
  </property>
  <property fmtid="{D5CDD505-2E9C-101B-9397-08002B2CF9AE}" pid="6" name="ICV">
    <vt:lpwstr>2B374901FC314DC592EC0FED27AEFF3D_13</vt:lpwstr>
  </property>
  <property fmtid="{D5CDD505-2E9C-101B-9397-08002B2CF9AE}" pid="7" name="KSOTemplateDocerSaveRecord">
    <vt:lpwstr>eyJoZGlkIjoiYTM1OGMyNjUwYmFkMWQ4NGZmMTdiOWZkY2ViMmMzOGUiLCJ1c2VySWQiOiIxNzQ3MDYwMTYyIn0=</vt:lpwstr>
  </property>
</Properties>
</file>