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1E4FF">
      <w:pPr>
        <w:bidi w:val="0"/>
        <w:jc w:val="center"/>
        <w:rPr>
          <w:rFonts w:hint="eastAsia" w:ascii="微软雅黑 Black" w:hAnsi="微软雅黑 Black" w:eastAsia="微软雅黑 Black" w:cs="微软雅黑 Black"/>
          <w:color w:val="000000"/>
          <w:sz w:val="52"/>
          <w:szCs w:val="52"/>
          <w:lang w:val="en-US" w:eastAsia="zh-CN"/>
        </w:rPr>
      </w:pPr>
      <w:r>
        <w:rPr>
          <w:rFonts w:hint="eastAsia" w:ascii="微软雅黑" w:hAnsi="微软雅黑" w:eastAsia="微软雅黑" w:cs="微软雅黑"/>
          <w:b/>
          <w:bCs/>
          <w:color w:val="851321" w:themeColor="accent6" w:themeShade="80"/>
          <w:sz w:val="52"/>
          <w:szCs w:val="52"/>
          <w:highlight w:val="none"/>
          <w:lang w:val="en-US" w:eastAsia="zh-CN"/>
        </w:rPr>
        <w:t>君临江南</w:t>
      </w:r>
      <w:r>
        <w:rPr>
          <w:rFonts w:hint="eastAsia" w:ascii="微软雅黑" w:hAnsi="微软雅黑" w:eastAsia="微软雅黑" w:cs="微软雅黑"/>
          <w:b/>
          <w:bCs/>
          <w:color w:val="000000"/>
          <w:sz w:val="52"/>
          <w:szCs w:val="52"/>
          <w:lang w:val="en-US" w:eastAsia="zh-CN"/>
        </w:rPr>
        <w:t>·</w:t>
      </w:r>
      <w:r>
        <w:rPr>
          <w:rFonts w:hint="eastAsia" w:ascii="微软雅黑" w:hAnsi="微软雅黑" w:eastAsia="微软雅黑" w:cs="微软雅黑"/>
          <w:b/>
          <w:bCs/>
          <w:color w:val="000000"/>
          <w:sz w:val="36"/>
          <w:szCs w:val="36"/>
          <w:lang w:val="en-US" w:eastAsia="zh-CN"/>
        </w:rPr>
        <w:t>华东5市+乌镇双飞6日游</w:t>
      </w:r>
    </w:p>
    <w:p w14:paraId="31EFFA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微软雅黑" w:hAnsi="微软雅黑" w:eastAsia="微软雅黑" w:cs="微软雅黑"/>
          <w:b/>
          <w:bCs/>
          <w:color w:val="FFFFFF"/>
          <w:sz w:val="21"/>
          <w:szCs w:val="21"/>
          <w:highlight w:val="darkRed"/>
          <w:lang w:val="en-US" w:eastAsia="zh-CN"/>
        </w:rPr>
      </w:pPr>
      <w:r>
        <w:rPr>
          <w:rFonts w:hint="eastAsia" w:ascii="微软雅黑" w:hAnsi="微软雅黑" w:eastAsia="微软雅黑" w:cs="微软雅黑"/>
          <w:b/>
          <w:bCs/>
          <w:color w:val="FFFFFF"/>
          <w:sz w:val="21"/>
          <w:szCs w:val="21"/>
          <w:highlight w:val="darkRed"/>
          <w:lang w:val="en-US" w:eastAsia="zh-CN"/>
        </w:rPr>
        <w:t xml:space="preserve"> 限量16成人小团+豪华头等舱座椅+全程豪华网评5钻酒店+1晚住乌镇内客栈+50高餐标餐全含 </w:t>
      </w:r>
    </w:p>
    <w:p w14:paraId="59E48F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w:hAnsi="微软雅黑" w:eastAsia="微软雅黑" w:cs="微软雅黑"/>
          <w:b/>
          <w:bCs/>
          <w:color w:val="FFFFFF"/>
          <w:sz w:val="21"/>
          <w:szCs w:val="21"/>
          <w:highlight w:val="darkRed"/>
          <w:lang w:val="en-US" w:eastAsia="zh-CN"/>
        </w:rPr>
      </w:pPr>
    </w:p>
    <w:p w14:paraId="19C470C7">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851321" w:themeColor="accent6" w:themeShade="80"/>
          <w:sz w:val="24"/>
          <w:szCs w:val="24"/>
          <w:highlight w:val="darkRed"/>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6350</wp:posOffset>
                </wp:positionV>
                <wp:extent cx="6626860" cy="0"/>
                <wp:effectExtent l="15875" t="15875" r="24765" b="22225"/>
                <wp:wrapNone/>
                <wp:docPr id="1" name="直接连接符 1"/>
                <wp:cNvGraphicFramePr/>
                <a:graphic xmlns:a="http://schemas.openxmlformats.org/drawingml/2006/main">
                  <a:graphicData uri="http://schemas.microsoft.com/office/word/2010/wordprocessingShape">
                    <wps:wsp>
                      <wps:cNvCnPr/>
                      <wps:spPr>
                        <a:xfrm>
                          <a:off x="459105" y="1739900"/>
                          <a:ext cx="6626860" cy="0"/>
                        </a:xfrm>
                        <a:prstGeom prst="line">
                          <a:avLst/>
                        </a:prstGeom>
                        <a:ln w="31750" cap="rnd">
                          <a:solidFill>
                            <a:schemeClr val="accent6">
                              <a:lumMod val="50000"/>
                            </a:schemeClr>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0.5pt;height:0pt;width:521.8pt;z-index:251660288;mso-width-relative:page;mso-height-relative:page;" filled="f" stroked="t" coordsize="21600,21600" o:gfxdata="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bOoF/UAAAABQEA&#10;AA8AAAAAAAAAAQAgAAAAIgAAAGRycy9kb3ducmV2LnhtbFBLAQIUABQAAAAIAIdO4kBUkUrR5QEA&#10;AKIDAAAOAAAAAAAAAAEAIAAAACMBAABkcnMvZTJvRG9jLnhtbFBLBQYAAAAABgAGAFkBAAB6BQAA&#10;AAA=&#10;">
                <v:fill on="f" focussize="0,0"/>
                <v:stroke weight="2.5pt" color="#851321 [1609]" joinstyle="round" endcap="round"/>
                <v:imagedata o:title=""/>
                <o:lock v:ext="edit" aspectratio="f"/>
              </v:line>
            </w:pict>
          </mc:Fallback>
        </mc:AlternateContent>
      </w:r>
      <w:r>
        <w:rPr>
          <w:rFonts w:hint="eastAsia" w:ascii="微软雅黑" w:hAnsi="微软雅黑" w:eastAsia="微软雅黑" w:cs="微软雅黑"/>
          <w:b/>
          <w:bCs/>
          <w:color w:val="851321" w:themeColor="accent6" w:themeShade="80"/>
          <w:sz w:val="24"/>
          <w:szCs w:val="24"/>
        </w:rPr>
        <w:t>产品特色——不止于行，更蕴匠心</w:t>
      </w:r>
    </w:p>
    <w:p w14:paraId="1D9077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华景点</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奢享畅游</w:t>
      </w:r>
    </w:p>
    <w:p w14:paraId="5C94959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一众 5A 名胜全涵盖，</w:t>
      </w:r>
      <w:r>
        <w:rPr>
          <w:rFonts w:hint="eastAsia" w:ascii="微软雅黑" w:hAnsi="微软雅黑" w:eastAsia="微软雅黑" w:cs="微软雅黑"/>
          <w:b/>
          <w:bCs/>
          <w:color w:val="000000"/>
          <w:sz w:val="21"/>
          <w:szCs w:val="21"/>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拈花湾</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观音寺</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乌镇</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rPr>
        <w:t>西湖</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bCs/>
          <w:color w:val="000000"/>
          <w:sz w:val="21"/>
          <w:szCs w:val="21"/>
          <w:lang w:val="en-US" w:eastAsia="zh-CN"/>
        </w:rPr>
        <w:t>拙政园</w:t>
      </w:r>
      <w:r>
        <w:rPr>
          <w:rFonts w:hint="eastAsia" w:ascii="微软雅黑" w:hAnsi="微软雅黑" w:eastAsia="微软雅黑" w:cs="微软雅黑"/>
          <w:b w:val="0"/>
          <w:bCs w:val="0"/>
          <w:color w:val="000000"/>
          <w:sz w:val="21"/>
          <w:szCs w:val="21"/>
        </w:rPr>
        <w:t>等尽数收录，一站尽览江南盛景。</w:t>
      </w:r>
    </w:p>
    <w:p w14:paraId="7C3BF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3C498B4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净出行·零压之旅</w:t>
      </w:r>
    </w:p>
    <w:p w14:paraId="55DDAE6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w:t>
      </w:r>
      <w:r>
        <w:rPr>
          <w:rFonts w:hint="eastAsia" w:ascii="微软雅黑" w:hAnsi="微软雅黑" w:eastAsia="微软雅黑" w:cs="微软雅黑"/>
          <w:b/>
          <w:bCs/>
          <w:color w:val="auto"/>
          <w:sz w:val="21"/>
          <w:szCs w:val="21"/>
        </w:rPr>
        <w:t>绝无必销</w:t>
      </w:r>
      <w:r>
        <w:rPr>
          <w:rFonts w:hint="eastAsia" w:ascii="微软雅黑" w:hAnsi="微软雅黑" w:eastAsia="微软雅黑" w:cs="微软雅黑"/>
          <w:b w:val="0"/>
          <w:bCs w:val="0"/>
          <w:color w:val="000000"/>
          <w:sz w:val="21"/>
          <w:szCs w:val="21"/>
        </w:rPr>
        <w:t>”，告别隐形消费。</w:t>
      </w:r>
      <w:r>
        <w:rPr>
          <w:rFonts w:hint="eastAsia" w:ascii="微软雅黑" w:hAnsi="微软雅黑" w:eastAsia="微软雅黑" w:cs="微软雅黑"/>
          <w:b w:val="0"/>
          <w:bCs w:val="0"/>
          <w:color w:val="000000"/>
          <w:sz w:val="21"/>
          <w:szCs w:val="21"/>
          <w:lang w:val="en-US" w:eastAsia="zh-CN"/>
        </w:rPr>
        <w:t>中山陵</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val="en-US" w:eastAsia="zh-CN"/>
        </w:rPr>
        <w:t>周庄、</w:t>
      </w:r>
      <w:r>
        <w:rPr>
          <w:rFonts w:hint="eastAsia" w:ascii="微软雅黑" w:hAnsi="微软雅黑" w:eastAsia="微软雅黑" w:cs="微软雅黑"/>
          <w:b w:val="0"/>
          <w:bCs w:val="0"/>
          <w:color w:val="000000"/>
          <w:sz w:val="21"/>
          <w:szCs w:val="21"/>
        </w:rPr>
        <w:t>西湖接驳公交等已全含，您只管轻松出发，所见即所得。</w:t>
      </w:r>
    </w:p>
    <w:p w14:paraId="5319C3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26428F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舌</w:t>
      </w:r>
      <w:r>
        <w:rPr>
          <w:rFonts w:hint="eastAsia" w:ascii="微软雅黑" w:hAnsi="微软雅黑" w:eastAsia="微软雅黑" w:cs="微软雅黑"/>
          <w:b/>
          <w:bCs/>
          <w:color w:val="851321" w:themeColor="accent6" w:themeShade="80"/>
          <w:sz w:val="22"/>
          <w:szCs w:val="22"/>
        </w:rPr>
        <w:t>尖江南·风味人间</w:t>
      </w:r>
    </w:p>
    <w:p w14:paraId="2F60B1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甄选地道江南味道，</w:t>
      </w:r>
      <w:r>
        <w:rPr>
          <w:rFonts w:hint="eastAsia" w:ascii="微软雅黑" w:hAnsi="微软雅黑" w:eastAsia="微软雅黑" w:cs="微软雅黑"/>
          <w:b/>
          <w:bCs/>
          <w:color w:val="auto"/>
          <w:sz w:val="21"/>
          <w:szCs w:val="21"/>
        </w:rPr>
        <w:t>升级50元/人高标定制餐</w:t>
      </w:r>
      <w:r>
        <w:rPr>
          <w:rFonts w:hint="eastAsia" w:ascii="微软雅黑" w:hAnsi="微软雅黑" w:eastAsia="微软雅黑" w:cs="微软雅黑"/>
          <w:b w:val="0"/>
          <w:bCs w:val="0"/>
          <w:color w:val="000000"/>
          <w:sz w:val="21"/>
          <w:szCs w:val="21"/>
        </w:rPr>
        <w:t>，严选合作餐厅。特别安排</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御茶宴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lang w:val="en-US" w:eastAsia="zh-CN"/>
        </w:rPr>
        <w:t>水乡</w:t>
      </w:r>
      <w:r>
        <w:rPr>
          <w:rFonts w:hint="eastAsia" w:ascii="微软雅黑" w:hAnsi="微软雅黑" w:eastAsia="微软雅黑" w:cs="微软雅黑"/>
          <w:b w:val="0"/>
          <w:bCs w:val="0"/>
          <w:color w:val="000000"/>
          <w:sz w:val="21"/>
          <w:szCs w:val="21"/>
        </w:rPr>
        <w:t>宴</w:t>
      </w:r>
      <w:r>
        <w:rPr>
          <w:rFonts w:hint="eastAsia" w:ascii="微软雅黑" w:hAnsi="微软雅黑" w:eastAsia="微软雅黑" w:cs="微软雅黑"/>
          <w:b w:val="0"/>
          <w:bCs w:val="0"/>
          <w:color w:val="000000"/>
          <w:sz w:val="21"/>
          <w:szCs w:val="21"/>
          <w:lang w:eastAsia="zh-CN"/>
        </w:rPr>
        <w:t>】</w:t>
      </w:r>
      <w:r>
        <w:rPr>
          <w:rFonts w:hint="eastAsia" w:ascii="微软雅黑" w:hAnsi="微软雅黑" w:eastAsia="微软雅黑" w:cs="微软雅黑"/>
          <w:b w:val="0"/>
          <w:bCs w:val="0"/>
          <w:color w:val="000000"/>
          <w:sz w:val="21"/>
          <w:szCs w:val="21"/>
        </w:rPr>
        <w:t>以茶入馔，品味时令与传统，让舌尖与江南温柔相遇。</w:t>
      </w:r>
    </w:p>
    <w:p w14:paraId="680287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1AEFF4B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枕</w:t>
      </w:r>
      <w:r>
        <w:rPr>
          <w:rFonts w:hint="eastAsia" w:ascii="微软雅黑" w:hAnsi="微软雅黑" w:eastAsia="微软雅黑" w:cs="微软雅黑"/>
          <w:b/>
          <w:bCs/>
          <w:color w:val="851321" w:themeColor="accent6" w:themeShade="80"/>
          <w:sz w:val="22"/>
          <w:szCs w:val="22"/>
        </w:rPr>
        <w:t>梦水乡·舒心入眠</w:t>
      </w:r>
    </w:p>
    <w:p w14:paraId="5639A9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全程网评</w:t>
      </w:r>
      <w:r>
        <w:rPr>
          <w:rFonts w:hint="eastAsia" w:ascii="微软雅黑" w:hAnsi="微软雅黑" w:eastAsia="微软雅黑" w:cs="微软雅黑"/>
          <w:b/>
          <w:bCs/>
          <w:color w:val="auto"/>
          <w:sz w:val="21"/>
          <w:szCs w:val="21"/>
          <w:lang w:val="en-US" w:eastAsia="zh-CN"/>
        </w:rPr>
        <w:t>5</w:t>
      </w:r>
      <w:r>
        <w:rPr>
          <w:rFonts w:hint="eastAsia" w:ascii="微软雅黑" w:hAnsi="微软雅黑" w:eastAsia="微软雅黑" w:cs="微软雅黑"/>
          <w:b/>
          <w:bCs/>
          <w:color w:val="auto"/>
          <w:sz w:val="21"/>
          <w:szCs w:val="21"/>
        </w:rPr>
        <w:t>钻酒店</w:t>
      </w:r>
      <w:r>
        <w:rPr>
          <w:rFonts w:hint="eastAsia" w:ascii="微软雅黑" w:hAnsi="微软雅黑" w:eastAsia="微软雅黑" w:cs="微软雅黑"/>
          <w:b w:val="0"/>
          <w:bCs w:val="0"/>
          <w:color w:val="000000"/>
          <w:sz w:val="21"/>
          <w:szCs w:val="21"/>
        </w:rPr>
        <w:t>，</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特别尊享</w:t>
      </w:r>
      <w:r>
        <w:rPr>
          <w:rFonts w:hint="eastAsia" w:ascii="微软雅黑" w:hAnsi="微软雅黑" w:eastAsia="微软雅黑" w:cs="微软雅黑"/>
          <w:b/>
          <w:bCs/>
          <w:color w:val="auto"/>
          <w:sz w:val="21"/>
          <w:szCs w:val="21"/>
          <w:lang w:val="en-US" w:eastAsia="zh-CN"/>
        </w:rPr>
        <w:t>限量升级</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一晚住</w:t>
      </w:r>
      <w:r>
        <w:rPr>
          <w:rFonts w:hint="eastAsia" w:ascii="微软雅黑" w:hAnsi="微软雅黑" w:eastAsia="微软雅黑" w:cs="微软雅黑"/>
          <w:b/>
          <w:bCs/>
          <w:color w:val="auto"/>
          <w:sz w:val="21"/>
          <w:szCs w:val="21"/>
          <w:lang w:val="en-US" w:eastAsia="zh-CN"/>
        </w:rPr>
        <w:t>乌镇西栅内客栈</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val="0"/>
          <w:bCs w:val="0"/>
          <w:color w:val="000000"/>
          <w:sz w:val="21"/>
          <w:szCs w:val="21"/>
        </w:rPr>
        <w:t>含丰盛自助早餐。每一处居所精心甄选，让您在江南月色中卸下疲惫，酣然入梦。</w:t>
      </w:r>
    </w:p>
    <w:p w14:paraId="639373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lang w:val="en-US" w:eastAsia="zh-CN"/>
        </w:rPr>
      </w:pPr>
    </w:p>
    <w:p w14:paraId="302C784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851321" w:themeColor="accent6" w:themeShade="80"/>
          <w:sz w:val="22"/>
          <w:szCs w:val="22"/>
          <w:lang w:val="en-US" w:eastAsia="zh-CN"/>
        </w:rPr>
      </w:pPr>
      <w:r>
        <w:rPr>
          <w:rFonts w:hint="eastAsia" w:ascii="微软雅黑" w:hAnsi="微软雅黑" w:eastAsia="微软雅黑" w:cs="微软雅黑"/>
          <w:b/>
          <w:bCs/>
          <w:color w:val="851321" w:themeColor="accent6" w:themeShade="80"/>
          <w:sz w:val="36"/>
          <w:szCs w:val="36"/>
          <w:lang w:val="en-US" w:eastAsia="zh-CN"/>
        </w:rPr>
        <w:t>精</w:t>
      </w:r>
      <w:r>
        <w:rPr>
          <w:rFonts w:hint="eastAsia" w:ascii="微软雅黑" w:hAnsi="微软雅黑" w:eastAsia="微软雅黑" w:cs="微软雅黑"/>
          <w:b/>
          <w:bCs/>
          <w:color w:val="851321" w:themeColor="accent6" w:themeShade="80"/>
          <w:sz w:val="22"/>
          <w:szCs w:val="22"/>
          <w:lang w:val="en-US" w:eastAsia="zh-CN"/>
        </w:rPr>
        <w:t>致小团</w:t>
      </w:r>
      <w:r>
        <w:rPr>
          <w:rFonts w:hint="eastAsia" w:ascii="微软雅黑" w:hAnsi="微软雅黑" w:eastAsia="微软雅黑" w:cs="微软雅黑"/>
          <w:b/>
          <w:bCs/>
          <w:color w:val="851321" w:themeColor="accent6" w:themeShade="80"/>
          <w:sz w:val="22"/>
          <w:szCs w:val="22"/>
        </w:rPr>
        <w:t>·</w:t>
      </w:r>
      <w:r>
        <w:rPr>
          <w:rFonts w:hint="eastAsia" w:ascii="微软雅黑" w:hAnsi="微软雅黑" w:eastAsia="微软雅黑" w:cs="微软雅黑"/>
          <w:b/>
          <w:bCs/>
          <w:color w:val="851321" w:themeColor="accent6" w:themeShade="80"/>
          <w:sz w:val="22"/>
          <w:szCs w:val="22"/>
          <w:lang w:val="en-US" w:eastAsia="zh-CN"/>
        </w:rPr>
        <w:t>品质出游</w:t>
      </w:r>
    </w:p>
    <w:p w14:paraId="567FA7B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bCs/>
          <w:color w:val="auto"/>
          <w:sz w:val="21"/>
          <w:szCs w:val="21"/>
          <w:lang w:val="en-US" w:eastAsia="zh-CN"/>
        </w:rPr>
        <w:t>限量16成人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w:t>
      </w:r>
      <w:r>
        <w:rPr>
          <w:rFonts w:hint="eastAsia" w:ascii="微软雅黑" w:hAnsi="微软雅黑" w:eastAsia="微软雅黑" w:cs="微软雅黑"/>
          <w:b/>
          <w:bCs/>
          <w:color w:val="auto"/>
          <w:sz w:val="21"/>
          <w:szCs w:val="21"/>
          <w:lang w:val="en-US" w:eastAsia="zh-CN"/>
        </w:rPr>
        <w:t>独家安排打卡网红观音寺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，升级用车，</w:t>
      </w:r>
      <w:r>
        <w:rPr>
          <w:rFonts w:hint="eastAsia" w:ascii="微软雅黑" w:hAnsi="微软雅黑" w:eastAsia="微软雅黑" w:cs="微软雅黑"/>
          <w:b/>
          <w:bCs/>
          <w:color w:val="auto"/>
          <w:sz w:val="21"/>
          <w:szCs w:val="21"/>
          <w:lang w:val="en-US" w:eastAsia="zh-CN"/>
        </w:rPr>
        <w:t>2+1座椅</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巴士，旅游不在拥挤！</w:t>
      </w:r>
    </w:p>
    <w:p w14:paraId="2848EC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p>
    <w:p w14:paraId="48E515F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金</w:t>
      </w:r>
      <w:r>
        <w:rPr>
          <w:rFonts w:hint="eastAsia" w:ascii="微软雅黑" w:hAnsi="微软雅黑" w:eastAsia="微软雅黑" w:cs="微软雅黑"/>
          <w:b/>
          <w:bCs/>
          <w:color w:val="851321" w:themeColor="accent6" w:themeShade="80"/>
          <w:sz w:val="22"/>
          <w:szCs w:val="22"/>
        </w:rPr>
        <w:t>牌向导·如沐春风</w:t>
      </w:r>
    </w:p>
    <w:p w14:paraId="7277AE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全年0投诉</w:t>
      </w:r>
      <w:r>
        <w:rPr>
          <w:rFonts w:hint="eastAsia" w:ascii="微软雅黑" w:hAnsi="微软雅黑" w:eastAsia="微软雅黑" w:cs="微软雅黑"/>
          <w:b/>
          <w:bCs/>
          <w:color w:val="000000"/>
          <w:sz w:val="21"/>
          <w:szCs w:val="21"/>
        </w:rPr>
        <w:t>口碑导游</w:t>
      </w:r>
      <w:r>
        <w:rPr>
          <w:rFonts w:hint="eastAsia" w:ascii="微软雅黑" w:hAnsi="微软雅黑" w:eastAsia="微软雅黑" w:cs="微软雅黑"/>
          <w:b w:val="0"/>
          <w:bCs w:val="0"/>
          <w:color w:val="000000"/>
          <w:sz w:val="21"/>
          <w:szCs w:val="21"/>
        </w:rPr>
        <w:t>，深度讲解不背书。从史海钩沉到街巷烟火，带您读懂江南的千年脉搏，让旅程更有温度。</w:t>
      </w:r>
    </w:p>
    <w:p w14:paraId="06E5737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p>
    <w:p w14:paraId="5E50CA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bCs/>
          <w:color w:val="851321" w:themeColor="accent6" w:themeShade="80"/>
          <w:sz w:val="22"/>
          <w:szCs w:val="22"/>
        </w:rPr>
      </w:pPr>
      <w:r>
        <w:rPr>
          <w:rFonts w:hint="eastAsia" w:ascii="微软雅黑" w:hAnsi="微软雅黑" w:eastAsia="微软雅黑" w:cs="微软雅黑"/>
          <w:b/>
          <w:bCs/>
          <w:color w:val="851321" w:themeColor="accent6" w:themeShade="80"/>
          <w:sz w:val="36"/>
          <w:szCs w:val="36"/>
        </w:rPr>
        <w:t>纯</w:t>
      </w:r>
      <w:r>
        <w:rPr>
          <w:rFonts w:hint="eastAsia" w:ascii="微软雅黑" w:hAnsi="微软雅黑" w:eastAsia="微软雅黑" w:cs="微软雅黑"/>
          <w:b/>
          <w:bCs/>
          <w:color w:val="851321" w:themeColor="accent6" w:themeShade="80"/>
          <w:sz w:val="22"/>
          <w:szCs w:val="22"/>
        </w:rPr>
        <w:t>玩本真·收藏记忆</w:t>
      </w:r>
    </w:p>
    <w:p w14:paraId="676B0E8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val="0"/>
          <w:color w:val="000000"/>
          <w:sz w:val="21"/>
          <w:szCs w:val="21"/>
        </w:rPr>
      </w:pPr>
      <w:r>
        <w:rPr>
          <w:rFonts w:ascii="微软雅黑" w:hAnsi="微软雅黑" w:eastAsia="微软雅黑" w:cs="微软雅黑"/>
          <w:color w:val="841320"/>
          <w:kern w:val="0"/>
          <w:sz w:val="18"/>
          <w:szCs w:val="18"/>
          <w:lang w:val="en-US" w:eastAsia="zh-CN" w:bidi="ar"/>
        </w:rPr>
        <w:t>●</w:t>
      </w:r>
      <w:r>
        <w:rPr>
          <w:rFonts w:hint="eastAsia" w:ascii="微软雅黑" w:hAnsi="微软雅黑" w:eastAsia="微软雅黑" w:cs="微软雅黑"/>
          <w:b w:val="0"/>
          <w:bCs w:val="0"/>
          <w:color w:val="000000"/>
          <w:sz w:val="21"/>
          <w:szCs w:val="21"/>
        </w:rPr>
        <w:t>坚守</w:t>
      </w:r>
      <w:r>
        <w:rPr>
          <w:rFonts w:hint="eastAsia" w:ascii="微软雅黑" w:hAnsi="微软雅黑" w:eastAsia="微软雅黑" w:cs="微软雅黑"/>
          <w:b/>
          <w:bCs/>
          <w:color w:val="000000"/>
          <w:sz w:val="21"/>
          <w:szCs w:val="21"/>
        </w:rPr>
        <w:t>0购物</w:t>
      </w:r>
      <w:r>
        <w:rPr>
          <w:rFonts w:hint="eastAsia" w:ascii="微软雅黑" w:hAnsi="微软雅黑" w:eastAsia="微软雅黑" w:cs="微软雅黑"/>
          <w:b w:val="0"/>
          <w:bCs w:val="0"/>
          <w:color w:val="000000"/>
          <w:sz w:val="21"/>
          <w:szCs w:val="21"/>
        </w:rPr>
        <w:t>底线，回归旅行本真。让风景本身成为真正的奢华，把江南的记忆典藏一生。</w:t>
      </w:r>
    </w:p>
    <w:p w14:paraId="6B2D3E5A">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【行程简述】</w:t>
      </w:r>
    </w:p>
    <w:tbl>
      <w:tblPr>
        <w:tblStyle w:val="5"/>
        <w:tblW w:w="10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6106"/>
        <w:gridCol w:w="716"/>
        <w:gridCol w:w="700"/>
        <w:gridCol w:w="717"/>
        <w:gridCol w:w="1633"/>
      </w:tblGrid>
      <w:tr w14:paraId="27EE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0"/>
            <w:vAlign w:val="center"/>
          </w:tcPr>
          <w:p w14:paraId="75338B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日期</w:t>
            </w:r>
          </w:p>
        </w:tc>
        <w:tc>
          <w:tcPr>
            <w:tcW w:w="610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F1416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线路</w:t>
            </w:r>
          </w:p>
        </w:tc>
        <w:tc>
          <w:tcPr>
            <w:tcW w:w="716"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40438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早餐</w:t>
            </w:r>
          </w:p>
        </w:tc>
        <w:tc>
          <w:tcPr>
            <w:tcW w:w="700"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4BF59F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中餐</w:t>
            </w:r>
          </w:p>
        </w:tc>
        <w:tc>
          <w:tcPr>
            <w:tcW w:w="717"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1A12B4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晚餐</w:t>
            </w:r>
          </w:p>
        </w:tc>
        <w:tc>
          <w:tcPr>
            <w:tcW w:w="1633" w:type="dxa"/>
            <w:tcBorders>
              <w:top w:val="single" w:color="auto" w:sz="4" w:space="0"/>
              <w:left w:val="nil"/>
              <w:bottom w:val="single" w:color="auto" w:sz="4" w:space="0"/>
              <w:right w:val="single" w:color="auto" w:sz="4" w:space="0"/>
            </w:tcBorders>
            <w:shd w:val="clear" w:color="auto" w:fill="BEBEBE" w:themeFill="background1" w:themeFillShade="BF"/>
            <w:noWrap w:val="0"/>
            <w:vAlign w:val="center"/>
          </w:tcPr>
          <w:p w14:paraId="24FC21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Black" w:hAnsi="微软雅黑 Black" w:eastAsia="微软雅黑 Black" w:cs="微软雅黑 Black"/>
                <w:b/>
                <w:bCs/>
                <w:color w:val="000000"/>
                <w:kern w:val="0"/>
                <w:szCs w:val="21"/>
              </w:rPr>
            </w:pPr>
            <w:r>
              <w:rPr>
                <w:rFonts w:hint="eastAsia" w:ascii="微软雅黑 Black" w:hAnsi="微软雅黑 Black" w:eastAsia="微软雅黑 Black" w:cs="微软雅黑 Black"/>
                <w:b/>
                <w:bCs/>
                <w:color w:val="000000"/>
                <w:kern w:val="0"/>
              </w:rPr>
              <w:t>酒店</w:t>
            </w:r>
          </w:p>
        </w:tc>
      </w:tr>
      <w:tr w14:paraId="50AD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tcBorders>
              <w:top w:val="single" w:color="auto" w:sz="4" w:space="0"/>
              <w:left w:val="single" w:color="auto" w:sz="4" w:space="0"/>
              <w:bottom w:val="single" w:color="auto" w:sz="4" w:space="0"/>
              <w:right w:val="single" w:color="auto" w:sz="4" w:space="0"/>
            </w:tcBorders>
            <w:noWrap w:val="0"/>
            <w:vAlign w:val="top"/>
          </w:tcPr>
          <w:p w14:paraId="57CE3EF5">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ascii="微软雅黑" w:hAnsi="微软雅黑" w:eastAsia="微软雅黑" w:cs="宋体"/>
                <w:color w:val="000000"/>
                <w:kern w:val="0"/>
                <w:szCs w:val="21"/>
              </w:rPr>
            </w:pPr>
            <w:r>
              <w:rPr>
                <w:rFonts w:ascii="微软雅黑"/>
                <w:sz w:val="21"/>
              </w:rPr>
              <w:t>D1</w:t>
            </w:r>
          </w:p>
        </w:tc>
        <w:tc>
          <w:tcPr>
            <w:tcW w:w="6106" w:type="dxa"/>
            <w:tcBorders>
              <w:top w:val="single" w:color="auto" w:sz="4" w:space="0"/>
              <w:left w:val="nil"/>
              <w:bottom w:val="single" w:color="auto" w:sz="4" w:space="0"/>
              <w:right w:val="single" w:color="auto" w:sz="4" w:space="0"/>
            </w:tcBorders>
            <w:noWrap w:val="0"/>
            <w:vAlign w:val="top"/>
          </w:tcPr>
          <w:p w14:paraId="7B8ADB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sz w:val="21"/>
                <w:szCs w:val="21"/>
              </w:rPr>
            </w:pPr>
            <w:r>
              <w:rPr>
                <w:rFonts w:ascii="微软雅黑" w:hAnsi="微软雅黑" w:eastAsia="微软雅黑" w:cs="微软雅黑"/>
                <w:b/>
                <w:bCs/>
                <w:color w:val="000000"/>
                <w:kern w:val="0"/>
                <w:sz w:val="21"/>
                <w:szCs w:val="21"/>
                <w:lang w:val="en-US" w:eastAsia="zh-CN" w:bidi="ar"/>
              </w:rPr>
              <w:t>四川各地</w:t>
            </w:r>
            <w:r>
              <w:rPr>
                <w:rFonts w:ascii="MS Gothic" w:hAnsi="MS Gothic" w:eastAsia="MS Gothic" w:cs="MS Gothic"/>
                <w:b/>
                <w:bCs/>
                <w:color w:val="000000"/>
                <w:kern w:val="0"/>
                <w:sz w:val="21"/>
                <w:szCs w:val="21"/>
                <w:lang w:val="en-US" w:eastAsia="zh-CN" w:bidi="ar"/>
              </w:rPr>
              <w:t>✈</w:t>
            </w:r>
            <w:r>
              <w:rPr>
                <w:rFonts w:hint="eastAsia" w:ascii="微软雅黑" w:hAnsi="微软雅黑" w:eastAsia="微软雅黑" w:cs="微软雅黑"/>
                <w:b/>
                <w:bCs/>
                <w:color w:val="000000"/>
                <w:kern w:val="0"/>
                <w:sz w:val="21"/>
                <w:szCs w:val="21"/>
                <w:lang w:val="en-US" w:eastAsia="zh-CN" w:bidi="ar"/>
              </w:rPr>
              <w:t xml:space="preserve">上海  或南京—接站服务—自由活动 </w:t>
            </w:r>
          </w:p>
          <w:p w14:paraId="32E2F1BB">
            <w:pPr>
              <w:pStyle w:val="9"/>
              <w:keepNext w:val="0"/>
              <w:keepLines w:val="0"/>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 w:val="21"/>
                <w:szCs w:val="21"/>
                <w:lang w:val="en-US" w:eastAsia="zh-CN" w:bidi="ar"/>
              </w:rPr>
              <w:t>飞上海的可安排：</w:t>
            </w:r>
            <w:r>
              <w:rPr>
                <w:rFonts w:hint="eastAsia" w:ascii="微软雅黑" w:hAnsi="微软雅黑" w:eastAsia="微软雅黑" w:cs="微软雅黑"/>
                <w:b/>
                <w:bCs/>
                <w:color w:val="C00000"/>
                <w:kern w:val="0"/>
                <w:sz w:val="21"/>
                <w:szCs w:val="21"/>
                <w:lang w:val="en-US" w:eastAsia="zh-CN" w:bidi="ar"/>
              </w:rPr>
              <w:t>夜游上海+金茂登高+游船</w:t>
            </w:r>
            <w:r>
              <w:rPr>
                <w:rFonts w:hint="eastAsia" w:ascii="微软雅黑" w:hAnsi="微软雅黑" w:eastAsia="微软雅黑" w:cs="微软雅黑"/>
                <w:color w:val="000000"/>
                <w:kern w:val="0"/>
                <w:sz w:val="21"/>
                <w:szCs w:val="21"/>
                <w:lang w:val="en-US" w:eastAsia="zh-CN" w:bidi="ar"/>
              </w:rPr>
              <w:t>（自费）</w:t>
            </w:r>
          </w:p>
        </w:tc>
        <w:tc>
          <w:tcPr>
            <w:tcW w:w="716" w:type="dxa"/>
            <w:tcBorders>
              <w:top w:val="single" w:color="auto" w:sz="4" w:space="0"/>
              <w:left w:val="nil"/>
              <w:bottom w:val="single" w:color="auto" w:sz="4" w:space="0"/>
              <w:right w:val="single" w:color="auto" w:sz="4" w:space="0"/>
            </w:tcBorders>
            <w:noWrap w:val="0"/>
            <w:vAlign w:val="center"/>
          </w:tcPr>
          <w:p w14:paraId="037756A6">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672249C9">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86BD565">
            <w:pPr>
              <w:pStyle w:val="9"/>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68FA0008">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南京或上海</w:t>
            </w:r>
          </w:p>
        </w:tc>
      </w:tr>
      <w:tr w14:paraId="442B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43BD83CD">
            <w:pPr>
              <w:pStyle w:val="9"/>
              <w:keepNext w:val="0"/>
              <w:keepLines w:val="0"/>
              <w:pageBreakBefore w:val="0"/>
              <w:widowControl w:val="0"/>
              <w:kinsoku/>
              <w:wordWrap/>
              <w:overflowPunct/>
              <w:topLinePunct w:val="0"/>
              <w:autoSpaceDE/>
              <w:autoSpaceDN/>
              <w:bidi w:val="0"/>
              <w:adjustRightInd/>
              <w:snapToGrid/>
              <w:spacing w:before="93" w:line="360" w:lineRule="exact"/>
              <w:ind w:left="113" w:leftChars="0" w:right="106" w:rightChars="0"/>
              <w:jc w:val="center"/>
              <w:textAlignment w:val="auto"/>
              <w:rPr>
                <w:rFonts w:hint="default" w:ascii="微软雅黑" w:hAnsi="微软雅黑" w:eastAsia="微软雅黑" w:cs="宋体"/>
                <w:color w:val="000000"/>
                <w:kern w:val="0"/>
                <w:lang w:val="en-US" w:eastAsia="zh-CN"/>
              </w:rPr>
            </w:pPr>
            <w:r>
              <w:rPr>
                <w:rFonts w:ascii="微软雅黑"/>
                <w:sz w:val="21"/>
              </w:rPr>
              <w:t>D2</w:t>
            </w:r>
          </w:p>
        </w:tc>
        <w:tc>
          <w:tcPr>
            <w:tcW w:w="6106" w:type="dxa"/>
            <w:tcBorders>
              <w:top w:val="single" w:color="auto" w:sz="4" w:space="0"/>
              <w:left w:val="nil"/>
              <w:bottom w:val="single" w:color="auto" w:sz="4" w:space="0"/>
              <w:right w:val="single" w:color="auto" w:sz="4" w:space="0"/>
            </w:tcBorders>
            <w:noWrap w:val="0"/>
            <w:vAlign w:val="top"/>
          </w:tcPr>
          <w:p w14:paraId="461780F8">
            <w:pPr>
              <w:pStyle w:val="9"/>
              <w:keepNext w:val="0"/>
              <w:keepLines w:val="0"/>
              <w:pageBreakBefore w:val="0"/>
              <w:widowControl w:val="0"/>
              <w:kinsoku/>
              <w:wordWrap/>
              <w:overflowPunct/>
              <w:topLinePunct w:val="0"/>
              <w:autoSpaceDE/>
              <w:autoSpaceDN/>
              <w:bidi w:val="0"/>
              <w:adjustRightInd/>
              <w:snapToGrid/>
              <w:spacing w:before="93" w:line="360" w:lineRule="exact"/>
              <w:ind w:left="0" w:leftChars="0" w:firstLine="0" w:firstLineChars="0"/>
              <w:textAlignment w:val="auto"/>
              <w:rPr>
                <w:rFonts w:hint="default" w:ascii="微软雅黑" w:hAnsi="微软雅黑" w:eastAsia="微软雅黑" w:cs="微软雅黑"/>
                <w:color w:val="000000"/>
                <w:kern w:val="0"/>
                <w:lang w:val="en-US" w:eastAsia="zh-CN"/>
              </w:rPr>
            </w:pPr>
            <w:r>
              <w:rPr>
                <w:rFonts w:hint="eastAsia" w:ascii="微软雅黑" w:hAnsi="微软雅黑" w:eastAsia="微软雅黑"/>
                <w:b w:val="0"/>
                <w:bCs/>
                <w:sz w:val="21"/>
                <w:lang w:val="en-US" w:eastAsia="zh-CN"/>
              </w:rPr>
              <w:t>上海</w:t>
            </w:r>
            <w:r>
              <w:rPr>
                <w:rFonts w:hint="eastAsia" w:ascii="微软雅黑" w:hAnsi="微软雅黑" w:eastAsia="微软雅黑"/>
                <w:b w:val="0"/>
                <w:bCs/>
                <w:sz w:val="21"/>
                <w:lang w:eastAsia="zh-CN"/>
              </w:rPr>
              <w:t>—南京</w:t>
            </w:r>
            <w:r>
              <w:rPr>
                <w:rFonts w:hint="eastAsia" w:ascii="微软雅黑" w:hAnsi="微软雅黑" w:eastAsia="微软雅黑"/>
                <w:b/>
                <w:bCs/>
                <w:color w:val="C00000"/>
                <w:sz w:val="21"/>
                <w:lang w:val="en-US" w:eastAsia="zh-CN"/>
              </w:rPr>
              <w:t>·</w:t>
            </w:r>
            <w:r>
              <w:rPr>
                <w:rFonts w:hint="eastAsia" w:ascii="微软雅黑" w:hAnsi="微软雅黑" w:eastAsia="微软雅黑" w:cs="微软雅黑"/>
                <w:b/>
                <w:bCs/>
                <w:color w:val="C00000"/>
                <w:kern w:val="2"/>
                <w:sz w:val="21"/>
                <w:szCs w:val="21"/>
                <w:lang w:val="en-US" w:eastAsia="zh-CN" w:bidi="ar-SA"/>
              </w:rPr>
              <w:t>夫子庙商业街</w:t>
            </w:r>
            <w:r>
              <w:rPr>
                <w:rFonts w:hint="eastAsia" w:ascii="微软雅黑" w:hAnsi="微软雅黑" w:eastAsia="微软雅黑"/>
                <w:b/>
                <w:bCs/>
                <w:color w:val="C00000"/>
                <w:sz w:val="21"/>
                <w:lang w:val="en-US" w:eastAsia="zh-CN"/>
              </w:rPr>
              <w:t>·</w:t>
            </w:r>
            <w:r>
              <w:rPr>
                <w:rFonts w:hint="eastAsia" w:ascii="微软雅黑" w:hAnsi="微软雅黑" w:eastAsia="微软雅黑" w:cs="微软雅黑"/>
                <w:b/>
                <w:bCs/>
                <w:color w:val="C00000"/>
                <w:kern w:val="2"/>
                <w:sz w:val="21"/>
                <w:szCs w:val="21"/>
                <w:lang w:val="en-US" w:eastAsia="zh-CN" w:bidi="ar-SA"/>
              </w:rPr>
              <w:t>中山陵【含景交】</w:t>
            </w:r>
          </w:p>
        </w:tc>
        <w:tc>
          <w:tcPr>
            <w:tcW w:w="716" w:type="dxa"/>
            <w:tcBorders>
              <w:top w:val="single" w:color="auto" w:sz="4" w:space="0"/>
              <w:left w:val="nil"/>
              <w:bottom w:val="single" w:color="auto" w:sz="4" w:space="0"/>
              <w:right w:val="single" w:color="auto" w:sz="4" w:space="0"/>
            </w:tcBorders>
            <w:noWrap w:val="0"/>
            <w:vAlign w:val="center"/>
          </w:tcPr>
          <w:p w14:paraId="53616C52">
            <w:pPr>
              <w:pStyle w:val="9"/>
              <w:keepNext w:val="0"/>
              <w:keepLines w:val="0"/>
              <w:pageBreakBefore w:val="0"/>
              <w:widowControl w:val="0"/>
              <w:kinsoku/>
              <w:wordWrap/>
              <w:overflowPunct/>
              <w:topLinePunct w:val="0"/>
              <w:autoSpaceDE/>
              <w:autoSpaceDN/>
              <w:bidi w:val="0"/>
              <w:adjustRightInd/>
              <w:snapToGrid/>
              <w:spacing w:before="93"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7F1F01AB">
            <w:pPr>
              <w:keepNext w:val="0"/>
              <w:keepLines w:val="0"/>
              <w:pageBreakBefore w:val="0"/>
              <w:widowControl w:val="0"/>
              <w:kinsoku/>
              <w:wordWrap/>
              <w:overflowPunct/>
              <w:topLinePunct w:val="0"/>
              <w:autoSpaceDE/>
              <w:autoSpaceDN/>
              <w:bidi w:val="0"/>
              <w:adjustRightInd/>
              <w:snapToGrid/>
              <w:spacing w:before="93" w:line="360" w:lineRule="exact"/>
              <w:ind w:left="9" w:leftChars="0"/>
              <w:jc w:val="center"/>
              <w:textAlignment w:val="auto"/>
              <w:rPr>
                <w:rFonts w:hint="eastAsia" w:ascii="微软雅黑" w:hAnsi="微软雅黑" w:eastAsia="微软雅黑" w:cs="微软雅黑"/>
                <w:color w:val="000000"/>
                <w:kern w:val="0"/>
                <w:sz w:val="21"/>
                <w:szCs w:val="24"/>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738EA381">
            <w:pPr>
              <w:keepNext w:val="0"/>
              <w:keepLines w:val="0"/>
              <w:pageBreakBefore w:val="0"/>
              <w:widowControl w:val="0"/>
              <w:kinsoku/>
              <w:wordWrap/>
              <w:overflowPunct/>
              <w:topLinePunct w:val="0"/>
              <w:autoSpaceDE/>
              <w:autoSpaceDN/>
              <w:bidi w:val="0"/>
              <w:adjustRightInd/>
              <w:snapToGrid/>
              <w:spacing w:before="93"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3E07742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南京</w:t>
            </w:r>
          </w:p>
        </w:tc>
      </w:tr>
      <w:tr w14:paraId="0C62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1DB16983">
            <w:pPr>
              <w:pStyle w:val="9"/>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szCs w:val="21"/>
                <w:lang w:val="en-US" w:eastAsia="zh-CN"/>
              </w:rPr>
            </w:pPr>
            <w:r>
              <w:rPr>
                <w:rFonts w:ascii="微软雅黑"/>
                <w:sz w:val="21"/>
              </w:rPr>
              <w:t>D3</w:t>
            </w:r>
          </w:p>
        </w:tc>
        <w:tc>
          <w:tcPr>
            <w:tcW w:w="6106" w:type="dxa"/>
            <w:tcBorders>
              <w:top w:val="single" w:color="auto" w:sz="4" w:space="0"/>
              <w:left w:val="nil"/>
              <w:bottom w:val="single" w:color="auto" w:sz="4" w:space="0"/>
              <w:right w:val="single" w:color="auto" w:sz="4" w:space="0"/>
            </w:tcBorders>
            <w:noWrap w:val="0"/>
            <w:vAlign w:val="top"/>
          </w:tcPr>
          <w:p w14:paraId="66923749">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sz w:val="21"/>
                <w:lang w:val="en-US" w:eastAsia="zh-CN"/>
              </w:rPr>
              <w:t>南京</w:t>
            </w:r>
            <w:r>
              <w:rPr>
                <w:rFonts w:hint="eastAsia" w:ascii="微软雅黑" w:hAnsi="微软雅黑" w:eastAsia="微软雅黑"/>
                <w:b/>
                <w:bCs/>
                <w:color w:val="C00000"/>
                <w:sz w:val="21"/>
                <w:lang w:val="en-US" w:eastAsia="zh-CN"/>
              </w:rPr>
              <w:t>·东庐山观音寺</w:t>
            </w:r>
            <w:r>
              <w:rPr>
                <w:rFonts w:hint="eastAsia" w:ascii="微软雅黑" w:hAnsi="微软雅黑" w:eastAsia="微软雅黑"/>
                <w:b w:val="0"/>
                <w:bCs/>
                <w:sz w:val="21"/>
                <w:lang w:eastAsia="zh-CN"/>
              </w:rPr>
              <w:t>—</w:t>
            </w:r>
            <w:r>
              <w:rPr>
                <w:rFonts w:hint="eastAsia" w:ascii="微软雅黑" w:hAnsi="微软雅黑" w:eastAsia="微软雅黑"/>
                <w:b w:val="0"/>
                <w:bCs/>
                <w:sz w:val="21"/>
                <w:lang w:val="en-US" w:eastAsia="zh-CN"/>
              </w:rPr>
              <w:t>无锡</w:t>
            </w:r>
            <w:r>
              <w:rPr>
                <w:rFonts w:hint="eastAsia" w:ascii="微软雅黑" w:hAnsi="微软雅黑" w:eastAsia="微软雅黑" w:cs="微软雅黑"/>
                <w:b/>
                <w:bCs/>
                <w:color w:val="C00000"/>
                <w:kern w:val="2"/>
                <w:sz w:val="21"/>
                <w:szCs w:val="21"/>
                <w:lang w:val="en-US" w:eastAsia="zh-CN" w:bidi="ar-SA"/>
              </w:rPr>
              <w:t>·拈花湾</w:t>
            </w:r>
            <w:r>
              <w:rPr>
                <w:rFonts w:hint="eastAsia" w:ascii="微软雅黑" w:hAnsi="微软雅黑" w:eastAsia="微软雅黑"/>
                <w:b w:val="0"/>
                <w:bCs w:val="0"/>
                <w:color w:val="000000"/>
                <w:sz w:val="21"/>
                <w:lang w:val="en-US" w:eastAsia="zh-CN"/>
              </w:rPr>
              <w:t>—</w:t>
            </w:r>
            <w:r>
              <w:rPr>
                <w:rFonts w:hint="eastAsia" w:ascii="微软雅黑" w:hAnsi="微软雅黑" w:eastAsia="微软雅黑"/>
                <w:b w:val="0"/>
                <w:bCs/>
                <w:color w:val="000000"/>
                <w:sz w:val="21"/>
                <w:lang w:val="en-US" w:eastAsia="zh-CN"/>
              </w:rPr>
              <w:t>杭州</w:t>
            </w:r>
            <w:r>
              <w:rPr>
                <w:rFonts w:hint="eastAsia" w:ascii="微软雅黑" w:hAnsi="微软雅黑" w:eastAsia="微软雅黑" w:cs="微软雅黑"/>
                <w:b/>
                <w:bCs/>
                <w:color w:val="C00000"/>
                <w:kern w:val="2"/>
                <w:sz w:val="21"/>
                <w:szCs w:val="21"/>
                <w:lang w:val="en-US" w:eastAsia="zh-CN" w:bidi="ar-SA"/>
              </w:rPr>
              <w:t>·自费宋城</w:t>
            </w:r>
          </w:p>
        </w:tc>
        <w:tc>
          <w:tcPr>
            <w:tcW w:w="716" w:type="dxa"/>
            <w:tcBorders>
              <w:top w:val="single" w:color="auto" w:sz="4" w:space="0"/>
              <w:left w:val="nil"/>
              <w:bottom w:val="single" w:color="auto" w:sz="4" w:space="0"/>
              <w:right w:val="single" w:color="auto" w:sz="4" w:space="0"/>
            </w:tcBorders>
            <w:noWrap w:val="0"/>
            <w:vAlign w:val="center"/>
          </w:tcPr>
          <w:p w14:paraId="5605839E">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01B8947C">
            <w:pPr>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sz w:val="21"/>
                <w:szCs w:val="21"/>
                <w:lang w:val="en-US" w:eastAsia="zh-CN" w:bidi="ar-SA"/>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5A9D9AA3">
            <w:pPr>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szCs w:val="21"/>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77EB32F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杭州</w:t>
            </w:r>
          </w:p>
        </w:tc>
      </w:tr>
      <w:tr w14:paraId="7AB8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4D497D66">
            <w:pPr>
              <w:pStyle w:val="9"/>
              <w:keepNext w:val="0"/>
              <w:keepLines w:val="0"/>
              <w:pageBreakBefore w:val="0"/>
              <w:widowControl w:val="0"/>
              <w:kinsoku/>
              <w:wordWrap/>
              <w:overflowPunct/>
              <w:topLinePunct w:val="0"/>
              <w:autoSpaceDE/>
              <w:autoSpaceDN/>
              <w:bidi w:val="0"/>
              <w:adjustRightInd/>
              <w:snapToGrid/>
              <w:spacing w:before="91"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D4</w:t>
            </w:r>
          </w:p>
        </w:tc>
        <w:tc>
          <w:tcPr>
            <w:tcW w:w="6106" w:type="dxa"/>
            <w:tcBorders>
              <w:top w:val="single" w:color="auto" w:sz="4" w:space="0"/>
              <w:left w:val="nil"/>
              <w:bottom w:val="single" w:color="auto" w:sz="4" w:space="0"/>
              <w:right w:val="single" w:color="auto" w:sz="4" w:space="0"/>
            </w:tcBorders>
            <w:noWrap w:val="0"/>
            <w:vAlign w:val="top"/>
          </w:tcPr>
          <w:p w14:paraId="50821E57">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b w:val="0"/>
                <w:bCs/>
                <w:color w:val="000000"/>
                <w:sz w:val="21"/>
                <w:lang w:val="en-US" w:eastAsia="zh-CN"/>
              </w:rPr>
              <w:t>杭州</w:t>
            </w:r>
            <w:r>
              <w:rPr>
                <w:rFonts w:hint="eastAsia" w:ascii="微软雅黑" w:hAnsi="微软雅黑" w:eastAsia="微软雅黑" w:cs="微软雅黑"/>
                <w:b/>
                <w:bCs/>
                <w:color w:val="C00000"/>
                <w:kern w:val="2"/>
                <w:sz w:val="21"/>
                <w:szCs w:val="21"/>
                <w:lang w:val="en-US" w:eastAsia="zh-CN" w:bidi="ar-SA"/>
              </w:rPr>
              <w:t>·西湖·河坊街</w:t>
            </w:r>
            <w:r>
              <w:rPr>
                <w:rFonts w:hint="eastAsia" w:ascii="微软雅黑" w:hAnsi="微软雅黑" w:eastAsia="微软雅黑"/>
                <w:b w:val="0"/>
                <w:bCs/>
                <w:color w:val="auto"/>
                <w:sz w:val="21"/>
                <w:lang w:eastAsia="zh-CN"/>
              </w:rPr>
              <w:t>—</w:t>
            </w:r>
            <w:r>
              <w:rPr>
                <w:rFonts w:hint="eastAsia" w:ascii="微软雅黑" w:hAnsi="微软雅黑" w:eastAsia="微软雅黑"/>
                <w:sz w:val="21"/>
                <w:lang w:val="en-US" w:eastAsia="zh-CN"/>
              </w:rPr>
              <w:t>桐乡</w:t>
            </w:r>
            <w:r>
              <w:rPr>
                <w:rFonts w:hint="eastAsia" w:ascii="微软雅黑" w:hAnsi="微软雅黑" w:eastAsia="微软雅黑" w:cs="微软雅黑"/>
                <w:b/>
                <w:bCs/>
                <w:color w:val="C00000"/>
                <w:kern w:val="2"/>
                <w:sz w:val="21"/>
                <w:szCs w:val="21"/>
                <w:lang w:val="en-US" w:eastAsia="zh-CN" w:bidi="ar-SA"/>
              </w:rPr>
              <w:t>·乌镇西栅·提灯走桥</w:t>
            </w:r>
          </w:p>
        </w:tc>
        <w:tc>
          <w:tcPr>
            <w:tcW w:w="716" w:type="dxa"/>
            <w:tcBorders>
              <w:top w:val="single" w:color="auto" w:sz="4" w:space="0"/>
              <w:left w:val="nil"/>
              <w:bottom w:val="single" w:color="auto" w:sz="4" w:space="0"/>
              <w:right w:val="single" w:color="auto" w:sz="4" w:space="0"/>
            </w:tcBorders>
            <w:noWrap w:val="0"/>
            <w:vAlign w:val="center"/>
          </w:tcPr>
          <w:p w14:paraId="5F7EC167">
            <w:pPr>
              <w:pStyle w:val="9"/>
              <w:keepNext w:val="0"/>
              <w:keepLines w:val="0"/>
              <w:pageBreakBefore w:val="0"/>
              <w:widowControl w:val="0"/>
              <w:kinsoku/>
              <w:wordWrap/>
              <w:overflowPunct/>
              <w:topLinePunct w:val="0"/>
              <w:autoSpaceDE/>
              <w:autoSpaceDN/>
              <w:bidi w:val="0"/>
              <w:adjustRightInd/>
              <w:snapToGrid/>
              <w:spacing w:before="91"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230ADE48">
            <w:pPr>
              <w:keepNext w:val="0"/>
              <w:keepLines w:val="0"/>
              <w:pageBreakBefore w:val="0"/>
              <w:widowControl w:val="0"/>
              <w:kinsoku/>
              <w:wordWrap/>
              <w:overflowPunct/>
              <w:topLinePunct w:val="0"/>
              <w:autoSpaceDE/>
              <w:autoSpaceDN/>
              <w:bidi w:val="0"/>
              <w:adjustRightInd/>
              <w:snapToGrid/>
              <w:spacing w:before="91"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4E1D828">
            <w:pPr>
              <w:keepNext w:val="0"/>
              <w:keepLines w:val="0"/>
              <w:pageBreakBefore w:val="0"/>
              <w:widowControl w:val="0"/>
              <w:kinsoku/>
              <w:wordWrap/>
              <w:overflowPunct/>
              <w:topLinePunct w:val="0"/>
              <w:autoSpaceDE/>
              <w:autoSpaceDN/>
              <w:bidi w:val="0"/>
              <w:adjustRightInd/>
              <w:snapToGrid/>
              <w:spacing w:before="91"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0A940981">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乌镇</w:t>
            </w:r>
          </w:p>
        </w:tc>
      </w:tr>
      <w:tr w14:paraId="4616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1" w:type="dxa"/>
            <w:tcBorders>
              <w:top w:val="single" w:color="auto" w:sz="4" w:space="0"/>
              <w:left w:val="single" w:color="auto" w:sz="4" w:space="0"/>
              <w:bottom w:val="single" w:color="auto" w:sz="4" w:space="0"/>
              <w:right w:val="single" w:color="auto" w:sz="4" w:space="0"/>
            </w:tcBorders>
            <w:noWrap w:val="0"/>
            <w:vAlign w:val="top"/>
          </w:tcPr>
          <w:p w14:paraId="273E2D05">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D5</w:t>
            </w:r>
          </w:p>
        </w:tc>
        <w:tc>
          <w:tcPr>
            <w:tcW w:w="6106" w:type="dxa"/>
            <w:tcBorders>
              <w:top w:val="single" w:color="auto" w:sz="4" w:space="0"/>
              <w:left w:val="nil"/>
              <w:bottom w:val="single" w:color="auto" w:sz="4" w:space="0"/>
              <w:right w:val="single" w:color="auto" w:sz="4" w:space="0"/>
            </w:tcBorders>
            <w:noWrap w:val="0"/>
            <w:vAlign w:val="top"/>
          </w:tcPr>
          <w:p w14:paraId="394594D4">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eastAsia" w:ascii="微软雅黑" w:hAnsi="微软雅黑" w:eastAsia="微软雅黑" w:cs="微软雅黑"/>
                <w:kern w:val="0"/>
                <w:szCs w:val="21"/>
                <w:lang w:val="en-US" w:eastAsia="zh-CN"/>
              </w:rPr>
            </w:pPr>
            <w:r>
              <w:rPr>
                <w:rFonts w:hint="eastAsia" w:ascii="微软雅黑" w:hAnsi="微软雅黑" w:eastAsia="微软雅黑"/>
                <w:sz w:val="21"/>
                <w:lang w:val="en-US" w:eastAsia="zh-CN"/>
              </w:rPr>
              <w:t>乌镇</w:t>
            </w:r>
            <w:r>
              <w:rPr>
                <w:rFonts w:hint="eastAsia" w:ascii="微软雅黑" w:hAnsi="微软雅黑" w:eastAsia="微软雅黑"/>
                <w:sz w:val="21"/>
                <w:lang w:eastAsia="zh-CN"/>
              </w:rPr>
              <w:t>—</w:t>
            </w:r>
            <w:r>
              <w:rPr>
                <w:rFonts w:hint="eastAsia" w:ascii="微软雅黑" w:hAnsi="微软雅黑" w:eastAsia="微软雅黑"/>
                <w:sz w:val="21"/>
                <w:lang w:val="en-US" w:eastAsia="zh-CN"/>
              </w:rPr>
              <w:t>苏州</w:t>
            </w:r>
            <w:r>
              <w:rPr>
                <w:rFonts w:hint="eastAsia" w:ascii="微软雅黑" w:hAnsi="微软雅黑" w:eastAsia="微软雅黑" w:cs="微软雅黑"/>
                <w:b/>
                <w:bCs/>
                <w:color w:val="C00000"/>
                <w:kern w:val="2"/>
                <w:sz w:val="21"/>
                <w:szCs w:val="21"/>
                <w:lang w:val="en-US" w:eastAsia="zh-CN" w:bidi="ar-SA"/>
              </w:rPr>
              <w:t>·拙政园·周庄【含景交】</w:t>
            </w:r>
            <w:r>
              <w:rPr>
                <w:rFonts w:hint="eastAsia" w:ascii="微软雅黑" w:hAns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·自费夜景</w:t>
            </w:r>
          </w:p>
        </w:tc>
        <w:tc>
          <w:tcPr>
            <w:tcW w:w="716" w:type="dxa"/>
            <w:tcBorders>
              <w:top w:val="single" w:color="auto" w:sz="4" w:space="0"/>
              <w:left w:val="nil"/>
              <w:bottom w:val="single" w:color="auto" w:sz="4" w:space="0"/>
              <w:right w:val="single" w:color="auto" w:sz="4" w:space="0"/>
            </w:tcBorders>
            <w:noWrap w:val="0"/>
            <w:vAlign w:val="center"/>
          </w:tcPr>
          <w:p w14:paraId="4BDC4585">
            <w:pPr>
              <w:pStyle w:val="9"/>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11AE5165">
            <w:pPr>
              <w:keepNext w:val="0"/>
              <w:keepLines w:val="0"/>
              <w:pageBreakBefore w:val="0"/>
              <w:widowControl w:val="0"/>
              <w:kinsoku/>
              <w:wordWrap/>
              <w:overflowPunct/>
              <w:topLinePunct w:val="0"/>
              <w:autoSpaceDE/>
              <w:autoSpaceDN/>
              <w:bidi w:val="0"/>
              <w:adjustRightInd/>
              <w:snapToGrid/>
              <w:spacing w:before="92" w:line="360" w:lineRule="exact"/>
              <w:ind w:left="9"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274A92C9">
            <w:pPr>
              <w:keepNext w:val="0"/>
              <w:keepLines w:val="0"/>
              <w:pageBreakBefore w:val="0"/>
              <w:widowControl w:val="0"/>
              <w:kinsoku/>
              <w:wordWrap/>
              <w:overflowPunct/>
              <w:topLinePunct w:val="0"/>
              <w:autoSpaceDE/>
              <w:autoSpaceDN/>
              <w:bidi w:val="0"/>
              <w:adjustRightInd/>
              <w:snapToGrid/>
              <w:spacing w:before="92" w:line="360" w:lineRule="exact"/>
              <w:ind w:left="8"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247E6D1D">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eastAsia" w:ascii="微软雅黑" w:eastAsia="微软雅黑"/>
                <w:b w:val="0"/>
                <w:bCs/>
                <w:color w:val="000000" w:themeColor="text1"/>
                <w:sz w:val="21"/>
                <w:lang w:val="en-US" w:eastAsia="zh-CN"/>
                <w14:textFill>
                  <w14:solidFill>
                    <w14:schemeClr w14:val="tx1"/>
                  </w14:solidFill>
                </w14:textFill>
              </w:rPr>
            </w:pPr>
            <w:r>
              <w:rPr>
                <w:rFonts w:hint="eastAsia" w:ascii="微软雅黑" w:eastAsia="微软雅黑"/>
                <w:b w:val="0"/>
                <w:bCs/>
                <w:color w:val="000000" w:themeColor="text1"/>
                <w:sz w:val="21"/>
                <w:lang w:val="en-US" w:eastAsia="zh-CN"/>
                <w14:textFill>
                  <w14:solidFill>
                    <w14:schemeClr w14:val="tx1"/>
                  </w14:solidFill>
                </w14:textFill>
              </w:rPr>
              <w:t>上海</w:t>
            </w:r>
          </w:p>
        </w:tc>
      </w:tr>
      <w:tr w14:paraId="50E0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1" w:type="dxa"/>
            <w:tcBorders>
              <w:top w:val="single" w:color="auto" w:sz="4" w:space="0"/>
              <w:left w:val="single" w:color="auto" w:sz="4" w:space="0"/>
              <w:bottom w:val="single" w:color="auto" w:sz="4" w:space="0"/>
              <w:right w:val="single" w:color="auto" w:sz="4" w:space="0"/>
            </w:tcBorders>
            <w:noWrap w:val="0"/>
            <w:vAlign w:val="top"/>
          </w:tcPr>
          <w:p w14:paraId="7DDBBE81">
            <w:pPr>
              <w:pStyle w:val="9"/>
              <w:keepNext w:val="0"/>
              <w:keepLines w:val="0"/>
              <w:pageBreakBefore w:val="0"/>
              <w:widowControl w:val="0"/>
              <w:kinsoku/>
              <w:wordWrap/>
              <w:overflowPunct/>
              <w:topLinePunct w:val="0"/>
              <w:autoSpaceDE/>
              <w:autoSpaceDN/>
              <w:bidi w:val="0"/>
              <w:adjustRightInd/>
              <w:snapToGrid/>
              <w:spacing w:before="92" w:line="360" w:lineRule="exact"/>
              <w:ind w:left="113" w:leftChars="0" w:right="106" w:rightChars="0"/>
              <w:jc w:val="center"/>
              <w:textAlignment w:val="auto"/>
              <w:rPr>
                <w:rFonts w:hint="eastAsia" w:ascii="微软雅黑" w:hAnsi="微软雅黑" w:eastAsia="微软雅黑" w:cs="宋体"/>
                <w:color w:val="000000"/>
                <w:kern w:val="0"/>
              </w:rPr>
            </w:pPr>
            <w:r>
              <w:rPr>
                <w:rFonts w:ascii="微软雅黑"/>
                <w:sz w:val="21"/>
              </w:rPr>
              <w:t>D6</w:t>
            </w:r>
          </w:p>
        </w:tc>
        <w:tc>
          <w:tcPr>
            <w:tcW w:w="6106" w:type="dxa"/>
            <w:tcBorders>
              <w:top w:val="single" w:color="auto" w:sz="4" w:space="0"/>
              <w:left w:val="nil"/>
              <w:bottom w:val="single" w:color="auto" w:sz="4" w:space="0"/>
              <w:right w:val="single" w:color="auto" w:sz="4" w:space="0"/>
            </w:tcBorders>
            <w:noWrap w:val="0"/>
            <w:vAlign w:val="top"/>
          </w:tcPr>
          <w:p w14:paraId="039CA8F2">
            <w:pPr>
              <w:pStyle w:val="9"/>
              <w:keepNext w:val="0"/>
              <w:keepLines w:val="0"/>
              <w:pageBreakBefore w:val="0"/>
              <w:widowControl w:val="0"/>
              <w:kinsoku/>
              <w:wordWrap/>
              <w:overflowPunct/>
              <w:topLinePunct w:val="0"/>
              <w:autoSpaceDE/>
              <w:autoSpaceDN/>
              <w:bidi w:val="0"/>
              <w:adjustRightInd/>
              <w:snapToGrid/>
              <w:spacing w:before="92" w:line="360" w:lineRule="exact"/>
              <w:ind w:left="0" w:leftChars="0" w:firstLine="0" w:firstLineChars="0"/>
              <w:textAlignment w:val="auto"/>
              <w:rPr>
                <w:rFonts w:hint="default" w:ascii="微软雅黑" w:hAnsi="微软雅黑" w:eastAsia="微软雅黑" w:cs="微软雅黑"/>
                <w:kern w:val="0"/>
                <w:szCs w:val="21"/>
                <w:lang w:val="en-US" w:eastAsia="zh-CN"/>
              </w:rPr>
            </w:pPr>
            <w:r>
              <w:rPr>
                <w:rFonts w:hint="eastAsia" w:ascii="微软雅黑" w:hAnsi="微软雅黑" w:eastAsia="微软雅黑"/>
                <w:sz w:val="21"/>
                <w:lang w:eastAsia="zh-CN"/>
              </w:rPr>
              <w:t>上海</w:t>
            </w:r>
            <w:r>
              <w:rPr>
                <w:rFonts w:hint="eastAsia" w:ascii="微软雅黑" w:hAnsi="微软雅黑" w:eastAsia="微软雅黑" w:cs="微软雅黑"/>
                <w:b/>
                <w:bCs/>
                <w:color w:val="C00000"/>
                <w:kern w:val="2"/>
                <w:sz w:val="21"/>
                <w:szCs w:val="21"/>
                <w:lang w:val="en-US" w:eastAsia="zh-CN" w:bidi="ar-SA"/>
              </w:rPr>
              <w:t>·外滩·南京路</w:t>
            </w:r>
            <w:r>
              <w:rPr>
                <w:rFonts w:hint="eastAsia" w:ascii="微软雅黑" w:hAnsi="微软雅黑" w:eastAsia="微软雅黑"/>
                <w:sz w:val="21"/>
                <w:lang w:val="en-US" w:eastAsia="zh-CN"/>
              </w:rPr>
              <w:t>—返程送站</w:t>
            </w:r>
          </w:p>
        </w:tc>
        <w:tc>
          <w:tcPr>
            <w:tcW w:w="716" w:type="dxa"/>
            <w:tcBorders>
              <w:top w:val="single" w:color="auto" w:sz="4" w:space="0"/>
              <w:left w:val="nil"/>
              <w:bottom w:val="single" w:color="auto" w:sz="4" w:space="0"/>
              <w:right w:val="single" w:color="auto" w:sz="4" w:space="0"/>
            </w:tcBorders>
            <w:noWrap w:val="0"/>
            <w:vAlign w:val="center"/>
          </w:tcPr>
          <w:p w14:paraId="7A6B8018">
            <w:pPr>
              <w:pStyle w:val="9"/>
              <w:keepNext w:val="0"/>
              <w:keepLines w:val="0"/>
              <w:pageBreakBefore w:val="0"/>
              <w:widowControl w:val="0"/>
              <w:kinsoku/>
              <w:wordWrap/>
              <w:overflowPunct/>
              <w:topLinePunct w:val="0"/>
              <w:autoSpaceDE/>
              <w:autoSpaceDN/>
              <w:bidi w:val="0"/>
              <w:adjustRightInd/>
              <w:snapToGrid/>
              <w:spacing w:before="92" w:line="360" w:lineRule="exact"/>
              <w:ind w:left="7"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00" w:type="dxa"/>
            <w:tcBorders>
              <w:top w:val="single" w:color="auto" w:sz="4" w:space="0"/>
              <w:left w:val="nil"/>
              <w:bottom w:val="single" w:color="auto" w:sz="4" w:space="0"/>
              <w:right w:val="single" w:color="auto" w:sz="4" w:space="0"/>
            </w:tcBorders>
            <w:noWrap w:val="0"/>
            <w:vAlign w:val="center"/>
          </w:tcPr>
          <w:p w14:paraId="55D615B3">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717" w:type="dxa"/>
            <w:tcBorders>
              <w:top w:val="single" w:color="auto" w:sz="4" w:space="0"/>
              <w:left w:val="nil"/>
              <w:bottom w:val="single" w:color="auto" w:sz="4" w:space="0"/>
              <w:right w:val="single" w:color="auto" w:sz="4" w:space="0"/>
            </w:tcBorders>
            <w:noWrap w:val="0"/>
            <w:vAlign w:val="center"/>
          </w:tcPr>
          <w:p w14:paraId="05075172">
            <w:pPr>
              <w:pStyle w:val="9"/>
              <w:keepNext w:val="0"/>
              <w:keepLines w:val="0"/>
              <w:pageBreakBefore w:val="0"/>
              <w:widowControl w:val="0"/>
              <w:kinsoku/>
              <w:wordWrap/>
              <w:overflowPunct/>
              <w:topLinePunct w:val="0"/>
              <w:autoSpaceDE/>
              <w:autoSpaceDN/>
              <w:bidi w:val="0"/>
              <w:adjustRightInd/>
              <w:snapToGrid/>
              <w:spacing w:before="92" w:line="360" w:lineRule="exact"/>
              <w:ind w:left="10" w:leftChars="0"/>
              <w:jc w:val="center"/>
              <w:textAlignment w:val="auto"/>
              <w:rPr>
                <w:rFonts w:hint="eastAsia" w:ascii="微软雅黑" w:hAnsi="微软雅黑" w:eastAsia="微软雅黑" w:cs="微软雅黑"/>
                <w:color w:val="000000"/>
                <w:kern w:val="0"/>
              </w:rPr>
            </w:pPr>
            <w:r>
              <w:rPr>
                <w:rFonts w:ascii="微软雅黑" w:hAnsi="微软雅黑"/>
                <w:w w:val="99"/>
                <w:sz w:val="21"/>
              </w:rPr>
              <w:t>×</w:t>
            </w:r>
          </w:p>
        </w:tc>
        <w:tc>
          <w:tcPr>
            <w:tcW w:w="1633" w:type="dxa"/>
            <w:tcBorders>
              <w:top w:val="single" w:color="auto" w:sz="4" w:space="0"/>
              <w:left w:val="nil"/>
              <w:bottom w:val="single" w:color="auto" w:sz="4" w:space="0"/>
              <w:right w:val="single" w:color="auto" w:sz="4" w:space="0"/>
            </w:tcBorders>
            <w:noWrap w:val="0"/>
            <w:vAlign w:val="top"/>
          </w:tcPr>
          <w:p w14:paraId="4D5DCED0">
            <w:pPr>
              <w:pStyle w:val="9"/>
              <w:keepNext w:val="0"/>
              <w:keepLines w:val="0"/>
              <w:pageBreakBefore w:val="0"/>
              <w:widowControl w:val="0"/>
              <w:kinsoku/>
              <w:wordWrap/>
              <w:overflowPunct/>
              <w:topLinePunct w:val="0"/>
              <w:autoSpaceDE/>
              <w:autoSpaceDN/>
              <w:bidi w:val="0"/>
              <w:adjustRightInd/>
              <w:snapToGrid/>
              <w:spacing w:before="91" w:line="360" w:lineRule="exact"/>
              <w:ind w:left="0" w:leftChars="0" w:right="233" w:rightChars="0"/>
              <w:jc w:val="center"/>
              <w:textAlignment w:val="auto"/>
              <w:rPr>
                <w:rFonts w:hint="default" w:ascii="微软雅黑" w:hAnsi="微软雅黑" w:eastAsia="微软雅黑" w:cs="微软雅黑"/>
                <w:b/>
                <w:bCs/>
                <w:color w:val="C00000"/>
                <w:kern w:val="0"/>
                <w:lang w:val="en-US" w:eastAsia="zh-CN"/>
              </w:rPr>
            </w:pPr>
            <w:r>
              <w:rPr>
                <w:rFonts w:hint="eastAsia" w:ascii="微软雅黑" w:eastAsia="微软雅黑"/>
                <w:b w:val="0"/>
                <w:bCs/>
                <w:color w:val="000000" w:themeColor="text1"/>
                <w:sz w:val="21"/>
                <w:lang w:val="en-US" w:eastAsia="zh-CN"/>
                <w14:textFill>
                  <w14:solidFill>
                    <w14:schemeClr w14:val="tx1"/>
                  </w14:solidFill>
                </w14:textFill>
              </w:rPr>
              <w:t>无</w:t>
            </w:r>
          </w:p>
        </w:tc>
      </w:tr>
    </w:tbl>
    <w:p w14:paraId="0AEB23AF">
      <w:pPr>
        <w:numPr>
          <w:ilvl w:val="0"/>
          <w:numId w:val="0"/>
        </w:numPr>
        <w:ind w:leftChars="0"/>
        <w:jc w:val="both"/>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【详细行程】</w:t>
      </w:r>
    </w:p>
    <w:tbl>
      <w:tblPr>
        <w:tblStyle w:val="5"/>
        <w:tblW w:w="106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Layout w:type="fixed"/>
        <w:tblCellMar>
          <w:top w:w="0" w:type="dxa"/>
          <w:left w:w="108" w:type="dxa"/>
          <w:bottom w:w="0" w:type="dxa"/>
          <w:right w:w="108" w:type="dxa"/>
        </w:tblCellMar>
      </w:tblPr>
      <w:tblGrid>
        <w:gridCol w:w="953"/>
        <w:gridCol w:w="9680"/>
      </w:tblGrid>
      <w:tr w14:paraId="7085D05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8" w:space="0"/>
              <w:left w:val="single" w:color="auto" w:sz="8" w:space="0"/>
              <w:bottom w:val="single" w:color="auto" w:sz="4" w:space="0"/>
              <w:right w:val="single" w:color="auto" w:sz="8" w:space="0"/>
            </w:tcBorders>
            <w:noWrap w:val="0"/>
            <w:vAlign w:val="center"/>
          </w:tcPr>
          <w:p w14:paraId="13A80586">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第一天：</w:t>
            </w:r>
            <w:r>
              <w:rPr>
                <w:rFonts w:hint="eastAsia" w:ascii="微软雅黑" w:hAnsi="微软雅黑" w:eastAsia="微软雅黑" w:cs="微软雅黑"/>
                <w:b/>
                <w:bCs/>
                <w:sz w:val="30"/>
                <w:szCs w:val="30"/>
                <w:lang w:val="en-US" w:eastAsia="zh-CN"/>
              </w:rPr>
              <w:t>四川各地—上海【独家接站模式】</w:t>
            </w:r>
            <w:r>
              <w:rPr>
                <w:rFonts w:hint="eastAsia" w:ascii="微软雅黑" w:hAnsi="微软雅黑" w:eastAsia="微软雅黑" w:cs="微软雅黑"/>
                <w:b/>
                <w:bCs/>
                <w:sz w:val="21"/>
                <w:szCs w:val="21"/>
                <w:lang w:val="en-US" w:eastAsia="zh-CN"/>
              </w:rPr>
              <w:t>（非2+1车型非小团）</w:t>
            </w:r>
            <w:r>
              <w:rPr>
                <w:rFonts w:hint="eastAsia" w:ascii="微软雅黑" w:hAnsi="微软雅黑" w:eastAsia="微软雅黑" w:cs="微软雅黑"/>
                <w:b/>
                <w:bCs/>
                <w:sz w:val="30"/>
                <w:szCs w:val="30"/>
                <w:lang w:val="en-US" w:eastAsia="zh-CN"/>
              </w:rPr>
              <w:t xml:space="preserve">    不含餐</w:t>
            </w:r>
          </w:p>
        </w:tc>
      </w:tr>
      <w:tr w14:paraId="7B0E544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733910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EA6D1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56993D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18D6C4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全天</w:t>
            </w:r>
          </w:p>
        </w:tc>
        <w:tc>
          <w:tcPr>
            <w:tcW w:w="9680" w:type="dxa"/>
            <w:tcBorders>
              <w:top w:val="single" w:color="auto" w:sz="4" w:space="0"/>
              <w:left w:val="nil"/>
              <w:bottom w:val="single" w:color="auto" w:sz="4" w:space="0"/>
              <w:right w:val="single" w:color="auto" w:sz="8" w:space="0"/>
            </w:tcBorders>
            <w:noWrap w:val="0"/>
            <w:vAlign w:val="center"/>
          </w:tcPr>
          <w:p w14:paraId="6338405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b w:val="0"/>
                <w:bCs w:val="0"/>
              </w:rPr>
            </w:pPr>
            <w:r>
              <w:rPr>
                <w:rFonts w:hint="eastAsia" w:ascii="微软雅黑" w:hAnsi="微软雅黑" w:eastAsia="微软雅黑" w:cs="微软雅黑"/>
                <w:b w:val="0"/>
                <w:bCs w:val="0"/>
                <w:color w:val="000000"/>
                <w:sz w:val="21"/>
                <w:szCs w:val="21"/>
                <w:lang w:val="en-US" w:eastAsia="zh-CN"/>
              </w:rPr>
              <w:t>四川各地乘飞机飞南京，南京机场接</w:t>
            </w:r>
            <w:bookmarkStart w:id="0" w:name="_GoBack"/>
            <w:bookmarkEnd w:id="0"/>
            <w:r>
              <w:rPr>
                <w:rFonts w:hint="eastAsia" w:ascii="微软雅黑" w:hAnsi="微软雅黑" w:eastAsia="微软雅黑" w:cs="微软雅黑"/>
                <w:b w:val="0"/>
                <w:bCs w:val="0"/>
                <w:color w:val="000000"/>
                <w:sz w:val="21"/>
                <w:szCs w:val="21"/>
                <w:lang w:val="en-US" w:eastAsia="zh-CN"/>
              </w:rPr>
              <w:t>站，送至南京酒店入住后，自由活动。</w:t>
            </w:r>
          </w:p>
          <w:p w14:paraId="7E95EA41">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color w:val="000000"/>
                <w:sz w:val="21"/>
                <w:szCs w:val="21"/>
                <w:lang w:val="en-US" w:eastAsia="zh-CN"/>
              </w:rPr>
              <w:t>或者乘飞机飞</w:t>
            </w:r>
            <w:r>
              <w:rPr>
                <w:rFonts w:hint="eastAsia" w:ascii="微软雅黑" w:hAnsi="微软雅黑" w:eastAsia="微软雅黑" w:cs="微软雅黑"/>
                <w:b w:val="0"/>
                <w:bCs w:val="0"/>
                <w:color w:val="000000"/>
                <w:sz w:val="21"/>
                <w:szCs w:val="21"/>
              </w:rPr>
              <w:t>上海，</w:t>
            </w:r>
            <w:r>
              <w:rPr>
                <w:rFonts w:hint="eastAsia" w:ascii="微软雅黑" w:hAnsi="微软雅黑" w:eastAsia="微软雅黑" w:cs="微软雅黑"/>
                <w:b w:val="0"/>
                <w:bCs w:val="0"/>
                <w:sz w:val="21"/>
                <w:szCs w:val="21"/>
                <w:lang w:val="en-US" w:eastAsia="zh-CN"/>
              </w:rPr>
              <w:t>我们在上海虹桥机场、上海虹桥火车站、上海浦东机场提供班车接站服务</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抵达较早的游客</w:t>
            </w:r>
            <w:r>
              <w:rPr>
                <w:rFonts w:hint="eastAsia" w:ascii="微软雅黑" w:hAnsi="微软雅黑" w:eastAsia="微软雅黑" w:cs="微软雅黑"/>
                <w:b w:val="0"/>
                <w:bCs w:val="0"/>
                <w:sz w:val="21"/>
                <w:szCs w:val="21"/>
              </w:rPr>
              <w:t>送至【上海外滩旅游综合服务中心】专用8号门下客，当日无固定行程，全天由您自由活动，推荐行程：【外滩】（步行约2分钟）；【城隍庙】（步行约5分钟）；【南京路】（步行约15分钟）。</w:t>
            </w:r>
            <w:r>
              <w:rPr>
                <w:rFonts w:hint="eastAsia" w:ascii="微软雅黑" w:hAnsi="微软雅黑" w:eastAsia="微软雅黑" w:cs="微软雅黑"/>
                <w:b w:val="0"/>
                <w:bCs w:val="0"/>
                <w:sz w:val="21"/>
                <w:szCs w:val="21"/>
                <w:lang w:val="en-US" w:eastAsia="zh-CN"/>
              </w:rPr>
              <w:t>抵达较晚的游客我们将直接送至当日所入住的酒店，当日无活动安排。</w:t>
            </w:r>
          </w:p>
          <w:p w14:paraId="17B87844">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C00000"/>
                <w:kern w:val="2"/>
                <w:sz w:val="21"/>
                <w:szCs w:val="21"/>
                <w:lang w:val="en-US" w:eastAsia="zh-CN" w:bidi="ar-SA"/>
              </w:rPr>
              <w:t>【班车时刻表如下】：</w:t>
            </w:r>
          </w:p>
          <w:p w14:paraId="46648423">
            <w:pPr>
              <w:keepNext w:val="0"/>
              <w:keepLines w:val="0"/>
              <w:pageBreakBefore w:val="0"/>
              <w:numPr>
                <w:ilvl w:val="0"/>
                <w:numId w:val="1"/>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【上海虹桥机场及火车站+上海浦东机场】—</w:t>
            </w:r>
            <w:r>
              <w:rPr>
                <w:rFonts w:hint="eastAsia" w:ascii="微软雅黑" w:hAnsi="微软雅黑" w:eastAsia="微软雅黑" w:cs="微软雅黑"/>
                <w:b w:val="0"/>
                <w:bCs w:val="0"/>
                <w:sz w:val="21"/>
                <w:szCs w:val="21"/>
              </w:rPr>
              <w:t>【集散中心】“班车”时刻表</w:t>
            </w:r>
          </w:p>
          <w:p w14:paraId="5F0A6605">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旺季（4月-10月+春节）：10.00、11.00、12.00、13.00、14.00、15.00。</w:t>
            </w:r>
          </w:p>
          <w:p w14:paraId="5323A5B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淡季（11月-次年3月）：11.00、13.00、15.00。</w:t>
            </w:r>
          </w:p>
          <w:p w14:paraId="17C873A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二、【上海虹桥机场及火车站+上海浦东机场】—</w:t>
            </w:r>
            <w:r>
              <w:rPr>
                <w:rFonts w:hint="eastAsia" w:ascii="微软雅黑" w:hAnsi="微软雅黑" w:eastAsia="微软雅黑" w:cs="微软雅黑"/>
                <w:b w:val="0"/>
                <w:bCs w:val="0"/>
                <w:sz w:val="21"/>
                <w:szCs w:val="21"/>
              </w:rPr>
              <w:t>【</w:t>
            </w:r>
            <w:r>
              <w:rPr>
                <w:rFonts w:hint="eastAsia" w:ascii="微软雅黑" w:hAnsi="微软雅黑" w:eastAsia="微软雅黑" w:cs="微软雅黑"/>
                <w:b w:val="0"/>
                <w:bCs w:val="0"/>
                <w:sz w:val="21"/>
                <w:szCs w:val="21"/>
                <w:lang w:val="en-US" w:eastAsia="zh-CN"/>
              </w:rPr>
              <w:t>今日</w:t>
            </w:r>
            <w:r>
              <w:rPr>
                <w:rFonts w:hint="eastAsia" w:ascii="微软雅黑" w:hAnsi="微软雅黑" w:eastAsia="微软雅黑" w:cs="微软雅黑"/>
                <w:b w:val="0"/>
                <w:bCs w:val="0"/>
                <w:sz w:val="21"/>
                <w:szCs w:val="21"/>
              </w:rPr>
              <w:t>入住酒店】“班车”时刻表 </w:t>
            </w:r>
          </w:p>
          <w:p w14:paraId="233BC74F">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微软雅黑" w:hAnsi="微软雅黑" w:eastAsia="微软雅黑" w:cs="微软雅黑"/>
                <w:b/>
                <w:bCs/>
                <w:color w:val="FF0000"/>
                <w:sz w:val="21"/>
                <w:szCs w:val="21"/>
                <w:lang w:eastAsia="zh-CN"/>
              </w:rPr>
            </w:pPr>
            <w:r>
              <w:rPr>
                <w:rFonts w:hint="eastAsia" w:ascii="微软雅黑" w:hAnsi="微软雅黑" w:eastAsia="微软雅黑" w:cs="微软雅黑"/>
                <w:b w:val="0"/>
                <w:bCs w:val="0"/>
                <w:sz w:val="21"/>
                <w:szCs w:val="21"/>
                <w:lang w:val="en-US" w:eastAsia="zh-CN"/>
              </w:rPr>
              <w:t>全年：16.00、18.00、20.00、22.00、24.00。</w:t>
            </w:r>
          </w:p>
          <w:p w14:paraId="12B0B646">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三、【收费专车服务】</w:t>
            </w:r>
          </w:p>
          <w:p w14:paraId="4DBED29B">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b w:val="0"/>
                <w:bCs w:val="0"/>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您也可以选择专车接机/站服务，5座200元/趟，7座250元/趟。需要另外付费。</w:t>
            </w:r>
          </w:p>
          <w:p w14:paraId="041C847E">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bCs/>
                <w:color w:val="C00000"/>
                <w:kern w:val="2"/>
                <w:sz w:val="21"/>
                <w:szCs w:val="21"/>
                <w:lang w:val="en-US" w:eastAsia="zh-CN" w:bidi="ar-SA"/>
              </w:rPr>
              <w:t>【注意事项】：</w:t>
            </w:r>
          </w:p>
          <w:p w14:paraId="15FD9C0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1</w:t>
            </w:r>
            <w:r>
              <w:rPr>
                <w:rFonts w:hint="eastAsia" w:ascii="微软雅黑" w:hAnsi="微软雅黑" w:eastAsia="微软雅黑" w:cs="微软雅黑"/>
                <w:b w:val="0"/>
                <w:bCs w:val="0"/>
                <w:sz w:val="21"/>
                <w:szCs w:val="21"/>
              </w:rPr>
              <w:t>、接送站服务只能在旅游当日使用，提前或者延后无法提供接站服务，敬请谅解！</w:t>
            </w:r>
          </w:p>
          <w:p w14:paraId="54BBF63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val="0"/>
                <w:bCs w:val="0"/>
                <w:sz w:val="21"/>
                <w:szCs w:val="21"/>
                <w:lang w:val="en-US" w:eastAsia="zh-CN"/>
              </w:rPr>
              <w:t>2</w:t>
            </w:r>
            <w:r>
              <w:rPr>
                <w:rFonts w:hint="eastAsia" w:ascii="微软雅黑" w:hAnsi="微软雅黑" w:eastAsia="微软雅黑" w:cs="微软雅黑"/>
                <w:b w:val="0"/>
                <w:bCs w:val="0"/>
                <w:sz w:val="21"/>
                <w:szCs w:val="21"/>
              </w:rPr>
              <w:t>、集散中心提供免费寄存行李服务，行李寄存时间为：早1</w:t>
            </w:r>
            <w:r>
              <w:rPr>
                <w:rFonts w:hint="eastAsia" w:ascii="微软雅黑" w:hAnsi="微软雅黑" w:eastAsia="微软雅黑" w:cs="微软雅黑"/>
                <w:b w:val="0"/>
                <w:bCs w:val="0"/>
                <w:sz w:val="21"/>
                <w:szCs w:val="21"/>
                <w:lang w:val="en-US" w:eastAsia="zh-CN"/>
              </w:rPr>
              <w:t>0</w:t>
            </w:r>
            <w:r>
              <w:rPr>
                <w:rFonts w:hint="eastAsia" w:ascii="微软雅黑" w:hAnsi="微软雅黑" w:eastAsia="微软雅黑" w:cs="微软雅黑"/>
                <w:b w:val="0"/>
                <w:bCs w:val="0"/>
                <w:sz w:val="21"/>
                <w:szCs w:val="21"/>
              </w:rPr>
              <w:t>：00—晚19：00，敬请谅解！</w:t>
            </w:r>
          </w:p>
          <w:p w14:paraId="2978463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3、班车准时准点发车，如航班或车次晚点等早餐当天无法前往外滩我社不承担任何责任！</w:t>
            </w:r>
          </w:p>
          <w:p w14:paraId="0D099B0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4、如遇特殊情况车辆无法按时抵达，我们会安排游客打车，请保留好票据，导游将会给您报销！</w:t>
            </w:r>
          </w:p>
          <w:p w14:paraId="0CF7D40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5、具体航班时间和抵达机场以出团通知或出发前最终确认为准。</w:t>
            </w:r>
          </w:p>
        </w:tc>
      </w:tr>
      <w:tr w14:paraId="5D4781C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ACFD1D0">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15：00</w:t>
            </w:r>
          </w:p>
        </w:tc>
        <w:tc>
          <w:tcPr>
            <w:tcW w:w="9680" w:type="dxa"/>
            <w:tcBorders>
              <w:top w:val="single" w:color="auto" w:sz="4" w:space="0"/>
              <w:left w:val="nil"/>
              <w:bottom w:val="single" w:color="auto" w:sz="4" w:space="0"/>
              <w:right w:val="single" w:color="auto" w:sz="8" w:space="0"/>
            </w:tcBorders>
            <w:noWrap w:val="0"/>
            <w:vAlign w:val="center"/>
          </w:tcPr>
          <w:p w14:paraId="463AACD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自由活动推荐：</w:t>
            </w:r>
            <w:r>
              <w:rPr>
                <w:rFonts w:hint="eastAsia" w:ascii="微软雅黑" w:hAnsi="微软雅黑" w:eastAsia="微软雅黑" w:cs="微软雅黑"/>
                <w:b/>
                <w:bCs/>
                <w:color w:val="C00000"/>
                <w:kern w:val="2"/>
                <w:sz w:val="21"/>
                <w:szCs w:val="21"/>
                <w:lang w:val="en-US" w:eastAsia="zh-CN" w:bidi="ar-SA"/>
              </w:rPr>
              <w:t>【城隍庙旅游区】</w:t>
            </w:r>
            <w:r>
              <w:rPr>
                <w:rFonts w:hint="eastAsia" w:ascii="微软雅黑" w:hAnsi="微软雅黑" w:eastAsia="微软雅黑" w:cs="微软雅黑"/>
                <w:b w:val="0"/>
                <w:bCs w:val="0"/>
                <w:color w:val="000000"/>
                <w:sz w:val="21"/>
                <w:szCs w:val="21"/>
              </w:rPr>
              <w:t>（步行约5分钟，门票免费）</w:t>
            </w:r>
          </w:p>
          <w:p w14:paraId="17B97C6B">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000000"/>
                <w:kern w:val="0"/>
                <w:sz w:val="21"/>
                <w:szCs w:val="21"/>
              </w:rPr>
            </w:pPr>
            <w:r>
              <w:rPr>
                <w:rFonts w:hint="eastAsia" w:ascii="微软雅黑" w:hAnsi="微软雅黑" w:eastAsia="微软雅黑" w:cs="微软雅黑"/>
                <w:b w:val="0"/>
                <w:bCs w:val="0"/>
                <w:color w:val="000000"/>
                <w:kern w:val="0"/>
                <w:sz w:val="21"/>
                <w:szCs w:val="21"/>
              </w:rPr>
              <w:t>游览【城隍庙】，城隍庙乃城隍庙旅游区，包含了老城隍庙、豫园及购物美食小商品等一大块区域，真正的“豫园”和“老城隍庙”只是此地相隔甚近的明代私人园林与道教道观，需门票进入，而其他区域包括九曲桥、湖心亭等地，都是可以随意进出的。</w:t>
            </w:r>
          </w:p>
          <w:p w14:paraId="48029684">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庙·园·市</w:t>
            </w:r>
          </w:p>
          <w:p w14:paraId="5A0E774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一座庙（老城隍庙）、一座园（明代豫园）、一片市（九曲桥商圈），三位一体，组成了这个“收费的园林+免费的烟火”的神奇结界。</w:t>
            </w:r>
          </w:p>
          <w:p w14:paraId="1AE1A44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九曲桥·出片担当</w:t>
            </w:r>
          </w:p>
          <w:p w14:paraId="1EC51E5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不走九曲桥，白来城隍庙。弯弯绕绕十八弯，据说能绕走烦恼，顺便绕出一张背景全是飞檐翘角的古风大片—关键还免费！</w:t>
            </w:r>
          </w:p>
          <w:p w14:paraId="64336E5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逛吃·碳水天堂</w:t>
            </w:r>
          </w:p>
          <w:p w14:paraId="6212ED5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南翔小笼一口爆汁、超大糖葫芦举着走、五香豆奶油味满街飘...在这里，钱包是捂不住的，快乐是吃出来的。</w:t>
            </w:r>
          </w:p>
          <w:p w14:paraId="40CB372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入夜·结界开启</w:t>
            </w:r>
          </w:p>
          <w:p w14:paraId="1B1BF63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kern w:val="0"/>
                <w:sz w:val="21"/>
                <w:szCs w:val="21"/>
              </w:rPr>
            </w:pPr>
            <w:r>
              <w:rPr>
                <w:rFonts w:hint="eastAsia" w:ascii="微软雅黑" w:hAnsi="微软雅黑" w:eastAsia="微软雅黑" w:cs="微软雅黑"/>
                <w:b w:val="0"/>
                <w:bCs w:val="0"/>
                <w:color w:val="000000"/>
                <w:sz w:val="21"/>
                <w:szCs w:val="21"/>
              </w:rPr>
              <w:t>红灯笼一亮，人潮褪去，华灯映水。这一刻的城隍庙，一半是《繁花》里的老上海，一半是赛博朋克的神隐之地。</w:t>
            </w:r>
          </w:p>
        </w:tc>
      </w:tr>
      <w:tr w14:paraId="2BBCBB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3ABA4498">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14044F44">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b w:val="0"/>
                <w:bCs w:val="0"/>
                <w:kern w:val="0"/>
                <w:sz w:val="21"/>
                <w:szCs w:val="21"/>
                <w:lang w:val="en-US" w:eastAsia="zh-CN"/>
              </w:rPr>
            </w:pPr>
            <w:r>
              <w:rPr>
                <w:rFonts w:hint="eastAsia" w:ascii="微软雅黑" w:hAnsi="微软雅黑" w:eastAsia="微软雅黑" w:cs="微软雅黑"/>
                <w:b w:val="0"/>
                <w:bCs w:val="0"/>
                <w:kern w:val="0"/>
                <w:sz w:val="21"/>
                <w:szCs w:val="21"/>
                <w:lang w:val="en-US" w:eastAsia="zh-CN"/>
              </w:rPr>
              <w:t>不参加当日晚间自费上海夜景的游客，可于集散中心乘坐班车前往当日所入住酒店，班车时间为17：00-18：00，具体以当日集散通知为准！请按照班车时间准时返回集散乘坐班车，如您晚于集合时间，我们将不作等待，请您自行前往宾馆，打车约200元左右【</w:t>
            </w:r>
            <w:r>
              <w:rPr>
                <w:rFonts w:hint="eastAsia" w:ascii="微软雅黑" w:hAnsi="微软雅黑" w:eastAsia="微软雅黑" w:cs="微软雅黑"/>
                <w:b w:val="0"/>
                <w:bCs w:val="0"/>
                <w:sz w:val="21"/>
                <w:szCs w:val="21"/>
              </w:rPr>
              <w:t>请注意行李可寄存至19：00哦</w:t>
            </w:r>
            <w:r>
              <w:rPr>
                <w:rFonts w:hint="eastAsia" w:ascii="微软雅黑" w:hAnsi="微软雅黑" w:eastAsia="微软雅黑" w:cs="微软雅黑"/>
                <w:b w:val="0"/>
                <w:bCs w:val="0"/>
                <w:kern w:val="0"/>
                <w:sz w:val="21"/>
                <w:szCs w:val="21"/>
                <w:lang w:val="en-US" w:eastAsia="zh-CN"/>
              </w:rPr>
              <w:t>】</w:t>
            </w:r>
          </w:p>
        </w:tc>
      </w:tr>
      <w:tr w14:paraId="30E54C0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05A67309">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p>
        </w:tc>
        <w:tc>
          <w:tcPr>
            <w:tcW w:w="9680" w:type="dxa"/>
            <w:tcBorders>
              <w:top w:val="single" w:color="auto" w:sz="4" w:space="0"/>
              <w:left w:val="nil"/>
              <w:bottom w:val="single" w:color="auto" w:sz="4" w:space="0"/>
              <w:right w:val="single" w:color="auto" w:sz="8" w:space="0"/>
            </w:tcBorders>
            <w:noWrap w:val="0"/>
            <w:vAlign w:val="center"/>
          </w:tcPr>
          <w:p w14:paraId="092D00C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bCs/>
                <w:sz w:val="21"/>
                <w:szCs w:val="21"/>
              </w:rPr>
            </w:pPr>
            <w:r>
              <w:rPr>
                <w:rFonts w:hint="eastAsia" w:ascii="微软雅黑" w:hAnsi="微软雅黑" w:eastAsia="微软雅黑" w:cs="微软雅黑"/>
                <w:b w:val="0"/>
                <w:bCs w:val="0"/>
                <w:sz w:val="21"/>
                <w:szCs w:val="21"/>
              </w:rPr>
              <w:t>如您包含或已报名参加【上海夜景项目】请于17：00于【集散中心五方旅游服务专区1号门】集合，由“夜景导游”专门带领您游览大上海夜景，如您晚到将会被取消行程游览，费用不退！</w:t>
            </w:r>
          </w:p>
        </w:tc>
      </w:tr>
      <w:tr w14:paraId="6F8264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CB69DC4">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9680" w:type="dxa"/>
            <w:tcBorders>
              <w:top w:val="single" w:color="auto" w:sz="4" w:space="0"/>
              <w:left w:val="nil"/>
              <w:bottom w:val="single" w:color="auto" w:sz="4" w:space="0"/>
              <w:right w:val="single" w:color="auto" w:sz="8" w:space="0"/>
            </w:tcBorders>
            <w:noWrap w:val="0"/>
            <w:vAlign w:val="center"/>
          </w:tcPr>
          <w:p w14:paraId="274E3D83">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sz w:val="21"/>
                <w:szCs w:val="21"/>
                <w:lang w:eastAsia="zh-CN"/>
              </w:rPr>
            </w:pPr>
            <w:r>
              <w:rPr>
                <w:rFonts w:hint="eastAsia" w:ascii="微软雅黑" w:hAnsi="微软雅黑" w:eastAsia="微软雅黑" w:cs="微软雅黑"/>
                <w:b/>
                <w:bCs/>
                <w:color w:val="C00000"/>
                <w:kern w:val="2"/>
                <w:sz w:val="21"/>
                <w:szCs w:val="21"/>
                <w:lang w:val="en-US" w:eastAsia="zh-CN" w:bidi="ar-SA"/>
              </w:rPr>
              <w:t>【推荐自费项目：浦江游船+金茂大厦】</w:t>
            </w:r>
            <w:r>
              <w:rPr>
                <w:rFonts w:hint="eastAsia" w:ascii="微软雅黑" w:hAnsi="微软雅黑" w:eastAsia="微软雅黑" w:cs="微软雅黑"/>
                <w:b w:val="0"/>
                <w:bCs w:val="0"/>
                <w:color w:val="000000"/>
                <w:sz w:val="21"/>
                <w:szCs w:val="21"/>
                <w:lang w:val="en-US" w:eastAsia="zh-CN"/>
              </w:rPr>
              <w:t>（现付导游300-320元/人）</w:t>
            </w:r>
            <w:r>
              <w:rPr>
                <w:rFonts w:hint="eastAsia" w:ascii="微软雅黑" w:hAnsi="微软雅黑" w:eastAsia="微软雅黑" w:cs="微软雅黑"/>
                <w:b w:val="0"/>
                <w:bCs w:val="0"/>
                <w:sz w:val="21"/>
                <w:szCs w:val="21"/>
                <w:lang w:val="en-US" w:eastAsia="zh-CN"/>
              </w:rPr>
              <w:t>，</w:t>
            </w:r>
            <w:r>
              <w:rPr>
                <w:rFonts w:hint="eastAsia" w:ascii="微软雅黑" w:hAnsi="微软雅黑" w:eastAsia="微软雅黑" w:cs="微软雅黑"/>
                <w:b w:val="0"/>
                <w:bCs w:val="0"/>
                <w:sz w:val="21"/>
                <w:szCs w:val="21"/>
                <w:lang w:eastAsia="zh-CN"/>
              </w:rPr>
              <w:t>不可错过的上海夜景，感受魅力魔都。乘黄浦江游轮夜游黄浦江，欣赏浦江两岸的迷人夜色，登88层金贸大厦，从空中观赏外滩的夜景，每到夜幕降临，外滩的万国建筑就披上了靓丽的外衣，灯火辉煌，霓虹闪烁，不禁让人漾起似水流年般的怀旧之感。</w:t>
            </w:r>
          </w:p>
          <w:p w14:paraId="3ADBE026">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b w:val="0"/>
                <w:bCs w:val="0"/>
                <w:color w:val="7F7F7F"/>
                <w:kern w:val="0"/>
                <w:sz w:val="20"/>
                <w:szCs w:val="20"/>
                <w:lang w:val="en-US" w:eastAsia="zh-CN" w:bidi="ar-SA"/>
              </w:rPr>
              <w:t>【温馨提示】：</w:t>
            </w:r>
          </w:p>
          <w:p w14:paraId="07791F7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7F7F7F"/>
                <w:kern w:val="0"/>
                <w:sz w:val="20"/>
                <w:szCs w:val="20"/>
                <w:lang w:val="en-US" w:eastAsia="zh-CN" w:bidi="ar-SA"/>
              </w:rPr>
            </w:pPr>
            <w:r>
              <w:rPr>
                <w:rFonts w:hint="eastAsia" w:ascii="微软雅黑" w:hAnsi="微软雅黑" w:eastAsia="微软雅黑" w:cs="微软雅黑"/>
                <w:b w:val="0"/>
                <w:bCs w:val="0"/>
                <w:color w:val="7F7F7F"/>
                <w:kern w:val="0"/>
                <w:sz w:val="20"/>
                <w:szCs w:val="20"/>
                <w:lang w:val="en-US" w:eastAsia="zh-CN" w:bidi="ar-SA"/>
              </w:rPr>
              <w:t>1、浦江游轮经常由于天气原因短暂停航，由于团队行程无法耽误时间，停航我们将按照100元/成人退票处理，儿童无费用可退，敬请谅解！</w:t>
            </w:r>
          </w:p>
          <w:p w14:paraId="64AE953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kern w:val="0"/>
                <w:sz w:val="20"/>
                <w:szCs w:val="20"/>
                <w:lang w:val="en-US" w:eastAsia="zh-CN" w:bidi="ar-SA"/>
              </w:rPr>
              <w:t>2、因自费项目包含司机车费、导游服务费，如需自行购票，需要补交100元/人相关费用，也可自行前往，请谅解！</w:t>
            </w:r>
          </w:p>
        </w:tc>
      </w:tr>
      <w:tr w14:paraId="0F3525B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BE5265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20：00</w:t>
            </w:r>
          </w:p>
        </w:tc>
        <w:tc>
          <w:tcPr>
            <w:tcW w:w="9680" w:type="dxa"/>
            <w:tcBorders>
              <w:top w:val="single" w:color="auto" w:sz="4" w:space="0"/>
              <w:left w:val="nil"/>
              <w:bottom w:val="single" w:color="auto" w:sz="4" w:space="0"/>
              <w:right w:val="single" w:color="auto" w:sz="8" w:space="0"/>
            </w:tcBorders>
            <w:noWrap w:val="0"/>
            <w:vAlign w:val="center"/>
          </w:tcPr>
          <w:p w14:paraId="7398F6AA">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bCs/>
                <w:sz w:val="21"/>
                <w:szCs w:val="21"/>
                <w:lang w:val="en-US" w:eastAsia="zh-CN"/>
              </w:rPr>
              <w:t>南京参考酒店：</w:t>
            </w:r>
            <w:r>
              <w:rPr>
                <w:rFonts w:hint="default" w:ascii="微软雅黑" w:hAnsi="微软雅黑" w:eastAsia="微软雅黑" w:cs="微软雅黑"/>
                <w:b w:val="0"/>
                <w:bCs w:val="0"/>
                <w:color w:val="000000"/>
                <w:kern w:val="2"/>
                <w:sz w:val="21"/>
                <w:szCs w:val="21"/>
                <w:lang w:val="en-US" w:eastAsia="zh-CN" w:bidi="ar-SA"/>
              </w:rPr>
              <w:t>南京开元大酒店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南京熹禾涵田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句容余坤墨尔顿大酒店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南京西普诗鸿</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南京富悦国际</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南京丰大国际大酒店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南京世纪缘大酒店（溧水店）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南京新时代开元大酒店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南京明发星河湾</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南京御冠大酒店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南京翠屏新港假日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南京雅高瑞享</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南京中山宾馆</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南京辛庄金陵嘉珑</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南京瑞斯丽</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南京城北文景</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南京上秦淮假日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南京玄武诺富特</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南京银城皇冠</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南京珍宝假日百家湖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南京扬子江国际中心龙山湖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南京空港温德姆花园</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南京空港金陵嘉辰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南京栖霞山涵田栖云山房酒店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句容碧桂园凤凰城</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南京苏宁雅悦</w:t>
            </w:r>
          </w:p>
          <w:p w14:paraId="72F5170C">
            <w:pPr>
              <w:keepNext w:val="0"/>
              <w:keepLines w:val="0"/>
              <w:pageBreakBefore w:val="0"/>
              <w:widowControl w:val="0"/>
              <w:kinsoku/>
              <w:wordWrap/>
              <w:overflowPunct/>
              <w:topLinePunct w:val="0"/>
              <w:autoSpaceDE/>
              <w:autoSpaceDN/>
              <w:bidi w:val="0"/>
              <w:adjustRightInd/>
              <w:snapToGrid w:val="0"/>
              <w:textAlignment w:val="auto"/>
              <w:rPr>
                <w:rFonts w:hint="default" w:ascii="微软雅黑" w:hAnsi="微软雅黑" w:eastAsia="微软雅黑" w:cs="微软雅黑"/>
                <w:b w:val="0"/>
                <w:bCs w:val="0"/>
                <w:color w:val="000000"/>
                <w:kern w:val="2"/>
                <w:sz w:val="21"/>
                <w:szCs w:val="21"/>
                <w:lang w:val="en-US" w:eastAsia="zh-CN" w:bidi="ar-SA"/>
              </w:rPr>
            </w:pPr>
            <w:r>
              <w:rPr>
                <w:rFonts w:hint="eastAsia" w:ascii="微软雅黑" w:hAnsi="微软雅黑" w:eastAsia="微软雅黑" w:cs="微软雅黑"/>
                <w:b/>
                <w:bCs/>
                <w:sz w:val="21"/>
                <w:szCs w:val="21"/>
                <w:lang w:val="en-US" w:eastAsia="zh-CN"/>
              </w:rPr>
              <w:t>上海参考酒店：</w:t>
            </w:r>
            <w:r>
              <w:rPr>
                <w:rFonts w:hint="default" w:ascii="微软雅黑" w:hAnsi="微软雅黑" w:eastAsia="微软雅黑" w:cs="微软雅黑"/>
                <w:b w:val="0"/>
                <w:bCs w:val="0"/>
                <w:color w:val="000000"/>
                <w:kern w:val="2"/>
                <w:sz w:val="21"/>
                <w:szCs w:val="21"/>
                <w:lang w:val="en-US" w:eastAsia="zh-CN" w:bidi="ar-SA"/>
              </w:rPr>
              <w:t>智微世纪酒店/上海金桥逸衡酒店/上海富豪金丰酒店/天镛阁艺术公馆/外高桥喜来登酒店/大华虹桥假日酒店/上海温德姆花园酒店/上海皇廷国际酒店上海浦东丽呈华廷酒店/上海丽呈花园酒店/上海悦来度假酒店(野生动物园沪南公路店)/上海湫竹酒店</w:t>
            </w:r>
          </w:p>
        </w:tc>
      </w:tr>
      <w:tr w14:paraId="4116B67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22B35F91">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第二天：上海—南京</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0530E62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70" w:hRule="atLeast"/>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277965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57C2CA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3438D85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0AA186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06：30</w:t>
            </w:r>
          </w:p>
        </w:tc>
        <w:tc>
          <w:tcPr>
            <w:tcW w:w="9680" w:type="dxa"/>
            <w:tcBorders>
              <w:top w:val="single" w:color="auto" w:sz="4" w:space="0"/>
              <w:left w:val="nil"/>
              <w:bottom w:val="single" w:color="auto" w:sz="4" w:space="0"/>
              <w:right w:val="single" w:color="auto" w:sz="8" w:space="0"/>
            </w:tcBorders>
            <w:noWrap w:val="0"/>
            <w:vAlign w:val="center"/>
          </w:tcPr>
          <w:p w14:paraId="1505803F">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5804109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restart"/>
            <w:tcBorders>
              <w:top w:val="single" w:color="auto" w:sz="4" w:space="0"/>
              <w:left w:val="single" w:color="auto" w:sz="8" w:space="0"/>
              <w:right w:val="single" w:color="auto" w:sz="6" w:space="0"/>
            </w:tcBorders>
            <w:noWrap w:val="0"/>
            <w:vAlign w:val="center"/>
          </w:tcPr>
          <w:p w14:paraId="7B8A9647">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9680" w:type="dxa"/>
            <w:tcBorders>
              <w:top w:val="single" w:color="auto" w:sz="4" w:space="0"/>
              <w:left w:val="nil"/>
              <w:bottom w:val="single" w:color="auto" w:sz="4" w:space="0"/>
              <w:right w:val="single" w:color="auto" w:sz="8" w:space="0"/>
            </w:tcBorders>
            <w:noWrap w:val="0"/>
            <w:vAlign w:val="center"/>
          </w:tcPr>
          <w:p w14:paraId="560DFC92">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集合前往“ 六朝古都”—南京，</w:t>
            </w:r>
            <w:r>
              <w:rPr>
                <w:rFonts w:hint="eastAsia" w:ascii="微软雅黑" w:hAnsi="微软雅黑" w:eastAsia="微软雅黑" w:cs="微软雅黑"/>
                <w:sz w:val="21"/>
                <w:szCs w:val="21"/>
                <w:lang w:val="en-US" w:eastAsia="zh-CN"/>
              </w:rPr>
              <w:t>旺季会提前出发，届时可能会安排打包早餐，</w:t>
            </w:r>
            <w:r>
              <w:rPr>
                <w:rFonts w:hint="eastAsia" w:ascii="微软雅黑" w:hAnsi="微软雅黑" w:eastAsia="微软雅黑" w:cs="微软雅黑"/>
                <w:sz w:val="21"/>
                <w:szCs w:val="21"/>
              </w:rPr>
              <w:t>敬请谅解！</w:t>
            </w:r>
          </w:p>
        </w:tc>
      </w:tr>
      <w:tr w14:paraId="0DE1AFA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vMerge w:val="continue"/>
            <w:tcBorders>
              <w:left w:val="single" w:color="auto" w:sz="8" w:space="0"/>
              <w:bottom w:val="single" w:color="auto" w:sz="4" w:space="0"/>
              <w:right w:val="single" w:color="auto" w:sz="6" w:space="0"/>
            </w:tcBorders>
            <w:noWrap w:val="0"/>
            <w:vAlign w:val="center"/>
          </w:tcPr>
          <w:p w14:paraId="29895425">
            <w:pPr>
              <w:keepNext w:val="0"/>
              <w:keepLines w:val="0"/>
              <w:pageBreakBefore w:val="0"/>
              <w:kinsoku/>
              <w:wordWrap/>
              <w:overflowPunct/>
              <w:topLinePunct w:val="0"/>
              <w:autoSpaceDE/>
              <w:autoSpaceDN/>
              <w:bidi w:val="0"/>
              <w:adjustRightInd/>
              <w:snapToGrid/>
              <w:spacing w:line="400" w:lineRule="exact"/>
              <w:jc w:val="both"/>
              <w:rPr>
                <w:rFonts w:hint="default" w:ascii="微软雅黑" w:hAnsi="微软雅黑" w:eastAsia="微软雅黑" w:cs="微软雅黑"/>
                <w:sz w:val="21"/>
                <w:szCs w:val="21"/>
                <w:lang w:val="en-US" w:eastAsia="zh-CN"/>
              </w:rPr>
            </w:pPr>
          </w:p>
        </w:tc>
        <w:tc>
          <w:tcPr>
            <w:tcW w:w="9680" w:type="dxa"/>
            <w:tcBorders>
              <w:top w:val="single" w:color="auto" w:sz="4" w:space="0"/>
              <w:left w:val="nil"/>
              <w:bottom w:val="single" w:color="auto" w:sz="4" w:space="0"/>
              <w:right w:val="single" w:color="auto" w:sz="8" w:space="0"/>
            </w:tcBorders>
            <w:noWrap w:val="0"/>
            <w:vAlign w:val="center"/>
          </w:tcPr>
          <w:p w14:paraId="4A24B159">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highlight w:val="none"/>
                <w:lang w:val="en-US" w:eastAsia="zh-CN"/>
              </w:rPr>
              <w:t>温馨提示：飞南京的游客睡个懒觉，等待上海过来的团队汇合一起游玩，具体汇合时间以导游通知为准。</w:t>
            </w:r>
          </w:p>
        </w:tc>
      </w:tr>
      <w:tr w14:paraId="76E900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6188F8F">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12：30</w:t>
            </w:r>
          </w:p>
        </w:tc>
        <w:tc>
          <w:tcPr>
            <w:tcW w:w="9680" w:type="dxa"/>
            <w:tcBorders>
              <w:top w:val="single" w:color="auto" w:sz="4" w:space="0"/>
              <w:left w:val="nil"/>
              <w:bottom w:val="single" w:color="auto" w:sz="4" w:space="0"/>
              <w:right w:val="single" w:color="auto" w:sz="8" w:space="0"/>
            </w:tcBorders>
            <w:noWrap w:val="0"/>
            <w:vAlign w:val="center"/>
          </w:tcPr>
          <w:p w14:paraId="53B4D0A3">
            <w:pPr>
              <w:keepNext w:val="0"/>
              <w:keepLines w:val="0"/>
              <w:pageBreakBefore w:val="0"/>
              <w:kinsoku/>
              <w:wordWrap/>
              <w:overflowPunct/>
              <w:topLinePunct w:val="0"/>
              <w:autoSpaceDE/>
              <w:autoSpaceDN/>
              <w:bidi w:val="0"/>
              <w:adjustRightInd/>
              <w:snapToGrid/>
              <w:spacing w:line="400" w:lineRule="exact"/>
              <w:rPr>
                <w:rStyle w:val="8"/>
                <w:rFonts w:hint="default" w:ascii="微软雅黑" w:hAnsi="微软雅黑" w:eastAsia="微软雅黑" w:cs="微软雅黑"/>
                <w:color w:val="00B050"/>
                <w:spacing w:val="7"/>
                <w:sz w:val="21"/>
                <w:szCs w:val="21"/>
                <w:lang w:val="en-US" w:eastAsia="zh-CN"/>
              </w:rPr>
            </w:pPr>
            <w:r>
              <w:rPr>
                <w:rFonts w:hint="eastAsia" w:ascii="微软雅黑" w:hAnsi="微软雅黑" w:eastAsia="微软雅黑" w:cs="微软雅黑"/>
                <w:sz w:val="21"/>
                <w:szCs w:val="21"/>
                <w:lang w:val="en-US" w:eastAsia="zh-CN"/>
              </w:rPr>
              <w:t>午餐：</w:t>
            </w:r>
            <w:r>
              <w:rPr>
                <w:rFonts w:hint="eastAsia" w:ascii="微软雅黑" w:hAnsi="微软雅黑" w:eastAsia="微软雅黑" w:cs="微软雅黑"/>
                <w:b/>
                <w:bCs/>
                <w:color w:val="C00000"/>
                <w:kern w:val="2"/>
                <w:sz w:val="21"/>
                <w:szCs w:val="21"/>
                <w:lang w:val="en-US" w:eastAsia="zh-CN" w:bidi="ar-SA"/>
              </w:rPr>
              <w:t>【南京夫子庙小吃】</w:t>
            </w:r>
            <w:r>
              <w:rPr>
                <w:rFonts w:hint="eastAsia" w:ascii="微软雅黑" w:hAnsi="微软雅黑" w:eastAsia="微软雅黑" w:cs="微软雅黑"/>
                <w:sz w:val="21"/>
                <w:szCs w:val="21"/>
                <w:lang w:val="en-US" w:eastAsia="zh-CN"/>
              </w:rPr>
              <w:t>南京鸭血粉丝汤，小笼包，盐水鸭等南京特色</w:t>
            </w:r>
          </w:p>
        </w:tc>
      </w:tr>
      <w:tr w14:paraId="00CC0B9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FD9C712">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57E0BE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【夫子庙秦淮河风光带】</w:t>
            </w:r>
            <w:r>
              <w:rPr>
                <w:rFonts w:hint="eastAsia" w:ascii="微软雅黑" w:hAnsi="微软雅黑" w:eastAsia="微软雅黑" w:cs="微软雅黑"/>
                <w:kern w:val="2"/>
                <w:sz w:val="21"/>
                <w:szCs w:val="21"/>
                <w:lang w:val="en-US" w:eastAsia="zh-CN" w:bidi="ar-SA"/>
              </w:rPr>
              <w:t>自由活动。</w:t>
            </w:r>
            <w:r>
              <w:rPr>
                <w:rFonts w:hint="default" w:ascii="微软雅黑" w:hAnsi="微软雅黑" w:eastAsia="微软雅黑" w:cs="微软雅黑"/>
                <w:kern w:val="2"/>
                <w:sz w:val="21"/>
                <w:szCs w:val="21"/>
                <w:lang w:val="en-US" w:eastAsia="zh-CN" w:bidi="ar-SA"/>
              </w:rPr>
              <w:t>夫子庙始建于宋代，位于秦淮河北岸的贡院街旁，原是祀奉孔子的地方，后多次遭毁并重建。它与北京孔庙、曲阜孔庙、吉林文庙并称为中国四大文庙，也是夫子庙秦淮河风光带主要的景点。这一带餐饮店很多，蟹壳黄烧饼、开洋干丝、牛肉锅贴、鸡丝浇面、鸭血粉丝汤等一定要试试。另外，这里的商铺也鳞次栉比，你可以挑选一些价钱实惠又具有秦淮特色的纪念品。</w:t>
            </w:r>
          </w:p>
          <w:p w14:paraId="3ECA042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入夜・十里秦淮入画来</w:t>
            </w:r>
          </w:p>
          <w:p w14:paraId="5937C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白日的市井烟火渐渐沉淀，夜幕降临，秦淮河畔灯火璀璨，画舫凌波。千年夫子庙在光影间更显古韵，青砖黛瓦映着流水，一步一景皆是江南风华，不负 “十里秦淮” 的千古盛名。</w:t>
            </w:r>
          </w:p>
          <w:p w14:paraId="7995A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河水泛着流光，街巷热闹却不拥挤，六朝金粉地的韵味在此尽显。</w:t>
            </w:r>
          </w:p>
          <w:p w14:paraId="68DE9C4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逛吃・舌尖上的秦淮风味</w:t>
            </w:r>
          </w:p>
          <w:p w14:paraId="2E5F30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风光带内美食商铺云集，地道风味一网打尽。蟹壳黄烧饼、开洋干丝、牛肉锅贴、鸡丝浇面、鸭血粉丝汤等特色小吃尽数打卡，从街头吃到巷尾，感受最鲜活的金陵烟火气。</w:t>
            </w:r>
          </w:p>
          <w:p w14:paraId="65CB06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沿街商铺鳞次栉比，还可挑选多款实惠又极具秦淮特色的文创纪念品，把江南记忆带回家。</w:t>
            </w:r>
          </w:p>
          <w:p w14:paraId="15695AB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推荐打卡点（自由活动随心打卡）</w:t>
            </w:r>
          </w:p>
          <w:p w14:paraId="454B9C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东园桥：小众宝藏出片机位，站于桥上，将河畔茶馆灯箱巧妙入镜，氛围感瞬间拉满。</w:t>
            </w:r>
          </w:p>
          <w:p w14:paraId="59AE279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得月台四楼：俯瞰秦淮河绝佳视角，可拍摄人与古塔同框大片，壮阔又出片。</w:t>
            </w:r>
          </w:p>
          <w:p w14:paraId="71B41B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文德桥：夫子庙经典拍照地，拍摄泮池风光、巨型照壁的优选机位，随手定格秦淮盛景。</w:t>
            </w:r>
          </w:p>
          <w:p w14:paraId="70A1704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default" w:ascii="微软雅黑" w:hAnsi="微软雅黑" w:eastAsia="微软雅黑" w:cs="微软雅黑"/>
                <w:b/>
                <w:bCs/>
                <w:color w:val="C00000"/>
                <w:kern w:val="2"/>
                <w:sz w:val="21"/>
                <w:szCs w:val="21"/>
                <w:lang w:val="en-US" w:eastAsia="zh-CN" w:bidi="ar-SA"/>
              </w:rPr>
            </w:pPr>
            <w:r>
              <w:rPr>
                <w:rFonts w:hint="default" w:ascii="微软雅黑" w:hAnsi="微软雅黑" w:eastAsia="微软雅黑" w:cs="微软雅黑"/>
                <w:b/>
                <w:bCs/>
                <w:color w:val="C00000"/>
                <w:kern w:val="2"/>
                <w:sz w:val="21"/>
                <w:szCs w:val="21"/>
                <w:lang w:val="en-US" w:eastAsia="zh-CN" w:bidi="ar-SA"/>
              </w:rPr>
              <w:t>怎么拍</w:t>
            </w:r>
          </w:p>
          <w:p w14:paraId="7F80A1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最佳时间：天色渐暗、华灯初上之时，暖灯映着河面，夜色温柔又出片。</w:t>
            </w:r>
          </w:p>
          <w:p w14:paraId="1A5679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val="0"/>
                <w:bCs w:val="0"/>
                <w:color w:val="000000"/>
                <w:kern w:val="2"/>
                <w:sz w:val="21"/>
                <w:szCs w:val="21"/>
                <w:lang w:val="en-US" w:eastAsia="zh-CN" w:bidi="ar-SA"/>
              </w:rPr>
            </w:pPr>
            <w:r>
              <w:rPr>
                <w:rFonts w:hint="default" w:ascii="微软雅黑" w:hAnsi="微软雅黑" w:eastAsia="微软雅黑" w:cs="微软雅黑"/>
                <w:b w:val="0"/>
                <w:bCs w:val="0"/>
                <w:color w:val="000000"/>
                <w:kern w:val="2"/>
                <w:sz w:val="21"/>
                <w:szCs w:val="21"/>
                <w:lang w:val="en-US" w:eastAsia="zh-CN" w:bidi="ar-SA"/>
              </w:rPr>
              <w:t>最佳机位：东园桥拍街景灯火、得月台拍全景古塔、文德桥拍水岸照壁。</w:t>
            </w:r>
          </w:p>
          <w:p w14:paraId="29C6B7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1F1F1" w:themeFill="background1" w:themeFillShade="F2"/>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default" w:ascii="微软雅黑" w:hAnsi="微软雅黑" w:eastAsia="微软雅黑" w:cs="微软雅黑"/>
                <w:b w:val="0"/>
                <w:bCs w:val="0"/>
                <w:color w:val="000000"/>
                <w:kern w:val="2"/>
                <w:sz w:val="21"/>
                <w:szCs w:val="21"/>
                <w:lang w:val="en-US" w:eastAsia="zh-CN" w:bidi="ar-SA"/>
              </w:rPr>
              <w:t>最佳道具：手持特色小吃、秦淮文创小物，自然又有烟火气。</w:t>
            </w:r>
          </w:p>
        </w:tc>
      </w:tr>
      <w:tr w14:paraId="4FD6EDA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C37BE0C">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15：00</w:t>
            </w:r>
          </w:p>
        </w:tc>
        <w:tc>
          <w:tcPr>
            <w:tcW w:w="9680" w:type="dxa"/>
            <w:tcBorders>
              <w:top w:val="single" w:color="auto" w:sz="4" w:space="0"/>
              <w:left w:val="nil"/>
              <w:bottom w:val="single" w:color="auto" w:sz="4" w:space="0"/>
              <w:right w:val="single" w:color="auto" w:sz="8" w:space="0"/>
            </w:tcBorders>
            <w:noWrap w:val="0"/>
            <w:vAlign w:val="center"/>
          </w:tcPr>
          <w:p w14:paraId="0618AAD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b w:val="0"/>
                <w:bCs/>
                <w:i w:val="0"/>
                <w:iCs w:val="0"/>
                <w:strike w:val="0"/>
                <w:dstrike w:val="0"/>
                <w:color w:val="auto"/>
                <w:kern w:val="2"/>
                <w:sz w:val="21"/>
                <w:szCs w:val="21"/>
                <w:u w:val="none"/>
                <w:lang w:val="en-US" w:eastAsia="zh-CN" w:bidi="ar-SA"/>
              </w:rPr>
              <w:t>游览</w:t>
            </w:r>
            <w:r>
              <w:rPr>
                <w:rFonts w:hint="eastAsia" w:ascii="微软雅黑" w:hAnsi="微软雅黑" w:eastAsia="微软雅黑" w:cs="微软雅黑"/>
                <w:b/>
                <w:bCs/>
                <w:color w:val="C00000"/>
                <w:kern w:val="2"/>
                <w:sz w:val="21"/>
                <w:szCs w:val="21"/>
                <w:lang w:val="en-US" w:eastAsia="zh-CN" w:bidi="ar-SA"/>
              </w:rPr>
              <w:t>【中山陵景区】（含景区必销的往返景交）</w:t>
            </w:r>
            <w:r>
              <w:rPr>
                <w:rFonts w:hint="eastAsia" w:ascii="微软雅黑" w:hAnsi="微软雅黑" w:eastAsia="微软雅黑" w:cs="微软雅黑"/>
                <w:color w:val="000000"/>
                <w:sz w:val="21"/>
                <w:szCs w:val="21"/>
                <w:lang w:val="en-US" w:eastAsia="zh-CN"/>
              </w:rPr>
              <w:t>中山陵包括博爱坊、墓道、陵门、碑亭、祭堂和墓室等建筑。</w:t>
            </w:r>
          </w:p>
          <w:p w14:paraId="7375C7A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登临・瞻仰一代先驱风骨</w:t>
            </w:r>
          </w:p>
          <w:p w14:paraId="3DC5B5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全程含景区往返交通，免去步行劳累，轻松直达核心游览区，从容感受庄严氛围。</w:t>
            </w:r>
          </w:p>
          <w:p w14:paraId="6988A4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中山陵依山而筑，气势磅礴，整体由博爱坊、墓道、陵门、碑亭、祭堂和墓室等建筑依次排布，轴线分明，气象开阔。</w:t>
            </w:r>
          </w:p>
          <w:p w14:paraId="1ADE81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陵墓入口广场矗立着高大雄伟的花岗岩牌坊，正中 “博爱” 两个金字遒劲有力，一语道尽先生胸襟。</w:t>
            </w:r>
          </w:p>
          <w:p w14:paraId="61F7146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穿过博爱坊，便是近 400 米长的笔直墓道，拾级而上共有392 级石阶，整体落差达 73 米。石阶层层递进，寓意深远，登临其间既有登高望远的开阔，更有肃然起敬的庄重。</w:t>
            </w:r>
          </w:p>
          <w:p w14:paraId="0BBA970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沿墓道前行抵达陵门，青色琉璃瓦端庄雅致，门额上 “天下为公” 四个大字熠熠生辉，承载着家国理想与时代精神。</w:t>
            </w:r>
          </w:p>
          <w:p w14:paraId="12FD6E0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622423"/>
                <w:kern w:val="2"/>
                <w:sz w:val="21"/>
                <w:szCs w:val="21"/>
                <w:lang w:val="en-US" w:eastAsia="zh-CN" w:bidi="ar-SA"/>
              </w:rPr>
            </w:pPr>
            <w:r>
              <w:rPr>
                <w:rFonts w:hint="eastAsia" w:ascii="微软雅黑" w:hAnsi="微软雅黑" w:eastAsia="微软雅黑" w:cs="微软雅黑"/>
                <w:color w:val="000000"/>
                <w:sz w:val="21"/>
                <w:szCs w:val="21"/>
                <w:lang w:val="en-US" w:eastAsia="zh-CN"/>
              </w:rPr>
              <w:t>再往里即为碑亭，继续向前便至祭堂，一路建筑庄重肃穆，苍松翠柏掩映，处处彰显肃穆与敬仰。</w:t>
            </w:r>
          </w:p>
          <w:p w14:paraId="6794F9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sz w:val="20"/>
                <w:szCs w:val="20"/>
                <w:shd w:val="clear" w:fill="F1F1F1" w:themeFill="background1" w:themeFillShade="F2"/>
                <w:lang w:val="en-US" w:eastAsia="zh-CN"/>
              </w:rPr>
              <w:t>【温馨提示】：因周一或每天17：00以后部分场所闭馆，如因周一或旺季堵车只能游览中山陵部分场所，因是免费景区，无费用可退，敬请谅解！</w:t>
            </w:r>
          </w:p>
        </w:tc>
      </w:tr>
      <w:tr w14:paraId="51F9720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trHeight w:val="417" w:hRule="atLeast"/>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750103C">
            <w:pPr>
              <w:keepNext w:val="0"/>
              <w:keepLines w:val="0"/>
              <w:pageBreakBefore w:val="0"/>
              <w:kinsoku/>
              <w:wordWrap/>
              <w:overflowPunct/>
              <w:topLinePunct w:val="0"/>
              <w:autoSpaceDE/>
              <w:autoSpaceDN/>
              <w:bidi w:val="0"/>
              <w:adjustRightInd/>
              <w:snapToGrid/>
              <w:spacing w:line="4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shd w:val="clear" w:color="auto" w:fill="F1F1F1" w:themeFill="background1" w:themeFillShade="F2"/>
            <w:noWrap w:val="0"/>
            <w:vAlign w:val="center"/>
          </w:tcPr>
          <w:p w14:paraId="2AFA238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晚餐：</w:t>
            </w:r>
            <w:r>
              <w:rPr>
                <w:rFonts w:hint="eastAsia" w:ascii="微软雅黑" w:hAnsi="微软雅黑" w:eastAsia="微软雅黑" w:cs="微软雅黑"/>
                <w:b/>
                <w:bCs/>
                <w:color w:val="C00000"/>
                <w:kern w:val="2"/>
                <w:sz w:val="21"/>
                <w:szCs w:val="21"/>
                <w:lang w:val="en-US" w:eastAsia="zh-CN" w:bidi="ar-SA"/>
              </w:rPr>
              <w:t>【南京十二秀坊餐】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6D7D29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textAlignment w:val="auto"/>
              <w:rPr>
                <w:rFonts w:hint="default" w:ascii="微软雅黑" w:hAnsi="微软雅黑" w:eastAsia="微软雅黑" w:cs="微软雅黑"/>
                <w:b/>
                <w:bCs/>
                <w:color w:val="0000FF"/>
                <w:sz w:val="21"/>
                <w:szCs w:val="21"/>
                <w:lang w:val="en-US" w:eastAsia="zh-CN"/>
              </w:rPr>
            </w:pPr>
            <w:r>
              <w:rPr>
                <w:rFonts w:hint="eastAsia" w:ascii="微软雅黑" w:hAnsi="微软雅黑" w:eastAsia="微软雅黑" w:cs="微软雅黑"/>
                <w:sz w:val="21"/>
                <w:szCs w:val="21"/>
                <w:shd w:val="clear" w:fill="F1F1F1" w:themeFill="background1" w:themeFillShade="F2"/>
                <w:lang w:val="en-US" w:eastAsia="zh-CN"/>
              </w:rPr>
              <w:t>温馨提示：十人一桌，人数减少对应菜品减少，团队用餐，不用不退，敬请谅解！</w:t>
            </w:r>
          </w:p>
        </w:tc>
      </w:tr>
      <w:tr w14:paraId="2662BD4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6B1FC4B">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eastAsia="zh-CN"/>
              </w:rPr>
              <w:t>18</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698F7A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微软雅黑" w:hAnsi="微软雅黑" w:eastAsia="微软雅黑" w:cs="微软雅黑"/>
                <w:b w:val="0"/>
                <w:bCs w:val="0"/>
                <w:sz w:val="21"/>
                <w:szCs w:val="21"/>
                <w:lang w:val="en-US"/>
              </w:rPr>
            </w:pPr>
            <w:r>
              <w:rPr>
                <w:rFonts w:hint="eastAsia" w:ascii="微软雅黑" w:hAnsi="微软雅黑" w:eastAsia="微软雅黑" w:cs="微软雅黑"/>
                <w:b/>
                <w:bCs/>
                <w:sz w:val="21"/>
                <w:szCs w:val="21"/>
                <w:lang w:val="en-US" w:eastAsia="zh-CN"/>
              </w:rPr>
              <w:t>参考酒店：</w:t>
            </w:r>
            <w:r>
              <w:rPr>
                <w:rFonts w:hint="default" w:ascii="微软雅黑" w:hAnsi="微软雅黑" w:eastAsia="微软雅黑" w:cs="微软雅黑"/>
                <w:b w:val="0"/>
                <w:bCs w:val="0"/>
                <w:color w:val="000000"/>
                <w:kern w:val="2"/>
                <w:sz w:val="21"/>
                <w:szCs w:val="21"/>
                <w:lang w:val="en-US" w:eastAsia="zh-CN" w:bidi="ar-SA"/>
              </w:rPr>
              <w:t>南京开元大酒店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南京熹禾涵田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句容余坤墨尔顿大酒店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南京西普诗鸿</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南京富悦国际</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南京丰大国际大酒店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南京世纪缘大酒店（溧水店）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南京新时代开元大酒店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南京明发星河湾</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南京御冠大酒店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南京翠屏新港假日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南京雅高瑞享</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南京中山宾馆</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南京辛庄金陵嘉珑</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南京瑞斯丽</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南京城北文景</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南京上秦淮假日</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南京玄武诺富特</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南京银城皇冠</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南京珍宝假日百家湖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南京扬子江国际中心龙山湖</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南京空港温德姆花园</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南京空港金陵嘉辰</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南京栖霞山涵田栖云山房酒店</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句容碧桂园凤凰城</w:t>
            </w:r>
            <w:r>
              <w:rPr>
                <w:rFonts w:hint="eastAsia" w:ascii="微软雅黑" w:hAnsi="微软雅黑" w:eastAsia="微软雅黑" w:cs="微软雅黑"/>
                <w:b w:val="0"/>
                <w:bCs w:val="0"/>
                <w:color w:val="000000"/>
                <w:kern w:val="2"/>
                <w:sz w:val="21"/>
                <w:szCs w:val="21"/>
                <w:lang w:val="en-US" w:eastAsia="zh-CN" w:bidi="ar-SA"/>
              </w:rPr>
              <w:t>/</w:t>
            </w:r>
            <w:r>
              <w:rPr>
                <w:rFonts w:hint="default" w:ascii="微软雅黑" w:hAnsi="微软雅黑" w:eastAsia="微软雅黑" w:cs="微软雅黑"/>
                <w:b w:val="0"/>
                <w:bCs w:val="0"/>
                <w:color w:val="000000"/>
                <w:kern w:val="2"/>
                <w:sz w:val="21"/>
                <w:szCs w:val="21"/>
                <w:lang w:val="en-US" w:eastAsia="zh-CN" w:bidi="ar-SA"/>
              </w:rPr>
              <w:t>南京苏宁雅悦</w:t>
            </w:r>
          </w:p>
        </w:tc>
      </w:tr>
      <w:tr w14:paraId="1FDAAB1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6D9BED9C">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第三天：</w:t>
            </w:r>
            <w:r>
              <w:rPr>
                <w:rFonts w:hint="eastAsia" w:ascii="微软雅黑" w:hAnsi="微软雅黑" w:eastAsia="微软雅黑" w:cs="微软雅黑"/>
                <w:b/>
                <w:bCs/>
                <w:sz w:val="30"/>
                <w:szCs w:val="30"/>
                <w:lang w:val="en-US" w:eastAsia="zh-CN"/>
              </w:rPr>
              <w:t>南京</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杭州</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1A716C0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3005F9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01D31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2A29D2C">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BBF667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5A7FFA5">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33A326E5">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27F90F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0267645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宝藏网红打卡地【南京溧水东庐山观音寺】</w:t>
            </w:r>
            <w:r>
              <w:rPr>
                <w:rFonts w:hint="eastAsia" w:ascii="微软雅黑" w:hAnsi="微软雅黑" w:eastAsia="微软雅黑" w:cs="微软雅黑"/>
                <w:sz w:val="21"/>
                <w:szCs w:val="21"/>
              </w:rPr>
              <w:t>，寺内有多个自带氛围感的打卡点，比如 9.9 米高的金身观音像、视觉冲击感极强的汉白玉半身佛，搭配秋林、薄雾或夕阳时，随手就能拍出禅意大片；净瓶广场的 72 瓣刻满经文的莲花步道、观音洞内光影斑驳的 6 米高玉观音像，都是拍剪影和氛围感照片的绝佳机位。而且这里适配新中式、汉服等穿搭风格，不少游客会专门为拍照而来，相关照片在社交平台很容易获得关注。</w:t>
            </w:r>
          </w:p>
          <w:p w14:paraId="0120019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核心玩法·解锁禅意闲趣​</w:t>
            </w:r>
          </w:p>
          <w:p w14:paraId="0EEF95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禅意祈福体验：入园可免费领取三支香，在圆通宝殿、观音广场虔诚祈福，感受佛法的庄严与宁静；探访观音洞，观赏洞内6米高玉观音像与天然钟乳石，在恒温18℃的清凉秘境中静心冥想，聆听山间梵音与泉水潺潺，远离都市浮躁。</w:t>
            </w:r>
          </w:p>
          <w:p w14:paraId="7E910848">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山水徒步赏景：沿着依山而建的登山步道前行，途经普门长廊、净瓶广场，步道两旁林木苍翠，四季景致各异，春有新绿缀山、秋有彩叶铺径，拾级而上时，脚下落叶沙沙作响，搭配山间鸟鸣与寺院钟鸣，沉浸式感受山水与禅意的交融，体力充沛者可登顶观景台，将中山湖与东庐山全景尽收眼底。</w:t>
            </w:r>
          </w:p>
          <w:p w14:paraId="42D25E26">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人文与烟火相融：逛寺内禅意文创小店，挑选简约雅致的佛教文创好物，留存庐境禅韵；逛累了可前往百味斋馆，品尝12-16元/碗的素面等素食，食材新鲜清淡，性价比十足，还可免费续面，在质朴烟火中感受禅意生活。</w:t>
            </w:r>
          </w:p>
          <w:p w14:paraId="1088CAA8">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4EA81D4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 金身观音像：景区标志性机位，以9.9米高的金身观音像为核心，低角度仰拍，用周边的林木、红墙为前景，凸显佛像的庄严雄伟，上午9-11点光线柔和，阳光洒在佛像上泛着柔光，色彩层次饱满，随手一拍都是禅意大片。</w:t>
            </w:r>
          </w:p>
          <w:p w14:paraId="252371B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 登山步道：上午光线斜照时，拍摄步道上的光影与落叶，石阶、绿植与光影交织，适合拍特写；人物穿着素色、新中式服饰，在步道上缓慢行走抓拍，自带静谧氛围感，治愈感拉满。</w:t>
            </w:r>
          </w:p>
          <w:p w14:paraId="76FD56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 观景台：俯瞰全景的绝佳机位，用广角镜头拍摄，将中山湖、东庐山秋林与寺院建筑尽数纳入画面，傍晚3-5点夕阳西下时，余晖洒在湖面与寺院，波光粼粼、暖光笼罩，氛围感直接拉满。</w:t>
            </w:r>
          </w:p>
          <w:p w14:paraId="6394E01D">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 观音洞与庭院：站在观音洞门口拍摄，以洞内玉观音像为背景，捕捉洞口藤蔓与泉水的灵动，兼具清凉质感与禅意；寺内庭院可拍摄红墙、青瓦与绿植的搭配，坐在石凳上自然摆拍，凸显古朴雅致的禅意氛围。</w:t>
            </w:r>
          </w:p>
          <w:p w14:paraId="68DABDC7">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温馨提示</w:t>
            </w:r>
          </w:p>
          <w:p w14:paraId="78A422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东庐山观音寺免费开放，可免费领取三支香，无强制消费；开放时间为每日08:00-17:00，建议穿舒适运动鞋登山，穿搭以素色、新中式风格为佳，更适配景区禅意调性；节假日客流较大，可选择公交（G2路直达）或自驾前往，合理规划游览时间。</w:t>
            </w:r>
          </w:p>
        </w:tc>
      </w:tr>
      <w:tr w14:paraId="1C536D2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15F9A9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09：00</w:t>
            </w:r>
          </w:p>
        </w:tc>
        <w:tc>
          <w:tcPr>
            <w:tcW w:w="9680" w:type="dxa"/>
            <w:tcBorders>
              <w:top w:val="single" w:color="auto" w:sz="4" w:space="0"/>
              <w:left w:val="nil"/>
              <w:bottom w:val="single" w:color="auto" w:sz="4" w:space="0"/>
              <w:right w:val="single" w:color="auto" w:sz="8" w:space="0"/>
            </w:tcBorders>
            <w:noWrap w:val="0"/>
            <w:vAlign w:val="center"/>
          </w:tcPr>
          <w:p w14:paraId="758B849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乘车前往无锡</w:t>
            </w:r>
          </w:p>
        </w:tc>
      </w:tr>
      <w:tr w14:paraId="5553112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ACF919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1EC314B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lang w:val="en-US" w:eastAsia="zh-CN"/>
              </w:rPr>
              <w:t>：</w:t>
            </w:r>
            <w:r>
              <w:rPr>
                <w:rFonts w:hint="eastAsia" w:ascii="微软雅黑" w:hAnsi="微软雅黑" w:eastAsia="微软雅黑" w:cs="微软雅黑"/>
                <w:b/>
                <w:bCs/>
                <w:color w:val="C00000"/>
                <w:kern w:val="2"/>
                <w:sz w:val="21"/>
                <w:szCs w:val="21"/>
                <w:lang w:val="en-US" w:eastAsia="zh-CN" w:bidi="ar-SA"/>
              </w:rPr>
              <w:t>【无锡太湖三白宴】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6E177AA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3DA03D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B4020C9">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12：00</w:t>
            </w:r>
          </w:p>
        </w:tc>
        <w:tc>
          <w:tcPr>
            <w:tcW w:w="9680" w:type="dxa"/>
            <w:tcBorders>
              <w:top w:val="single" w:color="auto" w:sz="4" w:space="0"/>
              <w:left w:val="nil"/>
              <w:bottom w:val="single" w:color="auto" w:sz="4" w:space="0"/>
              <w:right w:val="single" w:color="auto" w:sz="8" w:space="0"/>
            </w:tcBorders>
            <w:noWrap w:val="0"/>
            <w:vAlign w:val="center"/>
          </w:tcPr>
          <w:p w14:paraId="5C31901E">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【拈花湾】</w:t>
            </w:r>
            <w:r>
              <w:rPr>
                <w:rFonts w:hint="eastAsia" w:ascii="微软雅黑" w:hAnsi="微软雅黑" w:eastAsia="微软雅黑" w:cs="微软雅黑"/>
                <w:sz w:val="21"/>
                <w:szCs w:val="21"/>
                <w:lang w:val="en-US" w:eastAsia="zh-CN"/>
              </w:rPr>
              <w:t>位于山环水抱的太湖之滨，总体以“禅”为主题元素，连接了灵山文化景区整体的佛教文化与旅行度假双重命题；每年春天，这个宝藏浪漫的禅意小镇，摇身一变成“樱花湾”，避开人山人海的鼋头渚樱花谷，闲庭信步欣赏柔粉色的樱花环绕着唐宋风韵的建筑，仿佛梦幻前年；</w:t>
            </w:r>
          </w:p>
          <w:p w14:paraId="7D3981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核心玩法·解锁禅意闲趣​</w:t>
            </w:r>
          </w:p>
          <w:p w14:paraId="1B24DD6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禅意沉浸式体验：漫步香月花街，逛禅意文创小店、品茶道香道，沉浸式感受唐风宋韵的禅意氛围，还可体验汉服租赁，一秒融入古卷意境；探访鹿鸣谷，在清幽山谷中感受“鸣眠禅”的静谧，远离喧嚣、回归本心。​</w:t>
            </w:r>
          </w:p>
          <w:p w14:paraId="4041B378">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光影演艺盛宴：傍晚打卡拈花塔亮塔仪式，看灯光随禅乐渐次点亮，搭配古风演绎，氛围感拉满；节假日可观赏五灯湖“禅行”表演、一苇渡江水幕电影，沉浸式感受光影与禅意的碰撞，夜间还能邂逅拈花一笑无人机秀，解锁梦幻夜景体验。​</w:t>
            </w:r>
          </w:p>
          <w:p w14:paraId="579D77E4">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四季景致打卡：春日赏樱漫枝头，穿行指月巷樱花大道、云树帆影湿地，赴一场粉色之约；其他季节可逛梵天花海，看繁花缀群山，乘小火车穿梭花海，或是在五灯湖投放荷花灯，寄托美好心愿，四季皆有专属乐趣。​</w:t>
            </w:r>
          </w:p>
          <w:p w14:paraId="6D4C838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5D5606BC">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拈花塔：景区标志性机位，可登塔俯瞰香月花街全景，也可在塔下低角度拍摄，将唐风佛塔与周边古建、花海同框，傍晚拍亮塔仪式剪影，氛围感直接拉满。​</w:t>
            </w:r>
          </w:p>
          <w:p w14:paraId="27DAFB93">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香月花街：竹风禅韵门口半蹲拍摄，将远处拈花塔与街边灯笼、唐风建筑纳入构图，漫步石板路时回头抓拍，自带古风滤镜；清晨拍摄空无一人的街巷，晨雾搭配青石板，原图直出绝美。​</w:t>
            </w:r>
          </w:p>
          <w:p w14:paraId="12F845B0">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微软雅黑" w:hAnsi="微软雅黑" w:eastAsia="微软雅黑" w:cs="微软雅黑"/>
                <w:sz w:val="21"/>
                <w:szCs w:val="21"/>
                <w:lang w:val="en-US" w:eastAsia="zh-CN"/>
              </w:rPr>
            </w:pPr>
            <w:r>
              <w:rPr>
                <w:rFonts w:hint="eastAsia" w:ascii="微软雅黑" w:hAnsi="微软雅黑" w:eastAsia="微软雅黑" w:cs="微软雅黑"/>
                <w:kern w:val="2"/>
                <w:sz w:val="21"/>
                <w:szCs w:val="21"/>
                <w:lang w:val="en-US" w:eastAsia="zh-CN" w:bidi="ar-SA"/>
              </w:rPr>
              <w:t>鹿鸣谷：小众出片机位，鹿鸣茶院门口对称构图，利用圆形窗口打造画面层次感，或是在庭院花树下拍摄，以花枝为前景，捕捉古风氛围感人像；深处樱花林可拍“樱花雨”动态视频，穿汉服转圈更出片。云树帆影湿地：临水拍摄，捕捉樱花、小桥流水与拈花塔的倒影，清晨或傍晚光线柔和，画面更显灵动，是水上赏樱、拍摄倒影的绝佳位置。</w:t>
            </w:r>
          </w:p>
        </w:tc>
      </w:tr>
      <w:tr w14:paraId="17949BC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19940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4C96ADE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乘车前往杭州</w:t>
            </w:r>
          </w:p>
        </w:tc>
      </w:tr>
      <w:tr w14:paraId="58EECEB7">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0B3377E0">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17：30</w:t>
            </w:r>
          </w:p>
        </w:tc>
        <w:tc>
          <w:tcPr>
            <w:tcW w:w="9680" w:type="dxa"/>
            <w:tcBorders>
              <w:top w:val="single" w:color="auto" w:sz="4" w:space="0"/>
              <w:left w:val="nil"/>
              <w:bottom w:val="single" w:color="auto" w:sz="4" w:space="0"/>
              <w:right w:val="single" w:color="auto" w:sz="8" w:space="0"/>
            </w:tcBorders>
            <w:noWrap w:val="0"/>
            <w:vAlign w:val="center"/>
          </w:tcPr>
          <w:p w14:paraId="291F37B4">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lang w:val="en-US" w:eastAsia="zh-CN"/>
              </w:rPr>
              <w:t>晚餐：</w:t>
            </w:r>
            <w:r>
              <w:rPr>
                <w:rFonts w:hint="eastAsia" w:ascii="微软雅黑" w:hAnsi="微软雅黑" w:eastAsia="微软雅黑" w:cs="微软雅黑"/>
                <w:b/>
                <w:bCs/>
                <w:color w:val="C00000"/>
                <w:kern w:val="2"/>
                <w:sz w:val="21"/>
                <w:szCs w:val="21"/>
                <w:lang w:val="en-US" w:eastAsia="zh-CN" w:bidi="ar-SA"/>
              </w:rPr>
              <w:t>【杭州风味餐】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42FC396C">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537A64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17561B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81169CD">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bCs/>
                <w:color w:val="C00000"/>
                <w:kern w:val="2"/>
                <w:sz w:val="21"/>
                <w:szCs w:val="21"/>
                <w:lang w:val="en-US" w:eastAsia="zh-CN" w:bidi="ar-SA"/>
              </w:rPr>
              <w:t>【推荐自费项目：杭州宋城+千古情演出，320-350元/人】</w:t>
            </w:r>
            <w:r>
              <w:rPr>
                <w:rFonts w:hint="eastAsia" w:ascii="微软雅黑" w:hAnsi="微软雅黑" w:eastAsia="微软雅黑" w:cs="微软雅黑"/>
                <w:sz w:val="21"/>
                <w:szCs w:val="21"/>
                <w:lang w:eastAsia="zh-CN"/>
              </w:rPr>
              <w:t>，游览被誉“世界三大名秀之一”—【宋城以及宋城千古情演出】（确切演出时间以景区当日公布为准！），有着“给我一天，还你千年”的曼妙意境，每一位到杭州的游客必看的剧目。以杭州的历史典故、神话传说为基点，融合歌舞、杂技艺术于一体，应用现代高科技手段营造如梦如幻的艺术效果，给人以强烈的视觉震撼。这是一部气势磅礴的民族史诗、一个缠绵迷离的美丽传说、一场盛况空前的皇宫庆典、一段气贯长虹的悲壮故事。</w:t>
            </w:r>
          </w:p>
          <w:p w14:paraId="1A51FCD9">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微软雅黑" w:hAnsi="微软雅黑" w:eastAsia="微软雅黑" w:cs="微软雅黑"/>
                <w:b/>
                <w:kern w:val="2"/>
                <w:sz w:val="21"/>
                <w:szCs w:val="21"/>
                <w:lang w:val="en-US" w:eastAsia="zh-CN" w:bidi="ar-SA"/>
              </w:rPr>
            </w:pPr>
            <w:r>
              <w:rPr>
                <w:rFonts w:hint="eastAsia" w:ascii="微软雅黑" w:hAnsi="微软雅黑" w:eastAsia="微软雅黑" w:cs="微软雅黑"/>
                <w:b w:val="0"/>
                <w:bCs w:val="0"/>
                <w:color w:val="7F7F7F"/>
                <w:kern w:val="0"/>
                <w:sz w:val="20"/>
                <w:szCs w:val="20"/>
                <w:lang w:val="en-US" w:eastAsia="zh-CN" w:bidi="ar-SA"/>
              </w:rPr>
              <w:t>【温馨提示】：因自费项目包含司机车费、导游服务费，如需自行购票，需要补交100元/人相关费用，也可自行前往，请谅解！</w:t>
            </w:r>
          </w:p>
        </w:tc>
      </w:tr>
      <w:tr w14:paraId="3D7646C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91A9203">
            <w:pPr>
              <w:keepNext w:val="0"/>
              <w:keepLines w:val="0"/>
              <w:pageBreakBefore w:val="0"/>
              <w:kinsoku/>
              <w:wordWrap/>
              <w:overflowPunct/>
              <w:topLinePunct w:val="0"/>
              <w:autoSpaceDE/>
              <w:autoSpaceDN/>
              <w:bidi w:val="0"/>
              <w:adjustRightInd/>
              <w:snapToGrid/>
              <w:spacing w:line="400" w:lineRule="exact"/>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66B456FC">
            <w:pPr>
              <w:keepNext w:val="0"/>
              <w:keepLines w:val="0"/>
              <w:pageBreakBefore w:val="0"/>
              <w:widowControl w:val="0"/>
              <w:kinsoku/>
              <w:wordWrap/>
              <w:overflowPunct/>
              <w:topLinePunct w:val="0"/>
              <w:autoSpaceDE/>
              <w:autoSpaceDN/>
              <w:bidi w:val="0"/>
              <w:adjustRightInd w:val="0"/>
              <w:snapToGrid w:val="0"/>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b/>
                <w:bCs/>
                <w:sz w:val="21"/>
                <w:szCs w:val="21"/>
                <w:lang w:val="en-US" w:eastAsia="zh-CN"/>
              </w:rPr>
              <w:t>参考酒店：</w:t>
            </w:r>
            <w:r>
              <w:rPr>
                <w:rFonts w:hint="eastAsia" w:ascii="微软雅黑" w:hAnsi="微软雅黑" w:eastAsia="微软雅黑" w:cs="微软雅黑"/>
                <w:sz w:val="21"/>
                <w:szCs w:val="21"/>
                <w:lang w:eastAsia="zh-CN"/>
              </w:rPr>
              <w:t>白马湖建国饭店/广电名都大酒店/杭州开元名都大酒店/太虚湖假日酒店/滨江开元名都大酒店/三立开元名都大酒店/唯亭酒店（浙江工业大学屏峰校区店）/杭州艺尚雷迪森广场酒店（临平南高铁站店）/盛泰开元名都大酒店/钱江湾开元名都大酒店/博奥开元名都大酒店/金马饭店/马可波罗豪庭酒店/钱江君澜大酒店/兰里雷迪森酒店/紫金港莎玛酒店/紫金港君亭酒店/杭州星海君澜酒店/杭州运河海歆酒店（京杭大运河博物院平安桥地铁站店）/杭州大运河马可波罗豪廷酒店/杭州萧元雷迪森广场酒店/杭州浙商开元名都酒店/杭州英冠温德姆酒店</w:t>
            </w:r>
          </w:p>
        </w:tc>
      </w:tr>
      <w:tr w14:paraId="4A5AAFC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7D6B0DD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第四天：</w:t>
            </w:r>
            <w:r>
              <w:rPr>
                <w:rFonts w:hint="eastAsia" w:ascii="微软雅黑" w:hAnsi="微软雅黑" w:eastAsia="微软雅黑" w:cs="微软雅黑"/>
                <w:b/>
                <w:bCs/>
                <w:sz w:val="30"/>
                <w:szCs w:val="30"/>
                <w:lang w:val="en-US" w:eastAsia="zh-CN"/>
              </w:rPr>
              <w:t>杭州—乌镇</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早餐√、中餐√、晚餐√</w:t>
            </w:r>
          </w:p>
        </w:tc>
      </w:tr>
      <w:tr w14:paraId="2076C52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7BFAE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2380FF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A46BB0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B92B0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DACD134">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4E4A711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11170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043134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漫步</w:t>
            </w:r>
            <w:r>
              <w:rPr>
                <w:rFonts w:hint="eastAsia" w:ascii="微软雅黑" w:hAnsi="微软雅黑" w:eastAsia="微软雅黑" w:cs="微软雅黑"/>
                <w:b/>
                <w:bCs/>
                <w:color w:val="C00000"/>
                <w:kern w:val="2"/>
                <w:sz w:val="21"/>
                <w:szCs w:val="21"/>
                <w:lang w:val="en-US" w:eastAsia="zh-CN" w:bidi="ar-SA"/>
              </w:rPr>
              <w:t>【西湖】+【苏堤】</w:t>
            </w:r>
            <w:r>
              <w:rPr>
                <w:rFonts w:hint="eastAsia" w:ascii="微软雅黑" w:hAnsi="微软雅黑" w:eastAsia="微软雅黑" w:cs="微软雅黑"/>
                <w:sz w:val="21"/>
                <w:szCs w:val="21"/>
              </w:rPr>
              <w:t>西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w:t>
            </w:r>
          </w:p>
          <w:p w14:paraId="36399DD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苏堤·走着就把西湖看完了</w:t>
            </w:r>
          </w:p>
          <w:p w14:paraId="02314E15">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2.8公里长的一条绿带，把西湖最精华的部分串了起来。左边是山，右边是水，前面是桥，后面是柳。走着走着，你就把别人开车都看不全的西湖，看完了。</w:t>
            </w:r>
          </w:p>
          <w:p w14:paraId="4AA679F3">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本地人私藏的打开方式：租辆单车慢慢骑，或者干脆啥也不干，找个长椅发呆——反正西湖不收门票，坐多久都行。</w:t>
            </w:r>
          </w:p>
          <w:p w14:paraId="131D0E8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四季·西湖不只一面</w:t>
            </w:r>
          </w:p>
          <w:p w14:paraId="0E07A52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春天（3-5月）：苏堤春晓，桃花开了一路。风吹过，花瓣往你脸上扑。</w:t>
            </w:r>
          </w:p>
          <w:p w14:paraId="38B6CE8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夏天（6-8月）：曲院风荷的荷花疯了似的开，下午4点后去，光最好。</w:t>
            </w:r>
          </w:p>
          <w:p w14:paraId="316AFEA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秋天（9-11月）：满陇桂雨香得齁人，北山路的梧桐叶黄成一条隧道。</w:t>
            </w:r>
          </w:p>
          <w:p w14:paraId="547C116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冬天（12-2月）：断桥残雪是真的美，人少的时候去，雷峰塔像盖了层薄被。</w:t>
            </w:r>
          </w:p>
          <w:p w14:paraId="6A82BC0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西湖怎么拍</w:t>
            </w:r>
          </w:p>
          <w:p w14:paraId="306688C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经典机位：苏堤望山桥拍雷峰塔、白堤拍保俶塔、长桥公园拍夕阳</w:t>
            </w:r>
          </w:p>
          <w:p w14:paraId="5A62712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隐藏机位：郭庄往里走，有个没人的角落，拍出去的西湖像私家湖泊</w:t>
            </w:r>
          </w:p>
          <w:p w14:paraId="233EEB6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【温馨提示】：</w:t>
            </w:r>
          </w:p>
          <w:p w14:paraId="5FAAB8B6">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微软雅黑" w:hAnsi="微软雅黑" w:eastAsia="微软雅黑" w:cs="微软雅黑"/>
                <w:b w:val="0"/>
                <w:bCs w:val="0"/>
                <w:color w:val="7F7F7F"/>
                <w:kern w:val="2"/>
                <w:sz w:val="20"/>
                <w:szCs w:val="20"/>
                <w:lang w:val="en-US" w:eastAsia="zh-CN" w:bidi="ar-SA"/>
              </w:rPr>
            </w:pPr>
            <w:r>
              <w:rPr>
                <w:rFonts w:hint="eastAsia" w:ascii="微软雅黑" w:hAnsi="微软雅黑" w:eastAsia="微软雅黑" w:cs="微软雅黑"/>
                <w:b w:val="0"/>
                <w:bCs w:val="0"/>
                <w:color w:val="7F7F7F"/>
                <w:kern w:val="2"/>
                <w:sz w:val="20"/>
                <w:szCs w:val="20"/>
                <w:lang w:val="en-US" w:eastAsia="zh-CN" w:bidi="ar-SA"/>
              </w:rPr>
              <w:t>1、西湖可以选择乘坐游船，费用不包含，60元/位，如需敬请自理！</w:t>
            </w:r>
          </w:p>
          <w:p w14:paraId="79C9D238">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b w:val="0"/>
                <w:bCs w:val="0"/>
                <w:color w:val="7F7F7F"/>
                <w:kern w:val="2"/>
                <w:sz w:val="20"/>
                <w:szCs w:val="20"/>
                <w:lang w:val="en-US" w:eastAsia="zh-CN" w:bidi="ar-SA"/>
              </w:rPr>
              <w:t>2、涉及周末、节假日、旅游旺季等，大巴车禁止进入，需要换乘公交车，费用已含，敬请谅解！</w:t>
            </w:r>
          </w:p>
        </w:tc>
      </w:tr>
      <w:tr w14:paraId="48F9502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35A51A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10：30</w:t>
            </w:r>
          </w:p>
        </w:tc>
        <w:tc>
          <w:tcPr>
            <w:tcW w:w="9680" w:type="dxa"/>
            <w:tcBorders>
              <w:top w:val="single" w:color="auto" w:sz="4" w:space="0"/>
              <w:left w:val="nil"/>
              <w:bottom w:val="single" w:color="auto" w:sz="4" w:space="0"/>
              <w:right w:val="single" w:color="auto" w:sz="8" w:space="0"/>
            </w:tcBorders>
            <w:shd w:val="clear" w:color="auto" w:fill="auto"/>
            <w:noWrap w:val="0"/>
            <w:vAlign w:val="center"/>
          </w:tcPr>
          <w:p w14:paraId="7137554B">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【河坊街】</w:t>
            </w:r>
            <w:r>
              <w:rPr>
                <w:rFonts w:hint="eastAsia" w:ascii="微软雅黑" w:hAnsi="微软雅黑" w:eastAsia="微软雅黑" w:cs="微软雅黑"/>
                <w:sz w:val="21"/>
                <w:szCs w:val="21"/>
              </w:rPr>
              <w:t>位于吴山脚下，是清河坊的一部分，属于杭州老城区，东起江城路，向西越南北向得建国南路、中河中路、中山中路、华光路、劳动路至南山路，路长1800多米，吴山广场至中山中路段为步行街，青石板路面，路宽13米，其余路宽32米。旧时，与中山中路相交得“清河坊四拐角”，自民国以来，分别为孔凤春香粉店、宓大昌旱烟、万隆火腿店、张允升帽庄四家各踞一角，成为当时远近闻名的区片。杭城闻名的“五杭”（杭粉、杭剪、杭扇、杭烟、杭线）就出与此。 这里特色小吃、 古玩字画、商铺云集。老字号、杭州特色各类店铺约有一百余家。</w:t>
            </w:r>
          </w:p>
          <w:p w14:paraId="01649AFE">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老街·四个转角穿越一百年</w:t>
            </w:r>
          </w:p>
          <w:p w14:paraId="7E08928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800米青石板路，一头是吴山，一头是老杭州。四个路口，四家百年老店还在原地营业——走过这个路口，等于穿过一百年。</w:t>
            </w:r>
          </w:p>
          <w:p w14:paraId="5F7308E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逛吃·从街头怼到巷尾</w:t>
            </w:r>
          </w:p>
          <w:p w14:paraId="3935EA2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定胜糕要现蒸的、葱包烩得刷甜面酱、龙须糖看老师傅拉丝能看十分钟。</w:t>
            </w:r>
          </w:p>
          <w:p w14:paraId="1C9100D5">
            <w:pPr>
              <w:keepNext w:val="0"/>
              <w:keepLines w:val="0"/>
              <w:pageBreakBefore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val="0"/>
                <w:bCs w:val="0"/>
                <w:color w:val="000000"/>
                <w:sz w:val="21"/>
                <w:szCs w:val="21"/>
              </w:rPr>
              <w:t>隐藏吃法：蹲路边石阶上吃——老杭州都这么干。</w:t>
            </w:r>
          </w:p>
        </w:tc>
      </w:tr>
      <w:tr w14:paraId="1EEFE84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559BDF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49CBDAA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午餐：</w:t>
            </w:r>
            <w:r>
              <w:rPr>
                <w:rFonts w:hint="eastAsia" w:ascii="微软雅黑" w:hAnsi="微软雅黑" w:eastAsia="微软雅黑" w:cs="微软雅黑"/>
                <w:b/>
                <w:bCs/>
                <w:color w:val="C00000"/>
                <w:kern w:val="2"/>
                <w:sz w:val="21"/>
                <w:szCs w:val="21"/>
                <w:lang w:val="en-US" w:eastAsia="zh-CN" w:bidi="ar-SA"/>
              </w:rPr>
              <w:t>【龙井御茶宴】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C62C53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1970561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45333D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14：00</w:t>
            </w:r>
          </w:p>
        </w:tc>
        <w:tc>
          <w:tcPr>
            <w:tcW w:w="9680" w:type="dxa"/>
            <w:tcBorders>
              <w:top w:val="single" w:color="auto" w:sz="4" w:space="0"/>
              <w:left w:val="nil"/>
              <w:bottom w:val="single" w:color="auto" w:sz="4" w:space="0"/>
              <w:right w:val="single" w:color="auto" w:sz="8" w:space="0"/>
            </w:tcBorders>
            <w:noWrap w:val="0"/>
            <w:vAlign w:val="center"/>
          </w:tcPr>
          <w:p w14:paraId="3AC7FE3A">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FF"/>
                <w:lang w:val="en-US" w:eastAsia="zh-CN"/>
              </w:rPr>
            </w:pPr>
            <w:r>
              <w:rPr>
                <w:rFonts w:hint="eastAsia" w:ascii="微软雅黑" w:hAnsi="微软雅黑" w:eastAsia="微软雅黑" w:cs="微软雅黑"/>
                <w:b w:val="0"/>
                <w:bCs w:val="0"/>
                <w:color w:val="auto"/>
                <w:kern w:val="0"/>
                <w:sz w:val="21"/>
                <w:szCs w:val="21"/>
                <w:lang w:val="en-US" w:eastAsia="zh-CN" w:bidi="ar-SA"/>
              </w:rPr>
              <w:t>集合前往桐乡乌镇</w:t>
            </w:r>
          </w:p>
        </w:tc>
      </w:tr>
      <w:tr w14:paraId="77F2C206">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1D5C24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16：00</w:t>
            </w:r>
          </w:p>
        </w:tc>
        <w:tc>
          <w:tcPr>
            <w:tcW w:w="9680" w:type="dxa"/>
            <w:tcBorders>
              <w:top w:val="single" w:color="auto" w:sz="4" w:space="0"/>
              <w:left w:val="nil"/>
              <w:bottom w:val="single" w:color="auto" w:sz="4" w:space="0"/>
              <w:right w:val="single" w:color="auto" w:sz="8" w:space="0"/>
            </w:tcBorders>
            <w:noWrap w:val="0"/>
            <w:vAlign w:val="center"/>
          </w:tcPr>
          <w:p w14:paraId="7F858E8E">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rPr>
            </w:pPr>
            <w:r>
              <w:rPr>
                <w:rFonts w:hint="eastAsia" w:ascii="微软雅黑" w:hAnsi="微软雅黑" w:eastAsia="微软雅黑" w:cs="微软雅黑"/>
                <w:b/>
                <w:bCs/>
                <w:color w:val="C00000"/>
                <w:kern w:val="2"/>
                <w:sz w:val="21"/>
                <w:szCs w:val="21"/>
                <w:lang w:val="en-US" w:eastAsia="zh-CN" w:bidi="ar-SA"/>
              </w:rPr>
              <w:t>【夜游西栅】</w:t>
            </w:r>
            <w:r>
              <w:rPr>
                <w:rFonts w:hint="eastAsia" w:ascii="微软雅黑" w:hAnsi="微软雅黑" w:eastAsia="微软雅黑" w:cs="微软雅黑"/>
                <w:sz w:val="21"/>
                <w:szCs w:val="21"/>
              </w:rPr>
              <w:t>如果白天的乌镇</w:t>
            </w:r>
            <w:r>
              <w:rPr>
                <w:rFonts w:hint="eastAsia" w:ascii="微软雅黑" w:hAnsi="微软雅黑" w:eastAsia="微软雅黑" w:cs="微软雅黑"/>
                <w:sz w:val="21"/>
                <w:szCs w:val="21"/>
                <w:lang w:val="en-US" w:eastAsia="zh-CN"/>
              </w:rPr>
              <w:t>是</w:t>
            </w:r>
            <w:r>
              <w:rPr>
                <w:rFonts w:hint="eastAsia" w:ascii="微软雅黑" w:hAnsi="微软雅黑" w:eastAsia="微软雅黑" w:cs="微软雅黑"/>
                <w:sz w:val="21"/>
                <w:szCs w:val="21"/>
              </w:rPr>
              <w:t>原汁原味的江南水乡风情感受，那么夜晚的乌镇会带给你迥然不同的风情，人们常说的“宿在乌镇，枕水江南”就从一个侧面解读了乌镇夜色的美妙。</w:t>
            </w:r>
          </w:p>
          <w:p w14:paraId="2B573B2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入夜·水乡换了副面孔</w:t>
            </w:r>
          </w:p>
          <w:p w14:paraId="3047631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下午5点，东栅的游客散了，西栅的灯亮了。白天的旅行团退潮，夜晚的乌镇浮出水面——这才是本地人说的 “宿在乌镇，枕水江南”。</w:t>
            </w:r>
          </w:p>
          <w:p w14:paraId="5BF77B7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河水黑了，灯光黄了，石板路没人跟你抢了。</w:t>
            </w:r>
          </w:p>
          <w:p w14:paraId="429D6F10">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851320"/>
                <w:sz w:val="21"/>
                <w:szCs w:val="21"/>
                <w:lang w:val="en-US" w:eastAsia="zh-CN"/>
              </w:rPr>
              <w:t>赠送：提灯走桥·老习俗新玩法</w:t>
            </w:r>
          </w:p>
          <w:p w14:paraId="45A5098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bCs/>
                <w:color w:val="C00000"/>
                <w:kern w:val="2"/>
                <w:sz w:val="21"/>
                <w:szCs w:val="21"/>
                <w:lang w:val="en-US" w:eastAsia="zh-CN" w:bidi="ar-SA"/>
              </w:rPr>
              <w:t>入</w:t>
            </w:r>
            <w:r>
              <w:rPr>
                <w:rFonts w:hint="eastAsia" w:ascii="微软雅黑" w:hAnsi="微软雅黑" w:eastAsia="微软雅黑" w:cs="微软雅黑"/>
                <w:b w:val="0"/>
                <w:bCs w:val="0"/>
                <w:color w:val="000000"/>
                <w:sz w:val="21"/>
                <w:szCs w:val="21"/>
                <w:lang w:val="en-US" w:eastAsia="zh-CN"/>
              </w:rPr>
              <w:t>夜时分，灯光次第亮起。我们给每组家庭准备了一盏花灯。</w:t>
            </w:r>
          </w:p>
          <w:p w14:paraId="5789F17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怎么玩：提着灯走过三座桥。老底子说法是走桥去百病，现在年轻人图个仪式感——灯笼的光晃在水面上，和你擦肩的人也提着灯，整条街温柔得像《千与千寻》的汤屋街。</w:t>
            </w:r>
          </w:p>
          <w:p w14:paraId="669F9BF5">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晚上去哪·三个不会错的选择</w:t>
            </w:r>
          </w:p>
          <w:p w14:paraId="371E6D50">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桥上站着：找座没人的桥，看摇橹船慢慢划过，船娘的歌声飘过来</w:t>
            </w:r>
          </w:p>
          <w:p w14:paraId="66C6A1E6">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河边坐着：临河的酒吧点杯喝的，听桨声等晚风</w:t>
            </w:r>
          </w:p>
          <w:p w14:paraId="0B5B837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巷子里晃着：民宿的灯笼、老墙的灯带、石板的反光——每一步都是景</w:t>
            </w:r>
          </w:p>
          <w:p w14:paraId="640A204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怎么拍</w:t>
            </w:r>
          </w:p>
          <w:p w14:paraId="0848C2CC">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最佳时间：天刚黑没黑透的那20分钟，天空是深蓝色，灯是暖黄色</w:t>
            </w:r>
          </w:p>
          <w:p w14:paraId="195F443A">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lang w:val="en-US" w:eastAsia="zh-CN"/>
              </w:rPr>
            </w:pPr>
            <w:r>
              <w:rPr>
                <w:rFonts w:hint="eastAsia" w:ascii="微软雅黑" w:hAnsi="微软雅黑" w:eastAsia="微软雅黑" w:cs="微软雅黑"/>
                <w:b w:val="0"/>
                <w:bCs w:val="0"/>
                <w:color w:val="000000"/>
                <w:sz w:val="21"/>
                <w:szCs w:val="21"/>
                <w:lang w:val="en-US" w:eastAsia="zh-CN"/>
              </w:rPr>
              <w:t>最佳机位：桥上看船、河边看倒影、巷子里拍纵深</w:t>
            </w:r>
          </w:p>
          <w:p w14:paraId="6F529301">
            <w:pPr>
              <w:keepNext w:val="0"/>
              <w:keepLines w:val="0"/>
              <w:pageBreakBefore w:val="0"/>
              <w:widowControl/>
              <w:kinsoku/>
              <w:wordWrap/>
              <w:overflowPunct/>
              <w:topLinePunct w:val="0"/>
              <w:autoSpaceDE/>
              <w:autoSpaceDN/>
              <w:bidi w:val="0"/>
              <w:adjustRightInd/>
              <w:snapToGrid/>
              <w:spacing w:line="400" w:lineRule="exact"/>
              <w:jc w:val="left"/>
              <w:textAlignment w:val="top"/>
              <w:rPr>
                <w:rFonts w:hint="eastAsia" w:ascii="微软雅黑" w:hAnsi="微软雅黑" w:eastAsia="微软雅黑" w:cs="微软雅黑"/>
                <w:sz w:val="21"/>
                <w:szCs w:val="21"/>
                <w:lang w:val="en-US" w:eastAsia="zh-CN"/>
              </w:rPr>
            </w:pPr>
            <w:r>
              <w:rPr>
                <w:rFonts w:hint="eastAsia" w:ascii="微软雅黑" w:hAnsi="微软雅黑" w:eastAsia="微软雅黑" w:cs="微软雅黑"/>
                <w:b w:val="0"/>
                <w:bCs w:val="0"/>
                <w:color w:val="000000"/>
                <w:sz w:val="21"/>
                <w:szCs w:val="21"/>
                <w:lang w:val="en-US" w:eastAsia="zh-CN"/>
              </w:rPr>
              <w:t>最佳道具：手里的花灯，举着拍脸是柔光效果</w:t>
            </w:r>
          </w:p>
        </w:tc>
      </w:tr>
      <w:tr w14:paraId="648CBC59">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1139FA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7</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7164CC7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晚餐</w:t>
            </w:r>
            <w:r>
              <w:rPr>
                <w:rFonts w:hint="eastAsia" w:ascii="微软雅黑" w:hAnsi="微软雅黑" w:eastAsia="微软雅黑" w:cs="微软雅黑"/>
                <w:sz w:val="21"/>
                <w:szCs w:val="21"/>
              </w:rPr>
              <w:t>：</w:t>
            </w:r>
            <w:r>
              <w:rPr>
                <w:rFonts w:hint="eastAsia" w:ascii="微软雅黑" w:hAnsi="微软雅黑" w:eastAsia="微软雅黑" w:cs="微软雅黑"/>
                <w:b/>
                <w:bCs/>
                <w:color w:val="C00000"/>
                <w:kern w:val="2"/>
                <w:sz w:val="21"/>
                <w:szCs w:val="21"/>
                <w:lang w:val="en-US" w:eastAsia="zh-CN" w:bidi="ar-SA"/>
              </w:rPr>
              <w:t>【水乡特色宴】</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05F0904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0910A91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4DAB9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4" w:space="0"/>
              <w:right w:val="single" w:color="auto" w:sz="8" w:space="0"/>
            </w:tcBorders>
            <w:noWrap w:val="0"/>
            <w:vAlign w:val="center"/>
          </w:tcPr>
          <w:p w14:paraId="2E0C1469">
            <w:pPr>
              <w:keepNext w:val="0"/>
              <w:keepLines w:val="0"/>
              <w:pageBreakBefore w:val="0"/>
              <w:widowControl w:val="0"/>
              <w:kinsoku/>
              <w:wordWrap/>
              <w:overflowPunct/>
              <w:topLinePunct w:val="0"/>
              <w:autoSpaceDE/>
              <w:autoSpaceDN/>
              <w:bidi w:val="0"/>
              <w:adjustRightInd/>
              <w:snapToGrid w:val="0"/>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入住酒店：</w:t>
            </w:r>
            <w:r>
              <w:rPr>
                <w:rFonts w:hint="eastAsia" w:ascii="微软雅黑" w:hAnsi="微软雅黑" w:eastAsia="微软雅黑" w:cs="微软雅黑"/>
                <w:sz w:val="21"/>
                <w:szCs w:val="21"/>
                <w:lang w:val="en-US" w:eastAsia="zh-CN"/>
              </w:rPr>
              <w:t>乌镇西栅景区内特色客栈，如遇景区团队房满则调整</w:t>
            </w:r>
            <w:r>
              <w:rPr>
                <w:rFonts w:hint="eastAsia" w:ascii="微软雅黑" w:hAnsi="微软雅黑" w:eastAsia="微软雅黑" w:cs="微软雅黑"/>
                <w:b w:val="0"/>
                <w:bCs w:val="0"/>
                <w:color w:val="000000"/>
                <w:sz w:val="21"/>
                <w:szCs w:val="21"/>
                <w:lang w:val="en-US" w:eastAsia="zh-CN"/>
              </w:rPr>
              <w:t>至乌镇子夜大酒店/乌镇明里酒店/乌镇云贝尔贵族酒店/桐乡振石大酒店/桐乡伊甸园铂金酒店/濮院濮锦大酒店/濮院梅尚度假酒店/嘉兴佳源四季酒店(秀洲公园八佰伴购物中心店)/嘉兴沙龙国际宾馆（南湖景区店）/嘉兴富悦大酒店/嘉兴龙之梦大酒店/嘉兴清池温泉酒店/嘉兴博雅花园酒店（南湖景区店）/嘉兴阳光雷迪森广场酒店/海宁开元名都大酒店/嘉兴氢港雅高诺富特酒店</w:t>
            </w:r>
          </w:p>
        </w:tc>
      </w:tr>
      <w:tr w14:paraId="065015F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1E461CE">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第五天：</w:t>
            </w:r>
            <w:r>
              <w:rPr>
                <w:rFonts w:hint="eastAsia" w:ascii="微软雅黑" w:hAnsi="微软雅黑" w:eastAsia="微软雅黑" w:cs="微软雅黑"/>
                <w:b/>
                <w:bCs/>
                <w:sz w:val="30"/>
                <w:szCs w:val="30"/>
                <w:lang w:val="en-US" w:eastAsia="zh-CN"/>
              </w:rPr>
              <w:t>乌镇</w:t>
            </w:r>
            <w:r>
              <w:rPr>
                <w:rFonts w:hint="eastAsia" w:ascii="微软雅黑" w:hAnsi="微软雅黑" w:eastAsia="微软雅黑" w:cs="微软雅黑"/>
                <w:b/>
                <w:bCs/>
                <w:sz w:val="30"/>
                <w:szCs w:val="30"/>
              </w:rPr>
              <w:t>—</w:t>
            </w:r>
            <w:r>
              <w:rPr>
                <w:rFonts w:hint="eastAsia" w:ascii="微软雅黑" w:hAnsi="微软雅黑" w:eastAsia="微软雅黑" w:cs="微软雅黑"/>
                <w:b/>
                <w:bCs/>
                <w:sz w:val="30"/>
                <w:szCs w:val="30"/>
                <w:lang w:val="en-US" w:eastAsia="zh-CN"/>
              </w:rPr>
              <w:t>苏州</w:t>
            </w:r>
            <w:r>
              <w:rPr>
                <w:rFonts w:hint="eastAsia" w:ascii="微软雅黑" w:hAnsi="微软雅黑" w:eastAsia="微软雅黑" w:cs="微软雅黑"/>
                <w:b/>
                <w:bCs/>
                <w:sz w:val="30"/>
                <w:szCs w:val="30"/>
              </w:rPr>
              <w:t>—上海</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lang w:val="en-US" w:eastAsia="zh-CN"/>
              </w:rPr>
              <w:t>安排2+1保姆车</w:t>
            </w:r>
            <w:r>
              <w:rPr>
                <w:rFonts w:hint="eastAsia" w:ascii="微软雅黑" w:hAnsi="微软雅黑" w:eastAsia="微软雅黑" w:cs="微软雅黑"/>
                <w:b/>
                <w:bCs/>
                <w:sz w:val="30"/>
                <w:szCs w:val="30"/>
                <w:lang w:eastAsia="zh-CN"/>
              </w:rPr>
              <w:t>】</w:t>
            </w:r>
            <w:r>
              <w:rPr>
                <w:rFonts w:hint="eastAsia" w:ascii="微软雅黑" w:hAnsi="微软雅黑" w:eastAsia="微软雅黑" w:cs="微软雅黑"/>
                <w:b/>
                <w:bCs/>
                <w:sz w:val="30"/>
                <w:szCs w:val="30"/>
              </w:rPr>
              <w:t xml:space="preserve">   </w:t>
            </w:r>
            <w:r>
              <w:rPr>
                <w:rFonts w:hint="eastAsia" w:ascii="微软雅黑" w:hAnsi="微软雅黑" w:eastAsia="微软雅黑" w:cs="微软雅黑"/>
                <w:b/>
                <w:bCs/>
                <w:sz w:val="30"/>
                <w:szCs w:val="30"/>
                <w:lang w:val="en-US" w:eastAsia="zh-CN"/>
              </w:rPr>
              <w:t xml:space="preserve"> </w:t>
            </w:r>
            <w:r>
              <w:rPr>
                <w:rFonts w:hint="eastAsia" w:ascii="微软雅黑" w:hAnsi="微软雅黑" w:eastAsia="微软雅黑" w:cs="微软雅黑"/>
                <w:b/>
                <w:bCs/>
                <w:sz w:val="30"/>
                <w:szCs w:val="30"/>
              </w:rPr>
              <w:t xml:space="preserve">  早餐√、中餐√、晚餐√</w:t>
            </w:r>
          </w:p>
        </w:tc>
      </w:tr>
      <w:tr w14:paraId="53894EC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005717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4DA161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6368B4A3">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C8A543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07：30</w:t>
            </w:r>
          </w:p>
        </w:tc>
        <w:tc>
          <w:tcPr>
            <w:tcW w:w="9680" w:type="dxa"/>
            <w:tcBorders>
              <w:top w:val="single" w:color="auto" w:sz="4" w:space="0"/>
              <w:left w:val="nil"/>
              <w:bottom w:val="single" w:color="auto" w:sz="4" w:space="0"/>
              <w:right w:val="single" w:color="auto" w:sz="8" w:space="0"/>
            </w:tcBorders>
            <w:noWrap w:val="0"/>
            <w:vAlign w:val="center"/>
          </w:tcPr>
          <w:p w14:paraId="34B4065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酒店享用早餐</w:t>
            </w:r>
          </w:p>
        </w:tc>
      </w:tr>
      <w:tr w14:paraId="7146B960">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539F83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08：30</w:t>
            </w:r>
          </w:p>
        </w:tc>
        <w:tc>
          <w:tcPr>
            <w:tcW w:w="9680" w:type="dxa"/>
            <w:tcBorders>
              <w:top w:val="single" w:color="auto" w:sz="4" w:space="0"/>
              <w:left w:val="nil"/>
              <w:bottom w:val="single" w:color="auto" w:sz="4" w:space="0"/>
              <w:right w:val="single" w:color="auto" w:sz="8" w:space="0"/>
            </w:tcBorders>
            <w:noWrap w:val="0"/>
            <w:vAlign w:val="center"/>
          </w:tcPr>
          <w:p w14:paraId="502913C7">
            <w:pPr>
              <w:keepNext w:val="0"/>
              <w:keepLines w:val="0"/>
              <w:pageBreakBefore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乘车前往苏州</w:t>
            </w:r>
          </w:p>
        </w:tc>
      </w:tr>
      <w:tr w14:paraId="47FA7361">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229AEAF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5053EF0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lang w:val="en-US" w:eastAsia="zh-CN"/>
              </w:rPr>
              <w:t>游览</w:t>
            </w:r>
            <w:r>
              <w:rPr>
                <w:rFonts w:hint="eastAsia" w:ascii="微软雅黑" w:hAnsi="微软雅黑" w:eastAsia="微软雅黑" w:cs="微软雅黑"/>
                <w:b/>
                <w:bCs/>
                <w:color w:val="C00000"/>
                <w:kern w:val="2"/>
                <w:sz w:val="21"/>
                <w:szCs w:val="21"/>
                <w:lang w:val="en-US" w:eastAsia="zh-CN" w:bidi="ar-SA"/>
              </w:rPr>
              <w:t>【拙政园】</w:t>
            </w:r>
            <w:r>
              <w:rPr>
                <w:rFonts w:hint="eastAsia" w:ascii="微软雅黑" w:hAnsi="微软雅黑" w:eastAsia="微软雅黑" w:cs="微软雅黑"/>
                <w:color w:val="000000"/>
                <w:lang w:val="en-US" w:eastAsia="zh-CN"/>
              </w:rPr>
              <w:t>拙政园是苏州有名的园林，全园以水为中心，萦绕错落有致的假山及精致的庭院建筑，花木并茂。这一江南园林典范与北京颐和园、承德避暑山庄、苏州留园并称为“中国四大名园”，并被列入世界文化遗产名录。</w:t>
            </w:r>
          </w:p>
          <w:p w14:paraId="3AD4E58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核心玩法</w:t>
            </w:r>
          </w:p>
          <w:p w14:paraId="02A829B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拙政园是江南园林的巅峰，别急着拍照，先感受。远香堂、荷风四面亭、见山楼…每一处都藏着“借景”“对景”的巧思。建议租个讲解器，听懂了再看。</w:t>
            </w:r>
          </w:p>
          <w:p w14:paraId="6F77495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拍照机位</w:t>
            </w:r>
          </w:p>
          <w:p w14:paraId="7F5F501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远香堂前：拍荷花池和中南山，经典构图</w:t>
            </w:r>
          </w:p>
          <w:p w14:paraId="6B7906D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见山楼：站在楼上看全园，俯拍</w:t>
            </w:r>
          </w:p>
          <w:p w14:paraId="33E2961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梧竹幽居：透过圆门拍远处的塔，借景典范</w:t>
            </w:r>
          </w:p>
          <w:p w14:paraId="1925AB9A">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荷风四面亭：夏天来，亭子被荷花围着，绝美</w:t>
            </w:r>
          </w:p>
          <w:p w14:paraId="7F22F7D6">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四季限定</w:t>
            </w:r>
          </w:p>
          <w:p w14:paraId="46DAED6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春天（3-4月）：玉兰、海棠、杜鹃，轮着开</w:t>
            </w:r>
          </w:p>
          <w:p w14:paraId="713D033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夏天（6-8月）：荷花满塘，满园荷香</w:t>
            </w:r>
          </w:p>
          <w:p w14:paraId="6E41C63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秋天（9-11月）：红枫配银杏，色彩炸裂</w:t>
            </w:r>
          </w:p>
          <w:p w14:paraId="0B722C5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冬天（12-2月）：雪后园林，安静得像画</w:t>
            </w:r>
          </w:p>
          <w:p w14:paraId="48A7F2F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b/>
                <w:color w:val="FF0000"/>
                <w:sz w:val="21"/>
                <w:szCs w:val="21"/>
              </w:rPr>
            </w:pPr>
            <w:r>
              <w:rPr>
                <w:rFonts w:hint="eastAsia" w:ascii="微软雅黑" w:hAnsi="微软雅黑" w:eastAsia="微软雅黑" w:cs="微软雅黑"/>
                <w:b w:val="0"/>
                <w:bCs w:val="0"/>
                <w:color w:val="7F7F7F"/>
                <w:kern w:val="2"/>
                <w:sz w:val="20"/>
                <w:szCs w:val="20"/>
                <w:lang w:val="en-US" w:eastAsia="zh-CN" w:bidi="ar-SA"/>
              </w:rPr>
              <w:t>【温馨提示】：如遇旅游旺季或节假日，预约名额已满，则调整游览【留园】，敬请谅解！</w:t>
            </w:r>
          </w:p>
        </w:tc>
      </w:tr>
      <w:tr w14:paraId="1E3880A2">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5BAF65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56C6010">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午餐：</w:t>
            </w:r>
            <w:r>
              <w:rPr>
                <w:rFonts w:hint="eastAsia" w:ascii="微软雅黑" w:hAnsi="微软雅黑" w:eastAsia="微软雅黑" w:cs="微软雅黑"/>
                <w:b/>
                <w:bCs/>
                <w:color w:val="C00000"/>
                <w:kern w:val="2"/>
                <w:sz w:val="21"/>
                <w:szCs w:val="21"/>
                <w:lang w:val="en-US" w:eastAsia="zh-CN" w:bidi="ar-SA"/>
              </w:rPr>
              <w:t>【苏州本帮菜】</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7275C58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26CF46C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7812A7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13</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D72F612">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乘车前往中国第一水乡——周庄古镇</w:t>
            </w:r>
          </w:p>
        </w:tc>
      </w:tr>
      <w:tr w14:paraId="22E1699B">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0DF2011">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14</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6132DAB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游览</w:t>
            </w:r>
            <w:r>
              <w:rPr>
                <w:rFonts w:hint="eastAsia" w:ascii="微软雅黑" w:hAnsi="微软雅黑" w:eastAsia="微软雅黑" w:cs="微软雅黑"/>
                <w:b/>
                <w:bCs/>
                <w:color w:val="C00000"/>
                <w:kern w:val="2"/>
                <w:sz w:val="21"/>
                <w:szCs w:val="21"/>
                <w:lang w:val="en-US" w:eastAsia="zh-CN" w:bidi="ar-SA"/>
              </w:rPr>
              <w:t>【周庄古镇】（含景交往返交通车）</w:t>
            </w:r>
            <w:r>
              <w:rPr>
                <w:rFonts w:hint="eastAsia" w:ascii="微软雅黑" w:hAnsi="微软雅黑" w:eastAsia="微软雅黑" w:cs="微软雅黑"/>
                <w:b/>
                <w:bCs/>
                <w:sz w:val="21"/>
                <w:szCs w:val="21"/>
              </w:rPr>
              <w:t>，</w:t>
            </w:r>
            <w:r>
              <w:rPr>
                <w:rFonts w:hint="eastAsia" w:ascii="微软雅黑" w:hAnsi="微软雅黑" w:eastAsia="微软雅黑" w:cs="微软雅黑"/>
                <w:sz w:val="21"/>
                <w:szCs w:val="21"/>
              </w:rPr>
              <w:t>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w:t>
            </w:r>
          </w:p>
          <w:p w14:paraId="6D1F0D3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白天·一幅画</w:t>
            </w:r>
          </w:p>
          <w:p w14:paraId="0CEB927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1984年，陈逸飞一幅画把周庄推向世界。你走的就是画里的那条路：黑瓦白墙沿河排，马面墙斑驳得像能闻出历史味儿，朱红的窗棂又透着一股活泼。</w:t>
            </w:r>
          </w:p>
          <w:p w14:paraId="1568B13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双桥必走：世德桥+永安桥，陈逸飞画的就是这角度。站桥上拍一张，等于和世界名画同框。</w:t>
            </w:r>
          </w:p>
          <w:p w14:paraId="4D1BCA0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晚上·一盏灯</w:t>
            </w:r>
          </w:p>
          <w:p w14:paraId="5DA3AD6D">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旅行团散了，灯笼亮了。整条街只剩流水声和你自己的脚步声。</w:t>
            </w:r>
          </w:p>
          <w:p w14:paraId="59636BC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含景交往返交通车：不用自己走断腿，进出都给你安排明白。</w:t>
            </w:r>
          </w:p>
          <w:p w14:paraId="07B9D087">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隐藏玩法：入夜后找座桥站着，看摇橹船慢慢划过，船娘的歌声飘过来——这一刻的周庄，是你的。</w:t>
            </w:r>
          </w:p>
          <w:p w14:paraId="17C2DD3A">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找什么·沈万三的足迹</w:t>
            </w:r>
          </w:p>
          <w:p w14:paraId="25C64C2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元末明初的首富沈万三，老家就在周庄。他家的大宅“沈厅”还在，传说他家财万贯，聚宝盆就埋在周庄某个角落——来都来了，万一被你踩到了呢？</w:t>
            </w:r>
          </w:p>
          <w:p w14:paraId="15817D3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b w:val="0"/>
                <w:bCs w:val="0"/>
                <w:color w:val="7F7F7F"/>
                <w:kern w:val="2"/>
                <w:sz w:val="20"/>
                <w:szCs w:val="20"/>
                <w:lang w:val="en-US" w:eastAsia="zh-CN" w:bidi="ar-SA"/>
              </w:rPr>
              <w:t>【温馨提示】：由于周庄受古迹保护，周庄大桥禁止大巴车通过，需要换乘景区电瓶车或者摆渡船驶入，电瓶车20元/人往返我们已经包含，如需升级乘坐游船进入则需自理费用。</w:t>
            </w:r>
          </w:p>
        </w:tc>
      </w:tr>
      <w:tr w14:paraId="4BEFF2DE">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32F42C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16：00</w:t>
            </w:r>
          </w:p>
        </w:tc>
        <w:tc>
          <w:tcPr>
            <w:tcW w:w="9680" w:type="dxa"/>
            <w:tcBorders>
              <w:top w:val="single" w:color="auto" w:sz="4" w:space="0"/>
              <w:left w:val="nil"/>
              <w:bottom w:val="single" w:color="auto" w:sz="4" w:space="0"/>
              <w:right w:val="single" w:color="auto" w:sz="8" w:space="0"/>
            </w:tcBorders>
            <w:noWrap w:val="0"/>
            <w:vAlign w:val="center"/>
          </w:tcPr>
          <w:p w14:paraId="2C1FF30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集合前往“东方巴黎”—上海。</w:t>
            </w:r>
            <w:r>
              <w:rPr>
                <w:rFonts w:hint="eastAsia" w:ascii="微软雅黑" w:hAnsi="微软雅黑" w:eastAsia="微软雅黑" w:cs="微软雅黑"/>
                <w:sz w:val="21"/>
                <w:szCs w:val="21"/>
                <w:lang w:val="en-US" w:eastAsia="zh-CN"/>
              </w:rPr>
              <w:t>如第一天未参加上海夜景自费 可第五天参加自费</w:t>
            </w:r>
            <w:r>
              <w:rPr>
                <w:rFonts w:hint="eastAsia" w:ascii="微软雅黑" w:hAnsi="微软雅黑" w:eastAsia="微软雅黑" w:cs="微软雅黑"/>
                <w:b/>
                <w:bCs/>
                <w:sz w:val="21"/>
                <w:szCs w:val="21"/>
                <w:lang w:val="en-US" w:eastAsia="zh-CN"/>
              </w:rPr>
              <w:t>（非2+1车型非小团）</w:t>
            </w:r>
          </w:p>
        </w:tc>
      </w:tr>
      <w:tr w14:paraId="3F5A70C4">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6A68BFE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17：00</w:t>
            </w:r>
          </w:p>
        </w:tc>
        <w:tc>
          <w:tcPr>
            <w:tcW w:w="9680" w:type="dxa"/>
            <w:tcBorders>
              <w:top w:val="single" w:color="auto" w:sz="4" w:space="0"/>
              <w:left w:val="nil"/>
              <w:bottom w:val="single" w:color="auto" w:sz="4" w:space="0"/>
              <w:right w:val="single" w:color="auto" w:sz="8" w:space="0"/>
            </w:tcBorders>
            <w:noWrap w:val="0"/>
            <w:vAlign w:val="center"/>
          </w:tcPr>
          <w:p w14:paraId="5D98206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val="en-US" w:eastAsia="zh-CN"/>
              </w:rPr>
              <w:t>晚</w:t>
            </w:r>
            <w:r>
              <w:rPr>
                <w:rFonts w:hint="eastAsia" w:ascii="微软雅黑" w:hAnsi="微软雅黑" w:eastAsia="微软雅黑" w:cs="微软雅黑"/>
                <w:sz w:val="21"/>
                <w:szCs w:val="21"/>
              </w:rPr>
              <w:t>餐：</w:t>
            </w:r>
            <w:r>
              <w:rPr>
                <w:rFonts w:hint="eastAsia" w:ascii="微软雅黑" w:hAnsi="微软雅黑" w:eastAsia="微软雅黑" w:cs="微软雅黑"/>
                <w:b/>
                <w:bCs/>
                <w:color w:val="C00000"/>
                <w:kern w:val="2"/>
                <w:sz w:val="21"/>
                <w:szCs w:val="21"/>
                <w:lang w:val="en-US" w:eastAsia="zh-CN" w:bidi="ar-SA"/>
              </w:rPr>
              <w:t>【上海风味餐】</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餐标</w:t>
            </w:r>
            <w:r>
              <w:rPr>
                <w:rFonts w:hint="default" w:ascii="微软雅黑" w:hAnsi="微软雅黑" w:eastAsia="微软雅黑" w:cs="微软雅黑"/>
                <w:sz w:val="21"/>
                <w:szCs w:val="21"/>
                <w:lang w:val="en-US"/>
              </w:rPr>
              <w:t>5</w:t>
            </w:r>
            <w:r>
              <w:rPr>
                <w:rFonts w:hint="eastAsia" w:ascii="微软雅黑" w:hAnsi="微软雅黑" w:eastAsia="微软雅黑" w:cs="微软雅黑"/>
                <w:sz w:val="21"/>
                <w:szCs w:val="21"/>
              </w:rPr>
              <w:t>0元</w:t>
            </w:r>
          </w:p>
          <w:p w14:paraId="43B94A7E">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温馨提示：十人一桌，人数减少对应菜品减少，团队用餐，不用不退，敬请谅解！</w:t>
            </w:r>
          </w:p>
        </w:tc>
      </w:tr>
      <w:tr w14:paraId="7B93D33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0A2E8A1A">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18：00</w:t>
            </w:r>
          </w:p>
        </w:tc>
        <w:tc>
          <w:tcPr>
            <w:tcW w:w="9680" w:type="dxa"/>
            <w:tcBorders>
              <w:top w:val="single" w:color="auto" w:sz="4" w:space="0"/>
              <w:left w:val="nil"/>
              <w:bottom w:val="single" w:color="auto" w:sz="8" w:space="0"/>
              <w:right w:val="single" w:color="auto" w:sz="8" w:space="0"/>
            </w:tcBorders>
            <w:noWrap w:val="0"/>
            <w:vAlign w:val="center"/>
          </w:tcPr>
          <w:p w14:paraId="399EEA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b/>
                <w:bCs/>
                <w:sz w:val="21"/>
                <w:szCs w:val="21"/>
                <w:lang w:val="en-US" w:eastAsia="zh-CN"/>
              </w:rPr>
              <w:t>参考酒店：</w:t>
            </w:r>
            <w:r>
              <w:rPr>
                <w:rFonts w:hint="default" w:ascii="微软雅黑" w:hAnsi="微软雅黑" w:eastAsia="微软雅黑" w:cs="微软雅黑"/>
                <w:b w:val="0"/>
                <w:bCs w:val="0"/>
                <w:color w:val="000000"/>
                <w:kern w:val="2"/>
                <w:sz w:val="21"/>
                <w:szCs w:val="21"/>
                <w:lang w:val="en-US" w:eastAsia="zh-CN" w:bidi="ar-SA"/>
              </w:rPr>
              <w:t>智微世纪酒店/上海金桥逸衡酒店/上海富豪金丰酒店/天镛阁艺术公馆/外高桥喜来登酒店/大华虹桥假日酒店/上海温德姆花园酒店/上海皇廷国际酒店上海浦东丽呈华廷酒店/上海丽呈花园酒店/上海悦来度假酒店(野生动物园沪南公路店)/上海湫竹酒店</w:t>
            </w:r>
          </w:p>
        </w:tc>
      </w:tr>
      <w:tr w14:paraId="1FF0D2E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10633" w:type="dxa"/>
            <w:gridSpan w:val="2"/>
            <w:tcBorders>
              <w:top w:val="single" w:color="auto" w:sz="4" w:space="0"/>
              <w:left w:val="single" w:color="auto" w:sz="8" w:space="0"/>
              <w:bottom w:val="single" w:color="auto" w:sz="4" w:space="0"/>
              <w:right w:val="single" w:color="auto" w:sz="8" w:space="0"/>
            </w:tcBorders>
            <w:noWrap w:val="0"/>
            <w:vAlign w:val="center"/>
          </w:tcPr>
          <w:p w14:paraId="3F40FBF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第六天：上海散团</w:t>
            </w:r>
            <w:r>
              <w:rPr>
                <w:rFonts w:hint="eastAsia" w:ascii="微软雅黑" w:hAnsi="微软雅黑" w:eastAsia="微软雅黑" w:cs="微软雅黑"/>
                <w:b/>
                <w:bCs/>
                <w:sz w:val="30"/>
                <w:szCs w:val="30"/>
                <w:lang w:val="en-US" w:eastAsia="zh-CN"/>
              </w:rPr>
              <w:t>【独家送站模式】</w:t>
            </w:r>
            <w:r>
              <w:rPr>
                <w:rFonts w:hint="eastAsia" w:ascii="微软雅黑" w:hAnsi="微软雅黑" w:eastAsia="微软雅黑" w:cs="微软雅黑"/>
                <w:b/>
                <w:bCs/>
                <w:sz w:val="21"/>
                <w:szCs w:val="21"/>
                <w:lang w:val="en-US" w:eastAsia="zh-CN"/>
              </w:rPr>
              <w:t>（非2+1车型非小团）</w:t>
            </w:r>
            <w:r>
              <w:rPr>
                <w:rFonts w:hint="eastAsia" w:ascii="微软雅黑" w:hAnsi="微软雅黑" w:eastAsia="微软雅黑" w:cs="微软雅黑"/>
                <w:b/>
                <w:bCs/>
                <w:sz w:val="30"/>
                <w:szCs w:val="30"/>
              </w:rPr>
              <w:t>早餐√、中餐×、晚餐×</w:t>
            </w:r>
          </w:p>
        </w:tc>
      </w:tr>
      <w:tr w14:paraId="6E608E1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shd w:val="clear" w:color="auto" w:fill="D9D9D9"/>
            <w:noWrap w:val="0"/>
            <w:vAlign w:val="center"/>
          </w:tcPr>
          <w:p w14:paraId="105218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时间</w:t>
            </w:r>
          </w:p>
        </w:tc>
        <w:tc>
          <w:tcPr>
            <w:tcW w:w="9680" w:type="dxa"/>
            <w:tcBorders>
              <w:top w:val="single" w:color="auto" w:sz="4" w:space="0"/>
              <w:left w:val="nil"/>
              <w:bottom w:val="single" w:color="auto" w:sz="4" w:space="0"/>
              <w:right w:val="single" w:color="auto" w:sz="8" w:space="0"/>
            </w:tcBorders>
            <w:shd w:val="clear" w:color="auto" w:fill="D9D9D9"/>
            <w:noWrap w:val="0"/>
            <w:vAlign w:val="center"/>
          </w:tcPr>
          <w:p w14:paraId="676C9B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微软雅黑 Black" w:hAnsi="微软雅黑 Black" w:eastAsia="微软雅黑 Black" w:cs="微软雅黑 Black"/>
                <w:color w:val="808080"/>
                <w:sz w:val="18"/>
                <w:szCs w:val="18"/>
              </w:rPr>
            </w:pPr>
            <w:r>
              <w:rPr>
                <w:rFonts w:hint="eastAsia" w:ascii="微软雅黑 Black" w:hAnsi="微软雅黑 Black" w:eastAsia="微软雅黑 Black" w:cs="微软雅黑 Black"/>
                <w:color w:val="808080"/>
                <w:sz w:val="18"/>
                <w:szCs w:val="18"/>
              </w:rPr>
              <w:t>行程细述</w:t>
            </w:r>
          </w:p>
        </w:tc>
      </w:tr>
      <w:tr w14:paraId="0398525A">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C135A78">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07：00</w:t>
            </w:r>
          </w:p>
        </w:tc>
        <w:tc>
          <w:tcPr>
            <w:tcW w:w="9680" w:type="dxa"/>
            <w:tcBorders>
              <w:top w:val="single" w:color="auto" w:sz="4" w:space="0"/>
              <w:left w:val="nil"/>
              <w:bottom w:val="single" w:color="auto" w:sz="4" w:space="0"/>
              <w:right w:val="single" w:color="auto" w:sz="8" w:space="0"/>
            </w:tcBorders>
            <w:noWrap w:val="0"/>
            <w:vAlign w:val="center"/>
          </w:tcPr>
          <w:p w14:paraId="4DAF9438">
            <w:pPr>
              <w:keepNext w:val="0"/>
              <w:keepLines w:val="0"/>
              <w:pageBreakBefore w:val="0"/>
              <w:kinsoku/>
              <w:wordWrap/>
              <w:overflowPunct/>
              <w:topLinePunct w:val="0"/>
              <w:autoSpaceDE/>
              <w:autoSpaceDN/>
              <w:bidi w:val="0"/>
              <w:adjustRightInd/>
              <w:snapToGrid/>
              <w:spacing w:line="400" w:lineRule="exact"/>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酒店享用早餐</w:t>
            </w:r>
          </w:p>
        </w:tc>
      </w:tr>
      <w:tr w14:paraId="4833757D">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587463E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r>
              <w:rPr>
                <w:rFonts w:hint="eastAsia" w:ascii="微软雅黑" w:hAnsi="微软雅黑" w:eastAsia="微软雅黑" w:cs="微软雅黑"/>
                <w:sz w:val="21"/>
                <w:szCs w:val="21"/>
                <w:lang w:val="en-US" w:eastAsia="zh-CN"/>
              </w:rPr>
              <w:t>0</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1BF26AD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根据返程交通时间分为两种送站模式</w:t>
            </w:r>
          </w:p>
          <w:p w14:paraId="5BF9B377">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一：返程交通为当日14：00或14：00之前的航班或车次，我们将于酒店直接送机/站，无活动安排。</w:t>
            </w:r>
          </w:p>
          <w:p w14:paraId="0D74709F">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班车分为2个时间节点，第一趟安排以返程最早的客人为准，第二趟为中午12：00左右。</w:t>
            </w:r>
          </w:p>
          <w:p w14:paraId="27F91E64">
            <w:pPr>
              <w:keepNext w:val="0"/>
              <w:keepLines w:val="0"/>
              <w:pageBreakBefore w:val="0"/>
              <w:widowControl/>
              <w:numPr>
                <w:ilvl w:val="0"/>
                <w:numId w:val="1"/>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返程晚于14：00的航班或车次，我们将于酒店安排班车08：30送至外滩服务中心后，自由活动。</w:t>
            </w:r>
          </w:p>
          <w:p w14:paraId="36DF9607">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下午安排2趟免费送机/站班车，时间为：11：00、15：00。</w:t>
            </w:r>
          </w:p>
        </w:tc>
      </w:tr>
      <w:tr w14:paraId="2F7283D8">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4" w:space="0"/>
              <w:right w:val="single" w:color="auto" w:sz="6" w:space="0"/>
            </w:tcBorders>
            <w:noWrap w:val="0"/>
            <w:vAlign w:val="center"/>
          </w:tcPr>
          <w:p w14:paraId="1FF9A2A3">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09：</w:t>
            </w:r>
            <w:r>
              <w:rPr>
                <w:rFonts w:hint="eastAsia" w:ascii="微软雅黑" w:hAnsi="微软雅黑" w:eastAsia="微软雅黑" w:cs="微软雅黑"/>
                <w:sz w:val="21"/>
                <w:szCs w:val="21"/>
                <w:lang w:val="en-US" w:eastAsia="zh-CN"/>
              </w:rPr>
              <w:t>3</w:t>
            </w:r>
            <w:r>
              <w:rPr>
                <w:rFonts w:hint="eastAsia" w:ascii="微软雅黑" w:hAnsi="微软雅黑" w:eastAsia="微软雅黑" w:cs="微软雅黑"/>
                <w:sz w:val="21"/>
                <w:szCs w:val="21"/>
              </w:rPr>
              <w:t>0</w:t>
            </w:r>
          </w:p>
        </w:tc>
        <w:tc>
          <w:tcPr>
            <w:tcW w:w="9680" w:type="dxa"/>
            <w:tcBorders>
              <w:top w:val="single" w:color="auto" w:sz="4" w:space="0"/>
              <w:left w:val="nil"/>
              <w:bottom w:val="single" w:color="auto" w:sz="4" w:space="0"/>
              <w:right w:val="single" w:color="auto" w:sz="8" w:space="0"/>
            </w:tcBorders>
            <w:noWrap w:val="0"/>
            <w:vAlign w:val="center"/>
          </w:tcPr>
          <w:p w14:paraId="203C6434">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自由活动推荐玩法：【南京路】（步行约1</w:t>
            </w:r>
            <w:r>
              <w:rPr>
                <w:rFonts w:hint="eastAsia" w:ascii="微软雅黑" w:hAnsi="微软雅黑" w:eastAsia="微软雅黑" w:cs="微软雅黑"/>
                <w:color w:val="000000"/>
                <w:sz w:val="21"/>
                <w:szCs w:val="21"/>
                <w:lang w:val="en-US" w:eastAsia="zh-CN"/>
              </w:rPr>
              <w:t>5</w:t>
            </w:r>
            <w:r>
              <w:rPr>
                <w:rFonts w:hint="eastAsia" w:ascii="微软雅黑" w:hAnsi="微软雅黑" w:eastAsia="微软雅黑" w:cs="微软雅黑"/>
                <w:color w:val="000000"/>
                <w:sz w:val="21"/>
                <w:szCs w:val="21"/>
              </w:rPr>
              <w:t>分钟）、【外滩】（步行约2分钟）</w:t>
            </w:r>
          </w:p>
          <w:p w14:paraId="20564C0A">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kern w:val="2"/>
                <w:sz w:val="21"/>
                <w:szCs w:val="21"/>
                <w:lang w:val="en-US" w:eastAsia="zh-CN" w:bidi="ar-SA"/>
              </w:rPr>
              <w:t>【外滩】</w:t>
            </w:r>
            <w:r>
              <w:rPr>
                <w:rFonts w:hint="eastAsia" w:ascii="微软雅黑" w:hAnsi="微软雅黑" w:eastAsia="微软雅黑" w:cs="微软雅黑"/>
                <w:color w:val="000000"/>
                <w:sz w:val="21"/>
                <w:szCs w:val="21"/>
              </w:rPr>
              <w:t>（免费），外滩是位于上海市中心黄浦江西岸外白渡桥至金陵东路之间的步行观光带，是最具上海城市象征意义的景点之一，万国建筑群、浦江夜景是这里最具魅力的景观。外滩全长1.5公里，由南向北漫步，左手边是宽阔的中山东一路，路边一字排开着数十栋风格迥异的外国建筑；</w:t>
            </w:r>
          </w:p>
          <w:p w14:paraId="681FBDEB">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万国建筑群·1.5公里看遍欧洲</w:t>
            </w:r>
          </w:p>
          <w:p w14:paraId="779D2BE2">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英国古典式、法国文艺复兴式、哥特式……几十栋老房子排成一排，像把整个欧洲的精华街区搬到了黄浦江边。</w:t>
            </w:r>
          </w:p>
          <w:p w14:paraId="05BAB4B7">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夜景·免费的最香</w:t>
            </w:r>
          </w:p>
          <w:p w14:paraId="2F322BEF">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对面陆家嘴亮灯，这边老建筑打光，江风一吹，整条外滩像开了滤镜。</w:t>
            </w:r>
          </w:p>
          <w:p w14:paraId="61C3A082">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外滩怎么拍</w:t>
            </w:r>
          </w:p>
          <w:p w14:paraId="3BEECE31">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白天：和平饭店门口、外白渡桥</w:t>
            </w:r>
          </w:p>
          <w:p w14:paraId="44A44668">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color w:val="000000"/>
                <w:sz w:val="21"/>
                <w:szCs w:val="21"/>
              </w:rPr>
            </w:pPr>
            <w:r>
              <w:rPr>
                <w:rFonts w:hint="eastAsia" w:ascii="微软雅黑" w:hAnsi="微软雅黑" w:eastAsia="微软雅黑" w:cs="微软雅黑"/>
                <w:b w:val="0"/>
                <w:bCs w:val="0"/>
                <w:color w:val="000000"/>
                <w:sz w:val="21"/>
                <w:szCs w:val="21"/>
              </w:rPr>
              <w:t>晚上：雨后地面有水的时候拍倒影</w:t>
            </w:r>
          </w:p>
          <w:p w14:paraId="1895C5BB">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游览</w:t>
            </w:r>
            <w:r>
              <w:rPr>
                <w:rFonts w:hint="eastAsia" w:ascii="微软雅黑" w:hAnsi="微软雅黑" w:eastAsia="微软雅黑" w:cs="微软雅黑"/>
                <w:b/>
                <w:bCs/>
                <w:color w:val="C00000"/>
                <w:kern w:val="2"/>
                <w:sz w:val="21"/>
                <w:szCs w:val="21"/>
                <w:lang w:val="en-US" w:eastAsia="zh-CN" w:bidi="ar-SA"/>
              </w:rPr>
              <w:t>【南京路步行街】</w:t>
            </w:r>
            <w:r>
              <w:rPr>
                <w:rFonts w:hint="eastAsia" w:ascii="微软雅黑" w:hAnsi="微软雅黑" w:eastAsia="微软雅黑" w:cs="微软雅黑"/>
                <w:color w:val="000000"/>
                <w:sz w:val="21"/>
                <w:szCs w:val="21"/>
              </w:rPr>
              <w:t>（免费），南京路步行街西起西藏中路，东至河南中路，步行街的东西两端均有一块暗红色大理石屏，上面是江泽民主席亲笔题写的“南京路步行街”6个大字。走在步行街上别只顾购物，千万别忘了仔细看看市百一店、永安商厦、上海时装公司和第一食品商店这“四大公司”。</w:t>
            </w:r>
          </w:p>
          <w:p w14:paraId="6A450769">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逛什么·四大件不能漏</w:t>
            </w:r>
          </w:p>
          <w:p w14:paraId="43354E74">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市百一店、永安商厦、上海时装公司、第一食品商店——老上海人的记忆，年轻人的打卡点。</w:t>
            </w:r>
          </w:p>
          <w:p w14:paraId="28A2545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第一食品商店的蝴蝶酥、大白兔奶糖，出来手里肯定提一袋。</w:t>
            </w:r>
          </w:p>
          <w:p w14:paraId="23D4D531">
            <w:pPr>
              <w:keepNext w:val="0"/>
              <w:keepLines w:val="0"/>
              <w:pageBreakBefore w:val="0"/>
              <w:numPr>
                <w:ilvl w:val="0"/>
                <w:numId w:val="2"/>
              </w:numPr>
              <w:kinsoku/>
              <w:wordWrap/>
              <w:overflowPunct/>
              <w:topLinePunct w:val="0"/>
              <w:autoSpaceDE/>
              <w:autoSpaceDN/>
              <w:bidi w:val="0"/>
              <w:adjustRightInd/>
              <w:snapToGrid/>
              <w:spacing w:line="400" w:lineRule="exact"/>
              <w:ind w:left="0" w:leftChars="0" w:firstLine="0" w:firstLineChars="0"/>
              <w:jc w:val="left"/>
              <w:rPr>
                <w:rFonts w:hint="eastAsia" w:ascii="微软雅黑" w:hAnsi="微软雅黑" w:eastAsia="微软雅黑" w:cs="微软雅黑"/>
                <w:b/>
                <w:bCs/>
                <w:color w:val="C00000"/>
                <w:kern w:val="2"/>
                <w:sz w:val="21"/>
                <w:szCs w:val="21"/>
                <w:lang w:val="en-US" w:eastAsia="zh-CN" w:bidi="ar-SA"/>
              </w:rPr>
            </w:pPr>
            <w:r>
              <w:rPr>
                <w:rFonts w:hint="eastAsia" w:ascii="微软雅黑" w:hAnsi="微软雅黑" w:eastAsia="微软雅黑" w:cs="微软雅黑"/>
                <w:b/>
                <w:bCs/>
                <w:color w:val="C00000"/>
                <w:kern w:val="2"/>
                <w:sz w:val="21"/>
                <w:szCs w:val="21"/>
                <w:lang w:val="en-US" w:eastAsia="zh-CN" w:bidi="ar-SA"/>
              </w:rPr>
              <w:t>坐什么·铛铛车</w:t>
            </w:r>
          </w:p>
          <w:p w14:paraId="5D4DFAF9">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b w:val="0"/>
                <w:bCs w:val="0"/>
                <w:color w:val="000000"/>
                <w:sz w:val="21"/>
                <w:szCs w:val="21"/>
              </w:rPr>
            </w:pPr>
            <w:r>
              <w:rPr>
                <w:rFonts w:hint="eastAsia" w:ascii="微软雅黑" w:hAnsi="微软雅黑" w:eastAsia="微软雅黑" w:cs="微软雅黑"/>
                <w:b w:val="0"/>
                <w:bCs w:val="0"/>
                <w:color w:val="000000"/>
                <w:sz w:val="21"/>
                <w:szCs w:val="21"/>
              </w:rPr>
              <w:t>复古小火车20块绕一圈，走不动了就上车。</w:t>
            </w:r>
          </w:p>
          <w:p w14:paraId="0A869A1B">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sz w:val="21"/>
                <w:szCs w:val="21"/>
              </w:rPr>
            </w:pPr>
            <w:r>
              <w:rPr>
                <w:rFonts w:hint="eastAsia" w:ascii="微软雅黑" w:hAnsi="微软雅黑" w:eastAsia="微软雅黑" w:cs="微软雅黑"/>
                <w:b w:val="0"/>
                <w:bCs w:val="0"/>
                <w:color w:val="000000"/>
                <w:sz w:val="21"/>
                <w:szCs w:val="21"/>
              </w:rPr>
              <w:t>一句话：南京路变了也没变——四大公司还在，零食还在，铛铛车还在。</w:t>
            </w:r>
          </w:p>
        </w:tc>
      </w:tr>
      <w:tr w14:paraId="241601BF">
        <w:tblPrEx>
          <w:tblBorders>
            <w:top w:val="single" w:color="auto" w:sz="8" w:space="0"/>
            <w:left w:val="single" w:color="auto" w:sz="8" w:space="0"/>
            <w:bottom w:val="single" w:color="auto" w:sz="8" w:space="0"/>
            <w:right w:val="single" w:color="auto" w:sz="8" w:space="0"/>
            <w:insideH w:val="single" w:color="auto" w:sz="4" w:space="0"/>
            <w:insideV w:val="single" w:color="auto" w:sz="6" w:space="0"/>
          </w:tblBorders>
          <w:tblCellMar>
            <w:top w:w="0" w:type="dxa"/>
            <w:left w:w="108" w:type="dxa"/>
            <w:bottom w:w="0" w:type="dxa"/>
            <w:right w:w="108" w:type="dxa"/>
          </w:tblCellMar>
        </w:tblPrEx>
        <w:trPr>
          <w:jc w:val="center"/>
        </w:trPr>
        <w:tc>
          <w:tcPr>
            <w:tcW w:w="953" w:type="dxa"/>
            <w:tcBorders>
              <w:top w:val="single" w:color="auto" w:sz="4" w:space="0"/>
              <w:left w:val="single" w:color="auto" w:sz="8" w:space="0"/>
              <w:bottom w:val="single" w:color="auto" w:sz="8" w:space="0"/>
              <w:right w:val="single" w:color="auto" w:sz="6" w:space="0"/>
            </w:tcBorders>
            <w:noWrap w:val="0"/>
            <w:vAlign w:val="center"/>
          </w:tcPr>
          <w:p w14:paraId="44C6AF3F">
            <w:pPr>
              <w:keepNext w:val="0"/>
              <w:keepLines w:val="0"/>
              <w:pageBreakBefore w:val="0"/>
              <w:kinsoku/>
              <w:wordWrap/>
              <w:overflowPunct/>
              <w:topLinePunct w:val="0"/>
              <w:autoSpaceDE/>
              <w:autoSpaceDN/>
              <w:bidi w:val="0"/>
              <w:adjustRightInd/>
              <w:snapToGrid/>
              <w:spacing w:line="400" w:lineRule="exact"/>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：00</w:t>
            </w:r>
          </w:p>
        </w:tc>
        <w:tc>
          <w:tcPr>
            <w:tcW w:w="9680" w:type="dxa"/>
            <w:tcBorders>
              <w:top w:val="single" w:color="auto" w:sz="4" w:space="0"/>
              <w:left w:val="nil"/>
              <w:bottom w:val="single" w:color="auto" w:sz="8" w:space="0"/>
              <w:right w:val="single" w:color="auto" w:sz="8" w:space="0"/>
            </w:tcBorders>
            <w:noWrap w:val="0"/>
            <w:vAlign w:val="center"/>
          </w:tcPr>
          <w:p w14:paraId="05CA8375">
            <w:pPr>
              <w:keepNext w:val="0"/>
              <w:keepLines w:val="0"/>
              <w:pageBreakBefore w:val="0"/>
              <w:kinsoku/>
              <w:wordWrap/>
              <w:overflowPunct/>
              <w:topLinePunct w:val="0"/>
              <w:autoSpaceDE/>
              <w:autoSpaceDN/>
              <w:bidi w:val="0"/>
              <w:adjustRightInd/>
              <w:snapToGrid/>
              <w:spacing w:line="40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行程结束，集散中心安排统一送站服务</w:t>
            </w:r>
          </w:p>
          <w:p w14:paraId="2A87BD0E">
            <w:pPr>
              <w:keepNext w:val="0"/>
              <w:keepLines w:val="0"/>
              <w:pageBreakBefore w:val="0"/>
              <w:kinsoku/>
              <w:wordWrap/>
              <w:overflowPunct/>
              <w:topLinePunct w:val="0"/>
              <w:autoSpaceDE/>
              <w:autoSpaceDN/>
              <w:bidi w:val="0"/>
              <w:adjustRightInd/>
              <w:snapToGrid/>
              <w:spacing w:line="400" w:lineRule="exact"/>
              <w:jc w:val="left"/>
              <w:rPr>
                <w:rFonts w:hint="eastAsia" w:ascii="微软雅黑" w:hAnsi="微软雅黑" w:eastAsia="微软雅黑" w:cs="微软雅黑"/>
                <w:kern w:val="0"/>
                <w:sz w:val="21"/>
                <w:szCs w:val="21"/>
                <w:lang w:eastAsia="zh-CN"/>
              </w:rPr>
            </w:pPr>
            <w:r>
              <w:rPr>
                <w:rFonts w:hint="eastAsia" w:ascii="微软雅黑" w:hAnsi="微软雅黑" w:eastAsia="微软雅黑" w:cs="微软雅黑"/>
                <w:b w:val="0"/>
                <w:bCs w:val="0"/>
                <w:color w:val="000000" w:themeColor="text1"/>
                <w:sz w:val="21"/>
                <w:szCs w:val="21"/>
                <w14:textFill>
                  <w14:solidFill>
                    <w14:schemeClr w14:val="tx1"/>
                  </w14:solidFill>
                </w14:textFill>
              </w:rPr>
              <w:t>【温馨提示】：</w:t>
            </w:r>
            <w:r>
              <w:rPr>
                <w:rFonts w:hint="eastAsia" w:ascii="微软雅黑" w:hAnsi="微软雅黑" w:eastAsia="微软雅黑" w:cs="微软雅黑"/>
                <w:b w:val="0"/>
                <w:bCs w:val="0"/>
                <w:color w:val="000000" w:themeColor="text1"/>
                <w:sz w:val="21"/>
                <w:szCs w:val="21"/>
                <w:lang w:val="en-US" w:eastAsia="zh-CN"/>
                <w14:textFill>
                  <w14:solidFill>
                    <w14:schemeClr w14:val="tx1"/>
                  </w14:solidFill>
                </w14:textFill>
              </w:rPr>
              <w:t>1.</w:t>
            </w:r>
            <w:r>
              <w:rPr>
                <w:rFonts w:hint="eastAsia" w:ascii="微软雅黑" w:hAnsi="微软雅黑" w:eastAsia="微软雅黑" w:cs="微软雅黑"/>
                <w:sz w:val="21"/>
                <w:szCs w:val="21"/>
                <w:lang w:val="en-US" w:eastAsia="zh-CN"/>
              </w:rPr>
              <w:t>集散中心送站服务时间为11：00；15：00，</w:t>
            </w:r>
            <w:r>
              <w:rPr>
                <w:rFonts w:hint="eastAsia" w:ascii="微软雅黑" w:hAnsi="微软雅黑" w:eastAsia="微软雅黑" w:cs="微软雅黑"/>
                <w:b/>
                <w:bCs/>
                <w:sz w:val="21"/>
                <w:szCs w:val="21"/>
              </w:rPr>
              <w:t>如您的航班或车次较晚，您可以选择自由活动后自行前往机场或者火车站</w:t>
            </w:r>
            <w:r>
              <w:rPr>
                <w:rFonts w:hint="eastAsia" w:ascii="微软雅黑" w:hAnsi="微软雅黑" w:eastAsia="微软雅黑" w:cs="微软雅黑"/>
                <w:sz w:val="21"/>
                <w:szCs w:val="21"/>
              </w:rPr>
              <w:t>，</w:t>
            </w:r>
            <w:r>
              <w:rPr>
                <w:rFonts w:hint="eastAsia" w:ascii="微软雅黑" w:hAnsi="微软雅黑" w:eastAsia="微软雅黑" w:cs="微软雅黑"/>
                <w:kern w:val="0"/>
                <w:sz w:val="21"/>
                <w:szCs w:val="21"/>
              </w:rPr>
              <w:t>行李寄存时间为：</w:t>
            </w:r>
            <w:r>
              <w:rPr>
                <w:rFonts w:hint="eastAsia" w:ascii="微软雅黑" w:hAnsi="微软雅黑" w:eastAsia="微软雅黑" w:cs="微软雅黑"/>
                <w:sz w:val="21"/>
                <w:szCs w:val="21"/>
              </w:rPr>
              <w:t>早10：00—晚19：00</w:t>
            </w:r>
            <w:r>
              <w:rPr>
                <w:rFonts w:hint="eastAsia" w:ascii="微软雅黑" w:hAnsi="微软雅黑" w:eastAsia="微软雅黑" w:cs="微软雅黑"/>
                <w:kern w:val="0"/>
                <w:sz w:val="21"/>
                <w:szCs w:val="21"/>
                <w:lang w:eastAsia="zh-CN"/>
              </w:rPr>
              <w:t>。</w:t>
            </w:r>
          </w:p>
          <w:p w14:paraId="7533C286">
            <w:pPr>
              <w:keepNext w:val="0"/>
              <w:keepLines w:val="0"/>
              <w:pageBreakBefore w:val="0"/>
              <w:kinsoku/>
              <w:wordWrap/>
              <w:overflowPunct/>
              <w:topLinePunct w:val="0"/>
              <w:autoSpaceDE/>
              <w:autoSpaceDN/>
              <w:bidi w:val="0"/>
              <w:adjustRightInd/>
              <w:snapToGrid/>
              <w:spacing w:line="400" w:lineRule="exact"/>
              <w:jc w:val="left"/>
              <w:rPr>
                <w:rFonts w:hint="default"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2.送到机场后，需游客朋友自己办理换取登机牌，乘飞机，导游不陪同！</w:t>
            </w:r>
          </w:p>
        </w:tc>
      </w:tr>
    </w:tbl>
    <w:p w14:paraId="4857A129">
      <w:pPr>
        <w:tabs>
          <w:tab w:val="left" w:pos="2795"/>
        </w:tabs>
        <w:bidi w:val="0"/>
        <w:jc w:val="left"/>
        <w:rPr>
          <w:lang w:val="en-US" w:eastAsia="zh-CN"/>
        </w:rPr>
      </w:pPr>
    </w:p>
    <w:p w14:paraId="235EA1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微软雅黑" w:hAnsi="微软雅黑" w:eastAsia="微软雅黑" w:cs="微软雅黑"/>
          <w:lang w:val="en-US" w:eastAsia="zh-CN"/>
        </w:rPr>
      </w:pPr>
      <w:r>
        <w:rPr>
          <w:rFonts w:hint="eastAsia" w:ascii="微软雅黑" w:hAnsi="微软雅黑" w:eastAsia="微软雅黑" w:cs="微软雅黑"/>
          <w:b/>
          <w:bCs/>
          <w:color w:val="000000"/>
          <w:sz w:val="36"/>
          <w:szCs w:val="36"/>
          <w:lang w:val="en-US" w:eastAsia="zh-CN"/>
        </w:rPr>
        <w:t>—— 接待标准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014D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099F6369">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b/>
                <w:bCs/>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飞机：</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四川各地飞南京或上海，回程上海返程，具体航班时刻以出团通知书为准或以预定时最终确认为准；</w:t>
            </w:r>
          </w:p>
          <w:p w14:paraId="4C199B45">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门票：</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包含行程中景点首道大门票，不包含自费项目或景区小交通等其他项目；</w:t>
            </w:r>
          </w:p>
          <w:p w14:paraId="3DEB3097">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包含5晚酒店，不包含单房差费用，如出现单人或单男单女请在报名时补交单房差；</w:t>
            </w:r>
          </w:p>
          <w:p w14:paraId="2D7BFD6A">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用餐：</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包含5早8正餐，酒店每间房包含2份早餐，正餐餐标50元，正餐儿童半价，跟团游用餐不用不退；</w:t>
            </w:r>
          </w:p>
          <w:p w14:paraId="3D2B25A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交通：</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包含当地空调旅游巴士，按照人数安排车辆，座位随机分配，不分先后，自由活动期间不包含用车服务；</w:t>
            </w:r>
          </w:p>
          <w:p w14:paraId="2E12B3FC">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color w:val="000000" w:themeColor="text1"/>
                <w:sz w:val="21"/>
                <w:szCs w:val="21"/>
                <w:lang w:val="en-US" w:eastAsia="zh-CN"/>
                <w14:textFill>
                  <w14:solidFill>
                    <w14:schemeClr w14:val="tx1"/>
                  </w14:solidFill>
                </w14:textFill>
              </w:rPr>
            </w:pP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温馨提示：如当团人数为1-6人</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将安排司机兼导游</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非2+1的车型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r>
              <w:rPr>
                <w:rFonts w:hint="default" w:ascii="微软雅黑" w:hAnsi="微软雅黑" w:eastAsia="微软雅黑" w:cs="微软雅黑"/>
                <w:b/>
                <w:bCs/>
                <w:color w:val="000000" w:themeColor="text1"/>
                <w:sz w:val="21"/>
                <w:szCs w:val="21"/>
                <w:lang w:val="en-US" w:eastAsia="zh-CN"/>
                <w14:textFill>
                  <w14:solidFill>
                    <w14:schemeClr w14:val="tx1"/>
                  </w14:solidFill>
                </w14:textFill>
              </w:rPr>
              <w:t>6人以上为2+1车型</w:t>
            </w: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w:t>
            </w:r>
          </w:p>
          <w:p w14:paraId="1EA137F6">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导游：</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包含专业地陪导游，提供中文讲解服务，接驳或自由活动期间不含导游服务；</w:t>
            </w:r>
          </w:p>
          <w:p w14:paraId="3DFCC1A1">
            <w:pPr>
              <w:keepNext w:val="0"/>
              <w:keepLines w:val="0"/>
              <w:pageBreakBefore w:val="0"/>
              <w:widowControl w:val="0"/>
              <w:kinsoku/>
              <w:wordWrap/>
              <w:overflowPunct/>
              <w:topLinePunct w:val="0"/>
              <w:bidi w:val="0"/>
              <w:adjustRightInd/>
              <w:snapToGrid/>
              <w:spacing w:line="400" w:lineRule="exact"/>
              <w:jc w:val="both"/>
              <w:textAlignment w:val="auto"/>
              <w:rPr>
                <w:rFonts w:hint="eastAsia" w:ascii="微软雅黑" w:hAnsi="微软雅黑" w:eastAsia="微软雅黑" w:cs="微软雅黑"/>
                <w:color w:val="000000" w:themeColor="text1"/>
                <w:sz w:val="21"/>
                <w:szCs w:val="21"/>
                <w:lang w:val="en-US" w:eastAsia="zh-CN"/>
                <w14:textFill>
                  <w14:solidFill>
                    <w14:schemeClr w14:val="tx1"/>
                  </w14:solidFill>
                </w14:textFill>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儿童：</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本产品儿童价格仅包含车位费，导游服务费，半价正餐费用，其他均需自理；</w:t>
            </w:r>
          </w:p>
          <w:p w14:paraId="26B36412">
            <w:pPr>
              <w:keepNext w:val="0"/>
              <w:keepLines w:val="0"/>
              <w:pageBreakBefore w:val="0"/>
              <w:widowControl w:val="0"/>
              <w:kinsoku/>
              <w:wordWrap/>
              <w:overflowPunct/>
              <w:topLinePunct w:val="0"/>
              <w:bidi w:val="0"/>
              <w:adjustRightInd/>
              <w:snapToGrid/>
              <w:spacing w:line="400" w:lineRule="exact"/>
              <w:jc w:val="both"/>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b/>
                <w:bCs/>
                <w:color w:val="000000" w:themeColor="text1"/>
                <w:sz w:val="21"/>
                <w:szCs w:val="21"/>
                <w:lang w:val="en-US" w:eastAsia="zh-CN"/>
                <w14:textFill>
                  <w14:solidFill>
                    <w14:schemeClr w14:val="tx1"/>
                  </w14:solidFill>
                </w14:textFill>
              </w:rPr>
              <w:t>特殊：</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以上包含除外的其他费用均不包含，如酒店的洗衣、饮品等个人消费以及包含的餐食除外的其他餐食；</w:t>
            </w:r>
          </w:p>
        </w:tc>
      </w:tr>
    </w:tbl>
    <w:p w14:paraId="2053E2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jc w:val="center"/>
        <w:textAlignment w:val="auto"/>
        <w:rPr>
          <w:rFonts w:hint="default" w:ascii="微软雅黑" w:hAnsi="微软雅黑" w:eastAsia="微软雅黑" w:cs="微软雅黑"/>
          <w:b/>
          <w:bCs/>
          <w:color w:val="FF0000"/>
          <w:sz w:val="36"/>
          <w:szCs w:val="36"/>
          <w:lang w:val="en-US" w:eastAsia="zh-CN"/>
        </w:rPr>
      </w:pPr>
      <w:r>
        <w:rPr>
          <w:rFonts w:hint="eastAsia" w:ascii="微软雅黑" w:hAnsi="微软雅黑" w:eastAsia="微软雅黑" w:cs="微软雅黑"/>
          <w:b/>
          <w:bCs/>
          <w:color w:val="000000"/>
          <w:sz w:val="36"/>
          <w:szCs w:val="36"/>
          <w:lang w:val="en-US" w:eastAsia="zh-CN"/>
        </w:rPr>
        <w:t>—— 预定须知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14:paraId="5F4A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vAlign w:val="top"/>
          </w:tcPr>
          <w:p w14:paraId="49C42C30">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出于安全考虑，18岁内未成年以及70周岁以上老人报名需至少有一位18-69岁之间的陪同方才可参团，本产品不接受孕妇报名，敬请谅解。</w:t>
            </w:r>
          </w:p>
          <w:p w14:paraId="3AA60FF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请在报名时务必提供准确完整的游客信息，以免影响出行，如因提供错误个人信息从而造成损失的，我社不承担因此产生的全部损失。</w:t>
            </w:r>
            <w:r>
              <w:rPr>
                <w:rFonts w:hint="eastAsia" w:ascii="微软雅黑" w:hAnsi="微软雅黑" w:eastAsia="微软雅黑" w:cs="微软雅黑"/>
                <w:sz w:val="21"/>
                <w:szCs w:val="21"/>
              </w:rPr>
              <w:t>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w:t>
            </w:r>
          </w:p>
          <w:p w14:paraId="4E8725F6">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lang w:val="en-US" w:eastAsia="zh-CN"/>
              </w:rPr>
              <w:t>本产品行程实际出行中，在不减少景点的前提下，导游可能会根据天气、交通等情况，对您的行程进行适当调整（如调整景点游览顺序等），以确保行程顺利进行。如因不可抗力等因素确实无法执行原行程计划，对于因此而造成的费用变更，我社实行多退少补，敬请配合。</w:t>
            </w:r>
          </w:p>
          <w:p w14:paraId="6A1FEC1B">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团队行程中非自由活动期间，未经导游同意，旅游者不得擅自脱团、离团。经导游同意后，您应签署离团责任书，并应确保该期间内人身及财产安全。未完成部分将被视为您自行放弃，已实际产生损失的行程，不退任何费用。</w:t>
            </w:r>
          </w:p>
          <w:p w14:paraId="0A11DDF3">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lang w:val="en-US" w:eastAsia="zh-CN"/>
              </w:rPr>
              <w:t>团队游览行程中，请</w:t>
            </w:r>
            <w:r>
              <w:rPr>
                <w:rFonts w:hint="eastAsia" w:ascii="微软雅黑" w:hAnsi="微软雅黑" w:eastAsia="微软雅黑" w:cs="微软雅黑"/>
                <w:sz w:val="21"/>
                <w:szCs w:val="21"/>
              </w:rPr>
              <w:t>在导游约定的时间到达上车地点集合，切勿迟到，以免耽误其他游客行程。若因迟到导致无法随车游览，责任自负，敬请谅解。</w:t>
            </w:r>
          </w:p>
          <w:p w14:paraId="630DA3A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旅游团队用餐，旅行社按承诺标准确保餐饮卫生及餐食数量，但不同地区餐食口味有差异，不一定满足游客口味需求，敬请见谅。</w:t>
            </w:r>
          </w:p>
          <w:p w14:paraId="0C15DE44">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sz w:val="21"/>
                <w:szCs w:val="21"/>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在旅游旺季或者其他一些特殊情况下，为了保证您的行程游览不受影响，行程的出发时间可能会提早，导致您不能正常享用酒店早餐。我们建议您跟酒店协调打包早餐或者自备早餐，敬请谅解。</w:t>
            </w:r>
          </w:p>
          <w:p w14:paraId="7ECD6855">
            <w:pPr>
              <w:keepNext w:val="0"/>
              <w:keepLines w:val="0"/>
              <w:pageBreakBefore w:val="0"/>
              <w:widowControl w:val="0"/>
              <w:tabs>
                <w:tab w:val="left" w:pos="2795"/>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bCs/>
                <w:color w:val="FF0000"/>
                <w:sz w:val="36"/>
                <w:szCs w:val="36"/>
                <w:vertAlign w:val="baseline"/>
                <w:lang w:val="en-US" w:eastAsia="zh-CN"/>
              </w:rPr>
            </w:pPr>
            <w:r>
              <w:rPr>
                <w:rFonts w:hint="eastAsia" w:ascii="微软雅黑" w:hAnsi="微软雅黑" w:eastAsia="微软雅黑"/>
                <w:b/>
                <w:bCs/>
                <w:color w:val="auto"/>
                <w:szCs w:val="21"/>
                <w:lang w:val="en-US" w:eastAsia="zh-CN"/>
              </w:rPr>
              <w:t>※</w:t>
            </w:r>
            <w:r>
              <w:rPr>
                <w:rFonts w:hint="eastAsia" w:ascii="微软雅黑" w:hAnsi="微软雅黑" w:eastAsia="微软雅黑"/>
                <w:b/>
                <w:bCs/>
                <w:color w:val="FF0000"/>
                <w:szCs w:val="21"/>
                <w:lang w:val="en-US" w:eastAsia="zh-CN"/>
              </w:rPr>
              <w:t xml:space="preserve"> </w:t>
            </w:r>
            <w:r>
              <w:rPr>
                <w:rFonts w:hint="eastAsia" w:ascii="微软雅黑" w:hAnsi="微软雅黑" w:eastAsia="微软雅黑" w:cs="微软雅黑"/>
                <w:sz w:val="21"/>
                <w:szCs w:val="21"/>
              </w:rPr>
              <w:t>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w:t>
            </w:r>
          </w:p>
        </w:tc>
      </w:tr>
    </w:tbl>
    <w:p w14:paraId="6F89B671">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p w14:paraId="23CBB35E">
      <w:pPr>
        <w:keepNext w:val="0"/>
        <w:keepLines w:val="0"/>
        <w:pageBreakBefore w:val="0"/>
        <w:widowControl w:val="0"/>
        <w:numPr>
          <w:ilvl w:val="0"/>
          <w:numId w:val="0"/>
        </w:numPr>
        <w:tabs>
          <w:tab w:val="left" w:pos="2795"/>
        </w:tabs>
        <w:kinsoku/>
        <w:wordWrap/>
        <w:overflowPunct/>
        <w:topLinePunct w:val="0"/>
        <w:autoSpaceDE/>
        <w:autoSpaceDN/>
        <w:bidi w:val="0"/>
        <w:adjustRightInd/>
        <w:snapToGrid/>
        <w:spacing w:line="400" w:lineRule="exact"/>
        <w:ind w:leftChars="0"/>
        <w:jc w:val="left"/>
        <w:textAlignment w:val="auto"/>
        <w:rPr>
          <w:rFonts w:hint="default" w:ascii="微软雅黑" w:hAnsi="微软雅黑" w:eastAsia="微软雅黑" w:cs="微软雅黑"/>
          <w:lang w:val="en-US" w:eastAsia="zh-CN"/>
        </w:rPr>
      </w:pPr>
    </w:p>
    <w:sectPr>
      <w:headerReference r:id="rId3" w:type="default"/>
      <w:pgSz w:w="11906" w:h="16838"/>
      <w:pgMar w:top="2137" w:right="720" w:bottom="437"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Black">
    <w:altName w:val="黑体"/>
    <w:panose1 w:val="00000A00000000000000"/>
    <w:charset w:val="86"/>
    <w:family w:val="auto"/>
    <w:pitch w:val="default"/>
    <w:sig w:usb0="00000000" w:usb1="00000000" w:usb2="00000016" w:usb3="00000000" w:csb0="6004019F" w:csb1="DFD7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6B67D">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-469900</wp:posOffset>
          </wp:positionH>
          <wp:positionV relativeFrom="paragraph">
            <wp:posOffset>-565785</wp:posOffset>
          </wp:positionV>
          <wp:extent cx="7574915" cy="10710545"/>
          <wp:effectExtent l="0" t="0" r="6985" b="14605"/>
          <wp:wrapNone/>
          <wp:docPr id="2" name="图片 2" descr="2026051810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0518105124"/>
                  <pic:cNvPicPr>
                    <a:picLocks noChangeAspect="1"/>
                  </pic:cNvPicPr>
                </pic:nvPicPr>
                <pic:blipFill>
                  <a:blip r:embed="rId1"/>
                  <a:stretch>
                    <a:fillRect/>
                  </a:stretch>
                </pic:blipFill>
                <pic:spPr>
                  <a:xfrm>
                    <a:off x="0" y="0"/>
                    <a:ext cx="7574915" cy="107105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16489"/>
    <w:multiLevelType w:val="singleLevel"/>
    <w:tmpl w:val="AA216489"/>
    <w:lvl w:ilvl="0" w:tentative="0">
      <w:start w:val="1"/>
      <w:numFmt w:val="bullet"/>
      <w:lvlText w:val=""/>
      <w:lvlJc w:val="left"/>
      <w:pPr>
        <w:ind w:left="420" w:hanging="420"/>
      </w:pPr>
      <w:rPr>
        <w:rFonts w:hint="default" w:ascii="Wingdings" w:hAnsi="Wingdings"/>
        <w:color w:val="C00000"/>
      </w:rPr>
    </w:lvl>
  </w:abstractNum>
  <w:abstractNum w:abstractNumId="1">
    <w:nsid w:val="024A18E8"/>
    <w:multiLevelType w:val="singleLevel"/>
    <w:tmpl w:val="024A18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YTQ0MWQxMGIwMGYzMTY2OGViMWIxYzJjN2RiZjQifQ=="/>
  </w:docVars>
  <w:rsids>
    <w:rsidRoot w:val="00000000"/>
    <w:rsid w:val="00210947"/>
    <w:rsid w:val="05444432"/>
    <w:rsid w:val="072723B4"/>
    <w:rsid w:val="07FE25D3"/>
    <w:rsid w:val="08A83EF5"/>
    <w:rsid w:val="09EE02E8"/>
    <w:rsid w:val="0BAC5FC9"/>
    <w:rsid w:val="0C6B7FC5"/>
    <w:rsid w:val="0F7563EB"/>
    <w:rsid w:val="0FD552C5"/>
    <w:rsid w:val="11B03596"/>
    <w:rsid w:val="159B3CCD"/>
    <w:rsid w:val="172441D5"/>
    <w:rsid w:val="183D57C4"/>
    <w:rsid w:val="1CAC4E19"/>
    <w:rsid w:val="1F485A62"/>
    <w:rsid w:val="215C510F"/>
    <w:rsid w:val="21C76D7B"/>
    <w:rsid w:val="22245E0F"/>
    <w:rsid w:val="226F57B6"/>
    <w:rsid w:val="242023D2"/>
    <w:rsid w:val="278249B0"/>
    <w:rsid w:val="287141F0"/>
    <w:rsid w:val="29013255"/>
    <w:rsid w:val="29F44497"/>
    <w:rsid w:val="2D1E5C2D"/>
    <w:rsid w:val="2DC33823"/>
    <w:rsid w:val="2E2D5450"/>
    <w:rsid w:val="2EF16493"/>
    <w:rsid w:val="314537CD"/>
    <w:rsid w:val="32055AA1"/>
    <w:rsid w:val="324E00CB"/>
    <w:rsid w:val="32657E86"/>
    <w:rsid w:val="33484B1B"/>
    <w:rsid w:val="35522C8A"/>
    <w:rsid w:val="37124826"/>
    <w:rsid w:val="38BE63B4"/>
    <w:rsid w:val="39295D71"/>
    <w:rsid w:val="3A763955"/>
    <w:rsid w:val="3AB265D9"/>
    <w:rsid w:val="3BCA74E8"/>
    <w:rsid w:val="3C23677E"/>
    <w:rsid w:val="3C293067"/>
    <w:rsid w:val="3DC56886"/>
    <w:rsid w:val="3FCA1393"/>
    <w:rsid w:val="41EF3EC0"/>
    <w:rsid w:val="4307065D"/>
    <w:rsid w:val="442239BC"/>
    <w:rsid w:val="44370867"/>
    <w:rsid w:val="445F136F"/>
    <w:rsid w:val="448501F9"/>
    <w:rsid w:val="45007490"/>
    <w:rsid w:val="47CC72C5"/>
    <w:rsid w:val="498E6656"/>
    <w:rsid w:val="49C01457"/>
    <w:rsid w:val="4A1C2C86"/>
    <w:rsid w:val="4C983FC5"/>
    <w:rsid w:val="4CFD6D26"/>
    <w:rsid w:val="4D70476F"/>
    <w:rsid w:val="4D7E6C33"/>
    <w:rsid w:val="4DD55F15"/>
    <w:rsid w:val="4E7D01EA"/>
    <w:rsid w:val="52A0271D"/>
    <w:rsid w:val="542B3A25"/>
    <w:rsid w:val="56E07386"/>
    <w:rsid w:val="59161C6E"/>
    <w:rsid w:val="5A1E40C0"/>
    <w:rsid w:val="5B503A34"/>
    <w:rsid w:val="5BBC132B"/>
    <w:rsid w:val="5E7311EE"/>
    <w:rsid w:val="60AA0180"/>
    <w:rsid w:val="614120F2"/>
    <w:rsid w:val="623C1C3A"/>
    <w:rsid w:val="638A3ADA"/>
    <w:rsid w:val="64932564"/>
    <w:rsid w:val="65364101"/>
    <w:rsid w:val="65AA38BB"/>
    <w:rsid w:val="669E696B"/>
    <w:rsid w:val="66E7100D"/>
    <w:rsid w:val="672A0C0B"/>
    <w:rsid w:val="691F7904"/>
    <w:rsid w:val="693C0D90"/>
    <w:rsid w:val="6A4B4ACC"/>
    <w:rsid w:val="6B4444B0"/>
    <w:rsid w:val="6B94610F"/>
    <w:rsid w:val="6C334D13"/>
    <w:rsid w:val="6C3D250C"/>
    <w:rsid w:val="70B0226E"/>
    <w:rsid w:val="713737CC"/>
    <w:rsid w:val="7220374A"/>
    <w:rsid w:val="74CD20AE"/>
    <w:rsid w:val="74FA76FB"/>
    <w:rsid w:val="774C26FF"/>
    <w:rsid w:val="78511348"/>
    <w:rsid w:val="796730D5"/>
    <w:rsid w:val="79C066CF"/>
    <w:rsid w:val="79EE0E19"/>
    <w:rsid w:val="7A9F2FE0"/>
    <w:rsid w:val="7ACA53E2"/>
    <w:rsid w:val="7ACB1BC7"/>
    <w:rsid w:val="7CB3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Table Paragraph"/>
    <w:basedOn w:val="1"/>
    <w:qFormat/>
    <w:uiPriority w:val="1"/>
    <w:pPr>
      <w:spacing w:before="25"/>
      <w:ind w:left="113"/>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lumMod val="75000"/>
          </a:schemeClr>
        </a:lnRef>
        <a:fillRef idx="1">
          <a:schemeClr val="accent1"/>
        </a:fillRef>
        <a:effectRef idx="0">
          <a:srgbClr val="FFFFFF"/>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11554</Words>
  <Characters>11906</Characters>
  <Lines>0</Lines>
  <Paragraphs>0</Paragraphs>
  <TotalTime>0</TotalTime>
  <ScaleCrop>false</ScaleCrop>
  <LinksUpToDate>false</LinksUpToDate>
  <CharactersWithSpaces>11995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2024-12-03T06:15:00Z</dcterms:created>
  <dc:creator>Administrator</dc:creator>
  <cp:lastModifiedBy>青旅总部阿宝</cp:lastModifiedBy>
  <dcterms:modified xsi:type="dcterms:W3CDTF">2026-05-19T09:23:44Z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F7041AA0CAAB465A80F84EBB503217DF_13</vt:lpwstr>
  </property>
  <property fmtid="{D5CDD505-2E9C-101B-9397-08002B2CF9AE}" pid="4" name="KSOTemplateDocerSaveRecord">
    <vt:lpwstr>eyJoZGlkIjoiMDc3ZmNkNjI2ZjQwNTUyZWFjZGI2NzNjNWI2NDY1ODkiLCJ1c2VySWQiOiIyNzA2MDQ4NSJ9</vt:lpwstr>
  </property>
</Properties>
</file>