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BE223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-895985</wp:posOffset>
            </wp:positionV>
            <wp:extent cx="7665720" cy="10624820"/>
            <wp:effectExtent l="0" t="0" r="5080" b="5080"/>
            <wp:wrapNone/>
            <wp:docPr id="10" name="图片 10" descr="关中往事首页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关中往事首页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val="en-US" w:eastAsia="zh-CN"/>
        </w:rPr>
        <w:t>/</w:t>
      </w:r>
    </w:p>
    <w:p w14:paraId="49EA23A2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</w:p>
    <w:p w14:paraId="383D5480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</w:p>
    <w:p w14:paraId="1023C617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page" w:tblpXSpec="center" w:tblpY="1436"/>
        <w:tblOverlap w:val="never"/>
        <w:tblW w:w="6363" w:type="pct"/>
        <w:jc w:val="center"/>
        <w:tblBorders>
          <w:top w:val="double" w:color="00B0F0" w:sz="4" w:space="0"/>
          <w:left w:val="double" w:color="00B0F0" w:sz="4" w:space="0"/>
          <w:bottom w:val="double" w:color="00B0F0" w:sz="4" w:space="0"/>
          <w:right w:val="double" w:color="00B0F0" w:sz="4" w:space="0"/>
          <w:insideH w:val="double" w:color="00B0F0" w:sz="4" w:space="0"/>
          <w:insideV w:val="double" w:color="00B0F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9"/>
        <w:gridCol w:w="215"/>
        <w:gridCol w:w="6381"/>
        <w:gridCol w:w="1298"/>
        <w:gridCol w:w="1817"/>
      </w:tblGrid>
      <w:tr w14:paraId="5AD03DB4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1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C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C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E7E3E55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D5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B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BF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EC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C88D947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A2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8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D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BFA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BDF8D44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B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5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兵马俑、华清宫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A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或华山</w:t>
            </w:r>
          </w:p>
        </w:tc>
      </w:tr>
      <w:tr w14:paraId="2475C2E7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C56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E18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、大唐不夜城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正中黑简体" w:hAnsi="Times New Roman" w:eastAsia="方正正中黑简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正中黑简体" w:hAnsi="Times New Roman" w:eastAsia="方正正中黑简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4D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B5F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7C5D0C0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D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1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西安博物院、大慈恩寺、钟鼓楼广场、回民街、送站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2A32A02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09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79A18B8B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47" w:type="dxa"/>
              <w:left w:w="147" w:type="dxa"/>
              <w:bottom w:w="147" w:type="dxa"/>
              <w:right w:w="147" w:type="dxa"/>
            </w:tcMar>
            <w:tcFitText/>
            <w:vAlign w:val="center"/>
          </w:tcPr>
          <w:p w14:paraId="57BA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9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9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0C0651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FC1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68D0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</w:rPr>
              <w:t>自由活动推荐：</w:t>
            </w:r>
          </w:p>
          <w:p w14:paraId="57C8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1FE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>案板街里的《易俗社》欣赏地方戏、陕派相声、脱口秀等节目！或者结伴同行的亲友 相约于 “南大街粉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  <w:lang w:eastAsia="zh-CN"/>
              </w:rPr>
              <w:t>巷里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的《德福巷“咖啡酒吧茶馆”一条街》，这里“安静、热闹、中式、西式”各类型酒吧 茶馆一应俱全。 </w:t>
            </w:r>
          </w:p>
          <w:p w14:paraId="2B29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4679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</w:rPr>
              <w:t>注意事项：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57F09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17833C6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C6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  餐：早中    住：西安</w:t>
            </w:r>
          </w:p>
        </w:tc>
      </w:tr>
      <w:tr w14:paraId="7BC469B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E8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乘车约1小时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前往咸阳，参观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（门票自理：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75元/人、淡季55元/人，约1小时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）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（游览1.5小时，电瓶车30元/人·敬请自理）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（电瓶车30元/人·敬请自理，参观时间约2.5小时）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。法门寺又名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6C7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79EC9ED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34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第三天：兵马俑→华清宫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餐：早中晚                       住：华山或西安</w:t>
            </w:r>
          </w:p>
        </w:tc>
      </w:tr>
      <w:tr w14:paraId="06D533C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3BEF65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10EE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温馨提示：</w:t>
            </w:r>
          </w:p>
          <w:p w14:paraId="7EF256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</w:p>
        </w:tc>
      </w:tr>
      <w:tr w14:paraId="094F703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4CD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第四天：华山景区→大唐不夜城                      餐： 早                       住：西安</w:t>
            </w:r>
          </w:p>
        </w:tc>
      </w:tr>
      <w:tr w14:paraId="73E66C8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99A3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/>
                <w:b/>
                <w:color w:val="FF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（游览约5～6小时）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676428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75239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华山导览器40元/人，华山保险10元/人，自由选择，自费自理。</w:t>
            </w:r>
          </w:p>
          <w:p w14:paraId="22F49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温馨提示：</w:t>
            </w:r>
          </w:p>
          <w:p w14:paraId="6A4C5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1.由于职业的身体承受因素，导游带您乘索道上山，讲解并交代注意事项后，将由您在山上自由选择路线爬山，导游在山下约定的时间、地点等候集合。</w:t>
            </w:r>
          </w:p>
          <w:p w14:paraId="6B85D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导游和车辆等候1小时，后回送酒店。（超1小时客人需自行返回酒店）</w:t>
            </w:r>
          </w:p>
        </w:tc>
      </w:tr>
      <w:tr w14:paraId="79202860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B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</w:t>
            </w:r>
          </w:p>
        </w:tc>
      </w:tr>
      <w:tr w14:paraId="6E58D7C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533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（游览约1.5小时，如需登塔 25 元/人，自愿自理），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44FE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（备注：不含耳机，自由参观，如遇每周二闭馆或人流量过大，会更换书院门步行一条街，参观时间约1小时）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，素有“关中八景”之一的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“雁塔晨钟”美景所在地。</w:t>
            </w:r>
          </w:p>
          <w:p w14:paraId="7D6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（自行品尝小吃，合计时间约40分钟）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，当地闻名遐迩的老街巷，到处可以找到最地道的清真美食！霸占西安美食排行榜的网红蛋菜夹馍、没有翅膀却能带你味蕾飞翔的羊肉泡馍、回坊必打卡的花奶奶酸梅汤等超多美食！</w:t>
            </w:r>
          </w:p>
          <w:p w14:paraId="6ECB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3AA15AF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EF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7059393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3B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9496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6A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21240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9563A2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67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1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入住4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4844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682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286CE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6145A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32FC6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1.因地域原因，当地景区酒店星级标准不能与大城市同级酒店相比，敬请谅解！</w:t>
            </w:r>
          </w:p>
          <w:p w14:paraId="7F772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5F19C00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1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9D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4早3正 酒店含早（正餐餐标20元/人/餐，不用不退）</w:t>
            </w:r>
          </w:p>
        </w:tc>
      </w:tr>
      <w:tr w14:paraId="0C99D9DB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F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2E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行程所列景点首道门票（索道、环保车、园中园门票及自理项目除外）</w:t>
            </w:r>
          </w:p>
        </w:tc>
      </w:tr>
      <w:tr w14:paraId="111BEBD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FB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9496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05E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3D0FA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41E1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3B82A77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E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C0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6711429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997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77F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3CB1B5D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E9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82E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2835F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281457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38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B49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兵马俑景交5元/人、华清宫景交20元/人、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骊山索道60元/人、淡季40元/人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、大雁塔登塔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法门寺乾陵耳机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法门寺电瓶车30元/人、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门票旺季75元/人、淡季55/人</w:t>
            </w:r>
          </w:p>
          <w:p w14:paraId="0587C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0" w:line="240" w:lineRule="auto"/>
              <w:textAlignment w:val="auto"/>
              <w:rPr>
                <w:rFonts w:hint="eastAsia" w:ascii="微软雅黑" w:hAnsi="微软雅黑" w:eastAsia="微软雅黑" w:cs="Arial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2EAD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0" w:line="240" w:lineRule="auto"/>
              <w:textAlignment w:val="auto"/>
              <w:rPr>
                <w:rFonts w:hint="default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0D4D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23DF0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6E21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4E96D00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D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FDA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02E8F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妙夜》XR体验剧一场打破时空界限的探险之旅（自理188元，约20分钟）。</w:t>
            </w:r>
          </w:p>
          <w:p w14:paraId="1674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7C5B8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 自费观看被誉为“一生必看的”的大型实景文化演出【西安千古情】（298元/人，约70分钟）</w:t>
            </w:r>
          </w:p>
          <w:p w14:paraId="415350B4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79F8D79F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F3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76D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5EA2501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B1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975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73F48AA3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346E6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756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旅行社购票需凭游客身份证实名登记，请配合导游出示身份证。持相应有效优惠证件，在当地产生优惠门票，导游优惠折扣现退。</w:t>
            </w:r>
          </w:p>
          <w:p w14:paraId="00539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半票对象：全日制学生，持本人已在校注册的有效学生证；儿童身高1.2—1.4米为半票。</w:t>
            </w:r>
          </w:p>
          <w:p w14:paraId="4878C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免票对象：</w:t>
            </w:r>
          </w:p>
          <w:p w14:paraId="03B93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 儿童身高1.2米以下免票。</w:t>
            </w:r>
          </w:p>
          <w:p w14:paraId="102E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 65周岁以上持本人有效身份证免票。</w:t>
            </w:r>
          </w:p>
          <w:p w14:paraId="64EAC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 持有效残疾证、现役军人（军官）证免票。</w:t>
            </w:r>
          </w:p>
          <w:p w14:paraId="516C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theme="minorBidi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4. 秦始皇陵兵马俑博物院由家长携带的16岁及以下未成年人免票</w:t>
            </w:r>
          </w:p>
        </w:tc>
      </w:tr>
      <w:tr w14:paraId="40EA6E0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8F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1780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bookmarkStart w:id="0" w:name="_GoBack"/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41BF8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5503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64613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5D29A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3220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5AF6F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311F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517B8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 旅行社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不推荐游客参加人身安全不确定的活动，如游客擅自行动而产生的后果，旅行社不承担责任。</w:t>
      </w:r>
    </w:p>
    <w:p w14:paraId="6E22F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 游客须在保证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78AC3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157F9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48CCC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jc w:val="left"/>
        <w:textAlignment w:val="auto"/>
        <w:outlineLvl w:val="9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13.雨季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天气时请注意各景区的路况。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在餐厅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bookmarkEnd w:id="0"/>
    <w:p w14:paraId="396D2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jc w:val="left"/>
        <w:textAlignment w:val="auto"/>
        <w:outlineLvl w:val="9"/>
        <w:rPr>
          <w:rFonts w:hint="eastAsia" w:ascii="微软雅黑" w:hAnsi="微软雅黑" w:eastAsia="微软雅黑"/>
          <w:kern w:val="0"/>
          <w:sz w:val="22"/>
          <w:szCs w:val="22"/>
        </w:rPr>
      </w:pPr>
    </w:p>
    <w:sectPr>
      <w:pgSz w:w="11906" w:h="16838"/>
      <w:pgMar w:top="1440" w:right="1797" w:bottom="567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3867A39-E8E7-4AD7-ACA5-F6FC5303AB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9AD864D-9801-4778-A7DD-FEEB2333A5D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808D8566-0C55-42F8-AA98-4E0C6DD3EC92}"/>
  </w:font>
  <w:font w:name="方正正中黑简体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4" w:fontKey="{74C9FBBE-1340-4410-8A23-9DE52FA784B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886CD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-1174750</wp:posOffset>
          </wp:positionH>
          <wp:positionV relativeFrom="paragraph">
            <wp:posOffset>-523875</wp:posOffset>
          </wp:positionV>
          <wp:extent cx="7651115" cy="10760710"/>
          <wp:effectExtent l="0" t="0" r="6985" b="8890"/>
          <wp:wrapNone/>
          <wp:docPr id="9" name="图片 9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1115" cy="1076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D64D32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7" name="图片 7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AE3612">
    <w:pPr>
      <w:pStyle w:val="4"/>
      <w:pBdr>
        <w:bottom w:val="none" w:color="auto" w:sz="0" w:space="1"/>
      </w:pBdr>
      <w:jc w:val="both"/>
    </w:pPr>
  </w:p>
  <w:p w14:paraId="6A76404B">
    <w:pPr>
      <w:pStyle w:val="4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6" name="图片 6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284C"/>
    <w:rsid w:val="00045684"/>
    <w:rsid w:val="00052676"/>
    <w:rsid w:val="00060B42"/>
    <w:rsid w:val="0006123A"/>
    <w:rsid w:val="0006192D"/>
    <w:rsid w:val="00084030"/>
    <w:rsid w:val="000A7B08"/>
    <w:rsid w:val="000B67C0"/>
    <w:rsid w:val="000C3DD7"/>
    <w:rsid w:val="000C51A1"/>
    <w:rsid w:val="000F3B84"/>
    <w:rsid w:val="00100FCC"/>
    <w:rsid w:val="00102EB0"/>
    <w:rsid w:val="001400AE"/>
    <w:rsid w:val="00145FA4"/>
    <w:rsid w:val="0015629B"/>
    <w:rsid w:val="001A0A92"/>
    <w:rsid w:val="001A1C3F"/>
    <w:rsid w:val="001C336A"/>
    <w:rsid w:val="001F6437"/>
    <w:rsid w:val="00236EB4"/>
    <w:rsid w:val="00244E83"/>
    <w:rsid w:val="002711C4"/>
    <w:rsid w:val="002A0E69"/>
    <w:rsid w:val="002C2D6F"/>
    <w:rsid w:val="002F1D08"/>
    <w:rsid w:val="00302609"/>
    <w:rsid w:val="00353581"/>
    <w:rsid w:val="00362DA0"/>
    <w:rsid w:val="003A5048"/>
    <w:rsid w:val="003B1BAB"/>
    <w:rsid w:val="003C01D0"/>
    <w:rsid w:val="003C3D24"/>
    <w:rsid w:val="003D3FD3"/>
    <w:rsid w:val="003E0FF1"/>
    <w:rsid w:val="003F5B82"/>
    <w:rsid w:val="004135FF"/>
    <w:rsid w:val="00425F49"/>
    <w:rsid w:val="004632C7"/>
    <w:rsid w:val="00487BA3"/>
    <w:rsid w:val="004B040D"/>
    <w:rsid w:val="004B6D9A"/>
    <w:rsid w:val="004F5472"/>
    <w:rsid w:val="00501F58"/>
    <w:rsid w:val="005101E6"/>
    <w:rsid w:val="00514E08"/>
    <w:rsid w:val="0058033C"/>
    <w:rsid w:val="00581320"/>
    <w:rsid w:val="00592903"/>
    <w:rsid w:val="005A0F8A"/>
    <w:rsid w:val="005C36CB"/>
    <w:rsid w:val="005D603F"/>
    <w:rsid w:val="005D6F56"/>
    <w:rsid w:val="005E411B"/>
    <w:rsid w:val="005E59C2"/>
    <w:rsid w:val="006047CA"/>
    <w:rsid w:val="00626A84"/>
    <w:rsid w:val="00627429"/>
    <w:rsid w:val="006378DF"/>
    <w:rsid w:val="00641C3D"/>
    <w:rsid w:val="006426EC"/>
    <w:rsid w:val="00664EC2"/>
    <w:rsid w:val="006674B8"/>
    <w:rsid w:val="006C67EF"/>
    <w:rsid w:val="006F04CC"/>
    <w:rsid w:val="00701B32"/>
    <w:rsid w:val="00717A78"/>
    <w:rsid w:val="00717E2E"/>
    <w:rsid w:val="0072789B"/>
    <w:rsid w:val="0074765B"/>
    <w:rsid w:val="00761FCA"/>
    <w:rsid w:val="00774F4D"/>
    <w:rsid w:val="007D3E06"/>
    <w:rsid w:val="007E6D72"/>
    <w:rsid w:val="007F5F79"/>
    <w:rsid w:val="007F6F4F"/>
    <w:rsid w:val="0080594D"/>
    <w:rsid w:val="00806F86"/>
    <w:rsid w:val="00813886"/>
    <w:rsid w:val="008158FC"/>
    <w:rsid w:val="00816F36"/>
    <w:rsid w:val="008605EF"/>
    <w:rsid w:val="008A1FA3"/>
    <w:rsid w:val="008A2516"/>
    <w:rsid w:val="008B296B"/>
    <w:rsid w:val="008C7347"/>
    <w:rsid w:val="008E12DC"/>
    <w:rsid w:val="008E252C"/>
    <w:rsid w:val="008F7ABB"/>
    <w:rsid w:val="00913D15"/>
    <w:rsid w:val="00914445"/>
    <w:rsid w:val="00946549"/>
    <w:rsid w:val="009576AE"/>
    <w:rsid w:val="0097351D"/>
    <w:rsid w:val="0098097C"/>
    <w:rsid w:val="009D260B"/>
    <w:rsid w:val="009E47D7"/>
    <w:rsid w:val="009E780F"/>
    <w:rsid w:val="00A345DD"/>
    <w:rsid w:val="00A412D7"/>
    <w:rsid w:val="00A50E7C"/>
    <w:rsid w:val="00A56604"/>
    <w:rsid w:val="00A6358A"/>
    <w:rsid w:val="00A70B65"/>
    <w:rsid w:val="00A90602"/>
    <w:rsid w:val="00AA4417"/>
    <w:rsid w:val="00AB15F7"/>
    <w:rsid w:val="00AB3F43"/>
    <w:rsid w:val="00AB54C8"/>
    <w:rsid w:val="00AB5794"/>
    <w:rsid w:val="00B34E09"/>
    <w:rsid w:val="00B36D83"/>
    <w:rsid w:val="00B448E6"/>
    <w:rsid w:val="00B662CA"/>
    <w:rsid w:val="00B77938"/>
    <w:rsid w:val="00B800C2"/>
    <w:rsid w:val="00BB632B"/>
    <w:rsid w:val="00BF27A2"/>
    <w:rsid w:val="00BF32D3"/>
    <w:rsid w:val="00C24333"/>
    <w:rsid w:val="00C24ED9"/>
    <w:rsid w:val="00C34DAD"/>
    <w:rsid w:val="00C35E92"/>
    <w:rsid w:val="00C83C39"/>
    <w:rsid w:val="00C85163"/>
    <w:rsid w:val="00C954C0"/>
    <w:rsid w:val="00CC15EC"/>
    <w:rsid w:val="00CE772D"/>
    <w:rsid w:val="00CF1167"/>
    <w:rsid w:val="00CF2BFD"/>
    <w:rsid w:val="00CF524E"/>
    <w:rsid w:val="00D11535"/>
    <w:rsid w:val="00D12B00"/>
    <w:rsid w:val="00D406CD"/>
    <w:rsid w:val="00D430E7"/>
    <w:rsid w:val="00D66A19"/>
    <w:rsid w:val="00D702B1"/>
    <w:rsid w:val="00D725BF"/>
    <w:rsid w:val="00DC0502"/>
    <w:rsid w:val="00DC60A1"/>
    <w:rsid w:val="00E009AE"/>
    <w:rsid w:val="00E23560"/>
    <w:rsid w:val="00E23FD1"/>
    <w:rsid w:val="00E3768C"/>
    <w:rsid w:val="00E80AF2"/>
    <w:rsid w:val="00EB076C"/>
    <w:rsid w:val="00F04CAA"/>
    <w:rsid w:val="00F338B4"/>
    <w:rsid w:val="00F53E15"/>
    <w:rsid w:val="00F71666"/>
    <w:rsid w:val="00F736EC"/>
    <w:rsid w:val="00FB0C2D"/>
    <w:rsid w:val="00FD5FBB"/>
    <w:rsid w:val="00FD7B20"/>
    <w:rsid w:val="01747E56"/>
    <w:rsid w:val="01825C4A"/>
    <w:rsid w:val="01B6046E"/>
    <w:rsid w:val="02875833"/>
    <w:rsid w:val="034C35BD"/>
    <w:rsid w:val="03EA7620"/>
    <w:rsid w:val="04F806A8"/>
    <w:rsid w:val="05157BA2"/>
    <w:rsid w:val="05883A2D"/>
    <w:rsid w:val="05BE331C"/>
    <w:rsid w:val="06AE27BB"/>
    <w:rsid w:val="07520C39"/>
    <w:rsid w:val="08926C3D"/>
    <w:rsid w:val="08F63846"/>
    <w:rsid w:val="092D26F6"/>
    <w:rsid w:val="0958406C"/>
    <w:rsid w:val="097E3FC3"/>
    <w:rsid w:val="098B21E0"/>
    <w:rsid w:val="0AEE3711"/>
    <w:rsid w:val="0B296F66"/>
    <w:rsid w:val="0CAF022A"/>
    <w:rsid w:val="0D411534"/>
    <w:rsid w:val="0E25786D"/>
    <w:rsid w:val="0F700139"/>
    <w:rsid w:val="10246F3A"/>
    <w:rsid w:val="1053332C"/>
    <w:rsid w:val="1092654A"/>
    <w:rsid w:val="11EB18AA"/>
    <w:rsid w:val="12810BE4"/>
    <w:rsid w:val="12821AC2"/>
    <w:rsid w:val="1288550F"/>
    <w:rsid w:val="13EB3FA7"/>
    <w:rsid w:val="14075BC5"/>
    <w:rsid w:val="144D4D92"/>
    <w:rsid w:val="14787805"/>
    <w:rsid w:val="14FC396A"/>
    <w:rsid w:val="15135193"/>
    <w:rsid w:val="15593193"/>
    <w:rsid w:val="16026252"/>
    <w:rsid w:val="1624330D"/>
    <w:rsid w:val="181B0BD3"/>
    <w:rsid w:val="18704688"/>
    <w:rsid w:val="19BF7C1F"/>
    <w:rsid w:val="1A1726DE"/>
    <w:rsid w:val="1AAD07FC"/>
    <w:rsid w:val="1AFA1216"/>
    <w:rsid w:val="1B3C7C2E"/>
    <w:rsid w:val="1C2E35CB"/>
    <w:rsid w:val="1C7A04C1"/>
    <w:rsid w:val="1D8401A0"/>
    <w:rsid w:val="1EF27252"/>
    <w:rsid w:val="1F100A69"/>
    <w:rsid w:val="1F470500"/>
    <w:rsid w:val="20416908"/>
    <w:rsid w:val="22B75B39"/>
    <w:rsid w:val="22F56C6F"/>
    <w:rsid w:val="2398757C"/>
    <w:rsid w:val="239C4ECE"/>
    <w:rsid w:val="23A56750"/>
    <w:rsid w:val="24B96512"/>
    <w:rsid w:val="25BD13B7"/>
    <w:rsid w:val="26A94BD1"/>
    <w:rsid w:val="26B75F6B"/>
    <w:rsid w:val="26D1527F"/>
    <w:rsid w:val="26F31699"/>
    <w:rsid w:val="277125BE"/>
    <w:rsid w:val="27CE426A"/>
    <w:rsid w:val="28C66939"/>
    <w:rsid w:val="29C04683"/>
    <w:rsid w:val="29CA2459"/>
    <w:rsid w:val="2A0C26F4"/>
    <w:rsid w:val="2A271237"/>
    <w:rsid w:val="2A620F39"/>
    <w:rsid w:val="2A636B36"/>
    <w:rsid w:val="2B326508"/>
    <w:rsid w:val="2B936FA7"/>
    <w:rsid w:val="2BE11BEA"/>
    <w:rsid w:val="2BED7120"/>
    <w:rsid w:val="2E0E6DB8"/>
    <w:rsid w:val="2E650C06"/>
    <w:rsid w:val="2F8E507B"/>
    <w:rsid w:val="30280C2A"/>
    <w:rsid w:val="31063955"/>
    <w:rsid w:val="31264419"/>
    <w:rsid w:val="31684A32"/>
    <w:rsid w:val="319B6C78"/>
    <w:rsid w:val="31AD5356"/>
    <w:rsid w:val="326E6078"/>
    <w:rsid w:val="337A0620"/>
    <w:rsid w:val="34BD32E6"/>
    <w:rsid w:val="34F07218"/>
    <w:rsid w:val="3589141A"/>
    <w:rsid w:val="358A2463"/>
    <w:rsid w:val="35935DF5"/>
    <w:rsid w:val="35BC70FA"/>
    <w:rsid w:val="35DE5672"/>
    <w:rsid w:val="361072E3"/>
    <w:rsid w:val="361C5DEB"/>
    <w:rsid w:val="361F297F"/>
    <w:rsid w:val="36360C2B"/>
    <w:rsid w:val="36DE0833"/>
    <w:rsid w:val="37ED3EE3"/>
    <w:rsid w:val="38433B03"/>
    <w:rsid w:val="398B39B3"/>
    <w:rsid w:val="3A4846AF"/>
    <w:rsid w:val="3A72472A"/>
    <w:rsid w:val="3AAC1E33"/>
    <w:rsid w:val="3B245E6D"/>
    <w:rsid w:val="3CBF4E31"/>
    <w:rsid w:val="3CD67E18"/>
    <w:rsid w:val="3E690C74"/>
    <w:rsid w:val="3E8A248B"/>
    <w:rsid w:val="3F32042D"/>
    <w:rsid w:val="3F6F54E3"/>
    <w:rsid w:val="3F721955"/>
    <w:rsid w:val="3FBE048B"/>
    <w:rsid w:val="410D4CAE"/>
    <w:rsid w:val="4162324B"/>
    <w:rsid w:val="42507548"/>
    <w:rsid w:val="434559B8"/>
    <w:rsid w:val="4355653F"/>
    <w:rsid w:val="45674F69"/>
    <w:rsid w:val="458D18B6"/>
    <w:rsid w:val="46FA5CD4"/>
    <w:rsid w:val="47017965"/>
    <w:rsid w:val="485178D0"/>
    <w:rsid w:val="492E42C9"/>
    <w:rsid w:val="496A44B6"/>
    <w:rsid w:val="49A07007"/>
    <w:rsid w:val="4A20620E"/>
    <w:rsid w:val="4AFB26F5"/>
    <w:rsid w:val="4BB34CD6"/>
    <w:rsid w:val="4BFC1DC2"/>
    <w:rsid w:val="4C035DFF"/>
    <w:rsid w:val="4C934C01"/>
    <w:rsid w:val="4D195AB7"/>
    <w:rsid w:val="4E943F99"/>
    <w:rsid w:val="4F0E67C1"/>
    <w:rsid w:val="511F767E"/>
    <w:rsid w:val="525C1D10"/>
    <w:rsid w:val="52CD6E04"/>
    <w:rsid w:val="52F45CCD"/>
    <w:rsid w:val="532129CF"/>
    <w:rsid w:val="54774E08"/>
    <w:rsid w:val="569A3219"/>
    <w:rsid w:val="57FF760C"/>
    <w:rsid w:val="59605E6B"/>
    <w:rsid w:val="598E5BCA"/>
    <w:rsid w:val="5A3E33D0"/>
    <w:rsid w:val="5AAC3332"/>
    <w:rsid w:val="5D296EBB"/>
    <w:rsid w:val="5D7A7717"/>
    <w:rsid w:val="5E113BD7"/>
    <w:rsid w:val="5EAC56AE"/>
    <w:rsid w:val="5EE83A41"/>
    <w:rsid w:val="5FD252EC"/>
    <w:rsid w:val="621C2B4B"/>
    <w:rsid w:val="6373502B"/>
    <w:rsid w:val="63B207B5"/>
    <w:rsid w:val="645111D2"/>
    <w:rsid w:val="645E57D5"/>
    <w:rsid w:val="64FD4EB5"/>
    <w:rsid w:val="657B39BC"/>
    <w:rsid w:val="65F32C4F"/>
    <w:rsid w:val="65F51A35"/>
    <w:rsid w:val="66770CAA"/>
    <w:rsid w:val="6684398A"/>
    <w:rsid w:val="669E60ED"/>
    <w:rsid w:val="66D6776C"/>
    <w:rsid w:val="671E1113"/>
    <w:rsid w:val="677F57EE"/>
    <w:rsid w:val="6C21592D"/>
    <w:rsid w:val="6C6475C1"/>
    <w:rsid w:val="6D503A3E"/>
    <w:rsid w:val="6FBC3697"/>
    <w:rsid w:val="703A4792"/>
    <w:rsid w:val="70B60E58"/>
    <w:rsid w:val="71EF202A"/>
    <w:rsid w:val="727918F3"/>
    <w:rsid w:val="72A23169"/>
    <w:rsid w:val="73404E51"/>
    <w:rsid w:val="75706FDE"/>
    <w:rsid w:val="758331B5"/>
    <w:rsid w:val="76505D83"/>
    <w:rsid w:val="772067E2"/>
    <w:rsid w:val="777803CC"/>
    <w:rsid w:val="78431F67"/>
    <w:rsid w:val="78F21C95"/>
    <w:rsid w:val="7A221963"/>
    <w:rsid w:val="7AC202DC"/>
    <w:rsid w:val="7BDF55AB"/>
    <w:rsid w:val="7C9E5802"/>
    <w:rsid w:val="7D142945"/>
    <w:rsid w:val="7DAF266D"/>
    <w:rsid w:val="7E9F26E2"/>
    <w:rsid w:val="7EFB5D08"/>
    <w:rsid w:val="7F4421E6"/>
    <w:rsid w:val="7FD25764"/>
    <w:rsid w:val="7FF3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f37fb05e-7224-4974-a071-47411f1c9484</errorID>
      <errorWord>“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1FE52D36</paraID>
      <start>50</start>
      <end>51</end>
      <status>ignored</status>
      <modifiedWord/>
      <trackRevisions>false</trackRevisions>
    </reviewItem>
    <reviewItem>
      <errorID>15674e1e-e7f3-477e-a2bc-3e50c20d7a6f</errorID>
      <errorWord>门票自愿</errorWord>
      <group>L1_Grammar</group>
      <groupName>语法问题</groupName>
      <ability>L2_Grammar</ability>
      <abilityName>语法错误</abilityName>
      <candidateList>
        <item>门票</item>
      </candidateList>
      <explain/>
      <paraID> DE8785F</paraID>
      <start>25</start>
      <end>27</end>
      <status>modified</status>
      <modifiedWord>门票</modifiedWord>
      <trackRevisions>false</trackRevisions>
    </reviewItem>
    <reviewItem>
      <errorID>03c3552f-7936-4870-8c0a-ceb90917d2e2</errorID>
      <errorWord>又名</errorWord>
      <group>L1_Grammar</group>
      <groupName>语法问题</groupName>
      <ability>L2_Grammar</ability>
      <abilityName>语法错误</abilityName>
      <candidateList>
        <item>。法门寺又名</item>
      </candidateList>
      <explain/>
      <paraID>37ECC061</paraID>
      <start>202</start>
      <end>208</end>
      <status>modified</status>
      <modifiedWord>。法门寺又名</modifiedWord>
      <trackRevisions>false</trackRevisions>
    </reviewItem>
    <reviewItem>
      <errorID>c79a2e67-0cd0-4d3f-a2e2-9eb7f6d5914e</errorID>
      <errorWord>（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59851C19</paraID>
      <start>33</start>
      <end>34</end>
      <status>ignored</status>
      <modifiedWord/>
      <trackRevisions>false</trackRevisions>
    </reviewItem>
    <reviewItem>
      <errorID>414ec6eb-7f23-4f18-a8bd-685b48c05fbd</errorID>
      <errorWord>（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3BEF6585</paraID>
      <start>90</start>
      <end>91</end>
      <status>ignored</status>
      <modifiedWord/>
      <trackRevisions>false</trackRevisions>
    </reviewItem>
    <reviewItem>
      <errorID>ff393fff-5b90-45dd-a695-aadb5a324b24</errorID>
      <errorWord>当地人</errorWord>
      <group>L1_Word</group>
      <groupName>字词问题</groupName>
      <ability>L2_Typo</ability>
      <abilityName>字词错误</abilityName>
      <candidateList>
        <item>当地</item>
      </candidateList>
      <explain/>
      <paraID>7D6E0667</paraID>
      <start>58</start>
      <end>60</end>
      <status>modified</status>
      <modifiedWord>当地</modifiedWord>
      <trackRevisions>false</trackRevisions>
    </reviewItem>
    <reviewItem>
      <errorID>96fcf606-e266-4da6-a558-7e153182734a</errorID>
      <errorWord>列内</errorWord>
      <group>L1_Word</group>
      <groupName>字词问题</groupName>
      <ability>L2_Typo</ability>
      <abilityName>字词错误</abilityName>
      <candidateList>
        <item>列</item>
      </candidateList>
      <explain/>
      <paraID>352E504F</paraID>
      <start>3</start>
      <end>4</end>
      <status>modified</status>
      <modifiedWord>列</modifiedWord>
      <trackRevisions>false</trackRevisions>
    </reviewItem>
    <reviewItem>
      <errorID>74a14005-1991-4ff7-885a-65dcdb4225cc</errorID>
      <errorWord>骊山索道60元/人、淡季40元/人/人、淡季40元/人</errorWord>
      <group>L1_Other</group>
      <groupName>其他问题</groupName>
      <ability>L2_Consistency</ability>
      <abilityName>一致性检查</abilityName>
      <candidateList>
        <item>骊山索道60元/人、淡季40元/人</item>
      </candidateList>
      <explain>数字一致性问题，原表述中‘淡季40元/人’重复书写，造成错误，应统一为正确的表述</explain>
      <paraID>54B490EC</paraID>
      <start>21</start>
      <end>38</end>
      <status>modified</status>
      <modifiedWord>骊山索道60元/人、淡季40元/人</modifiedWord>
      <trackRevisions>false</trackRevisions>
    </reviewItem>
    <reviewItem>
      <errorID>752e9140-ccc9-4216-804f-ee3d5d4d4dca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6E21E4E7</paraID>
      <start>16</start>
      <end>20</end>
      <status>modified</status>
      <modifiedWord>机械故障</modifiedWord>
      <trackRevisions>false</trackRevisions>
    </reviewItem>
    <reviewItem>
      <errorID>35df5d5e-4942-4c95-9f21-e1b5a1618cb6</errorID>
      <errorWord>旅行社</errorWord>
      <group>L1_Word</group>
      <groupName>字词问题</groupName>
      <ability>L2_Typo</ability>
      <abilityName>字词错误</abilityName>
      <candidateList>
        <item> 旅行社</item>
      </candidateList>
      <explain/>
      <paraID>517B82ED</paraID>
      <start>2</start>
      <end>6</end>
      <status>modified</status>
      <modifiedWord> 旅行社</modifiedWord>
      <trackRevisions>false</trackRevisions>
    </reviewItem>
    <reviewItem>
      <errorID>d14d0481-06bb-4e9e-8261-3f7145fa3712</errorID>
      <errorWord>游客须在</errorWord>
      <group>L1_Word</group>
      <groupName>字词问题</groupName>
      <ability>L2_Typo</ability>
      <abilityName>字词错误</abilityName>
      <candidateList>
        <item> 游客须</item>
      </candidateList>
      <explain/>
      <paraID>6E22F8F4</paraID>
      <start>3</start>
      <end>7</end>
      <status>modified</status>
      <modifiedWord> 游客须</modifiedWord>
      <trackRevisions>false</trackRevisions>
    </reviewItem>
    <reviewItem>
      <errorID>1d22070f-d233-447f-85ea-59fced999505</errorID>
      <errorWord>雨季</errorWord>
      <group>L1_Word</group>
      <groupName>字词问题</groupName>
      <ability>L2_Typo</ability>
      <abilityName>字词错误</abilityName>
      <candidateList>
        <item> 雨季</item>
      </candidateList>
      <explain/>
      <paraID>48CCC5AA</paraID>
      <start>3</start>
      <end>6</end>
      <status>modified</status>
      <modifiedWord> 雨季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635CF9-6F85-4BDA-9ECB-47EB4C4C5940}">
  <ds:schemaRefs/>
</ds:datastoreItem>
</file>

<file path=customXml/itemProps2.xml><?xml version="1.0" encoding="utf-8"?>
<ds:datastoreItem xmlns:ds="http://schemas.openxmlformats.org/officeDocument/2006/customXml" ds:itemID="{60d9437a-3e39-421c-8c3d-d7c1eaccec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1042</Words>
  <Characters>1068</Characters>
  <Lines>44</Lines>
  <Paragraphs>12</Paragraphs>
  <TotalTime>0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2020-04-21T03:12:00Z</dcterms:created>
  <dc:creator>China</dc:creator>
  <cp:lastModifiedBy>青旅总部阿宝</cp:lastModifiedBy>
  <cp:lastPrinted>2020-04-20T03:34:00Z</cp:lastPrinted>
  <dcterms:modified xsi:type="dcterms:W3CDTF">2026-08-13T08:35:54Z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1D01D21ACFE249ACAB3CA154B51034D6_13</vt:lpwstr>
  </property>
  <property fmtid="{D5CDD505-2E9C-101B-9397-08002B2CF9AE}" pid="4" name="KSOTemplateDocerSaveRecord">
    <vt:lpwstr>eyJoZGlkIjoiMDc3ZmNkNjI2ZjQwNTUyZWFjZGI2NzNjNWI2NDY1ODkiLCJ1c2VySWQiOiIyNzA2MDQ4NSJ9</vt:lpwstr>
  </property>
</Properties>
</file>