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A63D">
      <w:pPr>
        <w:bidi w:val="0"/>
        <w:jc w:val="center"/>
        <w:rPr>
          <w:rFonts w:hint="eastAsia" w:ascii="微软雅黑 Black" w:hAnsi="微软雅黑 Black" w:eastAsia="微软雅黑 Black" w:cs="微软雅黑 Black"/>
          <w:color w:val="FF000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52"/>
          <w:szCs w:val="52"/>
          <w:lang w:val="en-US" w:eastAsia="zh-CN"/>
        </w:rPr>
        <w:t>祈福普陀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杭州+乌镇+西塘+普陀5日游</w:t>
      </w:r>
    </w:p>
    <w:p w14:paraId="5720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8"/>
          <w:szCs w:val="28"/>
          <w:highlight w:val="darkRed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FFFF"/>
          <w:sz w:val="28"/>
          <w:szCs w:val="28"/>
          <w:highlight w:val="darkRed"/>
          <w:lang w:val="en-US" w:eastAsia="zh-CN"/>
        </w:rPr>
        <w:t>【三晚豪华5钻酒店+50元高餐标+纯玩0购物+五A双水乡】</w:t>
      </w:r>
    </w:p>
    <w:p w14:paraId="7474D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90805</wp:posOffset>
                </wp:positionV>
                <wp:extent cx="6653530" cy="0"/>
                <wp:effectExtent l="9525" t="9525" r="2349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360" y="1523365"/>
                          <a:ext cx="6653530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7.15pt;height:0pt;width:523.9pt;z-index:251660288;mso-width-relative:page;mso-height-relative:page;" filled="f" stroked="t" coordsize="21600,21600" o:gfxdata="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kuBdnSAAAACAEAAA8A&#10;AAAAAAAAAQAgAAAAIgAAAGRycy9kb3ducmV2LnhtbFBLAQIUABQAAAAIAIdO4kCZ+er45AEAAKID&#10;AAAOAAAAAAAAAAEAIAAAACEBAABkcnMvZTJvRG9jLnhtbFBLBQYAAAAABgAGAFkBAAB3BQAAAAA=&#10;">
                <v:fill on="f" focussize="0,0"/>
                <v:stroke weight="1.5pt" color="#851321 [1609]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3A1AA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产品特色 —— 不止于游，更在于品</w:t>
      </w:r>
    </w:p>
    <w:p w14:paraId="2408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精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华揽胜・双乡醉江南</w:t>
      </w:r>
    </w:p>
    <w:p w14:paraId="7457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一次打卡双 5A 王牌水乡：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乌镇西栅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西塘古镇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，更览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飞来峰灵隐寺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杭州西湖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河坊街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，尽览江南核心盛景。</w:t>
      </w:r>
    </w:p>
    <w:p w14:paraId="369A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280C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舌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尖江南・御茶寻味</w:t>
      </w:r>
    </w:p>
    <w:p w14:paraId="51A2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甄选江南定制特色餐，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尊享50元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/人高标餐标，严选优质合作餐厅，特别升级【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杭州龙井御茶宴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】，安心品味江南风味。</w:t>
      </w:r>
    </w:p>
    <w:p w14:paraId="3C96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2285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枕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梦江南・奢享安睡</w:t>
      </w:r>
    </w:p>
    <w:p w14:paraId="7033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升级两晚网评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4/5钻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豪华酒店，精选高好评合作居所，每间房含双人中西自助早餐，舒适休憩焕新旅途。</w:t>
      </w:r>
    </w:p>
    <w:p w14:paraId="6D61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5266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金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牌向导・全程暖心</w:t>
      </w:r>
    </w:p>
    <w:p w14:paraId="74A42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全职专业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讲解型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导游，定期系统培训，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全年0投诉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深度细致讲解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贴心优质服务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。</w:t>
      </w:r>
    </w:p>
    <w:p w14:paraId="580CA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5F46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纯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净出行・零扰畅游</w:t>
      </w:r>
    </w:p>
    <w:p w14:paraId="2E937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全程纯玩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无购物、无必销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，轻装省心出游，坚守纯玩品质，尽享自在纯净旅途。</w:t>
      </w:r>
    </w:p>
    <w:p w14:paraId="7B04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</w:p>
    <w:p w14:paraId="5196B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36"/>
          <w:szCs w:val="36"/>
          <w:lang w:val="en-US" w:eastAsia="zh-CN"/>
        </w:rPr>
        <w:t>典</w:t>
      </w:r>
      <w:r>
        <w:rPr>
          <w:rFonts w:hint="eastAsia" w:ascii="微软雅黑" w:hAnsi="微软雅黑" w:eastAsia="微软雅黑" w:cs="微软雅黑"/>
          <w:b/>
          <w:bCs/>
          <w:color w:val="851321" w:themeColor="accent6" w:themeShade="80"/>
          <w:sz w:val="22"/>
          <w:szCs w:val="22"/>
          <w:lang w:val="en-US" w:eastAsia="zh-CN"/>
        </w:rPr>
        <w:t>藏江南・记忆一生</w:t>
      </w:r>
    </w:p>
    <w:p w14:paraId="46906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eastAsia" w:ascii="微软雅黑" w:hAnsi="微软雅黑" w:eastAsia="微软雅黑" w:cs="微软雅黑"/>
          <w:color w:val="C0504D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回归旅行本真，沉浸式感受江南风光，把湖光古镇酿成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一生珍贵回忆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。</w:t>
      </w:r>
    </w:p>
    <w:p w14:paraId="448A9C17">
      <w:pPr>
        <w:bidi w:val="0"/>
        <w:rPr>
          <w:rFonts w:hint="default"/>
          <w:lang w:val="en-US" w:eastAsia="zh-CN"/>
        </w:rPr>
      </w:pPr>
    </w:p>
    <w:p w14:paraId="0D47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【行程简述】</w:t>
      </w:r>
    </w:p>
    <w:tbl>
      <w:tblPr>
        <w:tblStyle w:val="6"/>
        <w:tblW w:w="10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44"/>
        <w:gridCol w:w="716"/>
        <w:gridCol w:w="700"/>
        <w:gridCol w:w="717"/>
        <w:gridCol w:w="1776"/>
      </w:tblGrid>
      <w:tr w14:paraId="26E3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0CD0B898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568DF89A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3E2D32C9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早餐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6031F329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中餐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26CF537C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晚餐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4894AD9A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酒店</w:t>
            </w:r>
          </w:p>
        </w:tc>
      </w:tr>
      <w:tr w14:paraId="7657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F57A"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D1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B91D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四川飞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·乌镇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西栅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夜游乌镇·提灯走桥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7A98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0A19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3C62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CC21">
            <w:pPr>
              <w:spacing w:line="4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乌镇</w:t>
            </w: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或嘉兴</w:t>
            </w:r>
          </w:p>
        </w:tc>
      </w:tr>
      <w:tr w14:paraId="71C7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EA10">
            <w:pPr>
              <w:spacing w:line="460" w:lineRule="exact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D2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46DA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·西塘古镇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·赠游船·换装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—杭州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飞来峰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灵隐寺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自费宋城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8ACC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3FB6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D2A4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41DA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</w:t>
            </w:r>
          </w:p>
        </w:tc>
      </w:tr>
      <w:tr w14:paraId="2290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33E1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default" w:ascii="微软雅黑" w:hAnsi="微软雅黑" w:eastAsia="微软雅黑" w:cs="宋体"/>
                <w:color w:val="000000"/>
                <w:kern w:val="0"/>
                <w:lang w:val="en-US"/>
              </w:rPr>
              <w:t>3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BEC4">
            <w:pPr>
              <w:spacing w:line="460" w:lineRule="exact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杭州—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普陀山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6F4B7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549CC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FB9F1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10E5">
            <w:pPr>
              <w:spacing w:line="46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普陀山农家乐</w:t>
            </w:r>
          </w:p>
        </w:tc>
      </w:tr>
      <w:tr w14:paraId="4E07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53B49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9C987">
            <w:pPr>
              <w:spacing w:line="46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杭州—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普陀山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—杭州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62075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D497F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3A958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47158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杭州</w:t>
            </w:r>
          </w:p>
        </w:tc>
      </w:tr>
      <w:tr w14:paraId="6E46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A4059">
            <w:pPr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D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6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87C75">
            <w:pPr>
              <w:spacing w:line="460" w:lineRule="exact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  <w:t>河坊街-送机返程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C2B24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90A15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26FFB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×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3AC2E">
            <w:pPr>
              <w:spacing w:line="460" w:lineRule="exact"/>
              <w:ind w:right="40" w:rightChars="19"/>
              <w:jc w:val="righ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</w:tbl>
    <w:p w14:paraId="3F27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632423"/>
          <w:sz w:val="24"/>
          <w:szCs w:val="24"/>
          <w:lang w:val="en-US" w:eastAsia="zh-CN"/>
        </w:rPr>
      </w:pPr>
    </w:p>
    <w:p w14:paraId="4F06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632423"/>
          <w:sz w:val="24"/>
          <w:szCs w:val="24"/>
          <w:lang w:val="en-US" w:eastAsia="zh-CN"/>
        </w:rPr>
      </w:pPr>
    </w:p>
    <w:p w14:paraId="354EB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632423"/>
          <w:sz w:val="24"/>
          <w:szCs w:val="24"/>
          <w:lang w:val="en-US" w:eastAsia="zh-CN"/>
        </w:rPr>
      </w:pPr>
    </w:p>
    <w:p w14:paraId="01689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【详细行程】</w:t>
      </w:r>
    </w:p>
    <w:tbl>
      <w:tblPr>
        <w:tblStyle w:val="6"/>
        <w:tblW w:w="107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622"/>
      </w:tblGrid>
      <w:tr w14:paraId="59805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F4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四川飞杭州—乌镇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早餐×、中餐×、晚餐×</w:t>
            </w:r>
          </w:p>
        </w:tc>
      </w:tr>
      <w:tr w14:paraId="17B6B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0CD6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81E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7BE9E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EB2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14：30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928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从四川各地乘飞机飞杭州（12点前抵达航班，具体航班以出团通知书为准），抵达杭州机场后，乘坐班车前往集合点：杭州东站。抵达集合点杭州东站后，自由活动，约14点30分左右，从杭州东站乘旅游车赴乌镇，开始今日的游览。</w:t>
            </w:r>
          </w:p>
          <w:p w14:paraId="55428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温馨提示：导游会提前1天晚21：00之前与您联系，请务必准时抵达集合地点，为避免耽误其他客人行程，我们将准时准点出发，如因客人原因没有按时抵达将承担全额损失。</w:t>
            </w:r>
          </w:p>
        </w:tc>
      </w:tr>
      <w:tr w14:paraId="48DE2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E4C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16：30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400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【乌镇西栅】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西栅是乌镇的精华所在，虽与东栅同为主要景区，但这里没有东栅的繁闹市井，一切都经过重新整修和设计，街头巷尾的咖啡馆、酒吧，充满了文艺情怀。乘摇橹夜游西栅是非常值得推荐的体验，灯影桨声里的江南水乡分外迷人。</w:t>
            </w:r>
          </w:p>
          <w:p w14:paraId="185AA1A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白日·文艺漫游</w:t>
            </w:r>
          </w:p>
          <w:p w14:paraId="6C216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西栅是乌镇的精华，却藏着一份难得的安静。老房子改成的咖啡馆、染坊边的杂货铺、石板路尽头的独立书店——白天的西栅，适合不赶路的人慢慢晃。</w:t>
            </w:r>
          </w:p>
          <w:p w14:paraId="5261353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玩法贴士</w:t>
            </w:r>
          </w:p>
          <w:p w14:paraId="56B8B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最佳时段：下午进园，白天+黄昏+夜景一次打卡</w:t>
            </w:r>
          </w:p>
          <w:p w14:paraId="1182C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拍照机位：草木染坊晒布场、桥里桥、入夜后的水上集市</w:t>
            </w:r>
          </w:p>
          <w:p w14:paraId="3B296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隐藏体验：找家临河酒吧，听桨声看灯影，等一艘夜船慢慢划过</w:t>
            </w:r>
          </w:p>
          <w:p w14:paraId="66365B9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打卡点</w:t>
            </w:r>
          </w:p>
          <w:p w14:paraId="085DF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1.白莲塔：夜空中古镇的亮点，尤其是其灯光映衬在水中，如梦如幻，给人一种宁静而神秘的感觉。</w:t>
            </w:r>
          </w:p>
          <w:p w14:paraId="0D30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2.西栅老街：夜晚的老街灯火通明，古色古香的建筑在灯光的映照下更显得韵味十足。</w:t>
            </w:r>
          </w:p>
          <w:p w14:paraId="008C4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3.水上集市：这里也是整个西栅夜景幽静的地方，灯火燃亮的时候，仿佛进入《千与千寻》的梦境。</w:t>
            </w:r>
          </w:p>
          <w:p w14:paraId="5A01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4.昭草木本色染坊：在景区中心的必游景点，书院很有人文历史情怀，旁边的染坊也是拍照的好地方。</w:t>
            </w:r>
          </w:p>
          <w:p w14:paraId="5D08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5.沿河两侧小巷、临水长凳：充满江南水乡故事风格，可以让照片更具韵味。</w:t>
            </w:r>
          </w:p>
        </w:tc>
      </w:tr>
      <w:tr w14:paraId="0B9F9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F55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17：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0B6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景区内自由用餐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费用自理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，品乌镇当地特色小吃</w:t>
            </w:r>
          </w:p>
          <w:p w14:paraId="44CAD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小吃推荐：姑嫂饼、三珍斋酱品、红烧羊肉、熏豆茶、三白酒、白水鱼、定胜糕等...</w:t>
            </w:r>
          </w:p>
          <w:p w14:paraId="33985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餐厅推荐：通安水阁、民国主题餐厅、裕生菜馆、枕水中餐厅、民宿房东家、锦岸私房菜等...</w:t>
            </w:r>
          </w:p>
        </w:tc>
      </w:tr>
      <w:tr w14:paraId="65CFF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7D3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37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85132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夜游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西栅】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如果白天的乌镇给了你原汁原味的江南水乡风情感受，那么夜晚的乌镇会带给你迥然不同的风情，人们常说的“宿在乌镇，枕水江南”就从一个侧面解读了乌镇夜色的美妙。</w:t>
            </w:r>
          </w:p>
          <w:p w14:paraId="6F518E8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夜色·提灯入梦</w:t>
            </w:r>
          </w:p>
          <w:p w14:paraId="1F9E6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入夜后的西栅，才是真正的水乡。灯光沿着河道亮起，整条街温柔得像一幅画。</w:t>
            </w:r>
          </w:p>
          <w:p w14:paraId="33A06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贴心赠送：每组家庭一盏花灯。 提灯走桥是老习俗——提着灯走过三座桥，许下的愿望会随水流飘远。灯笼的光映在水面上，和两岸的灯火连成一片，这一刻的西栅，比白天更动人。</w:t>
            </w:r>
          </w:p>
        </w:tc>
      </w:tr>
      <w:tr w14:paraId="53FB3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644BB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84F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子夜大酒店/嘉兴佳源四季酒店/桐乡振石大酒店/云贝尔贵族/乌镇明里酒店/嘉兴博雅花园酒店/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桐乡振石大酒店/桐乡伊甸园铂金酒店/濮院濮锦大酒店/濮院梅尚度假酒店/嘉兴佳源四季酒店(秀洲公园八佰伴购物中心店)/嘉兴沙龙国际宾馆（南湖景区店）/嘉兴富悦大酒店/嘉兴龙之梦大酒店/嘉兴清池温泉酒店/嘉兴博雅花园酒店（南湖景区店）/嘉兴阳光雷迪森广场酒店/海宁开元名都大酒店/嘉兴氢港雅高诺富特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</w:tr>
      <w:tr w14:paraId="48279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1E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乌镇—嘉兴—杭州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早餐√、中餐×、晚餐√</w:t>
            </w:r>
          </w:p>
        </w:tc>
      </w:tr>
      <w:tr w14:paraId="60EF0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55DC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42B5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1950F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2A3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0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E05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酒店享用早餐</w:t>
            </w:r>
          </w:p>
        </w:tc>
      </w:tr>
      <w:tr w14:paraId="68964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93E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EC8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乘车前往西塘景区</w:t>
            </w:r>
          </w:p>
        </w:tc>
      </w:tr>
      <w:tr w14:paraId="769F9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70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C05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游览生活着的千年古镇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【西塘风景区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烟雨长廊】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，无论你是想一个人旅行，在烟雨蒙蒙中随风听琴远，伴雨闻茶香；还是想牵着TA的手，漫步在长廊中“倚楼听风雨，淡看江湖路”：西塘古镇都是你理想的选择。它是一个你看一眼就会掳走你的心；你呆一晚就会牵住你一生的千年古镇。西塘与别的古镇的区别就在于她保持了水乡的原生态，被人们称为生活着的千年古镇。</w:t>
            </w:r>
          </w:p>
          <w:p w14:paraId="7866CCB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一眼沦陷的水乡秘境</w:t>
            </w:r>
          </w:p>
          <w:p w14:paraId="34EA7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走进西塘风景区 + 烟雨长廊，这座活着的千年古镇，藏着江南最动人的模样。没有过度商业化的喧嚣，依旧保留着原生态水乡烟火，青石板路蜿蜒，白墙黛瓦临水而建，一砖一瓦都写满温柔。</w:t>
            </w:r>
          </w:p>
          <w:p w14:paraId="578CEE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独属于你的江南浪漫</w:t>
            </w:r>
          </w:p>
          <w:p w14:paraId="5DE78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一个人漫步，可在烟雨朦胧里听雨打廊檐、闲坐品茶，独享一份静谧治愈；</w:t>
            </w:r>
          </w:p>
          <w:p w14:paraId="56C17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和爱人牵手同行，便在长廊间倚楼听风，看乌篷船摇碎波光，把浪漫揉进每一寸时光。</w:t>
            </w:r>
          </w:p>
          <w:p w14:paraId="044BE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一眼倾心，一夜难忘，来过便会刻进心底。</w:t>
            </w:r>
          </w:p>
          <w:p w14:paraId="2A318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 w14:paraId="53D5D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专属惊喜福利</w:t>
            </w:r>
          </w:p>
          <w:p w14:paraId="16D73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非节假日、非景区大型活动、非雨雪天气，免费赠送电力游船 + 汉服体验</w:t>
            </w:r>
          </w:p>
          <w:p w14:paraId="7AD75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汉服体验需主动联系导游协助办理</w:t>
            </w:r>
          </w:p>
          <w:p w14:paraId="7FFC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持景区免票证件，可现退旅行社折扣价，赠送项目不予体验，敬请谅解</w:t>
            </w:r>
          </w:p>
        </w:tc>
      </w:tr>
      <w:tr w14:paraId="359D72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BA4B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11：30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D9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景区内自由用餐，品西塘当地特色小吃</w:t>
            </w:r>
          </w:p>
          <w:p w14:paraId="03EC5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小吃推荐：送子龙蹄、八珍糕、馄饨老鸭煲、荠菜包圆、鳑鮍鱼、麦芽塌饼、五香豆...</w:t>
            </w:r>
          </w:p>
          <w:p w14:paraId="35BC8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餐厅推荐：玉楼春饭店、钱塘人家、老品芳、响堂、丁记酒家、西塘忆江南饭店、送子得月楼...</w:t>
            </w:r>
          </w:p>
        </w:tc>
      </w:tr>
      <w:tr w14:paraId="3C41D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178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20026E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5"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车赴“人间天堂”杭州。</w:t>
            </w:r>
          </w:p>
        </w:tc>
      </w:tr>
      <w:tr w14:paraId="2956A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6EC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D9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飞来峰景区+灵隐寺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，飞来峰又名灵鹫峰，是一处山峰。山高168米， 山体由石灰岩构成。飞来峰由于长期受地下水溶蚀作用，飞来峰形成了许多奇幻多变的洞壑，如龙泓洞、玉乳洞、射旭洞、呼猿洞等，洞洞有来历，极富传奇色彩。飞来峰的厅岩怪石，如蛟龙，如奔象，如卧虎，如惊猿，仿佛是一座石质动物园。</w:t>
            </w:r>
          </w:p>
          <w:p w14:paraId="1D53C5B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看石头·天然动物园</w:t>
            </w:r>
          </w:p>
          <w:p w14:paraId="4EF32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飞来峰不高，但满山都是“戏”。石灰岩被水溶了千万年，雕出一堆奇形怪状的洞窟和石头：像大象的、像蛟龙的、像卧虎的……整个山头就是一座露天石雕博物馆，还是纯天然的。</w:t>
            </w:r>
          </w:p>
          <w:p w14:paraId="1A94C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龙泓洞、玉乳洞、射旭洞，洞洞有传说。钻进去凉飕飕的，抬头可能就看见一尊藏在石缝里的佛像——元代的，就这么随随便便刻在石头上，一呆就是几百年。</w:t>
            </w:r>
          </w:p>
          <w:p w14:paraId="306EBE5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逛寺庙·灵隐求愿</w:t>
            </w:r>
          </w:p>
          <w:p w14:paraId="27616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山脚下就是灵隐寺。别看门口排队长，进去之后自有一片清净。大雄宝殿的香火旺得很，据说求事业特别灵。</w:t>
            </w:r>
          </w:p>
          <w:p w14:paraId="1B985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隐藏玩法：别急着烧香，先在殿外站一会儿，听风吹过檐角的铜铃，看香炉的青烟慢慢飘过千年银杏——这才是灵隐的正确打开方式。</w:t>
            </w:r>
          </w:p>
          <w:p w14:paraId="6C215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</w:p>
          <w:p w14:paraId="1DCBD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808080" w:themeColor="background1" w:themeShade="8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808080" w:themeColor="background1" w:themeShade="80"/>
              </w:rPr>
              <w:t>【温馨提示】：</w:t>
            </w:r>
          </w:p>
          <w:p w14:paraId="10E37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eastAsia="zh-CN"/>
              </w:rPr>
              <w:t>1、涉及周末、节假日、旅游旺季等，大巴车禁止进入，需要换乘公交车，费用自理，敬请谅解！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eastAsia="zh-CN"/>
              </w:rPr>
              <w:t>2、灵隐飞来峰景区于2025年12月1日开始实行免费实名制预约参观，旅游旺季预约额度或交通管制等特殊情况，为确保行程顺利，我们将免费升级【杭州西溪国家湿地公园】门票价值80元/人，由旅行社承担。景区内有游船60元/人，如需乘坐费用自理，敬请谅解！</w:t>
            </w:r>
          </w:p>
        </w:tc>
      </w:tr>
      <w:tr w14:paraId="02638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F61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17：00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5FD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晚餐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杭州御茶宴，餐标50元/人</w:t>
            </w:r>
          </w:p>
        </w:tc>
      </w:tr>
      <w:tr w14:paraId="4E5B2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C0CF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AA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【推荐自费项目：杭州宋城+千古情演出，3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0元/人】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游览被誉“世界三大名秀之一”—【宋城以及宋城千古情演出】（确切演出时间以景区当日公布为准！），有着“给我一天，还你千年”的曼妙意境，每一位到杭州的游客必看的剧目。以杭州的历史典故、神话传说为基点，融合歌舞、杂技艺术于一体，应用现代高科技手段营造如梦如幻的艺术效果，给人以强烈的视觉震撼。这是一部气势磅礴的民族史诗、一个缠绵迷离的美丽传说、一场盛况空前的皇宫庆典、一段气贯长虹的悲壮故事。</w:t>
            </w:r>
          </w:p>
          <w:p w14:paraId="221A1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808080" w:themeColor="background1" w:themeShade="80"/>
              </w:rPr>
              <w:t>【温馨提示】：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eastAsia="zh-CN"/>
              </w:rPr>
              <w:t>因自费项目包含司机车费、导游服务费，如需自行购票，需要补交100元/人相关费用，也可自行前往，请谅解！</w:t>
            </w:r>
          </w:p>
        </w:tc>
      </w:tr>
      <w:tr w14:paraId="27181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F3E5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3EE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子夜大酒店/嘉兴佳源四季酒店/桐乡振石大酒店/云贝尔贵族/乌镇明里酒店/嘉兴博雅花园酒店/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桐乡振石大酒店/桐乡伊甸园铂金酒店/濮院濮锦大酒店/濮院梅尚度假酒店/嘉兴佳源四季酒店(秀洲公园八佰伴购物中心店)/嘉兴沙龙国际宾馆（南湖景区店）/嘉兴富悦大酒店/嘉兴龙之梦大酒店/嘉兴清池温泉酒店/嘉兴博雅花园酒店（南湖景区店）/嘉兴阳光雷迪森广场酒店/海宁开元名都大酒店/嘉兴氢港雅高诺富特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</w:tr>
      <w:tr w14:paraId="2DBAE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56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杭州—普陀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74C37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01A5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7D8F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670EE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1DB7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06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：0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FE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约定时间叫早，由于当日出发时间较早，早餐为酒店打包早。</w:t>
            </w:r>
          </w:p>
        </w:tc>
      </w:tr>
      <w:tr w14:paraId="4E817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1B6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7：3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75D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各酒店接人，车赴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普陀山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温馨提示：此线路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普陀山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行程段会与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普陀山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专线客人合并用车共同游玩，换车，换导游。当地司导人员会根据团队实际情况进行合理安排，如遇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接人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车辆安排较满，会安排打车前往集合点，打车费用凭发票找导游报销，敬请理解。</w:t>
            </w:r>
          </w:p>
        </w:tc>
      </w:tr>
      <w:tr w14:paraId="6E4CA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F04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 w14:paraId="1AAE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86E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船至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【普陀山】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国家首批5A级旅游景区，中国佛教四大名山之一，是观世音菩萨道场，古人称之为"海天佛国"、"南海圣境"、"人间第一清静境"）。</w:t>
            </w:r>
          </w:p>
          <w:p w14:paraId="0D885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乘船抵达普陀山后，游览寺院、古道、大海、沙滩，带你领略不一样的普陀山。</w:t>
            </w:r>
          </w:p>
          <w:p w14:paraId="473B227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渡海赴禅・遇见人间第一清静境</w:t>
            </w:r>
          </w:p>
          <w:p w14:paraId="019A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乘船登岛，踏入国家 5A 景区・中国四大佛教名山—— 普陀山，这里是观世音菩萨道场，自古便有 “海天佛国、南海圣境” 的美誉，海风与禅音相伴，治愈又安心。</w:t>
            </w:r>
          </w:p>
          <w:p w14:paraId="3DF7EEC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山海禅行・一步一景皆意境</w:t>
            </w:r>
          </w:p>
          <w:p w14:paraId="18D67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登岛后漫步寺院、古道，远眺碧海辽阔，近赏沙滩细软，在山海之间感受独属于普陀的清净与辽阔，拍照自带禅意氛围感。</w:t>
            </w:r>
          </w:p>
          <w:p w14:paraId="2F1C226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经典朝圣路线</w:t>
            </w:r>
          </w:p>
          <w:p w14:paraId="11F94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在导游陪同下从码头步行前往普济禅寺，沿途打卡：</w:t>
            </w:r>
          </w:p>
          <w:p w14:paraId="56704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短姑古迹</w:t>
            </w:r>
          </w:p>
          <w:p w14:paraId="1B37A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海岸牌坊</w:t>
            </w:r>
          </w:p>
          <w:p w14:paraId="74743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入三摩地</w:t>
            </w:r>
          </w:p>
          <w:p w14:paraId="3675C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一路听海风、悟禅意，沉浸式体验朝圣之旅。</w:t>
            </w:r>
          </w:p>
          <w:p w14:paraId="61C2A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</w:rPr>
              <w:t>抵达后安排行李托运（行李拖运费自理，大件10元/件/趟，小件5元/件/趟）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  <w:t>敬请知晓！</w:t>
            </w:r>
          </w:p>
          <w:p w14:paraId="5F427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游览【西天景区】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（又称西山景区）游览时间不少于60分钟，位于普陀山岛西南部，是普陀山以奇石荟萃、禅意古道为特色的核心景区，也是全山最精华的石景游览区。景区无独立门票，包含在普陀山大门票内，全程为石板古道。</w:t>
            </w:r>
          </w:p>
          <w:p w14:paraId="5316D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游览【普济寺｜心归处，一念清净】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约60分钟</w:t>
            </w:r>
          </w:p>
          <w:p w14:paraId="543C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千年古刹，禅门祖庭，不争香火盛，只渡有缘人。藏于林深雾绕处，一座山门便是红尘与净土的界碑。</w:t>
            </w:r>
          </w:p>
          <w:p w14:paraId="58471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三柱清香 半日闲 无需繁复仪轨，只需静立殿前。听檐角风铃摇碎时光，看古柏影子爬过唐碑宋瓦。</w:t>
            </w:r>
          </w:p>
          <w:p w14:paraId="4BCE1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观自在处观音殿内低眉垂目的慈悲，照见众生亦照见自己。此处许愿不用喧哗，心灯早已亮起。</w:t>
            </w:r>
          </w:p>
        </w:tc>
      </w:tr>
      <w:tr w14:paraId="6B265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3FA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932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5BD4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入住酒店：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5BD42"/>
                <w:sz w:val="28"/>
                <w:szCs w:val="28"/>
                <w:lang w:val="en-US" w:eastAsia="zh-CN"/>
              </w:rPr>
              <w:t>普陀山农家乐</w:t>
            </w:r>
          </w:p>
          <w:p w14:paraId="0877A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【基本设施】：床、空调、电视、独立卫生间、毛巾、浴巾。</w:t>
            </w:r>
          </w:p>
          <w:p w14:paraId="35C9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【备注】：</w:t>
            </w:r>
          </w:p>
          <w:p w14:paraId="18D38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1.普陀地区地处海岛，气候潮湿，宾馆可能会有潮湿现象，敬请理解。</w:t>
            </w:r>
          </w:p>
          <w:p w14:paraId="32A50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2.房型：2-3人间，三人间备注可尽量安排；建议自带洗漱用品，不便之处，敬请谅解。</w:t>
            </w:r>
          </w:p>
          <w:p w14:paraId="0E4ED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3.因普陀岛上房间结构限制，有部分楼上房间为斜顶房。</w:t>
            </w:r>
          </w:p>
          <w:p w14:paraId="50C8F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【温馨提示】：为响应当地政策规定，倡导低碳环保，即日起酒店或入住的客栈内将不提供一次性洗漱用品，请各位游客自带洗漱用具，敬请谅解!</w:t>
            </w:r>
          </w:p>
        </w:tc>
      </w:tr>
      <w:tr w14:paraId="4EE17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CB3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普陀—杭州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4F128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5484F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B5C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08191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372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0F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客栈或民宿内自行用早餐</w:t>
            </w:r>
          </w:p>
        </w:tc>
      </w:tr>
      <w:tr w14:paraId="3CDEC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ED0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07：30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B6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参观普陀山第二大寺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【法雨寺】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约50分钟</w:t>
            </w:r>
          </w:p>
          <w:p w14:paraId="4389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古刹依山层叠，看中国仅存的三大九龙碑之-普陀九龙立体藻井图，九龙殿前仰望藻井蟠龙逐珠，明朝的雕刻仍在云间游动。</w:t>
            </w:r>
          </w:p>
          <w:p w14:paraId="649F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【南海观音】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约50分钟，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高达33米的南海观音像是普陀山的地标，在岛上很多地方都能远远能望见它的身影。游人可以走到佛像脚下，近距离感受它的庄严法相。</w:t>
            </w:r>
          </w:p>
          <w:p w14:paraId="29D7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天气晴好时，金铜铸成的立像在阳光的照耀下，显得既闪耀又低调，给人以平静的力量。</w:t>
            </w:r>
          </w:p>
          <w:p w14:paraId="346C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游览后乘坐景区巴士至酒店。</w:t>
            </w:r>
          </w:p>
          <w:p w14:paraId="3ED0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【紫竹林】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约30分钟，紫竹林位于普陀山东南端，和洛迦山隔海相望。</w:t>
            </w:r>
          </w:p>
          <w:p w14:paraId="21D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人们常说的“紫竹林”不是一片紫色的竹子，而是紫竹林禅院、不肯去观音院、潮音洞等景点。</w:t>
            </w:r>
          </w:p>
          <w:p w14:paraId="4A21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观看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《观音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剧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诵经等演出(演出为赠送项目，如剧场停演费用不退)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，约40分钟</w:t>
            </w:r>
          </w:p>
          <w:p w14:paraId="4EB5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行程结束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赴码头船至朱家尖蜈蚣峙码头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5D53C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131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14.30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BC1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集合返回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杭州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市区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/>
              </w:rPr>
              <w:t>车程约4小时。</w:t>
            </w:r>
          </w:p>
          <w:p w14:paraId="3869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sz w:val="21"/>
                <w:szCs w:val="21"/>
                <w:lang w:val="en-US" w:eastAsia="zh-CN"/>
              </w:rPr>
              <w:t>温馨提示：行程导游可根据时间适当调整先后顺序，但不会减少景点。</w:t>
            </w:r>
          </w:p>
        </w:tc>
      </w:tr>
      <w:tr w14:paraId="6CFE4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ABF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21：00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70E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子夜大酒店/嘉兴佳源四季酒店/桐乡振石大酒店/云贝尔贵族/乌镇明里酒店/嘉兴博雅花园酒店/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桐乡振石大酒店/桐乡伊甸园铂金酒店/濮院濮锦大酒店/濮院梅尚度假酒店/嘉兴佳源四季酒店(秀洲公园八佰伴购物中心店)/嘉兴沙龙国际宾馆（南湖景区店）/嘉兴富悦大酒店/嘉兴龙之梦大酒店/嘉兴清池温泉酒店/嘉兴博雅花园酒店（南湖景区店）/嘉兴阳光雷迪森广场酒店/海宁开元名都大酒店/嘉兴氢港雅高诺富特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</w:tr>
      <w:tr w14:paraId="57CD1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B9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杭州返程送站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2F28A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D9D9D9"/>
            <w:noWrap w:val="0"/>
            <w:vAlign w:val="center"/>
          </w:tcPr>
          <w:p w14:paraId="7CFC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406A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6F97E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498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07：00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76B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</w:rPr>
              <w:t>酒店内享用中西自助早</w:t>
            </w:r>
          </w:p>
        </w:tc>
      </w:tr>
      <w:tr w14:paraId="40DC5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D27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08：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3BB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【西湖】</w:t>
            </w:r>
            <w:r>
              <w:rPr>
                <w:rFonts w:hint="eastAsia" w:ascii="微软雅黑" w:hAnsi="微软雅黑" w:eastAsia="微软雅黑" w:cs="微软雅黑"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【苏堤】</w:t>
            </w:r>
            <w:r>
              <w:rPr>
                <w:rFonts w:hint="eastAsia" w:ascii="微软雅黑" w:hAnsi="微软雅黑" w:eastAsia="微软雅黑" w:cs="微软雅黑"/>
                <w:color w:val="C00000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【花港观鱼】</w:t>
            </w:r>
            <w:r>
              <w:rPr>
                <w:rFonts w:hint="eastAsia" w:ascii="微软雅黑" w:hAnsi="微软雅黑" w:eastAsia="微软雅黑" w:cs="微软雅黑"/>
              </w:rPr>
              <w:t>西子湖是座落杭州西城的一颗光彩夺目的明珠，亲身体会苏东坡笔下“浓妆淡抹总相宜”的西湖景色。西湖风景秀逸兼具山水之胜、园林之美，景致秀美使人陶醉不已，是国家首批5A景区，2011年6月24被列入“世界文化遗产”的名录，使得西湖更加美名远播！</w:t>
            </w:r>
          </w:p>
          <w:p w14:paraId="1FE0348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苏堤·走着就把西湖看完了</w:t>
            </w:r>
          </w:p>
          <w:p w14:paraId="164E5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2.8公里长的一条绿带，把西湖最精华的部分串了起来。左边是山，右边是水，前面是桥，后面是柳。走着走着，你就把别人开车都看不全的西湖，看完了。</w:t>
            </w:r>
          </w:p>
          <w:p w14:paraId="49237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本地人私藏的打开方式：租辆单车慢慢骑，或者干脆啥也不干，找个长椅发呆——反正西湖不收门票，坐多久都行。</w:t>
            </w:r>
          </w:p>
          <w:p w14:paraId="713A535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四季·西湖不只一面</w:t>
            </w:r>
          </w:p>
          <w:p w14:paraId="00565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春天（3-5月）：苏堤春晓，桃花开了一路。风吹过，花瓣往你脸上扑。</w:t>
            </w:r>
          </w:p>
          <w:p w14:paraId="1673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夏天（6-8月）：曲院风荷的荷花疯了似的开，下午4点后去，光最好。</w:t>
            </w:r>
          </w:p>
          <w:p w14:paraId="6ADCD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秋天（9-11月）：满陇桂雨香得齁人，北山路的梧桐叶黄成一条隧道。</w:t>
            </w:r>
          </w:p>
          <w:p w14:paraId="5B960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冬天（12-2月）：断桥残雪是真的美，人少的时候去，雷峰塔像盖了层薄被。</w:t>
            </w:r>
          </w:p>
          <w:p w14:paraId="75E7943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怎么拍</w:t>
            </w:r>
          </w:p>
          <w:p w14:paraId="17927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经典机位：苏堤望山桥拍雷峰塔、白堤拍保俶塔、长桥公园拍夕阳</w:t>
            </w:r>
          </w:p>
          <w:p w14:paraId="3DDBD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隐藏机位：郭庄往里走，有个没人的角落，拍出去的西湖像私家湖泊</w:t>
            </w:r>
          </w:p>
          <w:p w14:paraId="272FB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</w:p>
          <w:p w14:paraId="2817B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  <w:t>【温馨提示】：</w:t>
            </w:r>
          </w:p>
          <w:p w14:paraId="7172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  <w:t>1、涉及黄金周，节假日，周末，西湖风景区大巴车禁止进入，客人需要换乘景区公交车，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  <w:lang w:val="en-US" w:eastAsia="zh-CN"/>
              </w:rPr>
              <w:t>费用自理</w:t>
            </w: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  <w:t>，具体当天以现场安排为准，敬请谅解！</w:t>
            </w:r>
          </w:p>
          <w:p w14:paraId="5C2E2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808080" w:themeColor="background1" w:themeShade="80"/>
              </w:rPr>
              <w:t>2、畅游西湖：乘游船环湖游西湖，深度赏西湖之美，60元/位，费用自理，儿童同成人价格，包含环湖游船以及导游讲解！</w:t>
            </w:r>
          </w:p>
        </w:tc>
      </w:tr>
      <w:tr w14:paraId="32D93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9EF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C63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</w:rPr>
              <w:t>【河坊街】</w:t>
            </w:r>
            <w:r>
              <w:rPr>
                <w:rFonts w:hint="eastAsia" w:ascii="微软雅黑" w:hAnsi="微软雅黑" w:eastAsia="微软雅黑" w:cs="微软雅黑"/>
              </w:rPr>
              <w:t xml:space="preserve">位于吴山脚下，是清河坊的一部分，属于杭州老城区，东起江城路，向西越南北向得建国南路、中河中路、中山中路、华光路、劳动路至南山路，路长1800多米，吴山广场至中山中路段为步行街，青石板路面，路宽13米，其余路宽32米。旧时，与中山中路相交得“清河坊四拐角”，自民国以来，分别为孔凤春香粉店、宓大昌旱烟、万隆火腿店、张允升帽庄四家各踞一角，成为当时远近闻名的区片。杭城闻名的“五杭”（杭粉、杭剪、杭扇、杭烟、杭线）就出与此。 </w:t>
            </w:r>
          </w:p>
          <w:p w14:paraId="6E3427B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老街·四个转角穿越一百年</w:t>
            </w:r>
          </w:p>
          <w:p w14:paraId="724CE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800米青石板路，一头是吴山，一头是老杭州。四个路口，四家百年老店还在原地营业——走过这个路口，等于穿过一百年。</w:t>
            </w:r>
          </w:p>
          <w:p w14:paraId="1DE69B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逛吃·从街头怼到巷尾</w:t>
            </w:r>
          </w:p>
          <w:p w14:paraId="24865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定胜糕要现蒸的、葱包烩得刷甜面酱、龙须糖看老师傅拉丝能看十分钟。</w:t>
            </w:r>
          </w:p>
          <w:p w14:paraId="39B3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隐藏吃法：蹲路边石阶上吃—老杭州都这么干。</w:t>
            </w:r>
          </w:p>
        </w:tc>
      </w:tr>
      <w:tr w14:paraId="29DD9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A84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12：00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31F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午餐自理</w:t>
            </w:r>
          </w:p>
        </w:tc>
      </w:tr>
      <w:tr w14:paraId="37EB0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3AD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</w:rPr>
              <w:t>0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0E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结束我们的游览行程，统一送至杭州东站散团！</w:t>
            </w:r>
          </w:p>
          <w:p w14:paraId="6D011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杭州机场返程交通时间需在16：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</w:rPr>
              <w:t>0以后，谢谢！</w:t>
            </w:r>
          </w:p>
        </w:tc>
      </w:tr>
      <w:tr w14:paraId="4704B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C7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温馨提示</w:t>
            </w:r>
          </w:p>
        </w:tc>
        <w:tc>
          <w:tcPr>
            <w:tcW w:w="96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015E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送机是统一乘坐公司班车前往机场，无导游陪同，需自行办理登机手续。</w:t>
            </w:r>
            <w:bookmarkStart w:id="0" w:name="_GoBack"/>
            <w:bookmarkEnd w:id="0"/>
          </w:p>
        </w:tc>
      </w:tr>
    </w:tbl>
    <w:p w14:paraId="24CDB219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接待标准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7D9A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3F35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机票：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四川各地飞杭州往返机票，具体航班时间详见出团通知书</w:t>
            </w:r>
          </w:p>
          <w:p w14:paraId="13BA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门票：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包含行程中景点首道大门票，不包含自费项目或景区小交通等其他项目；</w:t>
            </w:r>
          </w:p>
          <w:p w14:paraId="5482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住宿：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包含三晚入住自选标准酒店+一晚普陀农家，如出现单人或单男单女请在报名时补交单房差；</w:t>
            </w:r>
          </w:p>
          <w:p w14:paraId="4C33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用餐：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包含3早1正餐，酒店每间房包含2份早餐，正餐餐标50元，正餐儿童半价，跟团游用餐不用不退；</w:t>
            </w:r>
          </w:p>
          <w:p w14:paraId="0191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交通：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包含当地空调旅游巴士，按照人数安排车辆，座位随机分配，不分先后，自由活动期间不包含用车服务；</w:t>
            </w:r>
          </w:p>
          <w:p w14:paraId="58B5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导游：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包含专业地陪导游，提供中文讲解服务，接驳或自由活动期间不含导游服务；</w:t>
            </w:r>
          </w:p>
          <w:p w14:paraId="6496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儿童：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本产品儿童价格仅包含车位费，导游服务费，半价正餐费用，其他均需自理；</w:t>
            </w:r>
          </w:p>
          <w:p w14:paraId="09D1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特殊：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以上包含除外的其他费用均不包含，如酒店的洗衣、饮品等个人消费以及包含的餐食除外的其他餐食；</w:t>
            </w:r>
          </w:p>
          <w:p w14:paraId="5465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推荐耳机：由于部分景区不允许导游使用小蜜蜂等扩音设备，为了更及时清晰的听到导游的讲解内容，导游会推荐使用耳麦，全程收费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约20-50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元/人，自愿参加绝不强制，如您不愿意租借，请紧跟导游步伐，以免影响讲解效果，敬请知晓！</w:t>
            </w:r>
          </w:p>
        </w:tc>
      </w:tr>
    </w:tbl>
    <w:p w14:paraId="02E25B8E">
      <w:pPr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预定须知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1FEC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 w14:paraId="7CBC0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出于安全考虑，18岁内未成年以及70周岁以上老人报名需至少有一位18-69岁之间的陪同方才可参团，本产品不接受孕妇报名，敬请谅解。</w:t>
            </w:r>
          </w:p>
          <w:p w14:paraId="6252F088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请在报名时务必提供准确完整的游客信息，以免影响出行，如因提供错误个人信息从而造成损失的，我社不承担因此产生的全部损失。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</w:t>
            </w:r>
          </w:p>
          <w:p w14:paraId="1CA0745A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本产品行程实际出行中，在不减少景点的前提下，导游可能会根据天气、交通等情况，对您的行程进行适当调整（如调整景点游览顺序等），以确保行程顺利进行。如因不可抗力等因素确实无法执行原行程计划，对于因此而造成的费用变更，我社实行多退少补，敬请配合。</w:t>
            </w:r>
          </w:p>
          <w:p w14:paraId="08FB9C99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团队行程中非自由活动期间，未经导游同意，旅游者不得擅自脱团、离团。经导游同意后，您应签署离团责任书，并应确保该期间内人身及财产安全。未完成部分将被视为您自行放弃，已实际产生损失的行程，不退任何费用。</w:t>
            </w:r>
          </w:p>
          <w:p w14:paraId="7398F867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团队游览行程中，请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在导游约定的时间到达上车地点集合，切勿迟到，以免耽误其他游客行程。若因迟到导致无法随车游览，责任自负，敬请谅解。</w:t>
            </w:r>
          </w:p>
          <w:p w14:paraId="6AD45ABF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旅游团队用餐，旅行社按承诺标准确保餐饮卫生及餐食数量，但不同地区餐食口味有差异，不一定满足游客口味需求，敬请见谅。</w:t>
            </w:r>
          </w:p>
          <w:p w14:paraId="693C7F47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在旅游旺季或者其他一些特殊情况下，为了保证您的行程游览不受影响，行程的出发时间可能会提早，导致您不能正常享用酒店早餐。我们建议您跟酒店协调打包早餐或者自备早餐，敬请谅解。</w:t>
            </w:r>
          </w:p>
          <w:p w14:paraId="7BBD635A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Cs w:val="21"/>
                <w:lang w:val="en-US" w:eastAsia="zh-CN"/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</w:t>
            </w:r>
          </w:p>
        </w:tc>
      </w:tr>
    </w:tbl>
    <w:p w14:paraId="261094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color w:val="auto"/>
          <w:lang w:val="en-US" w:eastAsia="zh-CN"/>
        </w:rPr>
      </w:pPr>
    </w:p>
    <w:sectPr>
      <w:headerReference r:id="rId3" w:type="default"/>
      <w:pgSz w:w="11906" w:h="16838"/>
      <w:pgMar w:top="1287" w:right="720" w:bottom="43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Black">
    <w:altName w:val="黑体"/>
    <w:panose1 w:val="00000A00000000000000"/>
    <w:charset w:val="86"/>
    <w:family w:val="auto"/>
    <w:pitch w:val="default"/>
    <w:sig w:usb0="00000000" w:usb1="00000000" w:usb2="00000016" w:usb3="00000000" w:csb0="6004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968C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-577850</wp:posOffset>
          </wp:positionV>
          <wp:extent cx="7584440" cy="10716895"/>
          <wp:effectExtent l="0" t="0" r="16510" b="8255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4440" cy="1071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16489"/>
    <w:multiLevelType w:val="singleLevel"/>
    <w:tmpl w:val="AA21648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C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YTQ0MWQxMGIwMGYzMTY2OGViMWIxYzJjN2RiZjQifQ=="/>
  </w:docVars>
  <w:rsids>
    <w:rsidRoot w:val="00000000"/>
    <w:rsid w:val="01EA0566"/>
    <w:rsid w:val="04114376"/>
    <w:rsid w:val="08F041E3"/>
    <w:rsid w:val="09C4406F"/>
    <w:rsid w:val="0ACF23DE"/>
    <w:rsid w:val="13102B0D"/>
    <w:rsid w:val="196F6D82"/>
    <w:rsid w:val="1B7148B1"/>
    <w:rsid w:val="1D067B2B"/>
    <w:rsid w:val="1D9747ED"/>
    <w:rsid w:val="1E244A56"/>
    <w:rsid w:val="1E542264"/>
    <w:rsid w:val="1F485A62"/>
    <w:rsid w:val="1F670A9D"/>
    <w:rsid w:val="21065A08"/>
    <w:rsid w:val="215C510F"/>
    <w:rsid w:val="21C76D7B"/>
    <w:rsid w:val="22D63C99"/>
    <w:rsid w:val="242928D6"/>
    <w:rsid w:val="25681E3B"/>
    <w:rsid w:val="278249B0"/>
    <w:rsid w:val="27873EF8"/>
    <w:rsid w:val="28DC7504"/>
    <w:rsid w:val="29F44497"/>
    <w:rsid w:val="2EF16493"/>
    <w:rsid w:val="2F431B7D"/>
    <w:rsid w:val="2FD249D3"/>
    <w:rsid w:val="2FD54F23"/>
    <w:rsid w:val="32055AA1"/>
    <w:rsid w:val="32657E86"/>
    <w:rsid w:val="35522C8A"/>
    <w:rsid w:val="357353E1"/>
    <w:rsid w:val="3C23677E"/>
    <w:rsid w:val="3C293067"/>
    <w:rsid w:val="4001249A"/>
    <w:rsid w:val="44370867"/>
    <w:rsid w:val="4AF569EA"/>
    <w:rsid w:val="4BF300F3"/>
    <w:rsid w:val="4E141CDB"/>
    <w:rsid w:val="55183E22"/>
    <w:rsid w:val="56EE052F"/>
    <w:rsid w:val="57680A20"/>
    <w:rsid w:val="5B6F0A47"/>
    <w:rsid w:val="5BA165BD"/>
    <w:rsid w:val="5CFD2D29"/>
    <w:rsid w:val="602F3EC7"/>
    <w:rsid w:val="60ED475E"/>
    <w:rsid w:val="614120F2"/>
    <w:rsid w:val="65364101"/>
    <w:rsid w:val="654F59F4"/>
    <w:rsid w:val="65AA38BB"/>
    <w:rsid w:val="66944216"/>
    <w:rsid w:val="66E7100D"/>
    <w:rsid w:val="683A50A2"/>
    <w:rsid w:val="69426D4B"/>
    <w:rsid w:val="6988001C"/>
    <w:rsid w:val="6EDA59A4"/>
    <w:rsid w:val="6F6F64B7"/>
    <w:rsid w:val="6FA86138"/>
    <w:rsid w:val="797873C6"/>
    <w:rsid w:val="7A101951"/>
    <w:rsid w:val="7B8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7289</Words>
  <Characters>7448</Characters>
  <Lines>0</Lines>
  <Paragraphs>0</Paragraphs>
  <TotalTime>3</TotalTime>
  <ScaleCrop>false</ScaleCrop>
  <LinksUpToDate>false</LinksUpToDate>
  <CharactersWithSpaces>7617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2024-12-03T06:15:00Z</dcterms:created>
  <dc:creator>Administrator</dc:creator>
  <cp:lastModifiedBy>青旅总部阿宝</cp:lastModifiedBy>
  <dcterms:modified xsi:type="dcterms:W3CDTF">2026-05-19T10:06:47Z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7BBBDE4C7AEB4D5B95A9B09778CB5840_13</vt:lpwstr>
  </property>
  <property fmtid="{D5CDD505-2E9C-101B-9397-08002B2CF9AE}" pid="4" name="KSOTemplateDocerSaveRecord">
    <vt:lpwstr>eyJoZGlkIjoiMDc3ZmNkNjI2ZjQwNTUyZWFjZGI2NzNjNWI2NDY1ODkiLCJ1c2VySWQiOiIyNzA2MDQ4NSJ9</vt:lpwstr>
  </property>
</Properties>
</file>