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r>
        <w:rPr>
          <w:kern w:val="0"/>
        </w:rPr>
        <w:drawing>
          <wp:anchor distT="0" distB="0" distL="114935" distR="114935" simplePos="0" relativeHeight="251662336" behindDoc="1" locked="0" layoutInCell="1" allowOverlap="1">
            <wp:simplePos x="0" y="0"/>
            <wp:positionH relativeFrom="column">
              <wp:posOffset>-1182370</wp:posOffset>
            </wp:positionH>
            <wp:positionV relativeFrom="paragraph">
              <wp:posOffset>-6705600</wp:posOffset>
            </wp:positionV>
            <wp:extent cx="7599680" cy="10744835"/>
            <wp:effectExtent l="0" t="0" r="1270" b="18415"/>
            <wp:wrapNone/>
            <wp:docPr id="3" name="图片 3" descr="C:\Users\Administrator\Desktop\梦回延安首页图.jpg梦回延安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梦回延安首页图.jpg梦回延安首页图"/>
                    <pic:cNvPicPr>
                      <a:picLocks noChangeAspect="1"/>
                    </pic:cNvPicPr>
                  </pic:nvPicPr>
                  <pic:blipFill>
                    <a:blip r:embed="rId5"/>
                    <a:srcRect/>
                    <a:stretch>
                      <a:fillRect/>
                    </a:stretch>
                  </pic:blipFill>
                  <pic:spPr>
                    <a:xfrm>
                      <a:off x="0" y="0"/>
                      <a:ext cx="7599680" cy="10744835"/>
                    </a:xfrm>
                    <a:prstGeom prst="rect">
                      <a:avLst/>
                    </a:prstGeom>
                  </pic:spPr>
                </pic:pic>
              </a:graphicData>
            </a:graphic>
          </wp:anchor>
        </w:drawing>
      </w: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tbl>
      <w:tblPr>
        <w:tblStyle w:val="13"/>
        <w:tblW w:w="10915" w:type="dxa"/>
        <w:tblInd w:w="-1168" w:type="dxa"/>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Layout w:type="fixed"/>
        <w:tblCellMar>
          <w:top w:w="0" w:type="dxa"/>
          <w:left w:w="108" w:type="dxa"/>
          <w:bottom w:w="0" w:type="dxa"/>
          <w:right w:w="108" w:type="dxa"/>
        </w:tblCellMar>
      </w:tblPr>
      <w:tblGrid>
        <w:gridCol w:w="1134"/>
        <w:gridCol w:w="9781"/>
      </w:tblGrid>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432" w:hRule="atLeast"/>
        </w:trPr>
        <w:tc>
          <w:tcPr>
            <w:tcW w:w="10915" w:type="dxa"/>
            <w:gridSpan w:val="2"/>
            <w:shd w:val="clear" w:color="auto" w:fill="auto"/>
            <w:vAlign w:val="center"/>
          </w:tcPr>
          <w:tbl>
            <w:tblPr>
              <w:tblStyle w:val="7"/>
              <w:tblpPr w:leftFromText="180" w:rightFromText="180" w:vertAnchor="text" w:horzAnchor="page" w:tblpX="-55" w:tblpY="-10106"/>
              <w:tblOverlap w:val="never"/>
              <w:tblW w:w="10873" w:type="dxa"/>
              <w:jc w:val="center"/>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Layout w:type="fixed"/>
              <w:tblCellMar>
                <w:top w:w="0" w:type="dxa"/>
                <w:left w:w="0" w:type="dxa"/>
                <w:bottom w:w="0" w:type="dxa"/>
                <w:right w:w="0" w:type="dxa"/>
              </w:tblCellMar>
            </w:tblPr>
            <w:tblGrid>
              <w:gridCol w:w="1899"/>
              <w:gridCol w:w="8974"/>
            </w:tblGrid>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90" w:hRule="atLeast"/>
                <w:jc w:val="center"/>
              </w:trPr>
              <w:tc>
                <w:tcPr>
                  <w:tcW w:w="1899" w:type="dxa"/>
                  <w:tcBorders>
                    <w:tl2br w:val="nil"/>
                    <w:tr2bl w:val="nil"/>
                  </w:tcBorders>
                  <w:shd w:val="clear" w:color="auto" w:fill="4BACC6" w:themeFill="accent5"/>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lang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精 华 景 点</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124"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7030A0"/>
                      <w:sz w:val="24"/>
                      <w:szCs w:val="24"/>
                      <w:lang w:val="en-US" w:eastAsia="zh-CN" w:bidi="zh-CN"/>
                    </w:rPr>
                  </w:pPr>
                  <w:r>
                    <w:rPr>
                      <w:rFonts w:hint="eastAsia" w:ascii="微软雅黑" w:hAnsi="微软雅黑" w:eastAsia="微软雅黑" w:cs="微软雅黑"/>
                      <w:sz w:val="24"/>
                      <w:szCs w:val="24"/>
                      <w:shd w:val="clear" w:color="auto" w:fill="FFFFFF"/>
                      <w:lang w:eastAsia="zh-CN"/>
                    </w:rPr>
                    <w:t>中华民族母亲之河</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黄河壶口瀑布</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bidi="zh-CN"/>
                    </w:rPr>
                    <w:t>天下第一陵，炎黄子孙之根</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bidi="zh-CN"/>
                    </w:rPr>
                    <w:t>黄帝陵</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86" w:hRule="atLeast"/>
                <w:jc w:val="center"/>
              </w:trPr>
              <w:tc>
                <w:tcPr>
                  <w:tcW w:w="1899" w:type="dxa"/>
                  <w:tcBorders>
                    <w:tl2br w:val="nil"/>
                    <w:tr2bl w:val="nil"/>
                  </w:tcBorders>
                  <w:shd w:val="clear" w:color="auto" w:fill="4BACC6" w:themeFill="accent5"/>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贴 心 赠 送</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324"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赠送</w:t>
                  </w:r>
                  <w:r>
                    <w:rPr>
                      <w:rFonts w:hint="eastAsia" w:ascii="微软雅黑" w:hAnsi="微软雅黑" w:eastAsia="微软雅黑" w:cs="微软雅黑"/>
                      <w:sz w:val="24"/>
                      <w:szCs w:val="24"/>
                      <w:lang w:val="en-US" w:eastAsia="zh-CN"/>
                    </w:rPr>
                    <w:t>网红街区</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1938枣园文化广场</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rPr>
                    <w:t>陕北好江南三五九旅垦荒的地—</w:t>
                  </w:r>
                  <w:r>
                    <w:rPr>
                      <w:rFonts w:hint="eastAsia" w:ascii="微软雅黑" w:hAnsi="微软雅黑" w:eastAsia="微软雅黑" w:cs="微软雅黑"/>
                      <w:b/>
                      <w:bCs/>
                      <w:color w:val="7030A0"/>
                      <w:sz w:val="24"/>
                      <w:szCs w:val="24"/>
                      <w:lang w:val="en-US" w:eastAsia="zh-CN"/>
                    </w:rPr>
                    <w:t>南泥湾</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感受如歌岁月，触摸如水时光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知青旧居</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穿红军装，体验陕北秧歌、篝火晚会</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我的陕北</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lang w:eastAsia="zh-CN"/>
                    </w:rPr>
                    <w:t>近距离</w:t>
                  </w:r>
                  <w:r>
                    <w:rPr>
                      <w:rFonts w:hint="eastAsia" w:ascii="微软雅黑" w:hAnsi="微软雅黑" w:eastAsia="微软雅黑" w:cs="微软雅黑"/>
                      <w:sz w:val="24"/>
                      <w:szCs w:val="24"/>
                    </w:rPr>
                    <w:t>感受每尊兵马俑独特神态—</w:t>
                  </w:r>
                  <w:r>
                    <w:rPr>
                      <w:rFonts w:hint="eastAsia" w:ascii="微软雅黑" w:hAnsi="微软雅黑" w:eastAsia="微软雅黑" w:cs="微软雅黑"/>
                      <w:b/>
                      <w:bCs/>
                      <w:color w:val="7030A0"/>
                      <w:sz w:val="24"/>
                      <w:szCs w:val="24"/>
                      <w:lang w:eastAsia="zh-CN"/>
                    </w:rPr>
                    <w:t>望远镜</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40" w:hRule="atLeast"/>
                <w:jc w:val="center"/>
              </w:trPr>
              <w:tc>
                <w:tcPr>
                  <w:tcW w:w="1899" w:type="dxa"/>
                  <w:tcBorders>
                    <w:tl2br w:val="nil"/>
                    <w:tr2bl w:val="nil"/>
                  </w:tcBorders>
                  <w:shd w:val="clear" w:color="auto" w:fill="4BACC6" w:themeFill="accent5"/>
                  <w:noWrap w:val="0"/>
                  <w:vAlign w:val="center"/>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精 心 安 排</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1450"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，寻找记忆中的味道</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知青宴</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52"/>
                <w:szCs w:val="52"/>
                <w:lang w:val="en-US" w:eastAsia="zh-CN"/>
              </w:rPr>
            </w:pPr>
            <w:r>
              <w:rPr>
                <w:rFonts w:hint="eastAsia" w:ascii="微软雅黑" w:hAnsi="微软雅黑" w:eastAsia="微软雅黑" w:cs="微软雅黑"/>
                <w:b/>
                <w:bCs/>
                <w:sz w:val="52"/>
                <w:szCs w:val="52"/>
                <w:lang w:val="en-US" w:eastAsia="zh-CN"/>
              </w:rPr>
              <w:t xml:space="preserve"> </w:t>
            </w:r>
            <w:r>
              <w:rPr>
                <w:rFonts w:hint="eastAsia" w:ascii="微软雅黑" w:hAnsi="微软雅黑" w:eastAsia="微软雅黑" w:cs="微软雅黑"/>
                <w:b/>
                <w:bCs/>
                <w:sz w:val="52"/>
                <w:szCs w:val="52"/>
                <w:lang w:eastAsia="zh-CN"/>
              </w:rPr>
              <w:t>梦回延安</w:t>
            </w:r>
            <w:r>
              <w:rPr>
                <w:rFonts w:hint="eastAsia" w:ascii="微软雅黑" w:hAnsi="微软雅黑" w:eastAsia="微软雅黑" w:cs="微软雅黑"/>
                <w:b/>
                <w:bCs/>
                <w:sz w:val="52"/>
                <w:szCs w:val="52"/>
                <w:lang w:val="en-US" w:eastAsia="zh-CN"/>
              </w:rPr>
              <w:t>-</w:t>
            </w:r>
            <w:r>
              <w:rPr>
                <w:rFonts w:hint="eastAsia" w:ascii="微软雅黑" w:hAnsi="微软雅黑" w:eastAsia="微软雅黑" w:cs="微软雅黑"/>
                <w:b/>
                <w:bCs/>
                <w:sz w:val="52"/>
                <w:szCs w:val="52"/>
                <w:lang w:eastAsia="zh-CN"/>
              </w:rPr>
              <w:t>攀枝花直飞西安</w:t>
            </w:r>
            <w:r>
              <w:rPr>
                <w:rFonts w:hint="eastAsia" w:ascii="微软雅黑" w:hAnsi="微软雅黑" w:eastAsia="微软雅黑" w:cs="微软雅黑"/>
                <w:b/>
                <w:bCs/>
                <w:sz w:val="52"/>
                <w:szCs w:val="52"/>
                <w:lang w:val="en-US" w:eastAsia="zh-CN"/>
              </w:rPr>
              <w:t>6日游</w:t>
            </w:r>
          </w:p>
          <w:p>
            <w:pPr>
              <w:pStyle w:val="2"/>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b w:val="0"/>
                <w:bCs/>
                <w:color w:val="FF0000"/>
                <w:kern w:val="0"/>
                <w:sz w:val="24"/>
                <w:szCs w:val="24"/>
              </w:rPr>
              <w:t>壶口瀑布、</w:t>
            </w:r>
            <w:r>
              <w:rPr>
                <w:rFonts w:hint="eastAsia" w:ascii="微软雅黑" w:hAnsi="微软雅黑" w:eastAsia="微软雅黑" w:cs="微软雅黑"/>
                <w:b w:val="0"/>
                <w:bCs/>
                <w:color w:val="FF0000"/>
                <w:kern w:val="0"/>
                <w:sz w:val="24"/>
                <w:szCs w:val="24"/>
                <w:lang w:eastAsia="zh-CN"/>
              </w:rPr>
              <w:t>黄帝陵、</w:t>
            </w:r>
            <w:r>
              <w:rPr>
                <w:rFonts w:hint="eastAsia" w:ascii="微软雅黑" w:hAnsi="微软雅黑" w:eastAsia="微软雅黑" w:cs="微软雅黑"/>
                <w:b w:val="0"/>
                <w:bCs/>
                <w:color w:val="FF0000"/>
                <w:kern w:val="0"/>
                <w:sz w:val="24"/>
                <w:szCs w:val="24"/>
              </w:rPr>
              <w:t>南泥湾、</w:t>
            </w:r>
            <w:r>
              <w:rPr>
                <w:rFonts w:hint="eastAsia" w:ascii="微软雅黑" w:hAnsi="微软雅黑" w:eastAsia="微软雅黑" w:cs="微软雅黑"/>
                <w:b w:val="0"/>
                <w:bCs/>
                <w:color w:val="FF0000"/>
                <w:kern w:val="0"/>
                <w:sz w:val="24"/>
                <w:szCs w:val="24"/>
                <w:lang w:eastAsia="zh-CN"/>
              </w:rPr>
              <w:t>延安、</w:t>
            </w:r>
            <w:r>
              <w:rPr>
                <w:rFonts w:hint="eastAsia" w:ascii="微软雅黑" w:hAnsi="微软雅黑" w:eastAsia="微软雅黑" w:cs="微软雅黑"/>
                <w:b w:val="0"/>
                <w:bCs/>
                <w:color w:val="FF0000"/>
                <w:kern w:val="0"/>
                <w:sz w:val="24"/>
                <w:szCs w:val="24"/>
              </w:rPr>
              <w:t>兵马俑、唐·华清宫、华山、大唐不夜城</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392" w:hRule="atLeast"/>
        </w:trPr>
        <w:tc>
          <w:tcPr>
            <w:tcW w:w="10915" w:type="dxa"/>
            <w:gridSpan w:val="2"/>
            <w:shd w:val="clear" w:color="auto" w:fill="auto"/>
            <w:vAlign w:val="center"/>
          </w:tcPr>
          <w:p>
            <w:pPr>
              <w:snapToGrid w:val="0"/>
              <w:jc w:val="center"/>
              <w:rPr>
                <w:rFonts w:hint="eastAsia" w:ascii="微软雅黑" w:hAnsi="微软雅黑" w:eastAsia="微软雅黑" w:cs="微软雅黑"/>
                <w:b/>
                <w:bCs/>
                <w:color w:val="30B7CE"/>
                <w:kern w:val="0"/>
                <w:sz w:val="36"/>
                <w:szCs w:val="36"/>
              </w:rPr>
            </w:pPr>
            <w:r>
              <w:rPr>
                <w:rFonts w:hint="eastAsia" w:ascii="微软雅黑" w:hAnsi="微软雅黑" w:eastAsia="微软雅黑" w:cs="微软雅黑"/>
                <w:b/>
                <w:bCs/>
                <w:color w:val="30B7CE"/>
                <w:kern w:val="0"/>
                <w:sz w:val="36"/>
                <w:szCs w:val="36"/>
              </w:rPr>
              <w:t>【 行 程 速 览 】</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364"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D1</w:t>
            </w:r>
          </w:p>
        </w:tc>
        <w:tc>
          <w:tcPr>
            <w:tcW w:w="9781" w:type="dxa"/>
            <w:shd w:val="clear" w:color="auto" w:fill="auto"/>
            <w:vAlign w:val="center"/>
          </w:tcPr>
          <w:p>
            <w:pPr>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color w:val="000000"/>
                <w:kern w:val="0"/>
                <w:sz w:val="24"/>
                <w:szCs w:val="24"/>
                <w:lang w:eastAsia="zh-CN"/>
              </w:rPr>
              <w:t>攀枝花</w:t>
            </w:r>
            <w:r>
              <w:rPr>
                <w:rFonts w:hint="eastAsia" w:ascii="微软雅黑" w:hAnsi="微软雅黑" w:eastAsia="微软雅黑" w:cs="微软雅黑"/>
                <w:color w:val="000000"/>
                <w:kern w:val="0"/>
                <w:sz w:val="24"/>
                <w:szCs w:val="24"/>
              </w:rPr>
              <w:t>-西安（自由活动指南）</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 xml:space="preserve">      不含餐/住西安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D2</w:t>
            </w:r>
          </w:p>
        </w:tc>
        <w:tc>
          <w:tcPr>
            <w:tcW w:w="9781" w:type="dxa"/>
            <w:shd w:val="clear" w:color="auto" w:fill="auto"/>
            <w:vAlign w:val="center"/>
          </w:tcPr>
          <w:p>
            <w:pPr>
              <w:keepNext w:val="0"/>
              <w:keepLines w:val="0"/>
              <w:widowControl/>
              <w:suppressLineNumbers w:val="0"/>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黄帝陵</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轩辕庙、壶口瀑布</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/含早中餐/住壶口或宜川</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D3</w:t>
            </w:r>
          </w:p>
        </w:tc>
        <w:tc>
          <w:tcPr>
            <w:tcW w:w="9781" w:type="dxa"/>
            <w:shd w:val="clear" w:color="auto" w:fill="auto"/>
            <w:vAlign w:val="center"/>
          </w:tcPr>
          <w:p>
            <w:pPr>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南泥湾</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color w:val="000000"/>
                <w:kern w:val="0"/>
                <w:sz w:val="24"/>
                <w:szCs w:val="24"/>
              </w:rPr>
              <w:t>王家坪</w:t>
            </w:r>
            <w:r>
              <w:rPr>
                <w:rFonts w:hint="eastAsia" w:ascii="微软雅黑" w:hAnsi="微软雅黑" w:eastAsia="微软雅黑" w:cs="微软雅黑"/>
                <w:color w:val="000000"/>
                <w:kern w:val="0"/>
                <w:sz w:val="24"/>
                <w:szCs w:val="24"/>
                <w:lang w:eastAsia="zh-CN"/>
              </w:rPr>
              <w:t>或</w:t>
            </w:r>
            <w:r>
              <w:rPr>
                <w:rFonts w:hint="eastAsia" w:ascii="微软雅黑" w:hAnsi="微软雅黑" w:eastAsia="微软雅黑" w:cs="微软雅黑"/>
                <w:color w:val="000000"/>
                <w:kern w:val="0"/>
                <w:sz w:val="24"/>
                <w:szCs w:val="24"/>
              </w:rPr>
              <w:t>杨家岭</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color w:val="000000"/>
                <w:kern w:val="0"/>
                <w:sz w:val="24"/>
                <w:szCs w:val="24"/>
              </w:rPr>
              <w:t>枣园</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b w:val="0"/>
                <w:bCs w:val="0"/>
                <w:color w:val="auto"/>
                <w:sz w:val="24"/>
                <w:szCs w:val="24"/>
                <w:lang w:val="en-US" w:eastAsia="zh-CN"/>
              </w:rPr>
              <w:t>1938网红街区</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D4</w:t>
            </w:r>
          </w:p>
        </w:tc>
        <w:tc>
          <w:tcPr>
            <w:tcW w:w="9781" w:type="dxa"/>
            <w:shd w:val="clear" w:color="auto" w:fill="auto"/>
            <w:vAlign w:val="center"/>
          </w:tcPr>
          <w:p>
            <w:pPr>
              <w:jc w:val="left"/>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lang w:eastAsia="zh-CN"/>
              </w:rPr>
              <w:t>秦始皇陵</w:t>
            </w:r>
            <w:r>
              <w:rPr>
                <w:rFonts w:hint="eastAsia" w:ascii="微软雅黑" w:hAnsi="微软雅黑" w:eastAsia="微软雅黑" w:cs="微软雅黑"/>
                <w:color w:val="000000"/>
                <w:kern w:val="0"/>
                <w:sz w:val="24"/>
                <w:szCs w:val="24"/>
              </w:rPr>
              <w:t>兵马俑、唐华清宫</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骊山</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含早中餐/住华山或西安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D5</w:t>
            </w:r>
          </w:p>
        </w:tc>
        <w:tc>
          <w:tcPr>
            <w:tcW w:w="9781" w:type="dxa"/>
            <w:shd w:val="clear" w:color="auto" w:fill="auto"/>
            <w:vAlign w:val="center"/>
          </w:tcPr>
          <w:p>
            <w:pPr>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华山</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飞越华山</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color w:val="000000"/>
                <w:kern w:val="0"/>
                <w:sz w:val="24"/>
                <w:szCs w:val="24"/>
                <w:lang w:eastAsia="zh-CN"/>
              </w:rPr>
              <w:t>大唐不夜城</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D6</w:t>
            </w:r>
          </w:p>
        </w:tc>
        <w:tc>
          <w:tcPr>
            <w:tcW w:w="9781" w:type="dxa"/>
            <w:shd w:val="clear" w:color="auto" w:fill="auto"/>
            <w:vAlign w:val="center"/>
          </w:tcPr>
          <w:p>
            <w:pPr>
              <w:rPr>
                <w:rFonts w:hint="eastAsia" w:ascii="微软雅黑" w:hAnsi="微软雅黑" w:eastAsia="微软雅黑" w:cs="微软雅黑"/>
                <w:b/>
                <w:kern w:val="0"/>
                <w:sz w:val="24"/>
                <w:szCs w:val="24"/>
                <w:lang w:val="en-US"/>
              </w:rPr>
            </w:pPr>
            <w:r>
              <w:rPr>
                <w:rFonts w:hint="eastAsia" w:ascii="微软雅黑" w:hAnsi="微软雅黑" w:eastAsia="微软雅黑" w:cs="微软雅黑"/>
                <w:color w:val="000000"/>
                <w:kern w:val="0"/>
                <w:sz w:val="24"/>
                <w:szCs w:val="24"/>
                <w:lang w:eastAsia="zh-CN"/>
              </w:rPr>
              <w:t>西安—攀枝花：送机服务</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/含早餐</w:t>
            </w:r>
          </w:p>
        </w:tc>
      </w:tr>
    </w:tbl>
    <w:tbl>
      <w:tblPr>
        <w:tblStyle w:val="8"/>
        <w:tblW w:w="10915" w:type="dxa"/>
        <w:tblInd w:w="-11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1559"/>
        <w:gridCol w:w="4536"/>
        <w:gridCol w:w="1418"/>
        <w:gridCol w:w="142"/>
        <w:gridCol w:w="1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color w:val="0000FF"/>
                <w:sz w:val="24"/>
                <w:szCs w:val="24"/>
                <w:lang w:eastAsia="zh-CN"/>
              </w:rPr>
            </w:pPr>
            <w:r>
              <w:rPr>
                <w:rFonts w:hint="eastAsia" w:ascii="微软雅黑" w:hAnsi="微软雅黑" w:eastAsia="微软雅黑" w:cs="微软雅黑"/>
                <w:b/>
                <w:bCs w:val="0"/>
                <w:color w:val="0000FF"/>
                <w:sz w:val="24"/>
                <w:szCs w:val="24"/>
                <w:lang w:val="en-US" w:eastAsia="zh-CN" w:bidi="ar"/>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984807" w:themeColor="accent6" w:themeShade="80"/>
                <w:sz w:val="24"/>
                <w:szCs w:val="24"/>
              </w:rPr>
            </w:pPr>
            <w:r>
              <w:rPr>
                <w:rFonts w:hint="eastAsia" w:ascii="微软雅黑" w:hAnsi="微软雅黑" w:eastAsia="微软雅黑" w:cs="微软雅黑"/>
                <w:color w:val="984807" w:themeColor="accent6" w:themeShade="80"/>
                <w:sz w:val="24"/>
                <w:szCs w:val="24"/>
              </w:rPr>
              <w:t>1、西安接站人员会提前给客人短信或电话联系，到达</w:t>
            </w:r>
            <w:r>
              <w:rPr>
                <w:rFonts w:hint="eastAsia" w:ascii="微软雅黑" w:hAnsi="微软雅黑" w:eastAsia="微软雅黑" w:cs="微软雅黑"/>
                <w:color w:val="984807" w:themeColor="accent6" w:themeShade="80"/>
                <w:sz w:val="24"/>
                <w:szCs w:val="24"/>
                <w:lang w:eastAsia="zh-CN"/>
              </w:rPr>
              <w:t>西安咸阳</w:t>
            </w:r>
            <w:r>
              <w:rPr>
                <w:rFonts w:hint="eastAsia" w:ascii="微软雅黑" w:hAnsi="微软雅黑" w:eastAsia="微软雅黑" w:cs="微软雅黑"/>
                <w:color w:val="984807" w:themeColor="accent6" w:themeShade="80"/>
                <w:sz w:val="24"/>
                <w:szCs w:val="24"/>
              </w:rPr>
              <w:t>机场后</w:t>
            </w:r>
            <w:r>
              <w:rPr>
                <w:rFonts w:hint="eastAsia" w:ascii="微软雅黑" w:hAnsi="微软雅黑" w:eastAsia="微软雅黑" w:cs="微软雅黑"/>
                <w:color w:val="984807" w:themeColor="accent6" w:themeShade="80"/>
                <w:sz w:val="24"/>
                <w:szCs w:val="24"/>
                <w:lang w:eastAsia="zh-CN"/>
              </w:rPr>
              <w:t>，会</w:t>
            </w:r>
            <w:r>
              <w:rPr>
                <w:rFonts w:hint="eastAsia" w:ascii="微软雅黑" w:hAnsi="微软雅黑" w:eastAsia="微软雅黑" w:cs="微软雅黑"/>
                <w:color w:val="984807" w:themeColor="accent6" w:themeShade="80"/>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984807" w:themeColor="accent6" w:themeShade="80"/>
                <w:sz w:val="24"/>
                <w:szCs w:val="24"/>
              </w:rPr>
            </w:pPr>
            <w:r>
              <w:rPr>
                <w:rFonts w:hint="eastAsia" w:ascii="微软雅黑" w:hAnsi="微软雅黑" w:eastAsia="微软雅黑" w:cs="微软雅黑"/>
                <w:color w:val="984807" w:themeColor="accent6" w:themeShade="80"/>
                <w:sz w:val="24"/>
                <w:szCs w:val="24"/>
              </w:rPr>
              <w:t>2、由于游客来自全国各地、不同车次的客人，会出现相互等候的情况，请予理解并耐心等候（也可自行打车前往酒店，费用自理）</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7E4E2A"/>
                <w:kern w:val="0"/>
                <w:sz w:val="32"/>
                <w:szCs w:val="32"/>
                <w:lang w:val="en-US" w:eastAsia="zh-CN" w:bidi="ar-SA"/>
              </w:rPr>
            </w:pPr>
            <w:r>
              <w:rPr>
                <w:rFonts w:hint="eastAsia" w:ascii="微软雅黑" w:hAnsi="微软雅黑" w:eastAsia="微软雅黑" w:cs="微软雅黑"/>
                <w:color w:val="984807" w:themeColor="accent6" w:themeShade="80"/>
                <w:sz w:val="24"/>
                <w:szCs w:val="24"/>
              </w:rPr>
              <w:t>3、晚上 22:00 前旅行社工作人员会以短信或电话形式通知次日出行间和注意事项，请保持手机畅通，若22点前无</w:t>
            </w:r>
            <w:r>
              <w:rPr>
                <w:rFonts w:hint="eastAsia" w:ascii="微软雅黑" w:hAnsi="微软雅黑" w:eastAsia="微软雅黑" w:cs="微软雅黑"/>
                <w:color w:val="984807" w:themeColor="accent6" w:themeShade="80"/>
                <w:sz w:val="24"/>
                <w:szCs w:val="24"/>
                <w:lang w:eastAsia="zh-CN"/>
              </w:rPr>
              <w:t>人</w:t>
            </w:r>
            <w:r>
              <w:rPr>
                <w:rFonts w:hint="eastAsia" w:ascii="微软雅黑" w:hAnsi="微软雅黑" w:eastAsia="微软雅黑" w:cs="微软雅黑"/>
                <w:color w:val="984807" w:themeColor="accent6" w:themeShade="80"/>
                <w:sz w:val="24"/>
                <w:szCs w:val="24"/>
              </w:rPr>
              <w:t>联系您，请联系出团通知书紧急联系人。</w:t>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0288" behindDoc="1" locked="1" layoutInCell="0" allowOverlap="0">
                  <wp:simplePos x="0" y="0"/>
                  <wp:positionH relativeFrom="column">
                    <wp:posOffset>-1123950</wp:posOffset>
                  </wp:positionH>
                  <wp:positionV relativeFrom="page">
                    <wp:posOffset>10820400</wp:posOffset>
                  </wp:positionV>
                  <wp:extent cx="7550150" cy="10693400"/>
                  <wp:effectExtent l="0" t="0" r="12700" b="12700"/>
                  <wp:wrapNone/>
                  <wp:docPr id="7"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1312" behindDoc="1" locked="1" layoutInCell="0" allowOverlap="0">
                  <wp:simplePos x="0" y="0"/>
                  <wp:positionH relativeFrom="column">
                    <wp:posOffset>-1149350</wp:posOffset>
                  </wp:positionH>
                  <wp:positionV relativeFrom="page">
                    <wp:posOffset>10820400</wp:posOffset>
                  </wp:positionV>
                  <wp:extent cx="7562850" cy="10693400"/>
                  <wp:effectExtent l="0" t="0" r="0" b="12700"/>
                  <wp:wrapNone/>
                  <wp:docPr id="8"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30B7CE"/>
                <w:kern w:val="0"/>
                <w:sz w:val="36"/>
                <w:szCs w:val="36"/>
                <w:lang w:val="en-US" w:eastAsia="zh-CN"/>
              </w:rPr>
            </w:pPr>
            <w:r>
              <w:rPr>
                <w:rFonts w:hint="eastAsia" w:ascii="微软雅黑" w:hAnsi="微软雅黑" w:eastAsia="微软雅黑" w:cs="微软雅黑"/>
                <w:b/>
                <w:bCs/>
                <w:color w:val="30B7CE"/>
                <w:kern w:val="0"/>
                <w:sz w:val="36"/>
                <w:szCs w:val="36"/>
                <w:lang w:val="en-US" w:eastAsia="zh-CN"/>
              </w:rPr>
              <w:t xml:space="preserve">                  </w:t>
            </w:r>
            <w:r>
              <w:rPr>
                <w:rFonts w:hint="eastAsia" w:ascii="微软雅黑" w:hAnsi="微软雅黑" w:eastAsia="微软雅黑" w:cs="微软雅黑"/>
                <w:b/>
                <w:bCs/>
                <w:color w:val="30B7CE"/>
                <w:kern w:val="0"/>
                <w:sz w:val="36"/>
                <w:szCs w:val="36"/>
                <w:lang w:eastAsia="zh-CN"/>
              </w:rPr>
              <w:t>详</w:t>
            </w:r>
            <w:r>
              <w:rPr>
                <w:rFonts w:hint="eastAsia" w:ascii="微软雅黑" w:hAnsi="微软雅黑" w:eastAsia="微软雅黑" w:cs="微软雅黑"/>
                <w:b/>
                <w:bCs/>
                <w:color w:val="30B7CE"/>
                <w:kern w:val="0"/>
                <w:sz w:val="36"/>
                <w:szCs w:val="36"/>
                <w:lang w:val="en-US" w:eastAsia="zh-CN"/>
              </w:rPr>
              <w:t>细行程安排</w:t>
            </w:r>
            <w:r>
              <w:rPr>
                <w:rFonts w:hint="eastAsia" w:ascii="微软雅黑" w:hAnsi="微软雅黑" w:eastAsia="微软雅黑" w:cs="微软雅黑"/>
                <w:b w:val="0"/>
                <w:bCs w:val="0"/>
                <w:color w:val="30B7CE"/>
                <w:kern w:val="0"/>
                <w:sz w:val="24"/>
                <w:szCs w:val="24"/>
                <w:lang w:eastAsia="zh-CN"/>
              </w:rPr>
              <w:t>（导游可根据实际情况灵活安排景点顺序）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第一天：</w:t>
            </w:r>
            <w:r>
              <w:rPr>
                <w:rFonts w:hint="eastAsia" w:ascii="微软雅黑" w:hAnsi="微软雅黑" w:eastAsia="微软雅黑" w:cs="微软雅黑"/>
                <w:b/>
                <w:bCs/>
                <w:color w:val="FFFFFF"/>
                <w:kern w:val="0"/>
                <w:sz w:val="24"/>
                <w:szCs w:val="24"/>
                <w:lang w:eastAsia="zh-CN"/>
              </w:rPr>
              <w:t>攀枝花</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-西安（自由活动指南）                             </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餐：无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西安</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color w:val="000000"/>
                <w:sz w:val="24"/>
                <w:szCs w:val="24"/>
                <w:lang w:val="zh-CN" w:eastAsia="zh-CN"/>
              </w:rPr>
              <w:t>乘飞机</w:t>
            </w:r>
            <w:r>
              <w:rPr>
                <w:rFonts w:hint="eastAsia" w:ascii="微软雅黑" w:hAnsi="微软雅黑" w:eastAsia="微软雅黑" w:cs="微软雅黑"/>
                <w:color w:val="000000"/>
                <w:sz w:val="24"/>
                <w:szCs w:val="24"/>
                <w:lang w:val="zh-CN"/>
              </w:rPr>
              <w:t>前往魅力古都西安，接团后</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zh-CN"/>
              </w:rPr>
              <w:t>途中欣赏美丽的沿途风光，入住酒店。</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①  您可以在酒店休息，为接下来的行程做好充分准备。</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sz w:val="24"/>
                <w:szCs w:val="24"/>
                <w:lang w:val="en-US" w:eastAsia="zh-CN"/>
              </w:rPr>
              <w:t>②  自由活动，自由活动向导如下：</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⑴ 您可以结伴同行的亲友相约于“南大街粉巷”里的【德福巷“咖啡酒吧茶馆”一条街】，这里“安静、热闹、中式、西式”各类型酒吧茶馆一应俱全，选择您喜欢的坐下吧，感受下古都丰富的夜生活。还可以前往“柏树林”里的【青曲社】欣赏陕派相声。</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⑵ 以钟楼为中心，东大街（服饰精品）、西大街（汉唐西市）、南大街（奢侈品）、北大街（电讯科技）、骡马市（潮流前沿）、竹笆市（老物件儿）、桥梓口（城隍庙），都是最具人气的地方。</w:t>
            </w:r>
          </w:p>
          <w:p>
            <w:pPr>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西安市美食攻略</w:t>
            </w:r>
            <w:r>
              <w:rPr>
                <w:rFonts w:hint="eastAsia" w:ascii="微软雅黑" w:hAnsi="微软雅黑" w:eastAsia="微软雅黑" w:cs="微软雅黑"/>
                <w:b w:val="0"/>
                <w:bCs w:val="0"/>
                <w:kern w:val="0"/>
                <w:sz w:val="24"/>
                <w:szCs w:val="24"/>
                <w:lang w:eastAsia="zh-CN"/>
              </w:rPr>
              <w:t>：</w:t>
            </w:r>
            <w:r>
              <w:rPr>
                <w:rFonts w:hint="eastAsia" w:ascii="微软雅黑" w:hAnsi="微软雅黑" w:eastAsia="微软雅黑" w:cs="微软雅黑"/>
                <w:b w:val="0"/>
                <w:bCs w:val="0"/>
                <w:kern w:val="0"/>
                <w:sz w:val="24"/>
                <w:szCs w:val="24"/>
              </w:rPr>
              <w:t>【小吃街】永兴坊地址：位于新城区小东门里 营业时间：12:00—22:00</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【夜市街】建东街地址：位于碑林区雁塔北路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【夜市街】东新街地址：位于新城区新城广场东侧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1A23E4"/>
                <w:sz w:val="24"/>
                <w:szCs w:val="24"/>
                <w:lang w:val="en-US" w:eastAsia="zh-CN"/>
              </w:rPr>
            </w:pPr>
            <w:r>
              <w:rPr>
                <w:rFonts w:hint="eastAsia" w:ascii="微软雅黑" w:hAnsi="微软雅黑" w:eastAsia="微软雅黑" w:cs="微软雅黑"/>
                <w:color w:val="1A23E4"/>
                <w:sz w:val="24"/>
                <w:szCs w:val="24"/>
                <w:lang w:eastAsia="zh-CN"/>
              </w:rPr>
              <w:t>温馨提示：由于是拼车接送，接送站可能会有等待。自由活动期间，不含用车、用餐、导服。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第二天：</w:t>
            </w:r>
            <w:r>
              <w:rPr>
                <w:rFonts w:hint="eastAsia" w:ascii="微软雅黑" w:hAnsi="微软雅黑" w:eastAsia="微软雅黑" w:cs="微软雅黑"/>
                <w:b/>
                <w:color w:val="FFFFFF" w:themeColor="background1"/>
                <w:kern w:val="0"/>
                <w:sz w:val="24"/>
                <w:szCs w:val="24"/>
                <w14:textFill>
                  <w14:solidFill>
                    <w14:schemeClr w14:val="bg1"/>
                  </w14:solidFill>
                </w14:textFill>
              </w:rPr>
              <w:t>黄帝陵</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&amp;</w:t>
            </w:r>
            <w:r>
              <w:rPr>
                <w:rFonts w:hint="eastAsia" w:ascii="微软雅黑" w:hAnsi="微软雅黑" w:eastAsia="微软雅黑" w:cs="微软雅黑"/>
                <w:b/>
                <w:color w:val="FFFFFF" w:themeColor="background1"/>
                <w:kern w:val="0"/>
                <w:sz w:val="24"/>
                <w:szCs w:val="24"/>
                <w14:textFill>
                  <w14:solidFill>
                    <w14:schemeClr w14:val="bg1"/>
                  </w14:solidFill>
                </w14:textFill>
              </w:rPr>
              <w:t>轩辕庙、壶口瀑布</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早</w:t>
            </w:r>
            <w:r>
              <w:rPr>
                <w:rFonts w:hint="eastAsia" w:ascii="微软雅黑" w:hAnsi="微软雅黑" w:eastAsia="微软雅黑" w:cs="微软雅黑"/>
                <w:b/>
                <w:color w:val="FFFFFF" w:themeColor="background1"/>
                <w:kern w:val="0"/>
                <w:sz w:val="24"/>
                <w:szCs w:val="24"/>
                <w14:textFill>
                  <w14:solidFill>
                    <w14:schemeClr w14:val="bg1"/>
                  </w14:solidFill>
                </w14:textFill>
              </w:rPr>
              <w:t>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宿：壶口</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宜川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adjustRightInd w:val="0"/>
              <w:snapToGrid w:val="0"/>
              <w:spacing w:line="0" w:lineRule="atLeast"/>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早乘车赴黄陵（车程约3小时），</w:t>
            </w:r>
            <w:r>
              <w:rPr>
                <w:rFonts w:hint="eastAsia" w:ascii="微软雅黑" w:hAnsi="微软雅黑" w:eastAsia="微软雅黑" w:cs="微软雅黑"/>
                <w:color w:val="333333"/>
                <w:sz w:val="24"/>
                <w:szCs w:val="24"/>
                <w:lang w:eastAsia="zh-CN"/>
              </w:rPr>
              <w:t>前往</w:t>
            </w:r>
            <w:r>
              <w:rPr>
                <w:rFonts w:hint="eastAsia" w:ascii="微软雅黑" w:hAnsi="微软雅黑" w:eastAsia="微软雅黑" w:cs="微软雅黑"/>
                <w:color w:val="333333"/>
                <w:sz w:val="24"/>
                <w:szCs w:val="24"/>
              </w:rPr>
              <w:t>后参观</w:t>
            </w:r>
            <w:r>
              <w:rPr>
                <w:rFonts w:hint="eastAsia" w:ascii="微软雅黑" w:hAnsi="微软雅黑" w:eastAsia="微软雅黑" w:cs="微软雅黑"/>
                <w:color w:val="333333"/>
                <w:sz w:val="24"/>
                <w:szCs w:val="24"/>
                <w:lang w:eastAsia="zh-CN"/>
              </w:rPr>
              <w:t>天下第一陵</w:t>
            </w:r>
            <w:r>
              <w:rPr>
                <w:rFonts w:hint="eastAsia" w:ascii="微软雅黑" w:hAnsi="微软雅黑" w:eastAsia="微软雅黑" w:cs="微软雅黑"/>
                <w:b/>
                <w:color w:val="FF0000"/>
                <w:sz w:val="24"/>
                <w:szCs w:val="24"/>
              </w:rPr>
              <w:t>【黄帝陵、轩辕庙】</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（约2小时）</w:t>
            </w:r>
            <w:r>
              <w:rPr>
                <w:rFonts w:hint="eastAsia" w:ascii="微软雅黑" w:hAnsi="微软雅黑" w:eastAsia="微软雅黑" w:cs="微软雅黑"/>
                <w:color w:val="333333"/>
                <w:sz w:val="24"/>
                <w:szCs w:val="24"/>
              </w:rPr>
              <w:t>黄帝陵是中华民族圣地，海外侨胞将其誉为“东方麦加”。轩辕庙内古木参天，有黄帝手植的轩辕柏，有汉武帝征朔方还挂甲于树的挂甲柏等3000株千年古柏等古老文化，拜谒中华儿女共同的始祖——轩辕黄帝。</w:t>
            </w:r>
          </w:p>
          <w:p>
            <w:pPr>
              <w:adjustRightInd w:val="0"/>
              <w:snapToGrid w:val="0"/>
              <w:spacing w:line="0" w:lineRule="atLeast"/>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color w:val="333333"/>
                <w:sz w:val="24"/>
                <w:szCs w:val="24"/>
              </w:rPr>
              <w:t>赴壶口（车程约2.5小时）游览“</w:t>
            </w:r>
            <w:r>
              <w:rPr>
                <w:rFonts w:hint="eastAsia" w:ascii="微软雅黑" w:hAnsi="微软雅黑" w:eastAsia="微软雅黑" w:cs="微软雅黑"/>
                <w:color w:val="333333"/>
                <w:sz w:val="24"/>
                <w:szCs w:val="24"/>
                <w:lang w:eastAsia="zh-CN"/>
              </w:rPr>
              <w:t>黄河之水天上来，奔腾三秦一壶收</w:t>
            </w:r>
            <w:r>
              <w:rPr>
                <w:rFonts w:hint="eastAsia" w:ascii="微软雅黑" w:hAnsi="微软雅黑" w:eastAsia="微软雅黑" w:cs="微软雅黑"/>
                <w:color w:val="333333"/>
                <w:sz w:val="24"/>
                <w:szCs w:val="24"/>
              </w:rPr>
              <w:t>”美称的</w:t>
            </w:r>
            <w:r>
              <w:rPr>
                <w:rFonts w:hint="eastAsia" w:ascii="微软雅黑" w:hAnsi="微软雅黑" w:eastAsia="微软雅黑" w:cs="微软雅黑"/>
                <w:b/>
                <w:color w:val="FF0000"/>
                <w:sz w:val="24"/>
                <w:szCs w:val="24"/>
              </w:rPr>
              <w:t>【壶口瀑布】</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（约1.5小时，壶口电瓶车自理南进南出40元/人）</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黄河是中华儿女的母亲河，而壶口瀑布就像是镶在黄河上的一个翡翠明珠</w:t>
            </w:r>
            <w:r>
              <w:rPr>
                <w:rFonts w:hint="eastAsia" w:ascii="微软雅黑" w:hAnsi="微软雅黑" w:eastAsia="微软雅黑" w:cs="微软雅黑"/>
                <w:sz w:val="24"/>
                <w:szCs w:val="24"/>
              </w:rPr>
              <w:t>。</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0000"/>
                <w:sz w:val="24"/>
                <w:szCs w:val="24"/>
              </w:rPr>
              <w:t>【北京知青旧居】</w:t>
            </w:r>
            <w:r>
              <w:rPr>
                <w:rFonts w:hint="eastAsia" w:ascii="微软雅黑" w:hAnsi="微软雅黑" w:eastAsia="微软雅黑" w:cs="微软雅黑"/>
                <w:sz w:val="24"/>
                <w:szCs w:val="24"/>
              </w:rPr>
              <w:t>，</w:t>
            </w:r>
            <w:r>
              <w:rPr>
                <w:rFonts w:hint="eastAsia" w:ascii="微软雅黑" w:hAnsi="微软雅黑" w:eastAsia="微软雅黑" w:cs="微软雅黑"/>
                <w:color w:val="333333"/>
                <w:sz w:val="24"/>
                <w:szCs w:val="24"/>
              </w:rPr>
              <w:t>当年知青住过的土窑洞，用过劳动工具、听过的广播箱、用过水壶、煤油灯、驴拉石磨磨面用的簸箕、箩面的箩子、水缸和盛面的瓦罐等。陕北每个老乡都忘不了那个年代，</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（六十年代末，七十年代初）</w:t>
            </w:r>
            <w:r>
              <w:rPr>
                <w:rFonts w:hint="eastAsia" w:ascii="微软雅黑" w:hAnsi="微软雅黑" w:eastAsia="微软雅黑" w:cs="微软雅黑"/>
                <w:color w:val="333333"/>
                <w:sz w:val="24"/>
                <w:szCs w:val="24"/>
              </w:rPr>
              <w:t>北京知青来到贫瘠落后的陕北，接受贫下中农再教育。在那个艰苦的环境中，锻炼了他们的人生意志。</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30B7CE"/>
                <w:kern w:val="0"/>
                <w:sz w:val="24"/>
                <w:szCs w:val="24"/>
              </w:rPr>
              <w:t>以上行程内赠送景点，如遇特殊情况，赠送景点会取消，赠送景点取消不退任何费用。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color w:val="632523" w:themeColor="accent2" w:themeShade="80"/>
                <w:sz w:val="21"/>
                <w:szCs w:val="21"/>
              </w:rPr>
            </w:pPr>
            <w:r>
              <w:rPr>
                <w:rFonts w:hint="eastAsia" w:ascii="微软雅黑" w:hAnsi="微软雅黑" w:eastAsia="微软雅黑" w:cs="微软雅黑"/>
                <w:b/>
                <w:color w:val="632523" w:themeColor="accent2" w:themeShade="80"/>
                <w:sz w:val="21"/>
                <w:szCs w:val="21"/>
                <w:lang w:val="en-US" w:eastAsia="zh-CN"/>
              </w:rPr>
              <w:t>贴心赠送</w:t>
            </w:r>
            <w:r>
              <w:rPr>
                <w:rFonts w:hint="eastAsia" w:ascii="微软雅黑" w:hAnsi="微软雅黑" w:eastAsia="微软雅黑" w:cs="微软雅黑"/>
                <w:b/>
                <w:color w:val="632523" w:themeColor="accent2" w:themeShade="80"/>
                <w:sz w:val="21"/>
                <w:szCs w:val="21"/>
              </w:rPr>
              <w:t>：</w:t>
            </w:r>
            <w:r>
              <w:rPr>
                <w:rFonts w:hint="eastAsia" w:ascii="微软雅黑" w:hAnsi="微软雅黑" w:eastAsia="微软雅黑" w:cs="微软雅黑"/>
                <w:b w:val="0"/>
                <w:bCs/>
                <w:color w:val="auto"/>
                <w:sz w:val="21"/>
                <w:szCs w:val="21"/>
                <w:lang w:val="en-US" w:eastAsia="zh-CN"/>
              </w:rPr>
              <w:t>1</w:t>
            </w:r>
            <w:r>
              <w:rPr>
                <w:rFonts w:hint="eastAsia" w:ascii="微软雅黑" w:hAnsi="微软雅黑" w:eastAsia="微软雅黑" w:cs="微软雅黑"/>
                <w:b/>
                <w:color w:val="632523" w:themeColor="accent2" w:themeShade="80"/>
                <w:sz w:val="21"/>
                <w:szCs w:val="21"/>
                <w:lang w:val="en-US" w:eastAsia="zh-CN"/>
              </w:rPr>
              <w:t>、</w:t>
            </w:r>
            <w:r>
              <w:rPr>
                <w:rFonts w:hint="eastAsia" w:ascii="微软雅黑" w:hAnsi="微软雅黑" w:eastAsia="微软雅黑" w:cs="微软雅黑"/>
                <w:b w:val="0"/>
                <w:bCs/>
                <w:color w:val="333333"/>
                <w:sz w:val="21"/>
                <w:szCs w:val="21"/>
                <w:lang w:val="en-US" w:eastAsia="zh-CN"/>
              </w:rPr>
              <w:t>陕北斗鼓，陕北秧歌，篝火晚会，穿上红军装自行拍照留念。</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333333"/>
                <w:sz w:val="21"/>
                <w:szCs w:val="21"/>
                <w:lang w:eastAsia="zh-CN"/>
              </w:rPr>
            </w:pPr>
            <w:r>
              <w:rPr>
                <w:rFonts w:hint="eastAsia" w:ascii="微软雅黑" w:hAnsi="微软雅黑" w:eastAsia="微软雅黑" w:cs="微软雅黑"/>
                <w:b w:val="0"/>
                <w:bCs/>
                <w:color w:val="333333"/>
                <w:sz w:val="21"/>
                <w:szCs w:val="21"/>
                <w:lang w:val="en-US" w:eastAsia="zh-CN"/>
              </w:rPr>
              <w:t>2、</w:t>
            </w:r>
            <w:r>
              <w:rPr>
                <w:rFonts w:hint="eastAsia" w:ascii="微软雅黑" w:hAnsi="微软雅黑" w:eastAsia="微软雅黑" w:cs="微软雅黑"/>
                <w:b w:val="0"/>
                <w:bCs w:val="0"/>
                <w:color w:val="333333"/>
                <w:sz w:val="21"/>
                <w:szCs w:val="21"/>
              </w:rPr>
              <w:t>赠</w:t>
            </w:r>
            <w:r>
              <w:rPr>
                <w:rFonts w:hint="eastAsia" w:ascii="微软雅黑" w:hAnsi="微软雅黑" w:eastAsia="微软雅黑" w:cs="微软雅黑"/>
                <w:b w:val="0"/>
                <w:bCs w:val="0"/>
                <w:color w:val="333333"/>
                <w:sz w:val="21"/>
                <w:szCs w:val="21"/>
                <w:lang w:eastAsia="zh-CN"/>
              </w:rPr>
              <w:t>送北京知青旧居，</w:t>
            </w:r>
            <w:r>
              <w:rPr>
                <w:rFonts w:hint="eastAsia" w:ascii="微软雅黑" w:hAnsi="微软雅黑" w:eastAsia="微软雅黑" w:cs="微软雅黑"/>
                <w:b w:val="0"/>
                <w:bCs w:val="0"/>
                <w:color w:val="333333"/>
                <w:sz w:val="21"/>
                <w:szCs w:val="21"/>
              </w:rPr>
              <w:t>由于篝火晚会受天气影响，雨雪天气及停电等原因无法开展，望见</w:t>
            </w:r>
            <w:r>
              <w:rPr>
                <w:rFonts w:hint="eastAsia" w:ascii="微软雅黑" w:hAnsi="微软雅黑" w:eastAsia="微软雅黑" w:cs="微软雅黑"/>
                <w:b w:val="0"/>
                <w:bCs w:val="0"/>
                <w:color w:val="333333"/>
                <w:sz w:val="21"/>
                <w:szCs w:val="21"/>
                <w:lang w:eastAsia="zh-CN"/>
              </w:rPr>
              <w:t>谅</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bCs/>
                <w:color w:val="632423"/>
                <w:sz w:val="21"/>
                <w:szCs w:val="21"/>
                <w:lang w:eastAsia="zh-CN"/>
              </w:rPr>
              <w:t>温馨</w:t>
            </w:r>
            <w:r>
              <w:rPr>
                <w:rFonts w:hint="eastAsia" w:ascii="微软雅黑" w:hAnsi="微软雅黑" w:eastAsia="微软雅黑" w:cs="微软雅黑"/>
                <w:b/>
                <w:bCs/>
                <w:color w:val="632423"/>
                <w:sz w:val="21"/>
                <w:szCs w:val="21"/>
              </w:rPr>
              <w:t>提示</w:t>
            </w:r>
            <w:r>
              <w:rPr>
                <w:rFonts w:hint="eastAsia" w:ascii="微软雅黑" w:hAnsi="微软雅黑" w:eastAsia="微软雅黑" w:cs="微软雅黑"/>
                <w:color w:val="632423"/>
                <w:sz w:val="21"/>
                <w:szCs w:val="21"/>
              </w:rPr>
              <w:t>：</w:t>
            </w:r>
            <w:r>
              <w:rPr>
                <w:rFonts w:hint="eastAsia" w:ascii="微软雅黑" w:hAnsi="微软雅黑" w:eastAsia="微软雅黑" w:cs="微软雅黑"/>
                <w:color w:val="333333"/>
                <w:sz w:val="21"/>
                <w:szCs w:val="21"/>
                <w:lang w:val="en-US" w:eastAsia="zh-CN"/>
              </w:rPr>
              <w:t>1、</w:t>
            </w:r>
            <w:r>
              <w:rPr>
                <w:rFonts w:hint="eastAsia" w:ascii="微软雅黑" w:hAnsi="微软雅黑" w:eastAsia="微软雅黑" w:cs="微软雅黑"/>
                <w:b w:val="0"/>
                <w:bCs w:val="0"/>
                <w:color w:val="333333"/>
                <w:sz w:val="21"/>
                <w:szCs w:val="21"/>
              </w:rPr>
              <w:t>黄帝陵景区电瓶车自理20元/人 ，壶口电瓶车</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南进南出</w:t>
            </w:r>
            <w:r>
              <w:rPr>
                <w:rFonts w:hint="eastAsia" w:ascii="微软雅黑" w:hAnsi="微软雅黑" w:eastAsia="微软雅黑" w:cs="微软雅黑"/>
                <w:b w:val="0"/>
                <w:bCs w:val="0"/>
                <w:color w:val="333333"/>
                <w:sz w:val="21"/>
                <w:szCs w:val="21"/>
              </w:rPr>
              <w:t>40元/人。</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left="1418" w:leftChars="475" w:hanging="420" w:hangingChars="20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val="0"/>
                <w:color w:val="333333"/>
                <w:sz w:val="21"/>
                <w:szCs w:val="21"/>
                <w:lang w:val="en-US" w:eastAsia="zh-CN"/>
              </w:rPr>
              <w:t>2、陕西景区多为 5A 级无烟无噪音景区，为更加深入的了解， 建议租用无线耳麦（耳机20 元/人自理）， 既尊重景区规定做文明旅游人，又紧跟导游步伐聆听历史的变革，不虚此行！</w:t>
            </w:r>
          </w:p>
          <w:p>
            <w:pPr>
              <w:tabs>
                <w:tab w:val="left" w:pos="417"/>
                <w:tab w:val="left" w:pos="597"/>
                <w:tab w:val="left" w:pos="747"/>
              </w:tabs>
              <w:adjustRightInd w:val="0"/>
              <w:snapToGrid w:val="0"/>
              <w:spacing w:line="360" w:lineRule="exact"/>
              <w:ind w:left="1051" w:leftChars="0" w:hanging="1051" w:hangingChars="500"/>
              <w:rPr>
                <w:rFonts w:hint="eastAsia" w:ascii="微软雅黑" w:hAnsi="微软雅黑" w:eastAsia="微软雅黑" w:cs="微软雅黑"/>
                <w:color w:val="FF0000"/>
                <w:kern w:val="0"/>
                <w:sz w:val="24"/>
                <w:szCs w:val="24"/>
              </w:rPr>
            </w:pPr>
            <w:r>
              <w:rPr>
                <w:rFonts w:hint="eastAsia" w:ascii="微软雅黑" w:hAnsi="微软雅黑" w:eastAsia="微软雅黑" w:cs="微软雅黑"/>
                <w:b/>
                <w:bCs/>
                <w:color w:val="632423"/>
                <w:kern w:val="2"/>
                <w:sz w:val="21"/>
                <w:szCs w:val="21"/>
              </w:rPr>
              <w:t>备</w:t>
            </w:r>
            <w:r>
              <w:rPr>
                <w:rFonts w:hint="eastAsia" w:ascii="微软雅黑" w:hAnsi="微软雅黑" w:eastAsia="微软雅黑" w:cs="微软雅黑"/>
                <w:b/>
                <w:bCs/>
                <w:color w:val="632423"/>
                <w:kern w:val="2"/>
                <w:sz w:val="21"/>
                <w:szCs w:val="21"/>
                <w:lang w:val="en-US" w:eastAsia="zh-CN"/>
              </w:rPr>
              <w:t xml:space="preserve">    </w:t>
            </w:r>
            <w:r>
              <w:rPr>
                <w:rFonts w:hint="eastAsia" w:ascii="微软雅黑" w:hAnsi="微软雅黑" w:eastAsia="微软雅黑" w:cs="微软雅黑"/>
                <w:b/>
                <w:bCs/>
                <w:color w:val="632423"/>
                <w:kern w:val="2"/>
                <w:sz w:val="21"/>
                <w:szCs w:val="21"/>
              </w:rPr>
              <w:t>注：</w:t>
            </w:r>
            <w:r>
              <w:rPr>
                <w:rFonts w:hint="eastAsia" w:ascii="微软雅黑" w:hAnsi="微软雅黑" w:eastAsia="微软雅黑" w:cs="微软雅黑"/>
                <w:b w:val="0"/>
                <w:bCs w:val="0"/>
                <w:color w:val="333333"/>
                <w:kern w:val="2"/>
                <w:sz w:val="21"/>
                <w:szCs w:val="21"/>
              </w:rPr>
              <w:t>壶口景区实行南北游客中心只能坐景区交通车进岀，旅游大巴不得入内，所以景区交通将由客人根据所安排酒店自费乘坐。南游客中心往返小交通40元/人自理。</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kern w:val="0"/>
                <w:sz w:val="24"/>
                <w:szCs w:val="24"/>
              </w:rPr>
              <w:drawing>
                <wp:inline distT="0" distB="0" distL="0" distR="0">
                  <wp:extent cx="2154555" cy="1475740"/>
                  <wp:effectExtent l="0" t="0" r="17145" b="10160"/>
                  <wp:docPr id="28" name="图片 28" descr="http://img95.699pic.com/search/501/10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img95.699pic.com/search/501/100/972.jpg"/>
                          <pic:cNvPicPr>
                            <a:picLocks noChangeAspect="1" noChangeArrowheads="1"/>
                          </pic:cNvPicPr>
                        </pic:nvPicPr>
                        <pic:blipFill>
                          <a:blip r:embed="rId7" cstate="print">
                            <a:extLst>
                              <a:ext uri="{28A0092B-C50C-407E-A947-70E740481C1C}">
                                <a14:useLocalDpi xmlns:a14="http://schemas.microsoft.com/office/drawing/2010/main" val="0"/>
                              </a:ext>
                            </a:extLst>
                          </a:blip>
                          <a:srcRect b="8564"/>
                          <a:stretch>
                            <a:fillRect/>
                          </a:stretch>
                        </pic:blipFill>
                        <pic:spPr>
                          <a:xfrm>
                            <a:off x="0" y="0"/>
                            <a:ext cx="2154745"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256790" cy="1475740"/>
                  <wp:effectExtent l="0" t="0" r="10160" b="10160"/>
                  <wp:docPr id="27" name="图片 27" descr="http://image.naic.org.cn/uploadfile/2017/1026/150899816635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image.naic.org.cn/uploadfile/2017/1026/15089981663521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57084"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60905" cy="1475740"/>
                  <wp:effectExtent l="0" t="0" r="10795" b="10160"/>
                  <wp:docPr id="32" name="图片 32" descr="http://image.naic.org.cn/uploadfile/2017/1020/150847801709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image.naic.org.cn/uploadfile/2017/1020/15084780170929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60998" cy="1476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第三天：</w:t>
            </w:r>
            <w:r>
              <w:rPr>
                <w:rFonts w:hint="eastAsia" w:ascii="微软雅黑" w:hAnsi="微软雅黑" w:eastAsia="微软雅黑" w:cs="微软雅黑"/>
                <w:b/>
                <w:color w:val="FFFFFF" w:themeColor="background1"/>
                <w:kern w:val="0"/>
                <w:sz w:val="24"/>
                <w:szCs w:val="24"/>
                <w14:textFill>
                  <w14:solidFill>
                    <w14:schemeClr w14:val="bg1"/>
                  </w14:solidFill>
                </w14:textFill>
              </w:rPr>
              <w:t>南泥湾、王家坪</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杨家岭、枣园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1938网红街区</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宿：西安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spacing w:line="360" w:lineRule="exact"/>
              <w:ind w:firstLine="480" w:firstLineChars="200"/>
              <w:jc w:val="both"/>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rPr>
              <w:t>早餐后赴红色旅游胜地延安，沿途</w:t>
            </w:r>
            <w:r>
              <w:rPr>
                <w:rFonts w:hint="eastAsia" w:ascii="微软雅黑" w:hAnsi="微软雅黑" w:eastAsia="微软雅黑" w:cs="微软雅黑"/>
                <w:b/>
                <w:color w:val="FF0000"/>
                <w:sz w:val="24"/>
                <w:szCs w:val="24"/>
              </w:rPr>
              <w:t>赠送</w:t>
            </w:r>
            <w:r>
              <w:rPr>
                <w:rFonts w:hint="eastAsia" w:ascii="微软雅黑" w:hAnsi="微软雅黑" w:eastAsia="微软雅黑" w:cs="微软雅黑"/>
                <w:color w:val="auto"/>
                <w:sz w:val="24"/>
                <w:szCs w:val="24"/>
              </w:rPr>
              <w:t>参观著名的延安精神的发源地</w:t>
            </w:r>
            <w:r>
              <w:rPr>
                <w:rFonts w:hint="eastAsia" w:ascii="微软雅黑" w:hAnsi="微软雅黑" w:eastAsia="微软雅黑" w:cs="微软雅黑"/>
                <w:b/>
                <w:color w:val="FF0000"/>
                <w:sz w:val="24"/>
                <w:szCs w:val="24"/>
              </w:rPr>
              <w:t>【南泥湾】</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（约20分钟）</w:t>
            </w:r>
            <w:r>
              <w:rPr>
                <w:rFonts w:hint="eastAsia" w:ascii="微软雅黑" w:hAnsi="微软雅黑" w:eastAsia="微软雅黑" w:cs="微软雅黑"/>
                <w:color w:val="auto"/>
                <w:sz w:val="24"/>
                <w:szCs w:val="24"/>
              </w:rPr>
              <w:t>，南泥湾精神是延安精神的重要构成‘自己动手、丰衣足食’，激励着我们一代又一代的中华儿女，在旅行中释放情怀</w:t>
            </w:r>
            <w:r>
              <w:rPr>
                <w:rFonts w:hint="eastAsia" w:ascii="微软雅黑" w:hAnsi="微软雅黑" w:eastAsia="微软雅黑" w:cs="微软雅黑"/>
                <w:color w:val="auto"/>
                <w:sz w:val="24"/>
                <w:szCs w:val="24"/>
                <w:lang w:eastAsia="zh-CN"/>
              </w:rPr>
              <w:t>。</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0" w:firstLineChars="200"/>
              <w:jc w:val="both"/>
              <w:textAlignment w:val="auto"/>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pPr>
            <w:r>
              <w:rPr>
                <w:rFonts w:hint="eastAsia" w:ascii="微软雅黑" w:hAnsi="微软雅黑" w:eastAsia="微软雅黑" w:cs="微软雅黑"/>
                <w:b w:val="0"/>
                <w:bCs w:val="0"/>
                <w:sz w:val="24"/>
                <w:szCs w:val="24"/>
              </w:rPr>
              <w:t>赴延安，</w:t>
            </w:r>
            <w:r>
              <w:rPr>
                <w:rFonts w:hint="eastAsia" w:ascii="微软雅黑" w:hAnsi="微软雅黑" w:eastAsia="微软雅黑" w:cs="微软雅黑"/>
                <w:b w:val="0"/>
                <w:bCs w:val="0"/>
                <w:color w:val="auto"/>
                <w:sz w:val="24"/>
                <w:szCs w:val="24"/>
              </w:rPr>
              <w:t>触摸延安精神的灵魂之后，参观革命旧址前往参观</w:t>
            </w:r>
            <w:r>
              <w:rPr>
                <w:rFonts w:hint="eastAsia" w:ascii="微软雅黑" w:hAnsi="微软雅黑" w:eastAsia="微软雅黑" w:cs="微软雅黑"/>
                <w:b/>
                <w:color w:val="FF0000"/>
                <w:sz w:val="24"/>
                <w:szCs w:val="24"/>
              </w:rPr>
              <w:t>【王家坪或杨家岭】</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（导游会根据当日流量做相应调整，如果想指定参观其中哪一个，请提前告知）</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0" w:firstLineChars="200"/>
              <w:jc w:val="both"/>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val="0"/>
                <w:bCs/>
                <w:color w:val="auto"/>
                <w:sz w:val="24"/>
                <w:szCs w:val="24"/>
                <w:lang w:eastAsia="zh-CN"/>
              </w:rPr>
              <w:t>参观</w:t>
            </w:r>
            <w:r>
              <w:rPr>
                <w:rFonts w:hint="eastAsia" w:ascii="微软雅黑" w:hAnsi="微软雅黑" w:eastAsia="微软雅黑" w:cs="微软雅黑"/>
                <w:b/>
                <w:color w:val="FF0000"/>
                <w:sz w:val="24"/>
                <w:szCs w:val="24"/>
              </w:rPr>
              <w:t>【枣园】</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（约40分钟）</w:t>
            </w:r>
            <w:r>
              <w:rPr>
                <w:rFonts w:hint="eastAsia" w:ascii="微软雅黑" w:hAnsi="微软雅黑" w:eastAsia="微软雅黑" w:cs="微软雅黑"/>
                <w:bCs/>
                <w:color w:val="auto"/>
                <w:sz w:val="24"/>
                <w:szCs w:val="24"/>
              </w:rPr>
              <w:t>，</w:t>
            </w:r>
            <w:r>
              <w:rPr>
                <w:rFonts w:hint="eastAsia" w:ascii="微软雅黑" w:hAnsi="微软雅黑" w:eastAsia="微软雅黑" w:cs="微软雅黑"/>
                <w:color w:val="auto"/>
                <w:sz w:val="24"/>
                <w:szCs w:val="24"/>
              </w:rPr>
              <w:t>它是中共中央七大会址和毛主席、周总理等国家领导人的居住地。</w:t>
            </w:r>
          </w:p>
          <w:p>
            <w:pPr>
              <w:pStyle w:val="2"/>
              <w:keepNext w:val="0"/>
              <w:keepLines w:val="0"/>
              <w:pageBreakBefore w:val="0"/>
              <w:widowControl w:val="0"/>
              <w:kinsoku/>
              <w:wordWrap/>
              <w:overflowPunct/>
              <w:topLinePunct w:val="0"/>
              <w:autoSpaceDE w:val="0"/>
              <w:autoSpaceDN w:val="0"/>
              <w:bidi w:val="0"/>
              <w:adjustRightInd/>
              <w:snapToGrid w:val="0"/>
              <w:spacing w:line="24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rPr>
              <w:t>参观陕北爱心枣店</w:t>
            </w:r>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（约40分钟）</w:t>
            </w:r>
            <w:r>
              <w:rPr>
                <w:rFonts w:hint="eastAsia" w:ascii="微软雅黑" w:hAnsi="微软雅黑" w:eastAsia="微软雅黑" w:cs="微软雅黑"/>
                <w:kern w:val="0"/>
                <w:sz w:val="24"/>
                <w:szCs w:val="24"/>
              </w:rPr>
              <w:t>，品尝陕北大红枣。</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b w:val="0"/>
                <w:bCs w:val="0"/>
                <w:sz w:val="24"/>
                <w:szCs w:val="24"/>
              </w:rPr>
              <w:t>可</w:t>
            </w:r>
            <w:r>
              <w:rPr>
                <w:rFonts w:hint="eastAsia" w:ascii="微软雅黑" w:hAnsi="微软雅黑" w:eastAsia="微软雅黑" w:cs="微软雅黑"/>
                <w:b w:val="0"/>
                <w:bCs w:val="0"/>
                <w:color w:val="D61F19"/>
                <w:sz w:val="24"/>
                <w:szCs w:val="24"/>
              </w:rPr>
              <w:t>自费欣赏</w:t>
            </w:r>
            <w:r>
              <w:rPr>
                <w:rFonts w:hint="eastAsia" w:ascii="微软雅黑" w:hAnsi="微软雅黑" w:eastAsia="微软雅黑" w:cs="微软雅黑"/>
                <w:b w:val="0"/>
                <w:bCs w:val="0"/>
                <w:color w:val="auto"/>
                <w:sz w:val="24"/>
                <w:szCs w:val="24"/>
              </w:rPr>
              <w:t>延安大型红色演出</w:t>
            </w:r>
            <w:r>
              <w:rPr>
                <w:rFonts w:hint="eastAsia" w:ascii="微软雅黑" w:hAnsi="微软雅黑" w:eastAsia="微软雅黑" w:cs="微软雅黑"/>
                <w:b w:val="0"/>
                <w:bCs w:val="0"/>
                <w:sz w:val="24"/>
                <w:szCs w:val="24"/>
              </w:rPr>
              <w:t>。中国首部大型红色历史舞台剧</w:t>
            </w:r>
            <w:r>
              <w:rPr>
                <w:rFonts w:hint="eastAsia" w:ascii="微软雅黑" w:hAnsi="微软雅黑" w:eastAsia="微软雅黑" w:cs="微软雅黑"/>
                <w:b w:val="0"/>
                <w:bCs w:val="0"/>
                <w:color w:val="C00000"/>
                <w:sz w:val="24"/>
                <w:szCs w:val="24"/>
              </w:rPr>
              <w:t>《红秀延安延安》</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（自理180元/人）</w:t>
            </w:r>
            <w:r>
              <w:rPr>
                <w:rFonts w:hint="eastAsia" w:ascii="微软雅黑" w:hAnsi="微软雅黑" w:eastAsia="微软雅黑" w:cs="微软雅黑"/>
                <w:b w:val="0"/>
                <w:bCs w:val="0"/>
                <w:sz w:val="24"/>
                <w:szCs w:val="24"/>
              </w:rPr>
              <w:t>或</w:t>
            </w:r>
            <w:r>
              <w:rPr>
                <w:rFonts w:hint="eastAsia" w:ascii="微软雅黑" w:hAnsi="微软雅黑" w:eastAsia="微软雅黑" w:cs="微软雅黑"/>
                <w:b w:val="0"/>
                <w:bCs w:val="0"/>
                <w:color w:val="C00000"/>
                <w:sz w:val="24"/>
                <w:szCs w:val="24"/>
              </w:rPr>
              <w:t>《延安保育院》</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（自理198元/人）</w:t>
            </w:r>
            <w:r>
              <w:rPr>
                <w:rFonts w:hint="eastAsia" w:ascii="微软雅黑" w:hAnsi="微软雅黑" w:eastAsia="微软雅黑" w:cs="微软雅黑"/>
                <w:b w:val="0"/>
                <w:bCs w:val="0"/>
                <w:sz w:val="24"/>
                <w:szCs w:val="24"/>
              </w:rPr>
              <w:t>，气势恢宏，真实感人，充满人性大爱，彰显人文情怀。</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赠送游览</w:t>
            </w:r>
            <w:r>
              <w:rPr>
                <w:rFonts w:hint="eastAsia" w:ascii="微软雅黑" w:hAnsi="微软雅黑" w:eastAsia="微软雅黑" w:cs="微软雅黑"/>
                <w:sz w:val="24"/>
                <w:szCs w:val="24"/>
              </w:rPr>
              <w:t>全国首个红色创意文化综合体</w:t>
            </w:r>
            <w:r>
              <w:rPr>
                <w:rFonts w:hint="eastAsia" w:ascii="微软雅黑" w:hAnsi="微软雅黑" w:eastAsia="微软雅黑" w:cs="微软雅黑"/>
                <w:b/>
                <w:color w:val="FF0000"/>
                <w:sz w:val="24"/>
                <w:szCs w:val="24"/>
              </w:rPr>
              <w:t>【延安1938枣园文化广场】</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（约1小时）</w:t>
            </w:r>
            <w:r>
              <w:rPr>
                <w:rFonts w:hint="eastAsia" w:ascii="微软雅黑" w:hAnsi="微软雅黑" w:eastAsia="微软雅黑" w:cs="微软雅黑"/>
                <w:sz w:val="24"/>
                <w:szCs w:val="24"/>
              </w:rPr>
              <w:t>……穿越时空走进当年无数热血青年向往的老延安，品尝延安特色小吃（洋芋叉叉、羊杂汤、热腾腾的油糕、驴蹄面、陕北婆媳酒等等），领略黄土文化～真正体验慢旅行——慢慢游、细细品。</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kern w:val="0"/>
                <w:sz w:val="24"/>
                <w:szCs w:val="24"/>
              </w:rPr>
              <w:t>结束后乘车约5小时返回西安。</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30B7CE"/>
                <w:kern w:val="0"/>
                <w:sz w:val="24"/>
                <w:szCs w:val="24"/>
                <w:lang w:val="en-US" w:eastAsia="zh-CN"/>
              </w:rPr>
              <w:t>以上行程内赠送景点，如遇特殊情况，赠送景点会取消，赠送景点取消不退任何费用。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bCs/>
                <w:color w:val="632523" w:themeColor="accent2" w:themeShade="80"/>
                <w:sz w:val="21"/>
                <w:szCs w:val="21"/>
                <w:lang w:eastAsia="zh-CN"/>
              </w:rPr>
              <w:t>贴心赠送</w:t>
            </w:r>
            <w:r>
              <w:rPr>
                <w:rFonts w:hint="eastAsia" w:ascii="微软雅黑" w:hAnsi="微软雅黑" w:eastAsia="微软雅黑" w:cs="微软雅黑"/>
                <w:b/>
                <w:bCs/>
                <w:color w:val="632523" w:themeColor="accent2" w:themeShade="80"/>
                <w:sz w:val="21"/>
                <w:szCs w:val="21"/>
              </w:rPr>
              <w:t>：</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 xml:space="preserve">赠送陕北的好江南《南泥湾》 </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rPr>
              <w:t>赠送</w:t>
            </w:r>
            <w:r>
              <w:rPr>
                <w:rFonts w:hint="eastAsia" w:ascii="微软雅黑" w:hAnsi="微软雅黑" w:eastAsia="微软雅黑" w:cs="微软雅黑"/>
                <w:b w:val="0"/>
                <w:bCs w:val="0"/>
                <w:color w:val="auto"/>
                <w:sz w:val="21"/>
                <w:szCs w:val="21"/>
                <w:lang w:eastAsia="zh-CN"/>
              </w:rPr>
              <w:t>网红街区</w:t>
            </w:r>
            <w:r>
              <w:rPr>
                <w:rFonts w:hint="eastAsia" w:ascii="微软雅黑" w:hAnsi="微软雅黑" w:eastAsia="微软雅黑" w:cs="微软雅黑"/>
                <w:b w:val="0"/>
                <w:bCs w:val="0"/>
                <w:color w:val="auto"/>
                <w:sz w:val="21"/>
                <w:szCs w:val="21"/>
              </w:rPr>
              <w:t xml:space="preserve">《延安1938枣园文化广场》 </w:t>
            </w:r>
          </w:p>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bCs/>
                <w:color w:val="632523" w:themeColor="accent2" w:themeShade="80"/>
                <w:sz w:val="21"/>
                <w:szCs w:val="21"/>
              </w:rPr>
              <w:t>自费推荐：</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 xml:space="preserve">中国首部大型红色历史舞台剧《延安保育院》 </w:t>
            </w:r>
            <w:r>
              <w:rPr>
                <w:rFonts w:hint="eastAsia" w:ascii="微软雅黑" w:hAnsi="微软雅黑" w:eastAsia="微软雅黑" w:cs="微软雅黑"/>
                <w:b w:val="0"/>
                <w:bCs w:val="0"/>
                <w:color w:val="auto"/>
                <w:sz w:val="21"/>
                <w:szCs w:val="21"/>
                <w:lang w:val="en-US" w:eastAsia="zh-CN"/>
              </w:rPr>
              <w:t xml:space="preserve"> </w:t>
            </w:r>
            <w:r>
              <w:rPr>
                <w:rFonts w:hint="eastAsia" w:ascii="微软雅黑" w:hAnsi="微软雅黑" w:eastAsia="微软雅黑" w:cs="微软雅黑"/>
                <w:b w:val="0"/>
                <w:bCs w:val="0"/>
                <w:color w:val="auto"/>
                <w:sz w:val="21"/>
                <w:szCs w:val="21"/>
              </w:rPr>
              <w:t xml:space="preserve">（198元/人，约60分钟） </w:t>
            </w:r>
          </w:p>
          <w:p>
            <w:pPr>
              <w:keepNext w:val="0"/>
              <w:keepLines w:val="0"/>
              <w:pageBreakBefore w:val="0"/>
              <w:widowControl w:val="0"/>
              <w:numPr>
                <w:ilvl w:val="0"/>
                <w:numId w:val="0"/>
              </w:numPr>
              <w:kinsoku/>
              <w:wordWrap/>
              <w:overflowPunct/>
              <w:topLinePunct w:val="0"/>
              <w:autoSpaceDE/>
              <w:autoSpaceDN/>
              <w:bidi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color w:val="auto"/>
                <w:sz w:val="21"/>
                <w:szCs w:val="21"/>
                <w:lang w:val="en-US" w:eastAsia="zh-CN"/>
              </w:rPr>
              <w:t>（二选一）2、</w:t>
            </w:r>
            <w:r>
              <w:rPr>
                <w:rFonts w:hint="eastAsia" w:ascii="微软雅黑" w:hAnsi="微软雅黑" w:eastAsia="微软雅黑" w:cs="微软雅黑"/>
                <w:b w:val="0"/>
                <w:bCs w:val="0"/>
                <w:color w:val="auto"/>
                <w:sz w:val="21"/>
                <w:szCs w:val="21"/>
              </w:rPr>
              <w:t>以救亡青年的革命和爱情为主线的《红秀·延安延安》（1</w:t>
            </w:r>
            <w:r>
              <w:rPr>
                <w:rFonts w:hint="eastAsia" w:ascii="微软雅黑" w:hAnsi="微软雅黑" w:eastAsia="微软雅黑" w:cs="微软雅黑"/>
                <w:b w:val="0"/>
                <w:bCs w:val="0"/>
                <w:color w:val="auto"/>
                <w:sz w:val="21"/>
                <w:szCs w:val="21"/>
                <w:lang w:val="en-US" w:eastAsia="zh-CN"/>
              </w:rPr>
              <w:t>98</w:t>
            </w:r>
            <w:r>
              <w:rPr>
                <w:rFonts w:hint="eastAsia" w:ascii="微软雅黑" w:hAnsi="微软雅黑" w:eastAsia="微软雅黑" w:cs="微软雅黑"/>
                <w:b w:val="0"/>
                <w:bCs w:val="0"/>
                <w:color w:val="auto"/>
                <w:sz w:val="21"/>
                <w:szCs w:val="21"/>
              </w:rPr>
              <w:t>元/人，约60分钟）</w:t>
            </w:r>
          </w:p>
          <w:p>
            <w:pPr>
              <w:pStyle w:val="2"/>
              <w:keepNext w:val="0"/>
              <w:keepLines w:val="0"/>
              <w:pageBreakBefore w:val="0"/>
              <w:widowControl w:val="0"/>
              <w:numPr>
                <w:ilvl w:val="0"/>
                <w:numId w:val="0"/>
              </w:numPr>
              <w:kinsoku/>
              <w:wordWrap/>
              <w:overflowPunct/>
              <w:topLinePunct w:val="0"/>
              <w:autoSpaceDE/>
              <w:autoSpaceDN/>
              <w:bidi w:val="0"/>
              <w:snapToGrid w:val="0"/>
              <w:spacing w:line="240" w:lineRule="auto"/>
              <w:ind w:right="-220" w:rightChars="-105"/>
              <w:textAlignment w:val="auto"/>
              <w:rPr>
                <w:rFonts w:hint="eastAsia" w:ascii="微软雅黑" w:hAnsi="微软雅黑" w:eastAsia="微软雅黑" w:cs="微软雅黑"/>
              </w:rPr>
            </w:pPr>
            <w:r>
              <w:rPr>
                <w:rFonts w:hint="eastAsia" w:ascii="微软雅黑" w:hAnsi="微软雅黑" w:eastAsia="微软雅黑" w:cs="微软雅黑"/>
                <w:kern w:val="0"/>
                <w:sz w:val="24"/>
                <w:szCs w:val="24"/>
              </w:rPr>
              <w:drawing>
                <wp:inline distT="0" distB="0" distL="0" distR="0">
                  <wp:extent cx="2219960" cy="1475740"/>
                  <wp:effectExtent l="0" t="0" r="8890" b="10160"/>
                  <wp:docPr id="34" name="图片 34" descr="http://jdimg2.21cos.com/sdyt/2017-2-27-3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http://jdimg2.21cos.com/sdyt/2017-2-27-361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20387"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95830" cy="1475740"/>
                  <wp:effectExtent l="0" t="0" r="13970" b="10160"/>
                  <wp:docPr id="38" name="图片 38" descr="http://www.redtourism.com.cn/tris/newImgTem/852f4a92fa424aef97d11677ecb2a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www.redtourism.com.cn/tris/newImgTem/852f4a92fa424aef97d11677ecb2a955.jpg"/>
                          <pic:cNvPicPr>
                            <a:picLocks noChangeAspect="1" noChangeArrowheads="1"/>
                          </pic:cNvPicPr>
                        </pic:nvPicPr>
                        <pic:blipFill>
                          <a:blip r:embed="rId11" cstate="print">
                            <a:extLst>
                              <a:ext uri="{28A0092B-C50C-407E-A947-70E740481C1C}">
                                <a14:useLocalDpi xmlns:a14="http://schemas.microsoft.com/office/drawing/2010/main" val="0"/>
                              </a:ext>
                            </a:extLst>
                          </a:blip>
                          <a:srcRect l="3783" r="12494"/>
                          <a:stretch>
                            <a:fillRect/>
                          </a:stretch>
                        </pic:blipFill>
                        <pic:spPr>
                          <a:xfrm>
                            <a:off x="0" y="0"/>
                            <a:ext cx="2196333"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397760" cy="1477645"/>
                  <wp:effectExtent l="0" t="0" r="2540" b="8255"/>
                  <wp:docPr id="36" name="图片 36" descr="E:\直客图修改处\各地图片\陕西\jpeg文件\枣园123.jpg枣园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直客图修改处\各地图片\陕西\jpeg文件\枣园123.jpg枣园123"/>
                          <pic:cNvPicPr>
                            <a:picLocks noChangeAspect="1" noChangeArrowheads="1"/>
                          </pic:cNvPicPr>
                        </pic:nvPicPr>
                        <pic:blipFill>
                          <a:blip r:embed="rId12"/>
                          <a:srcRect/>
                          <a:stretch>
                            <a:fillRect/>
                          </a:stretch>
                        </pic:blipFill>
                        <pic:spPr>
                          <a:xfrm>
                            <a:off x="0" y="0"/>
                            <a:ext cx="2397760" cy="14776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第四天：秦兵马俑、唐华清宫</w:t>
            </w:r>
            <w:r>
              <w:rPr>
                <w:rFonts w:hint="eastAsia" w:ascii="微软雅黑" w:hAnsi="微软雅黑" w:eastAsia="微软雅黑" w:cs="微软雅黑"/>
                <w:b/>
                <w:bCs/>
                <w:color w:val="FFFFFF"/>
                <w:kern w:val="0"/>
                <w:sz w:val="24"/>
                <w:szCs w:val="24"/>
                <w:lang w:val="en-US" w:eastAsia="zh-CN"/>
              </w:rPr>
              <w:t>&amp;骊山、3D电影或VR体验</w:t>
            </w:r>
          </w:p>
        </w:tc>
        <w:tc>
          <w:tcPr>
            <w:tcW w:w="1560"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842"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西安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10915" w:type="dxa"/>
            <w:gridSpan w:val="6"/>
            <w:shd w:val="clear" w:color="auto" w:fill="auto"/>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left="10" w:leftChars="0" w:firstLine="696" w:firstLineChars="29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早餐后，乘车前往临潼参观</w:t>
            </w:r>
            <w:r>
              <w:rPr>
                <w:rFonts w:hint="eastAsia" w:ascii="微软雅黑" w:hAnsi="微软雅黑" w:eastAsia="微软雅黑" w:cs="微软雅黑"/>
                <w:b/>
                <w:bCs/>
                <w:color w:val="FF0000"/>
                <w:sz w:val="24"/>
                <w:szCs w:val="24"/>
                <w:lang w:val="en-US" w:eastAsia="zh-CN"/>
              </w:rPr>
              <w:t>【华清池&amp;骊山】</w:t>
            </w:r>
            <w:r>
              <w:rPr>
                <w:rFonts w:hint="eastAsia" w:ascii="微软雅黑" w:hAnsi="微软雅黑" w:eastAsia="微软雅黑" w:cs="微软雅黑"/>
                <w:sz w:val="24"/>
                <w:szCs w:val="24"/>
              </w:rPr>
              <w:t>（约1小时</w:t>
            </w:r>
            <w:r>
              <w:rPr>
                <w:rFonts w:hint="eastAsia" w:ascii="微软雅黑" w:hAnsi="微软雅黑" w:eastAsia="微软雅黑" w:cs="微软雅黑"/>
                <w:sz w:val="24"/>
                <w:szCs w:val="24"/>
                <w:lang w:eastAsia="zh-CN"/>
              </w:rPr>
              <w:t>，不含景区内电瓶车</w:t>
            </w:r>
            <w:r>
              <w:rPr>
                <w:rFonts w:hint="eastAsia" w:ascii="微软雅黑" w:hAnsi="微软雅黑" w:eastAsia="微软雅黑" w:cs="微软雅黑"/>
                <w:sz w:val="24"/>
                <w:szCs w:val="24"/>
                <w:lang w:val="en-US" w:eastAsia="zh-CN"/>
              </w:rPr>
              <w:t>20，骊山索道60</w:t>
            </w:r>
            <w:r>
              <w:rPr>
                <w:rFonts w:hint="eastAsia" w:ascii="微软雅黑" w:hAnsi="微软雅黑" w:eastAsia="微软雅黑" w:cs="微软雅黑"/>
                <w:sz w:val="24"/>
                <w:szCs w:val="24"/>
              </w:rPr>
              <w:t>）。集古代皇家温泉园林和近代西安事变旧址于一体、唐玄宗与杨贵妃避暑的行宫。游览“春寒赐浴华清池，温泉水滑洗凝脂”的海棠汤、莲花汤、星辰汤、尚食汤以及太子汤。这里因骊山亘古不变的温泉资源、烽火戏诸侯的历史典故、唐明皇与杨贵妃的爱情故事及西安事变的发生地而享誉海外。</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left="10" w:leftChars="0" w:firstLine="408" w:firstLineChars="17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中餐升级为秦始皇统一天下后招待六国使臣的</w:t>
            </w:r>
            <w:r>
              <w:rPr>
                <w:rFonts w:hint="eastAsia" w:ascii="微软雅黑" w:hAnsi="微软雅黑" w:eastAsia="微软雅黑" w:cs="微软雅黑"/>
                <w:b/>
                <w:bCs/>
                <w:color w:val="FF0000"/>
                <w:sz w:val="24"/>
                <w:szCs w:val="24"/>
                <w:lang w:val="en-US" w:eastAsia="zh-CN"/>
              </w:rPr>
              <w:t>《秦宴》</w:t>
            </w:r>
            <w:r>
              <w:rPr>
                <w:rFonts w:hint="eastAsia" w:ascii="微软雅黑" w:hAnsi="微软雅黑" w:eastAsia="微软雅黑" w:cs="微软雅黑"/>
                <w:sz w:val="24"/>
                <w:szCs w:val="24"/>
              </w:rPr>
              <w:t>。</w:t>
            </w:r>
          </w:p>
          <w:p>
            <w:pPr>
              <w:pStyle w:val="2"/>
              <w:keepNext w:val="0"/>
              <w:keepLines w:val="0"/>
              <w:pageBreakBefore w:val="0"/>
              <w:widowControl w:val="0"/>
              <w:kinsoku/>
              <w:wordWrap/>
              <w:overflowPunct/>
              <w:topLinePunct w:val="0"/>
              <w:autoSpaceDE/>
              <w:autoSpaceDN/>
              <w:bidi w:val="0"/>
              <w:snapToGrid w:val="0"/>
              <w:ind w:left="0" w:leftChars="0" w:firstLine="420" w:firstLineChars="175"/>
              <w:textAlignment w:val="auto"/>
              <w:rPr>
                <w:rFonts w:hint="eastAsia"/>
                <w:sz w:val="24"/>
                <w:szCs w:val="24"/>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kern w:val="2"/>
                <w:sz w:val="24"/>
                <w:szCs w:val="24"/>
                <w:lang w:val="en-US" w:eastAsia="zh-CN" w:bidi="ar-SA"/>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kern w:val="2"/>
                <w:sz w:val="24"/>
                <w:szCs w:val="24"/>
                <w:lang w:val="en-US" w:eastAsia="zh-CN" w:bidi="ar-SA"/>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参观世界文化遗产</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世界第八大奇迹”、肃立于地下两千年之久的</w:t>
            </w:r>
            <w:r>
              <w:rPr>
                <w:rFonts w:hint="eastAsia" w:ascii="微软雅黑" w:hAnsi="微软雅黑" w:eastAsia="微软雅黑" w:cs="微软雅黑"/>
                <w:b/>
                <w:bCs/>
                <w:color w:val="FF0000"/>
                <w:sz w:val="24"/>
                <w:szCs w:val="24"/>
                <w:lang w:val="en-US" w:eastAsia="zh-CN"/>
              </w:rPr>
              <w:t>【秦始皇帝陵博物院】</w:t>
            </w:r>
            <w:r>
              <w:rPr>
                <w:rFonts w:hint="eastAsia" w:ascii="微软雅黑" w:hAnsi="微软雅黑" w:eastAsia="微软雅黑" w:cs="微软雅黑"/>
                <w:sz w:val="24"/>
                <w:szCs w:val="24"/>
              </w:rPr>
              <w:t>（1、2、3 号坑、铜车马展厅）（约2.5小时），这是世界上最大的“地下军事博物馆”世界考古史上最伟大的发现之一，庞大的地下博物馆埋藏着中国第一位皇帝秦始皇陵寝的守护军队，近万人与真人真马同样大小的陶俑组成了庞大的军队，这些兵俑职责分明，军阵整齐，将军、武士、弓箭手、车士、骑兵应有尽有，不知不觉间便将你引入了战马嘶鸣，崖战在即的秦军战营，使游人无不为之震慑。</w:t>
            </w:r>
          </w:p>
          <w:p>
            <w:pPr>
              <w:pStyle w:val="2"/>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后乘车</w:t>
            </w:r>
            <w:r>
              <w:rPr>
                <w:rFonts w:hint="eastAsia" w:ascii="微软雅黑" w:hAnsi="微软雅黑" w:eastAsia="微软雅黑" w:cs="微软雅黑"/>
                <w:sz w:val="24"/>
                <w:szCs w:val="24"/>
                <w:lang w:eastAsia="zh-CN"/>
              </w:rPr>
              <w:t>返回西安。</w:t>
            </w:r>
            <w:r>
              <w:rPr>
                <w:rFonts w:hint="eastAsia" w:ascii="微软雅黑" w:hAnsi="微软雅黑" w:eastAsia="微软雅黑" w:cs="微软雅黑"/>
                <w:b/>
                <w:color w:val="FFFF99"/>
                <w:sz w:val="24"/>
                <w:szCs w:val="24"/>
                <w:lang w:val="en-US" w:eastAsia="zh-CN"/>
              </w:rPr>
              <w:drawing>
                <wp:inline distT="0" distB="0" distL="114300" distR="114300">
                  <wp:extent cx="6917055" cy="1645285"/>
                  <wp:effectExtent l="0" t="0" r="0" b="0"/>
                  <wp:docPr id="6" name="图片 6"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兵马俑.png兵马俑"/>
                          <pic:cNvPicPr>
                            <a:picLocks noChangeAspect="1"/>
                          </pic:cNvPicPr>
                        </pic:nvPicPr>
                        <pic:blipFill>
                          <a:blip r:embed="rId13"/>
                          <a:srcRect/>
                          <a:stretch>
                            <a:fillRect/>
                          </a:stretch>
                        </pic:blipFill>
                        <pic:spPr>
                          <a:xfrm>
                            <a:off x="0" y="0"/>
                            <a:ext cx="6917055" cy="16452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sz w:val="18"/>
                <w:szCs w:val="18"/>
                <w:lang w:val="en-US" w:eastAsia="zh-CN"/>
              </w:rPr>
            </w:pPr>
            <w:r>
              <w:rPr>
                <w:rFonts w:hint="eastAsia" w:ascii="微软雅黑" w:hAnsi="微软雅黑" w:eastAsia="微软雅黑" w:cs="微软雅黑"/>
                <w:b w:val="0"/>
                <w:bCs/>
                <w:i w:val="0"/>
                <w:iCs w:val="0"/>
                <w:color w:val="C00000"/>
                <w:kern w:val="0"/>
                <w:sz w:val="21"/>
                <w:szCs w:val="21"/>
                <w:lang w:val="en-US" w:eastAsia="zh-CN" w:bidi="ar-SA"/>
              </w:rPr>
              <w:t>自费推荐：</w:t>
            </w:r>
            <w:r>
              <w:rPr>
                <w:rFonts w:hint="eastAsia" w:ascii="微软雅黑" w:hAnsi="微软雅黑" w:eastAsia="微软雅黑" w:cs="微软雅黑"/>
                <w:b/>
                <w:color w:val="C00000"/>
                <w:kern w:val="0"/>
                <w:sz w:val="18"/>
                <w:szCs w:val="18"/>
                <w:lang w:val="en-US" w:eastAsia="zh-CN" w:bidi="ar-SA"/>
              </w:rPr>
              <w:t>（二选一，自愿参加，不参加敬请等待团友参观结束一起返程）</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248-398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i w:val="0"/>
                <w:iCs w:val="0"/>
                <w:color w:val="C00000"/>
                <w:kern w:val="0"/>
                <w:sz w:val="21"/>
                <w:szCs w:val="21"/>
                <w:lang w:val="en-US" w:eastAsia="zh-CN" w:bidi="ar-SA"/>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i w:val="0"/>
                <w:iCs w:val="0"/>
                <w:color w:val="C00000"/>
                <w:kern w:val="0"/>
                <w:sz w:val="21"/>
                <w:szCs w:val="21"/>
                <w:lang w:val="en-US" w:eastAsia="zh-CN" w:bidi="ar-SA"/>
              </w:rPr>
            </w:pPr>
            <w:r>
              <w:rPr>
                <w:rFonts w:hint="eastAsia" w:ascii="微软雅黑" w:hAnsi="微软雅黑" w:eastAsia="微软雅黑" w:cs="微软雅黑"/>
                <w:b w:val="0"/>
                <w:bCs/>
                <w:i w:val="0"/>
                <w:iCs w:val="0"/>
                <w:color w:val="C00000"/>
                <w:kern w:val="0"/>
                <w:sz w:val="21"/>
                <w:szCs w:val="21"/>
                <w:lang w:val="en-US" w:eastAsia="zh-CN" w:bidi="ar-SA"/>
              </w:rPr>
              <w:t>温馨提示：</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632523"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snapToGrid w:val="0"/>
              <w:spacing w:line="240" w:lineRule="auto"/>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第五天：</w:t>
            </w:r>
            <w:r>
              <w:rPr>
                <w:rFonts w:hint="eastAsia" w:ascii="微软雅黑" w:hAnsi="微软雅黑" w:eastAsia="微软雅黑" w:cs="微软雅黑"/>
                <w:b/>
                <w:color w:val="FFFFFF" w:themeColor="background1"/>
                <w:kern w:val="0"/>
                <w:sz w:val="24"/>
                <w:szCs w:val="24"/>
                <w14:textFill>
                  <w14:solidFill>
                    <w14:schemeClr w14:val="bg1"/>
                  </w14:solidFill>
                </w14:textFill>
              </w:rPr>
              <w:t>西岳华山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、飞越华山、大唐不夜城</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中餐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宿：西安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早餐</w:t>
            </w:r>
            <w:r>
              <w:rPr>
                <w:rFonts w:hint="eastAsia" w:ascii="微软雅黑" w:hAnsi="微软雅黑" w:eastAsia="微软雅黑" w:cs="微软雅黑"/>
                <w:sz w:val="24"/>
                <w:szCs w:val="24"/>
              </w:rPr>
              <w:t>游览“奇险天下第一山【华山】（约5-6小时）“山高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p>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left"/>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kern w:val="0"/>
                <w:sz w:val="24"/>
                <w:szCs w:val="24"/>
              </w:rPr>
              <w:t>一场酣畅淋漓之后，</w:t>
            </w:r>
            <w:r>
              <w:rPr>
                <w:rFonts w:hint="eastAsia" w:ascii="微软雅黑" w:hAnsi="微软雅黑" w:eastAsia="微软雅黑" w:cs="微软雅黑"/>
                <w:color w:val="000000" w:themeColor="text1"/>
                <w:kern w:val="0"/>
                <w:sz w:val="24"/>
                <w:szCs w:val="24"/>
                <w:lang w:eastAsia="zh-CN"/>
                <w14:textFill>
                  <w14:solidFill>
                    <w14:schemeClr w14:val="tx1"/>
                  </w14:solidFill>
                </w14:textFill>
              </w:rPr>
              <w:t>赠送观看</w:t>
            </w:r>
            <w:r>
              <w:rPr>
                <w:rFonts w:hint="eastAsia" w:ascii="微软雅黑" w:hAnsi="微软雅黑" w:eastAsia="微软雅黑" w:cs="微软雅黑"/>
                <w:b/>
                <w:color w:val="FF0000"/>
                <w:sz w:val="24"/>
                <w:szCs w:val="24"/>
                <w:lang w:val="en-US" w:eastAsia="zh-CN"/>
              </w:rPr>
              <w:t>《飞越华山》</w:t>
            </w:r>
            <w:r>
              <w:rPr>
                <w:rFonts w:hint="eastAsia" w:ascii="微软雅黑" w:hAnsi="微软雅黑" w:eastAsia="微软雅黑" w:cs="微软雅黑"/>
                <w:color w:val="000000" w:themeColor="text1"/>
                <w:kern w:val="2"/>
                <w:sz w:val="24"/>
                <w:szCs w:val="24"/>
                <w:lang w:eastAsia="zh-CN"/>
                <w14:textFill>
                  <w14:solidFill>
                    <w14:schemeClr w14:val="tx1"/>
                  </w14:solidFill>
                </w14:textFill>
              </w:rPr>
              <w:t>武侠光影实景剧，一生必看之武侠经典，带你穿越金庸先生笔下江湖世界，身临其境飞越华山惊奇险景，更是应用时下最为流行的水墨风格，对金庸先生笔下武侠盛世华山论剑进行舞台呈现和全新演绎</w:t>
            </w:r>
            <w:r>
              <w:rPr>
                <w:rFonts w:hint="eastAsia" w:ascii="微软雅黑" w:hAnsi="微软雅黑" w:eastAsia="微软雅黑" w:cs="微软雅黑"/>
                <w:color w:val="000000" w:themeColor="text1"/>
                <w:kern w:val="0"/>
                <w:sz w:val="24"/>
                <w:szCs w:val="24"/>
                <w14:textFill>
                  <w14:solidFill>
                    <w14:schemeClr w14:val="tx1"/>
                  </w14:solidFill>
                </w14:textFill>
              </w:rPr>
              <w:t>乘车返回西安。</w:t>
            </w:r>
          </w:p>
          <w:p>
            <w:pPr>
              <w:pStyle w:val="2"/>
              <w:keepNext w:val="0"/>
              <w:keepLines w:val="0"/>
              <w:pageBreakBefore w:val="0"/>
              <w:kinsoku/>
              <w:wordWrap/>
              <w:overflowPunct/>
              <w:topLinePunct w:val="0"/>
              <w:autoSpaceDE/>
              <w:autoSpaceDN/>
              <w:bidi w:val="0"/>
              <w:snapToGrid w:val="0"/>
              <w:spacing w:line="240" w:lineRule="auto"/>
              <w:textAlignment w:val="auto"/>
              <w:rPr>
                <w:rFonts w:hint="eastAsia"/>
                <w:sz w:val="24"/>
                <w:szCs w:val="24"/>
              </w:rPr>
            </w:pPr>
            <w:r>
              <w:rPr>
                <w:rFonts w:hint="eastAsia" w:ascii="微软雅黑" w:hAnsi="微软雅黑" w:eastAsia="微软雅黑" w:cs="微软雅黑"/>
                <w:kern w:val="0"/>
                <w:sz w:val="24"/>
                <w:szCs w:val="24"/>
              </w:rPr>
              <w:t>乘车返回西安。</w:t>
            </w:r>
            <w:r>
              <w:rPr>
                <w:rFonts w:hint="eastAsia" w:ascii="微软雅黑" w:hAnsi="微软雅黑" w:eastAsia="微软雅黑" w:cs="微软雅黑"/>
                <w:bCs/>
                <w:color w:val="333333"/>
                <w:sz w:val="24"/>
                <w:szCs w:val="24"/>
                <w:lang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333333"/>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333333"/>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4"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256" w:hanging="1252" w:hangingChars="596"/>
              <w:jc w:val="both"/>
              <w:textAlignment w:val="auto"/>
              <w:rPr>
                <w:rFonts w:hint="eastAsia" w:ascii="微软雅黑" w:hAnsi="微软雅黑" w:eastAsia="微软雅黑" w:cs="微软雅黑"/>
                <w:b w:val="0"/>
                <w:bCs w:val="0"/>
                <w:color w:val="333333"/>
                <w:kern w:val="2"/>
                <w:sz w:val="21"/>
                <w:szCs w:val="21"/>
                <w:lang w:val="en-US" w:eastAsia="zh-CN"/>
              </w:rPr>
            </w:pPr>
            <w:r>
              <w:rPr>
                <w:rFonts w:hint="eastAsia" w:ascii="微软雅黑" w:hAnsi="微软雅黑" w:eastAsia="微软雅黑" w:cs="微软雅黑"/>
                <w:b/>
                <w:bCs/>
                <w:color w:val="632523" w:themeColor="accent2" w:themeShade="80"/>
                <w:kern w:val="2"/>
                <w:sz w:val="21"/>
                <w:szCs w:val="21"/>
                <w:lang w:val="en-US" w:eastAsia="zh-CN"/>
              </w:rPr>
              <w:t>贴心赠送</w:t>
            </w:r>
            <w:r>
              <w:rPr>
                <w:rFonts w:hint="eastAsia" w:ascii="微软雅黑" w:hAnsi="微软雅黑" w:eastAsia="微软雅黑" w:cs="微软雅黑"/>
                <w:b/>
                <w:bCs/>
                <w:color w:val="632523" w:themeColor="accent2" w:themeShade="80"/>
                <w:kern w:val="2"/>
                <w:sz w:val="21"/>
                <w:szCs w:val="21"/>
              </w:rPr>
              <w:t>：</w:t>
            </w:r>
            <w:r>
              <w:rPr>
                <w:rFonts w:hint="eastAsia" w:ascii="微软雅黑" w:hAnsi="微软雅黑" w:eastAsia="微软雅黑" w:cs="微软雅黑"/>
                <w:b w:val="0"/>
                <w:bCs w:val="0"/>
                <w:color w:val="333333"/>
                <w:kern w:val="2"/>
                <w:sz w:val="21"/>
                <w:szCs w:val="21"/>
                <w:lang w:val="en-US" w:eastAsia="zh-CN"/>
              </w:rPr>
              <w:t>赠送</w:t>
            </w:r>
            <w:r>
              <w:rPr>
                <w:rFonts w:hint="eastAsia" w:ascii="微软雅黑" w:hAnsi="微软雅黑" w:eastAsia="微软雅黑" w:cs="微软雅黑"/>
                <w:b w:val="0"/>
                <w:bCs w:val="0"/>
                <w:color w:val="333333"/>
                <w:kern w:val="2"/>
                <w:sz w:val="21"/>
                <w:szCs w:val="21"/>
                <w:lang w:eastAsia="zh-CN"/>
              </w:rPr>
              <w:t>登山手套，</w:t>
            </w:r>
            <w:r>
              <w:rPr>
                <w:rFonts w:hint="eastAsia" w:ascii="微软雅黑" w:hAnsi="微软雅黑" w:eastAsia="微软雅黑" w:cs="微软雅黑"/>
                <w:b w:val="0"/>
                <w:bCs w:val="0"/>
                <w:color w:val="333333"/>
                <w:kern w:val="2"/>
                <w:sz w:val="21"/>
                <w:szCs w:val="21"/>
                <w:lang w:val="en-US" w:eastAsia="zh-CN"/>
              </w:rPr>
              <w:t>赠送祈福带，</w:t>
            </w:r>
          </w:p>
          <w:p>
            <w:pPr>
              <w:keepNext w:val="0"/>
              <w:keepLines w:val="0"/>
              <w:pageBreakBefore w:val="0"/>
              <w:widowControl w:val="0"/>
              <w:kinsoku/>
              <w:wordWrap/>
              <w:overflowPunct/>
              <w:topLinePunct w:val="0"/>
              <w:autoSpaceDE/>
              <w:autoSpaceDN/>
              <w:bidi w:val="0"/>
              <w:adjustRightInd w:val="0"/>
              <w:snapToGrid w:val="0"/>
              <w:spacing w:after="0" w:line="240" w:lineRule="auto"/>
              <w:ind w:left="1540" w:leftChars="0" w:hanging="1540" w:hangingChars="733"/>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1</w:t>
            </w:r>
            <w:r>
              <w:rPr>
                <w:rFonts w:hint="eastAsia" w:ascii="微软雅黑" w:hAnsi="微软雅黑" w:eastAsia="微软雅黑" w:cs="微软雅黑"/>
                <w:b/>
                <w:bCs/>
                <w:color w:val="333333"/>
                <w:sz w:val="21"/>
                <w:szCs w:val="21"/>
                <w:lang w:val="en-US" w:eastAsia="zh-CN"/>
              </w:rPr>
              <w:t>、</w:t>
            </w:r>
            <w:r>
              <w:rPr>
                <w:rFonts w:hint="eastAsia" w:ascii="微软雅黑" w:hAnsi="微软雅黑" w:eastAsia="微软雅黑" w:cs="微软雅黑"/>
                <w:b w:val="0"/>
                <w:bCs w:val="0"/>
                <w:color w:val="333333"/>
                <w:sz w:val="21"/>
                <w:szCs w:val="21"/>
                <w:lang w:val="en-US" w:eastAsia="zh-CN"/>
              </w:rPr>
              <w:t xml:space="preserve"> 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autoSpaceDE/>
              <w:autoSpaceDN/>
              <w:bidi w:val="0"/>
              <w:adjustRightInd w:val="0"/>
              <w:snapToGrid w:val="0"/>
              <w:spacing w:after="0" w:line="240" w:lineRule="auto"/>
              <w:ind w:left="1046" w:hanging="1042" w:hangingChars="496"/>
              <w:jc w:val="both"/>
              <w:textAlignment w:val="auto"/>
              <w:rPr>
                <w:rFonts w:hint="eastAsia" w:ascii="微软雅黑" w:hAnsi="微软雅黑" w:eastAsia="微软雅黑" w:cs="微软雅黑"/>
                <w:b w:val="0"/>
                <w:bCs w:val="0"/>
                <w:color w:val="333333"/>
                <w:kern w:val="2"/>
                <w:sz w:val="21"/>
                <w:szCs w:val="21"/>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rPr>
              <w:t>：</w:t>
            </w:r>
          </w:p>
          <w:p>
            <w:pPr>
              <w:pStyle w:val="2"/>
              <w:keepNext w:val="0"/>
              <w:keepLines w:val="0"/>
              <w:pageBreakBefore w:val="0"/>
              <w:kinsoku/>
              <w:wordWrap/>
              <w:overflowPunct/>
              <w:topLinePunct w:val="0"/>
              <w:autoSpaceDE/>
              <w:autoSpaceDN/>
              <w:bidi w:val="0"/>
              <w:snapToGrid w:val="0"/>
              <w:spacing w:line="240" w:lineRule="auto"/>
              <w:ind w:left="0" w:leftChars="0" w:firstLine="630" w:firstLineChars="300"/>
              <w:textAlignment w:val="auto"/>
              <w:rPr>
                <w:rFonts w:hint="default" w:eastAsia="微软雅黑"/>
                <w:lang w:val="en-US" w:eastAsia="zh-CN"/>
              </w:rPr>
            </w:pPr>
            <w:r>
              <w:rPr>
                <w:rFonts w:hint="eastAsia" w:ascii="微软雅黑" w:hAnsi="微软雅黑" w:eastAsia="微软雅黑" w:cs="微软雅黑"/>
                <w:b w:val="0"/>
                <w:bCs w:val="0"/>
                <w:color w:val="333333"/>
                <w:kern w:val="2"/>
                <w:sz w:val="21"/>
                <w:szCs w:val="21"/>
                <w:lang w:val="en-US" w:eastAsia="zh-CN"/>
              </w:rPr>
              <w:t>旺季：</w:t>
            </w:r>
            <w:r>
              <w:rPr>
                <w:rFonts w:hint="eastAsia" w:ascii="微软雅黑" w:hAnsi="微软雅黑" w:eastAsia="微软雅黑" w:cs="微软雅黑"/>
                <w:b/>
                <w:bCs/>
                <w:color w:val="333333"/>
                <w:kern w:val="2"/>
                <w:sz w:val="21"/>
                <w:szCs w:val="21"/>
                <w:lang w:val="en-US" w:eastAsia="zh-CN"/>
              </w:rPr>
              <w:t xml:space="preserve">3月1日-11月30日 </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1、北峰旺季往返索道150元/人，进山车40元/人;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2、西峰上北峰下旺季索道220元/人，进山车60元/人; </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rPr>
              <w:t>3、</w:t>
            </w:r>
            <w:r>
              <w:rPr>
                <w:rFonts w:hint="eastAsia" w:ascii="微软雅黑" w:hAnsi="微软雅黑" w:eastAsia="微软雅黑" w:cs="微软雅黑"/>
                <w:b/>
                <w:bCs/>
                <w:color w:val="333333"/>
                <w:kern w:val="2"/>
                <w:sz w:val="21"/>
                <w:szCs w:val="21"/>
                <w:lang w:val="en-US" w:eastAsia="zh-CN" w:bidi="ar-SA"/>
              </w:rPr>
              <w:t xml:space="preserve">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lang w:eastAsia="zh-CN"/>
              </w:rPr>
            </w:pPr>
            <w:r>
              <w:rPr>
                <w:rFonts w:hint="eastAsia" w:ascii="微软雅黑" w:hAnsi="微软雅黑" w:eastAsia="微软雅黑" w:cs="微软雅黑"/>
                <w:b w:val="0"/>
                <w:bCs w:val="0"/>
                <w:color w:val="333333"/>
                <w:sz w:val="21"/>
                <w:szCs w:val="21"/>
                <w:lang w:val="en-US" w:eastAsia="zh-CN"/>
              </w:rPr>
              <w:t>4、大唐不夜城为赠送项目，此活动在参观完自费演出后统一安排前往，因大唐不夜城街区特殊性，我社将安排客人自由活动，不安排导游和车辆等候，故客人可根据自身游览时间自行返回酒店。</w:t>
            </w:r>
          </w:p>
          <w:p>
            <w:pPr>
              <w:pStyle w:val="2"/>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color w:val="632523" w:themeColor="accent2" w:themeShade="80"/>
                <w:kern w:val="0"/>
                <w:sz w:val="24"/>
                <w:szCs w:val="24"/>
                <w:lang w:eastAsia="zh-CN"/>
              </w:rPr>
            </w:pPr>
            <w:r>
              <w:rPr>
                <w:rFonts w:hint="eastAsia" w:ascii="微软雅黑" w:hAnsi="微软雅黑" w:eastAsia="微软雅黑" w:cs="微软雅黑"/>
                <w:b/>
                <w:bCs/>
                <w:sz w:val="24"/>
              </w:rPr>
              <mc:AlternateContent>
                <mc:Choice Requires="wpg">
                  <w:drawing>
                    <wp:anchor distT="0" distB="0" distL="114300" distR="114300" simplePos="0" relativeHeight="251663360" behindDoc="0" locked="0" layoutInCell="1" allowOverlap="1">
                      <wp:simplePos x="0" y="0"/>
                      <wp:positionH relativeFrom="column">
                        <wp:posOffset>11430</wp:posOffset>
                      </wp:positionH>
                      <wp:positionV relativeFrom="paragraph">
                        <wp:posOffset>277495</wp:posOffset>
                      </wp:positionV>
                      <wp:extent cx="6697980" cy="1501140"/>
                      <wp:effectExtent l="0" t="0" r="7620" b="3810"/>
                      <wp:wrapSquare wrapText="bothSides"/>
                      <wp:docPr id="1" name="组合 1"/>
                      <wp:cNvGraphicFramePr/>
                      <a:graphic xmlns:a="http://schemas.openxmlformats.org/drawingml/2006/main">
                        <a:graphicData uri="http://schemas.microsoft.com/office/word/2010/wordprocessingGroup">
                          <wpg:wgp>
                            <wpg:cNvGrpSpPr/>
                            <wpg:grpSpPr>
                              <a:xfrm>
                                <a:off x="0" y="0"/>
                                <a:ext cx="6697980" cy="1501140"/>
                                <a:chOff x="2802" y="88956"/>
                                <a:chExt cx="10548" cy="2364"/>
                              </a:xfrm>
                            </wpg:grpSpPr>
                            <pic:pic xmlns:pic="http://schemas.openxmlformats.org/drawingml/2006/picture">
                              <pic:nvPicPr>
                                <pic:cNvPr id="15" name="图片 15" descr="http://shopimg.weimob.com/55866943/Group/1802271733054022.jpg@0o_1l_640w_90q.sr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2802" y="88956"/>
                                  <a:ext cx="3568" cy="2364"/>
                                </a:xfrm>
                                <a:prstGeom prst="rect">
                                  <a:avLst/>
                                </a:prstGeom>
                                <a:noFill/>
                                <a:ln>
                                  <a:noFill/>
                                </a:ln>
                              </pic:spPr>
                            </pic:pic>
                            <pic:pic xmlns:pic="http://schemas.openxmlformats.org/drawingml/2006/picture">
                              <pic:nvPicPr>
                                <pic:cNvPr id="35" name="图片 35" descr="http://n.sinaimg.cn/front/290/w1080h810/20180510/QVZx-haichqz38316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6490" y="88956"/>
                                  <a:ext cx="3451" cy="2364"/>
                                </a:xfrm>
                                <a:prstGeom prst="rect">
                                  <a:avLst/>
                                </a:prstGeom>
                                <a:noFill/>
                                <a:ln>
                                  <a:noFill/>
                                </a:ln>
                              </pic:spPr>
                            </pic:pic>
                            <pic:pic xmlns:pic="http://schemas.openxmlformats.org/drawingml/2006/picture">
                              <pic:nvPicPr>
                                <pic:cNvPr id="37" name="图片 37" descr="http://www.xiancn.com/zt/images/attachement/jpeg/site2/20190315/f48e38a6d46d1df54dbb2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9970" y="88956"/>
                                  <a:ext cx="3380" cy="2364"/>
                                </a:xfrm>
                                <a:prstGeom prst="rect">
                                  <a:avLst/>
                                </a:prstGeom>
                                <a:noFill/>
                                <a:ln>
                                  <a:noFill/>
                                </a:ln>
                              </pic:spPr>
                            </pic:pic>
                          </wpg:wgp>
                        </a:graphicData>
                      </a:graphic>
                    </wp:anchor>
                  </w:drawing>
                </mc:Choice>
                <mc:Fallback>
                  <w:pict>
                    <v:group id="_x0000_s1026" o:spid="_x0000_s1026" o:spt="203" style="position:absolute;left:0pt;margin-left:0.9pt;margin-top:21.85pt;height:118.2pt;width:527.4pt;mso-wrap-distance-bottom:0pt;mso-wrap-distance-left:9pt;mso-wrap-distance-right:9pt;mso-wrap-distance-top:0pt;z-index:251663360;mso-width-relative:page;mso-height-relative:page;" coordorigin="2802,88956" coordsize="10548,2364" o:gfxdata="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">
                      <o:lock v:ext="edit" aspectratio="f"/>
                      <v:shape id="_x0000_s1026" o:spid="_x0000_s1026" o:spt="75" alt="http://shopimg.weimob.com/55866943/Group/1802271733054022.jpg@0o_1l_640w_90q.src" type="#_x0000_t75" style="position:absolute;left:2802;top:88956;height:2364;width:3568;" filled="f" o:preferrelative="t" stroked="f" coordsize="21600,21600" o:gfxdata="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abIC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_x0000_s1026" o:spid="_x0000_s1026" o:spt="75" alt="http://n.sinaimg.cn/front/290/w1080h810/20180510/QVZx-haichqz3831649.jpg" type="#_x0000_t75" style="position:absolute;left:6490;top:88956;height:2364;width:3451;" filled="f" o:preferrelative="t" stroked="f" coordsize="21600,21600" o:gfxdata="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PGyq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_x0000_s1026" o:spid="_x0000_s1026" o:spt="75" alt="http://www.xiancn.com/zt/images/attachement/jpeg/site2/20190315/f48e38a6d46d1df54dbb25.jpeg" type="#_x0000_t75" style="position:absolute;left:9970;top:88956;height:2364;width:3380;" filled="f" o:preferrelative="t" stroked="f" coordsize="21600,21600" o:gfxdata="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Nrwr4A&#10;AADbAAAADwAAAAAAAAABACAAAAAiAAAAZHJzL2Rvd25yZXYueG1sUEsBAhQAFAAAAAgAh07iQDMv&#10;BZ47AAAAOQAAABAAAAAAAAAAAQAgAAAADQEAAGRycy9zaGFwZXhtbC54bWxQSwUGAAAAAAYABgBb&#10;AQAAtwMAAAAA&#10;">
                        <v:fill on="f" focussize="0,0"/>
                        <v:stroke on="f"/>
                        <v:imagedata r:id="rId16" o:title=""/>
                        <o:lock v:ext="edit" aspectratio="t"/>
                      </v:shape>
                      <w10:wrap type="square"/>
                    </v:group>
                  </w:pict>
                </mc:Fallback>
              </mc:AlternateContent>
            </w:r>
            <w:r>
              <w:rPr>
                <w:rFonts w:hint="eastAsia" w:ascii="微软雅黑" w:hAnsi="微软雅黑" w:eastAsia="微软雅黑" w:cs="微软雅黑"/>
                <w:b/>
                <w:bCs/>
                <w:color w:val="C00000"/>
                <w:kern w:val="2"/>
                <w:sz w:val="21"/>
                <w:szCs w:val="21"/>
              </w:rPr>
              <w:t>行程中赠送项目，因游客自行放弃或不可抗力因素导致不能参加的，费用无法退还</w:t>
            </w:r>
            <w:r>
              <w:rPr>
                <w:rFonts w:hint="eastAsia" w:ascii="微软雅黑" w:hAnsi="微软雅黑" w:eastAsia="微软雅黑" w:cs="微软雅黑"/>
                <w:b/>
                <w:bCs/>
                <w:color w:val="C00000"/>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第六天</w:t>
            </w:r>
            <w:r>
              <w:rPr>
                <w:rFonts w:hint="eastAsia" w:ascii="微软雅黑" w:hAnsi="微软雅黑" w:eastAsia="微软雅黑" w:cs="微软雅黑"/>
                <w:b/>
                <w:color w:val="FFFFFF" w:themeColor="background1"/>
                <w:kern w:val="0"/>
                <w:sz w:val="24"/>
                <w:szCs w:val="24"/>
                <w14:textFill>
                  <w14:solidFill>
                    <w14:schemeClr w14:val="bg1"/>
                  </w14:solidFill>
                </w14:textFill>
              </w:rPr>
              <w:t>：西安—</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攀枝花</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宿：无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kern w:val="0"/>
                <w:sz w:val="24"/>
              </w:rPr>
              <w:t>早晨起床后整理衣物，由</w:t>
            </w:r>
            <w:r>
              <w:rPr>
                <w:rFonts w:hint="eastAsia" w:ascii="微软雅黑" w:hAnsi="微软雅黑" w:eastAsia="微软雅黑" w:cs="微软雅黑"/>
                <w:kern w:val="0"/>
                <w:sz w:val="24"/>
                <w:lang w:eastAsia="zh-CN"/>
              </w:rPr>
              <w:t>司机</w:t>
            </w:r>
            <w:r>
              <w:rPr>
                <w:rFonts w:hint="eastAsia" w:ascii="微软雅黑" w:hAnsi="微软雅黑" w:eastAsia="微软雅黑" w:cs="微软雅黑"/>
                <w:kern w:val="0"/>
                <w:sz w:val="24"/>
              </w:rPr>
              <w:t>送</w:t>
            </w:r>
            <w:r>
              <w:rPr>
                <w:rFonts w:hint="eastAsia" w:ascii="微软雅黑" w:hAnsi="微软雅黑" w:eastAsia="微软雅黑" w:cs="微软雅黑"/>
                <w:kern w:val="0"/>
                <w:sz w:val="24"/>
                <w:lang w:eastAsia="zh-CN"/>
              </w:rPr>
              <w:t>到</w:t>
            </w:r>
            <w:r>
              <w:rPr>
                <w:rFonts w:hint="eastAsia" w:ascii="微软雅黑" w:hAnsi="微软雅黑" w:eastAsia="微软雅黑" w:cs="微软雅黑"/>
                <w:kern w:val="0"/>
                <w:sz w:val="24"/>
              </w:rPr>
              <w:t>机场，乘机返</w:t>
            </w:r>
            <w:r>
              <w:rPr>
                <w:rFonts w:hint="eastAsia" w:ascii="微软雅黑" w:hAnsi="微软雅黑" w:eastAsia="微软雅黑" w:cs="微软雅黑"/>
                <w:kern w:val="0"/>
                <w:sz w:val="24"/>
                <w:lang w:eastAsia="zh-CN"/>
              </w:rPr>
              <w:t>回</w:t>
            </w:r>
            <w:r>
              <w:rPr>
                <w:rFonts w:hint="eastAsia" w:ascii="微软雅黑" w:hAnsi="微软雅黑" w:eastAsia="微软雅黑" w:cs="微软雅黑"/>
                <w:kern w:val="0"/>
                <w:sz w:val="24"/>
              </w:rPr>
              <w:t>，愉快行程</w:t>
            </w:r>
            <w:r>
              <w:rPr>
                <w:rFonts w:hint="eastAsia" w:ascii="微软雅黑" w:hAnsi="微软雅黑" w:eastAsia="微软雅黑" w:cs="微软雅黑"/>
                <w:kern w:val="0"/>
                <w:sz w:val="24"/>
                <w:lang w:eastAsia="zh-CN"/>
              </w:rPr>
              <w:t>至此</w:t>
            </w:r>
            <w:r>
              <w:rPr>
                <w:rFonts w:hint="eastAsia" w:ascii="微软雅黑" w:hAnsi="微软雅黑" w:eastAsia="微软雅黑" w:cs="微软雅黑"/>
                <w:kern w:val="0"/>
                <w:sz w:val="24"/>
              </w:rPr>
              <w:t>结束</w:t>
            </w:r>
            <w:r>
              <w:rPr>
                <w:rFonts w:hint="eastAsia" w:ascii="微软雅黑" w:hAnsi="微软雅黑" w:eastAsia="微软雅黑" w:cs="微软雅黑"/>
                <w:kern w:val="0"/>
                <w:sz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75D0DF"/>
            <w:vAlign w:val="center"/>
          </w:tcPr>
          <w:p>
            <w:pPr>
              <w:keepNext w:val="0"/>
              <w:keepLines w:val="0"/>
              <w:pageBreakBefore w:val="0"/>
              <w:widowControl w:val="0"/>
              <w:kinsoku/>
              <w:wordWrap/>
              <w:overflowPunct/>
              <w:topLinePunct w:val="0"/>
              <w:autoSpaceDE/>
              <w:autoSpaceDN/>
              <w:bidi w:val="0"/>
              <w:snapToGrid w:val="0"/>
              <w:spacing w:before="156" w:beforeLines="50" w:line="240" w:lineRule="auto"/>
              <w:jc w:val="center"/>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FFFFFF" w:themeColor="background1"/>
                <w:spacing w:val="273"/>
                <w:kern w:val="0"/>
                <w:sz w:val="36"/>
                <w:szCs w:val="36"/>
                <w:fitText w:val="3082" w:id="903052646"/>
                <w14:textFill>
                  <w14:solidFill>
                    <w14:schemeClr w14:val="bg1"/>
                  </w14:solidFill>
                </w14:textFill>
              </w:rPr>
              <w:t>接待标</w:t>
            </w:r>
            <w:r>
              <w:rPr>
                <w:rFonts w:hint="eastAsia" w:ascii="微软雅黑" w:hAnsi="微软雅黑" w:eastAsia="微软雅黑" w:cs="微软雅黑"/>
                <w:b/>
                <w:bCs/>
                <w:color w:val="FFFFFF" w:themeColor="background1"/>
                <w:spacing w:val="2"/>
                <w:kern w:val="0"/>
                <w:sz w:val="36"/>
                <w:szCs w:val="36"/>
                <w:fitText w:val="3082" w:id="903052646"/>
                <w14:textFill>
                  <w14:solidFill>
                    <w14:schemeClr w14:val="bg1"/>
                  </w14:solidFill>
                </w14:textFill>
              </w:rPr>
              <w:t>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交通</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（1）</w:t>
            </w:r>
            <w:r>
              <w:rPr>
                <w:rFonts w:hint="eastAsia" w:ascii="微软雅黑" w:hAnsi="微软雅黑" w:eastAsia="微软雅黑" w:cs="微软雅黑"/>
                <w:bCs/>
                <w:kern w:val="0"/>
                <w:sz w:val="24"/>
                <w:szCs w:val="24"/>
                <w:lang w:eastAsia="zh-CN"/>
              </w:rPr>
              <w:t>攀枝花到</w:t>
            </w:r>
            <w:r>
              <w:rPr>
                <w:rFonts w:hint="eastAsia" w:ascii="微软雅黑" w:hAnsi="微软雅黑" w:eastAsia="微软雅黑" w:cs="微软雅黑"/>
                <w:bCs/>
                <w:kern w:val="0"/>
                <w:sz w:val="24"/>
                <w:szCs w:val="24"/>
              </w:rPr>
              <w:t>西安往返机票（如遇临时上涨燃油税，请自理）；</w:t>
            </w:r>
          </w:p>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（2）用车：空调旅游车（根据人数用车，每人一正座，婴幼儿必须占座。）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restart"/>
            <w:tcBorders>
              <w:top w:val="single" w:color="75D0DF" w:sz="18" w:space="0"/>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住宿</w:t>
            </w: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西安</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V1酒店、德正酒店、如意酒店、润佳酒店、仟佰度、高阁商务等</w:t>
            </w:r>
          </w:p>
          <w:p>
            <w:pPr>
              <w:pStyle w:val="3"/>
              <w:keepNext w:val="0"/>
              <w:keepLines w:val="0"/>
              <w:pageBreakBefore w:val="0"/>
              <w:widowControl w:val="0"/>
              <w:kinsoku/>
              <w:wordWrap/>
              <w:overflowPunct/>
              <w:topLinePunct w:val="0"/>
              <w:bidi w:val="0"/>
              <w:adjustRightInd/>
              <w:snapToGrid/>
              <w:spacing w:before="7" w:line="0" w:lineRule="atLeast"/>
              <w:ind w:left="630" w:leftChars="0" w:hanging="630" w:hangingChars="300"/>
              <w:jc w:val="both"/>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华山</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舒适：御馨苑、华龙、聚鑫酒店、华侨、田家四季</w:t>
            </w:r>
            <w:r>
              <w:rPr>
                <w:rFonts w:hint="eastAsia" w:ascii="微软雅黑" w:hAnsi="微软雅黑" w:eastAsia="微软雅黑" w:cs="微软雅黑"/>
                <w:sz w:val="21"/>
                <w:szCs w:val="21"/>
                <w:lang w:val="en-US" w:eastAsia="zh-CN"/>
              </w:rPr>
              <w:t>等</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2"/>
                <w:sz w:val="21"/>
                <w:szCs w:val="21"/>
                <w:lang w:val="en-US" w:eastAsia="zh-CN"/>
              </w:rPr>
              <w:t xml:space="preserve">轻奢：荣苑、都市 118、尚客优等同标准酒店 </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壶口</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lang w:val="en-US" w:eastAsia="zh-CN"/>
              </w:rPr>
              <w:t>壶口：</w:t>
            </w:r>
            <w:r>
              <w:rPr>
                <w:rFonts w:hint="eastAsia" w:ascii="微软雅黑" w:hAnsi="微软雅黑" w:eastAsia="微软雅黑" w:cs="微软雅黑"/>
                <w:kern w:val="2"/>
                <w:sz w:val="21"/>
                <w:szCs w:val="21"/>
                <w:lang w:val="en-US" w:eastAsia="zh-CN"/>
              </w:rPr>
              <w:t>渭恒、黄河宾馆、黄河湾山庄、红高粱、</w:t>
            </w:r>
            <w:r>
              <w:rPr>
                <w:rFonts w:hint="eastAsia" w:ascii="微软雅黑" w:hAnsi="微软雅黑" w:eastAsia="微软雅黑" w:cs="微软雅黑"/>
                <w:kern w:val="2"/>
                <w:sz w:val="21"/>
                <w:szCs w:val="21"/>
                <w:lang w:eastAsia="zh-CN"/>
              </w:rPr>
              <w:t>袁家大院</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eastAsia="zh-CN"/>
              </w:rPr>
              <w:t>以上仅是参考酒店，会安排参考酒店外的同星级酒店，以最终实际安排为准。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snapToGrid w:val="0"/>
              <w:rPr>
                <w:rFonts w:hint="eastAsia" w:ascii="微软雅黑" w:hAnsi="微软雅黑" w:eastAsia="微软雅黑" w:cs="微软雅黑"/>
                <w:b w:val="0"/>
                <w:bCs w:val="0"/>
                <w:color w:val="0000FF"/>
                <w:kern w:val="0"/>
                <w:sz w:val="21"/>
                <w:szCs w:val="21"/>
                <w:lang w:val="en-US" w:eastAsia="zh-CN"/>
              </w:rPr>
            </w:pPr>
            <w:r>
              <w:rPr>
                <w:rFonts w:hint="eastAsia" w:ascii="微软雅黑" w:hAnsi="微软雅黑" w:eastAsia="微软雅黑" w:cs="微软雅黑"/>
                <w:b w:val="0"/>
                <w:bCs w:val="0"/>
                <w:color w:val="0000FF"/>
                <w:kern w:val="0"/>
                <w:sz w:val="21"/>
                <w:szCs w:val="21"/>
                <w:lang w:val="en-US" w:eastAsia="zh-CN"/>
              </w:rPr>
              <w:t>备注：</w:t>
            </w:r>
          </w:p>
          <w:p>
            <w:pPr>
              <w:numPr>
                <w:ilvl w:val="0"/>
                <w:numId w:val="1"/>
              </w:numPr>
              <w:snapToGrid w:val="0"/>
              <w:rPr>
                <w:rFonts w:hint="eastAsia" w:ascii="微软雅黑" w:hAnsi="微软雅黑" w:eastAsia="微软雅黑" w:cs="微软雅黑"/>
                <w:b w:val="0"/>
                <w:bCs w:val="0"/>
                <w:color w:val="0000FF"/>
                <w:kern w:val="0"/>
                <w:sz w:val="21"/>
                <w:szCs w:val="21"/>
                <w:lang w:val="en-US" w:eastAsia="zh-CN"/>
              </w:rPr>
            </w:pPr>
            <w:r>
              <w:rPr>
                <w:rFonts w:hint="eastAsia" w:ascii="微软雅黑" w:hAnsi="微软雅黑" w:eastAsia="微软雅黑" w:cs="微软雅黑"/>
                <w:b w:val="0"/>
                <w:bCs w:val="0"/>
                <w:color w:val="0000FF"/>
                <w:kern w:val="0"/>
                <w:sz w:val="21"/>
                <w:szCs w:val="21"/>
                <w:lang w:val="en-US" w:eastAsia="zh-CN"/>
              </w:rPr>
              <w:t>以上仅是参考酒店，会安排参考酒店外的同星级酒店 。</w:t>
            </w:r>
          </w:p>
          <w:p>
            <w:pPr>
              <w:numPr>
                <w:ilvl w:val="0"/>
                <w:numId w:val="0"/>
              </w:numPr>
              <w:snapToGrid w:val="0"/>
              <w:rPr>
                <w:rFonts w:hint="eastAsia" w:ascii="微软雅黑" w:hAnsi="微软雅黑" w:eastAsia="微软雅黑" w:cs="微软雅黑"/>
                <w:b w:val="0"/>
                <w:bCs w:val="0"/>
                <w:color w:val="0000FF"/>
                <w:kern w:val="0"/>
                <w:sz w:val="21"/>
                <w:szCs w:val="21"/>
              </w:rPr>
            </w:pPr>
            <w:r>
              <w:rPr>
                <w:rFonts w:hint="eastAsia" w:ascii="微软雅黑" w:hAnsi="微软雅黑" w:eastAsia="微软雅黑" w:cs="微软雅黑"/>
                <w:b w:val="0"/>
                <w:bCs w:val="0"/>
                <w:color w:val="0000FF"/>
                <w:kern w:val="0"/>
                <w:sz w:val="21"/>
                <w:szCs w:val="21"/>
                <w:lang w:val="en-US" w:eastAsia="zh-CN"/>
              </w:rPr>
              <w:t>2.</w:t>
            </w:r>
            <w:r>
              <w:rPr>
                <w:rFonts w:hint="eastAsia" w:ascii="微软雅黑" w:hAnsi="微软雅黑" w:eastAsia="微软雅黑" w:cs="微软雅黑"/>
                <w:b w:val="0"/>
                <w:bCs w:val="0"/>
                <w:color w:val="0000FF"/>
                <w:kern w:val="0"/>
                <w:sz w:val="21"/>
                <w:szCs w:val="21"/>
                <w:lang w:eastAsia="zh-CN"/>
              </w:rPr>
              <w:t>需要全程</w:t>
            </w:r>
            <w:r>
              <w:rPr>
                <w:rFonts w:hint="eastAsia" w:ascii="微软雅黑" w:hAnsi="微软雅黑" w:eastAsia="微软雅黑" w:cs="微软雅黑"/>
                <w:b w:val="0"/>
                <w:bCs w:val="0"/>
                <w:color w:val="0000FF"/>
                <w:kern w:val="0"/>
                <w:sz w:val="21"/>
                <w:szCs w:val="21"/>
              </w:rPr>
              <w:t>升级</w:t>
            </w:r>
            <w:r>
              <w:rPr>
                <w:rFonts w:hint="eastAsia" w:ascii="微软雅黑" w:hAnsi="微软雅黑" w:eastAsia="微软雅黑" w:cs="微软雅黑"/>
                <w:b w:val="0"/>
                <w:bCs w:val="0"/>
                <w:color w:val="0000FF"/>
                <w:kern w:val="0"/>
                <w:sz w:val="21"/>
                <w:szCs w:val="21"/>
                <w:lang w:eastAsia="zh-CN"/>
              </w:rPr>
              <w:t>轻奢型或者豪华型酒店的请注意：</w:t>
            </w:r>
            <w:r>
              <w:rPr>
                <w:rFonts w:hint="eastAsia" w:ascii="微软雅黑" w:hAnsi="微软雅黑" w:eastAsia="微软雅黑" w:cs="微软雅黑"/>
                <w:b w:val="0"/>
                <w:bCs w:val="0"/>
                <w:color w:val="0000FF"/>
                <w:kern w:val="0"/>
                <w:sz w:val="21"/>
                <w:szCs w:val="21"/>
              </w:rPr>
              <w:t>因条件有限，</w:t>
            </w:r>
            <w:r>
              <w:rPr>
                <w:rFonts w:hint="eastAsia" w:ascii="微软雅黑" w:hAnsi="微软雅黑" w:eastAsia="微软雅黑" w:cs="微软雅黑"/>
                <w:b w:val="0"/>
                <w:bCs w:val="0"/>
                <w:color w:val="0000FF"/>
                <w:kern w:val="0"/>
                <w:sz w:val="21"/>
                <w:szCs w:val="21"/>
                <w:lang w:eastAsia="zh-CN"/>
              </w:rPr>
              <w:t>只升级西安段和华山段，而壶口</w:t>
            </w:r>
            <w:r>
              <w:rPr>
                <w:rFonts w:hint="eastAsia" w:ascii="微软雅黑" w:hAnsi="微软雅黑" w:eastAsia="微软雅黑" w:cs="微软雅黑"/>
                <w:b w:val="0"/>
                <w:bCs w:val="0"/>
                <w:color w:val="0000FF"/>
                <w:kern w:val="0"/>
                <w:sz w:val="21"/>
                <w:szCs w:val="21"/>
              </w:rPr>
              <w:t>1晚</w:t>
            </w:r>
            <w:r>
              <w:rPr>
                <w:rFonts w:hint="eastAsia" w:ascii="微软雅黑" w:hAnsi="微软雅黑" w:eastAsia="微软雅黑" w:cs="微软雅黑"/>
                <w:b w:val="0"/>
                <w:bCs w:val="0"/>
                <w:color w:val="0000FF"/>
                <w:kern w:val="0"/>
                <w:sz w:val="21"/>
                <w:szCs w:val="21"/>
                <w:lang w:eastAsia="zh-CN"/>
              </w:rPr>
              <w:t>未升级，</w:t>
            </w:r>
            <w:r>
              <w:rPr>
                <w:rFonts w:hint="eastAsia" w:ascii="微软雅黑" w:hAnsi="微软雅黑" w:eastAsia="微软雅黑" w:cs="微软雅黑"/>
                <w:b w:val="0"/>
                <w:bCs w:val="0"/>
                <w:color w:val="0000FF"/>
                <w:kern w:val="0"/>
                <w:sz w:val="21"/>
                <w:szCs w:val="21"/>
              </w:rPr>
              <w:t>请</w:t>
            </w:r>
            <w:r>
              <w:rPr>
                <w:rFonts w:hint="eastAsia" w:ascii="微软雅黑" w:hAnsi="微软雅黑" w:eastAsia="微软雅黑" w:cs="微软雅黑"/>
                <w:b w:val="0"/>
                <w:bCs w:val="0"/>
                <w:color w:val="0000FF"/>
                <w:kern w:val="0"/>
                <w:sz w:val="21"/>
                <w:szCs w:val="21"/>
                <w:lang w:eastAsia="zh-CN"/>
              </w:rPr>
              <w:t>知晓</w:t>
            </w:r>
            <w:r>
              <w:rPr>
                <w:rFonts w:hint="eastAsia" w:ascii="微软雅黑" w:hAnsi="微软雅黑" w:eastAsia="微软雅黑" w:cs="微软雅黑"/>
                <w:b w:val="0"/>
                <w:bCs w:val="0"/>
                <w:color w:val="0000FF"/>
                <w:kern w:val="0"/>
                <w:sz w:val="21"/>
                <w:szCs w:val="21"/>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FF"/>
                <w:kern w:val="0"/>
                <w:sz w:val="21"/>
                <w:szCs w:val="21"/>
                <w:lang w:val="en-US" w:eastAsia="zh-CN"/>
              </w:rPr>
              <w:t xml:space="preserve">3.以上酒店均为参考酒店，以实际安排入住为准；西安大部分酒店无法提供三人间或加床，如遇自然单人住一间房，游客需另行付单房差，散客不拼住.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用餐</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snapToGrid w:val="0"/>
              <w:rPr>
                <w:rFonts w:hint="eastAsia" w:ascii="微软雅黑" w:hAnsi="微软雅黑" w:eastAsia="微软雅黑" w:cs="微软雅黑"/>
                <w:b/>
                <w:bCs/>
                <w:color w:val="215968" w:themeColor="accent5" w:themeShade="80"/>
                <w:kern w:val="0"/>
                <w:sz w:val="21"/>
                <w:szCs w:val="21"/>
                <w:lang w:eastAsia="zh-CN"/>
              </w:rPr>
            </w:pPr>
            <w:r>
              <w:rPr>
                <w:rFonts w:hint="eastAsia" w:ascii="微软雅黑" w:hAnsi="微软雅黑" w:eastAsia="微软雅黑" w:cs="微软雅黑"/>
                <w:kern w:val="0"/>
                <w:sz w:val="21"/>
                <w:szCs w:val="21"/>
                <w:lang w:val="en-US" w:eastAsia="zh-CN"/>
              </w:rPr>
              <w:t>5</w:t>
            </w:r>
            <w:r>
              <w:rPr>
                <w:rFonts w:hint="eastAsia" w:ascii="微软雅黑" w:hAnsi="微软雅黑" w:eastAsia="微软雅黑" w:cs="微软雅黑"/>
                <w:kern w:val="0"/>
                <w:sz w:val="21"/>
                <w:szCs w:val="21"/>
              </w:rPr>
              <w:t>早4正餐（早餐为酒店早餐，正餐：一特色餐秦宴，其余均为八菜一汤），</w:t>
            </w:r>
            <w:r>
              <w:rPr>
                <w:rFonts w:hint="eastAsia" w:ascii="微软雅黑" w:hAnsi="微软雅黑" w:eastAsia="微软雅黑" w:cs="微软雅黑"/>
                <w:b/>
                <w:bCs/>
                <w:color w:val="215968" w:themeColor="accent5" w:themeShade="80"/>
                <w:kern w:val="0"/>
                <w:sz w:val="21"/>
                <w:szCs w:val="21"/>
              </w:rPr>
              <w:t>不用餐费用不退</w:t>
            </w:r>
            <w:r>
              <w:rPr>
                <w:rFonts w:hint="eastAsia" w:ascii="微软雅黑" w:hAnsi="微软雅黑" w:eastAsia="微软雅黑" w:cs="微软雅黑"/>
                <w:b/>
                <w:bCs/>
                <w:color w:val="215968" w:themeColor="accent5" w:themeShade="80"/>
                <w:kern w:val="0"/>
                <w:sz w:val="21"/>
                <w:szCs w:val="21"/>
                <w:lang w:eastAsia="zh-CN"/>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color w:val="4C768E"/>
                <w:kern w:val="0"/>
                <w:sz w:val="21"/>
                <w:szCs w:val="21"/>
                <w:lang w:val="en-US" w:eastAsia="zh-CN"/>
              </w:rPr>
              <w:t>备注：由于地域不同及餐标所限，用餐多有不合口味之处，可自带佐餐咸菜、干粮、小吃、矿泉水等食品，请做好心理准备，多多谅解。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门票</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215968" w:themeColor="accent5" w:themeShade="80"/>
                <w:kern w:val="0"/>
                <w:sz w:val="24"/>
                <w:szCs w:val="24"/>
              </w:rPr>
            </w:pPr>
            <w:r>
              <w:rPr>
                <w:rFonts w:hint="eastAsia" w:ascii="微软雅黑" w:hAnsi="微软雅黑" w:eastAsia="微软雅黑" w:cs="微软雅黑"/>
                <w:kern w:val="0"/>
                <w:sz w:val="24"/>
                <w:szCs w:val="24"/>
              </w:rPr>
              <w:t>只含首道景点大门票，景区配套设施请自理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导服</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00"/>
                <w:sz w:val="24"/>
                <w:szCs w:val="24"/>
                <w:vertAlign w:val="baseline"/>
                <w:lang w:eastAsia="zh-CN"/>
              </w:rPr>
              <w:t>优秀持证导游，分段导游服务，接送站无导游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保险</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旅行社责任险</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旅游意外险</w:t>
            </w:r>
            <w:r>
              <w:rPr>
                <w:rFonts w:hint="eastAsia" w:ascii="微软雅黑" w:hAnsi="微软雅黑" w:eastAsia="微软雅黑" w:cs="微软雅黑"/>
                <w:kern w:val="0"/>
                <w:sz w:val="24"/>
                <w:szCs w:val="24"/>
                <w:lang w:eastAsia="zh-CN"/>
              </w:rPr>
              <w:t>（最高赔付为</w:t>
            </w:r>
            <w:r>
              <w:rPr>
                <w:rFonts w:hint="eastAsia" w:ascii="微软雅黑" w:hAnsi="微软雅黑" w:eastAsia="微软雅黑" w:cs="微软雅黑"/>
                <w:kern w:val="0"/>
                <w:sz w:val="24"/>
                <w:szCs w:val="24"/>
                <w:lang w:val="en-US" w:eastAsia="zh-CN"/>
              </w:rPr>
              <w:t>10万元，如需增加保额，请提前告知</w:t>
            </w:r>
            <w:r>
              <w:rPr>
                <w:rFonts w:hint="eastAsia" w:ascii="微软雅黑" w:hAnsi="微软雅黑" w:eastAsia="微软雅黑" w:cs="微软雅黑"/>
                <w:kern w:val="0"/>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全程</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无购物</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0616E6"/>
                <w:kern w:val="0"/>
                <w:sz w:val="24"/>
                <w:szCs w:val="24"/>
              </w:rPr>
            </w:pPr>
            <w:r>
              <w:rPr>
                <w:rFonts w:hint="eastAsia" w:ascii="微软雅黑" w:hAnsi="微软雅黑" w:eastAsia="微软雅黑" w:cs="微软雅黑"/>
                <w:b/>
                <w:color w:val="0000FF"/>
                <w:kern w:val="0"/>
                <w:sz w:val="24"/>
                <w:szCs w:val="24"/>
              </w:rPr>
              <w:t>推荐自费</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tbl>
            <w:tblPr>
              <w:tblStyle w:val="8"/>
              <w:tblpPr w:leftFromText="180" w:rightFromText="180" w:vertAnchor="page" w:horzAnchor="page" w:tblpX="185" w:tblpY="69"/>
              <w:tblOverlap w:val="never"/>
              <w:tblW w:w="9121" w:type="dxa"/>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087"/>
              <w:gridCol w:w="1209"/>
              <w:gridCol w:w="4605"/>
              <w:gridCol w:w="1065"/>
              <w:gridCol w:w="1155"/>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地点</w:t>
                  </w:r>
                </w:p>
              </w:tc>
              <w:tc>
                <w:tcPr>
                  <w:tcW w:w="120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名称</w:t>
                  </w: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内容</w:t>
                  </w:r>
                </w:p>
              </w:tc>
              <w:tc>
                <w:tcPr>
                  <w:tcW w:w="106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价格</w:t>
                  </w:r>
                </w:p>
              </w:tc>
              <w:tc>
                <w:tcPr>
                  <w:tcW w:w="115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备注</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西安</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val="en-US" w:eastAsia="zh-CN"/>
                    </w:rPr>
                  </w:pPr>
                  <w:r>
                    <w:rPr>
                      <w:rFonts w:hint="eastAsia" w:ascii="微软雅黑" w:hAnsi="微软雅黑" w:eastAsia="微软雅黑" w:cs="微软雅黑"/>
                      <w:b/>
                      <w:bCs/>
                      <w:color w:val="000000"/>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val="en-US" w:eastAsia="zh-CN"/>
                    </w:rPr>
                  </w:pPr>
                  <w:r>
                    <w:rPr>
                      <w:rFonts w:hint="eastAsia" w:ascii="微软雅黑" w:hAnsi="微软雅黑" w:eastAsia="微软雅黑" w:cs="微软雅黑"/>
                      <w:b/>
                      <w:bCs/>
                      <w:color w:val="000000"/>
                      <w:sz w:val="21"/>
                      <w:szCs w:val="21"/>
                      <w:vertAlign w:val="baseline"/>
                      <w:lang w:val="en-US" w:eastAsia="zh-CN"/>
                    </w:rPr>
                    <w:t>临潼</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歌舞表演</w:t>
                  </w:r>
                </w:p>
              </w:tc>
              <w:tc>
                <w:tcPr>
                  <w:tcW w:w="4605" w:type="dxa"/>
                  <w:tcBorders>
                    <w:tl2br w:val="nil"/>
                    <w:tr2bl w:val="nil"/>
                  </w:tcBorders>
                  <w:noWrap w:val="0"/>
                  <w:vAlign w:val="top"/>
                </w:tcPr>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bCs/>
                      <w:kern w:val="0"/>
                      <w:sz w:val="21"/>
                      <w:szCs w:val="21"/>
                    </w:rPr>
                    <w:t>1.</w:t>
                  </w:r>
                  <w:r>
                    <w:rPr>
                      <w:rFonts w:hint="eastAsia" w:ascii="微软雅黑" w:hAnsi="微软雅黑" w:eastAsia="微软雅黑" w:cs="微软雅黑"/>
                      <w:kern w:val="0"/>
                      <w:sz w:val="21"/>
                      <w:szCs w:val="21"/>
                    </w:rPr>
                    <w:t>《驼铃传奇》会跑的大型实景演艺（自理</w:t>
                  </w:r>
                  <w:r>
                    <w:rPr>
                      <w:rFonts w:hint="eastAsia" w:ascii="微软雅黑" w:hAnsi="微软雅黑" w:eastAsia="微软雅黑" w:cs="微软雅黑"/>
                      <w:kern w:val="0"/>
                      <w:sz w:val="21"/>
                      <w:szCs w:val="21"/>
                      <w:lang w:val="en-US" w:eastAsia="zh-CN"/>
                    </w:rPr>
                    <w:t>248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，演出约70分钟）</w:t>
                  </w:r>
                </w:p>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2</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复活的军团</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中国首部实景沉浸式多媒体战争史诗巨</w:t>
                  </w:r>
                  <w:r>
                    <w:rPr>
                      <w:rFonts w:hint="eastAsia" w:ascii="微软雅黑" w:hAnsi="微软雅黑" w:eastAsia="微软雅黑" w:cs="微软雅黑"/>
                      <w:kern w:val="0"/>
                      <w:sz w:val="21"/>
                      <w:szCs w:val="21"/>
                    </w:rPr>
                    <w:t>（自理</w:t>
                  </w:r>
                  <w:r>
                    <w:rPr>
                      <w:rFonts w:hint="eastAsia" w:ascii="微软雅黑" w:hAnsi="微软雅黑" w:eastAsia="微软雅黑" w:cs="微软雅黑"/>
                      <w:kern w:val="0"/>
                      <w:sz w:val="21"/>
                      <w:szCs w:val="21"/>
                      <w:lang w:val="en-US" w:eastAsia="zh-CN"/>
                    </w:rPr>
                    <w:t>238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 钟）</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kern w:val="0"/>
                      <w:sz w:val="18"/>
                      <w:szCs w:val="18"/>
                      <w:lang w:val="en-US" w:eastAsia="zh-CN"/>
                    </w:rPr>
                    <w:t>【推荐自费，自愿消费，最终以导游实际推荐为准】。</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临潼</w:t>
                  </w:r>
                </w:p>
              </w:tc>
              <w:tc>
                <w:tcPr>
                  <w:tcW w:w="120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骊山索道往返</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60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p>
              </w:tc>
              <w:tc>
                <w:tcPr>
                  <w:tcW w:w="12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华清宫电瓶车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p>
              </w:tc>
              <w:tc>
                <w:tcPr>
                  <w:tcW w:w="12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兵马俑电瓶车单程</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5</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华山</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索道及进山车【任选其一即可】</w:t>
                  </w:r>
                </w:p>
                <w:p>
                  <w:pPr>
                    <w:keepNext w:val="0"/>
                    <w:keepLines w:val="0"/>
                    <w:pageBreakBefore w:val="0"/>
                    <w:widowControl w:val="0"/>
                    <w:numPr>
                      <w:ilvl w:val="0"/>
                      <w:numId w:val="2"/>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北峰往返150元/人，进山车40元/人</w:t>
                  </w:r>
                </w:p>
                <w:p>
                  <w:pPr>
                    <w:keepNext w:val="0"/>
                    <w:keepLines w:val="0"/>
                    <w:pageBreakBefore w:val="0"/>
                    <w:widowControl w:val="0"/>
                    <w:numPr>
                      <w:ilvl w:val="0"/>
                      <w:numId w:val="2"/>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西峰往返280元/人，进山车80元/人，</w:t>
                  </w:r>
                </w:p>
                <w:p>
                  <w:pPr>
                    <w:keepNext w:val="0"/>
                    <w:keepLines w:val="0"/>
                    <w:pageBreakBefore w:val="0"/>
                    <w:widowControl w:val="0"/>
                    <w:numPr>
                      <w:ilvl w:val="0"/>
                      <w:numId w:val="2"/>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kern w:val="2"/>
                      <w:sz w:val="21"/>
                      <w:szCs w:val="21"/>
                      <w:vertAlign w:val="baseline"/>
                      <w:lang w:val="en-US" w:eastAsia="zh-CN" w:bidi="ar-SA"/>
                    </w:rPr>
                  </w:pPr>
                  <w:r>
                    <w:rPr>
                      <w:rFonts w:hint="eastAsia" w:ascii="微软雅黑" w:hAnsi="微软雅黑" w:eastAsia="微软雅黑" w:cs="微软雅黑"/>
                      <w:b w:val="0"/>
                      <w:bCs w:val="0"/>
                      <w:color w:val="000000"/>
                      <w:sz w:val="21"/>
                      <w:szCs w:val="21"/>
                      <w:vertAlign w:val="baseline"/>
                      <w:lang w:val="en-US" w:eastAsia="zh-CN"/>
                    </w:rPr>
                    <w:t>西峰上北峰下220元/人，进山车60元/人</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延安</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黄帝陵电瓶车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景区讲解</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延安市革命旧址景区耳麦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E36C09"/>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壶口电瓶车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val="en-US" w:eastAsia="zh-CN"/>
                    </w:rPr>
                  </w:pPr>
                  <w:r>
                    <w:rPr>
                      <w:rFonts w:hint="eastAsia" w:ascii="微软雅黑" w:hAnsi="微软雅黑" w:eastAsia="微软雅黑" w:cs="微软雅黑"/>
                      <w:b/>
                      <w:bCs/>
                      <w:color w:val="0000FF"/>
                      <w:sz w:val="21"/>
                      <w:szCs w:val="21"/>
                      <w:vertAlign w:val="baseline"/>
                      <w:lang w:val="en-US" w:eastAsia="zh-CN"/>
                    </w:rPr>
                    <w:t>40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必须乘坐</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81"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E36C09"/>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歌舞表演</w:t>
                  </w:r>
                </w:p>
              </w:tc>
              <w:tc>
                <w:tcPr>
                  <w:tcW w:w="460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both"/>
                    <w:textAlignment w:val="auto"/>
                    <w:rPr>
                      <w:rFonts w:hint="default"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《延安延安》</w:t>
                  </w:r>
                  <w:r>
                    <w:rPr>
                      <w:rFonts w:hint="eastAsia" w:ascii="微软雅黑" w:hAnsi="微软雅黑" w:eastAsia="微软雅黑" w:cs="微软雅黑"/>
                      <w:b w:val="0"/>
                      <w:bCs w:val="0"/>
                      <w:color w:val="000000"/>
                      <w:sz w:val="21"/>
                      <w:szCs w:val="21"/>
                      <w:vertAlign w:val="baseline"/>
                      <w:lang w:val="en-US" w:eastAsia="zh-CN"/>
                    </w:rPr>
                    <w:t>198起或《延安保育院》198起</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bl>
          <w:p>
            <w:pPr>
              <w:keepNext w:val="0"/>
              <w:keepLines w:val="0"/>
              <w:pageBreakBefore w:val="0"/>
              <w:widowControl w:val="0"/>
              <w:numPr>
                <w:ilvl w:val="0"/>
                <w:numId w:val="0"/>
              </w:numPr>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616E6"/>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儿童包含</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身高≤1.2米，只含车位、半餐。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儿童不含</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酒店早餐、床位、门票、观光车、电瓶车、索道费等。赠送项目如产生请按实际收费自理。景区内另行付费景点或娱乐项目，请根据喜好自愿选择。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b/>
                <w:kern w:val="0"/>
                <w:sz w:val="24"/>
                <w:szCs w:val="24"/>
                <w:lang w:val="en-US" w:eastAsia="zh-CN"/>
              </w:rPr>
              <w:t>特别</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kern w:val="0"/>
                <w:sz w:val="24"/>
                <w:szCs w:val="24"/>
                <w:lang w:val="en-US" w:eastAsia="zh-CN"/>
              </w:rPr>
              <w:t>提示</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rPr>
            </w:pPr>
            <w:r>
              <w:rPr>
                <w:rFonts w:hint="eastAsia" w:ascii="微软雅黑" w:hAnsi="微软雅黑" w:eastAsia="微软雅黑" w:cs="微软雅黑"/>
                <w:kern w:val="0"/>
                <w:sz w:val="24"/>
                <w:szCs w:val="24"/>
                <w:lang w:val="en-US"/>
              </w:rPr>
              <w:t>1、赠送项目因游客自愿放弃，或人力不可抗力因素未能安排，我社不予退费；</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rPr>
            </w:pPr>
            <w:r>
              <w:rPr>
                <w:rFonts w:hint="eastAsia" w:ascii="微软雅黑" w:hAnsi="微软雅黑" w:eastAsia="微软雅黑" w:cs="微软雅黑"/>
                <w:kern w:val="0"/>
                <w:sz w:val="24"/>
                <w:szCs w:val="24"/>
                <w:lang w:val="en-US"/>
              </w:rPr>
              <w:t>2、行程中当地特色饮食安排较多，请依据自己口味食量选择，避免暴饮暴食；</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3</w:t>
            </w:r>
            <w:r>
              <w:rPr>
                <w:rFonts w:hint="eastAsia" w:ascii="微软雅黑" w:hAnsi="微软雅黑" w:eastAsia="微软雅黑" w:cs="微软雅黑"/>
                <w:kern w:val="0"/>
                <w:sz w:val="24"/>
                <w:szCs w:val="24"/>
                <w:lang w:val="en-US"/>
              </w:rPr>
              <w:t>、此行程为打包行程，持优惠证件当地不再做任何退费</w:t>
            </w:r>
            <w:r>
              <w:rPr>
                <w:rFonts w:hint="eastAsia" w:ascii="微软雅黑" w:hAnsi="微软雅黑" w:eastAsia="微软雅黑" w:cs="微软雅黑"/>
                <w:kern w:val="0"/>
                <w:sz w:val="24"/>
                <w:szCs w:val="24"/>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景区优惠</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对    象</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旅行社购票需凭游客身份证实名登记，请配合导游出示身份证。</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半票对象：全日制学生，持本人已在校注册的有效学生证；儿童身高1.2-1.4米为半票。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免票对象：</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1､儿童身高1.2米以下免票</w:t>
            </w:r>
            <w:r>
              <w:rPr>
                <w:rFonts w:hint="eastAsia" w:ascii="微软雅黑" w:hAnsi="微软雅黑" w:eastAsia="微软雅黑" w:cs="微软雅黑"/>
                <w:kern w:val="0"/>
                <w:sz w:val="24"/>
                <w:szCs w:val="24"/>
                <w:lang w:eastAsia="zh-CN"/>
              </w:rPr>
              <w:t>（以景区实际规定为准）</w:t>
            </w:r>
            <w:r>
              <w:rPr>
                <w:rFonts w:hint="eastAsia" w:ascii="微软雅黑" w:hAnsi="微软雅黑" w:eastAsia="微软雅黑" w:cs="微软雅黑"/>
                <w:kern w:val="0"/>
                <w:sz w:val="24"/>
                <w:szCs w:val="24"/>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2､65周岁以上持本人有效身份证免</w:t>
            </w:r>
            <w:r>
              <w:rPr>
                <w:rFonts w:hint="eastAsia" w:ascii="微软雅黑" w:hAnsi="微软雅黑" w:eastAsia="微软雅黑" w:cs="微软雅黑"/>
                <w:kern w:val="0"/>
                <w:sz w:val="24"/>
                <w:szCs w:val="24"/>
                <w:lang w:eastAsia="zh-CN"/>
              </w:rPr>
              <w:t>大门</w:t>
            </w:r>
            <w:r>
              <w:rPr>
                <w:rFonts w:hint="eastAsia" w:ascii="微软雅黑" w:hAnsi="微软雅黑" w:eastAsia="微软雅黑" w:cs="微软雅黑"/>
                <w:kern w:val="0"/>
                <w:sz w:val="24"/>
                <w:szCs w:val="24"/>
              </w:rPr>
              <w:t>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3､持有效残疾证、现役军人（军官）证免票。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4､秦始皇陵兵马俑博物院由家长携带的16岁及以下未成年人免票。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92CDDC" w:themeFill="accent5" w:themeFillTint="99"/>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特</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别</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说</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b/>
                <w:bCs/>
                <w:color w:val="FF0000"/>
                <w:spacing w:val="6"/>
                <w:sz w:val="24"/>
                <w:szCs w:val="24"/>
              </w:rPr>
            </w:pPr>
            <w:r>
              <w:rPr>
                <w:rFonts w:hint="eastAsia" w:ascii="微软雅黑" w:hAnsi="微软雅黑" w:eastAsia="微软雅黑" w:cs="微软雅黑"/>
                <w:b/>
                <w:bCs/>
                <w:color w:val="FF0000"/>
                <w:spacing w:val="6"/>
                <w:sz w:val="24"/>
                <w:szCs w:val="24"/>
                <w:lang w:val="en-US"/>
              </w:rPr>
              <w:t>1、</w:t>
            </w:r>
            <w:r>
              <w:rPr>
                <w:rFonts w:hint="eastAsia" w:ascii="微软雅黑" w:hAnsi="微软雅黑" w:eastAsia="微软雅黑" w:cs="微软雅黑"/>
                <w:b/>
                <w:bCs/>
                <w:color w:val="FF0000"/>
                <w:spacing w:val="6"/>
                <w:sz w:val="24"/>
                <w:szCs w:val="24"/>
              </w:rPr>
              <w:t>在不减少景点的前提下，旅行社导游有权根据实际情况，适当调整景点游览</w:t>
            </w:r>
            <w:r>
              <w:rPr>
                <w:rFonts w:hint="eastAsia" w:ascii="微软雅黑" w:hAnsi="微软雅黑" w:eastAsia="微软雅黑" w:cs="微软雅黑"/>
                <w:b/>
                <w:bCs/>
                <w:color w:val="FF0000"/>
                <w:spacing w:val="6"/>
                <w:sz w:val="24"/>
                <w:szCs w:val="24"/>
                <w:lang w:eastAsia="zh-CN"/>
              </w:rPr>
              <w:t>顺序</w:t>
            </w:r>
            <w:r>
              <w:rPr>
                <w:rFonts w:hint="eastAsia" w:ascii="微软雅黑" w:hAnsi="微软雅黑" w:eastAsia="微软雅黑" w:cs="微软雅黑"/>
                <w:b/>
                <w:bCs/>
                <w:color w:val="FF0000"/>
                <w:spacing w:val="6"/>
                <w:sz w:val="24"/>
                <w:szCs w:val="24"/>
              </w:rPr>
              <w:t>。</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b/>
                <w:bCs/>
                <w:color w:val="FF0000"/>
                <w:spacing w:val="6"/>
                <w:sz w:val="24"/>
                <w:szCs w:val="24"/>
              </w:rPr>
            </w:pPr>
            <w:r>
              <w:rPr>
                <w:rFonts w:hint="eastAsia" w:ascii="微软雅黑" w:hAnsi="微软雅黑" w:eastAsia="微软雅黑" w:cs="微软雅黑"/>
                <w:b/>
                <w:bCs/>
                <w:color w:val="FF0000"/>
                <w:spacing w:val="6"/>
                <w:sz w:val="24"/>
                <w:szCs w:val="24"/>
                <w:lang w:val="en-US"/>
              </w:rPr>
              <w:t>2、</w:t>
            </w:r>
            <w:r>
              <w:rPr>
                <w:rFonts w:hint="eastAsia" w:ascii="微软雅黑" w:hAnsi="微软雅黑" w:eastAsia="微软雅黑" w:cs="微软雅黑"/>
                <w:b/>
                <w:bCs/>
                <w:color w:val="FF0000"/>
                <w:spacing w:val="6"/>
                <w:sz w:val="24"/>
                <w:szCs w:val="24"/>
              </w:rPr>
              <w:t>部分景区内有购物性质的购物店，这些与旅行社无关。</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lang w:val="en-US"/>
              </w:rPr>
              <w:t>3、</w:t>
            </w:r>
            <w:r>
              <w:rPr>
                <w:rFonts w:hint="eastAsia" w:ascii="微软雅黑" w:hAnsi="微软雅黑" w:eastAsia="微软雅黑" w:cs="微软雅黑"/>
                <w:spacing w:val="6"/>
                <w:sz w:val="24"/>
                <w:szCs w:val="24"/>
              </w:rPr>
              <w:t>如遇人力不可抗拒因素或政府政策性调整或景区原因临时关闭，将另行安排时间游览；如行程时间内确实无法另行安排，将按照旅行社折扣价将门票费用退还游客，不承担由此造成的损失和</w:t>
            </w:r>
            <w:r>
              <w:rPr>
                <w:rFonts w:hint="eastAsia" w:ascii="微软雅黑" w:hAnsi="微软雅黑" w:eastAsia="微软雅黑" w:cs="微软雅黑"/>
                <w:spacing w:val="6"/>
                <w:sz w:val="24"/>
                <w:szCs w:val="24"/>
                <w:lang w:val="en-US" w:eastAsia="zh-CN"/>
              </w:rPr>
              <w:t xml:space="preserve">  </w:t>
            </w:r>
            <w:r>
              <w:rPr>
                <w:rFonts w:hint="eastAsia" w:ascii="微软雅黑" w:hAnsi="微软雅黑" w:eastAsia="微软雅黑" w:cs="微软雅黑"/>
                <w:spacing w:val="6"/>
                <w:sz w:val="24"/>
                <w:szCs w:val="24"/>
              </w:rPr>
              <w:t>责任，因以上原因造成的滞留及产生的费用由客人自理（如飞机/火车延误、自然灾害等）。</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lang w:val="en-US"/>
              </w:rPr>
              <w:t>4、</w:t>
            </w:r>
            <w:r>
              <w:rPr>
                <w:rFonts w:hint="eastAsia" w:ascii="微软雅黑" w:hAnsi="微软雅黑" w:eastAsia="微软雅黑" w:cs="微软雅黑"/>
                <w:spacing w:val="6"/>
                <w:sz w:val="24"/>
                <w:szCs w:val="24"/>
              </w:rPr>
              <w:t>出发时须随身携带有效身份证件（16周岁以上成人带有效身份证，儿童带户口本），如因未携带有效身份证件造成无法办理登机、乘坐火车、入住酒店等损失，游客须自行承担责任。</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lang w:val="en-US"/>
              </w:rPr>
              <w:t>5、</w:t>
            </w:r>
            <w:r>
              <w:rPr>
                <w:rFonts w:hint="eastAsia" w:ascii="微软雅黑" w:hAnsi="微软雅黑" w:eastAsia="微软雅黑" w:cs="微软雅黑"/>
                <w:spacing w:val="6"/>
                <w:sz w:val="24"/>
                <w:szCs w:val="24"/>
              </w:rPr>
              <w:t>酒店需收取一定押金（按照酒店不同标准，每间100-300元不等），需要游客在酒店前台自行支付，离店时房间设施无损坏则全额退还，若有损坏酒店物品、设施、丢失房卡等，须游客自行赔偿酒店损失。</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420" w:rightChars="200" w:firstLine="0" w:firstLineChars="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lang w:val="en-US"/>
              </w:rPr>
              <w:t>6、</w:t>
            </w:r>
            <w:r>
              <w:rPr>
                <w:rFonts w:hint="eastAsia" w:ascii="微软雅黑" w:hAnsi="微软雅黑" w:eastAsia="微软雅黑" w:cs="微软雅黑"/>
                <w:spacing w:val="6"/>
                <w:sz w:val="24"/>
                <w:szCs w:val="24"/>
              </w:rPr>
              <w:t>西安大部分酒店无法提供三人间或加床，如遇自然单人住一间房，须按提前抵达或延住的房价补付房差。</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lang w:val="en-US"/>
              </w:rPr>
              <w:t>7、</w:t>
            </w:r>
            <w:r>
              <w:rPr>
                <w:rFonts w:hint="eastAsia" w:ascii="微软雅黑" w:hAnsi="微软雅黑" w:eastAsia="微软雅黑" w:cs="微软雅黑"/>
                <w:spacing w:val="6"/>
                <w:sz w:val="24"/>
                <w:szCs w:val="24"/>
              </w:rPr>
              <w:t>西安旅游团队及会议较多，旅游车常常入不敷出，旺季时会出现“套车”，如遇交通拥堵，则容易出现游客等车的情况；餐厅也存在排队等候用餐的现象，请您给予理解和配合，耐心等待，谢谢！</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b/>
                <w:bCs/>
                <w:color w:val="FF0000"/>
                <w:spacing w:val="6"/>
                <w:sz w:val="24"/>
                <w:szCs w:val="24"/>
              </w:rPr>
            </w:pPr>
            <w:r>
              <w:rPr>
                <w:rFonts w:hint="eastAsia" w:ascii="微软雅黑" w:hAnsi="微软雅黑" w:eastAsia="微软雅黑" w:cs="微软雅黑"/>
                <w:b/>
                <w:bCs/>
                <w:color w:val="FF0000"/>
                <w:spacing w:val="6"/>
                <w:sz w:val="24"/>
                <w:szCs w:val="24"/>
                <w:lang w:val="en-US"/>
              </w:rPr>
              <w:t>8、</w:t>
            </w:r>
            <w:r>
              <w:rPr>
                <w:rFonts w:hint="eastAsia" w:ascii="微软雅黑" w:hAnsi="微软雅黑" w:eastAsia="微软雅黑" w:cs="微软雅黑"/>
                <w:b/>
                <w:bCs/>
                <w:color w:val="FF0000"/>
                <w:spacing w:val="6"/>
                <w:sz w:val="24"/>
                <w:szCs w:val="24"/>
              </w:rPr>
              <w:t>因客人原因中途自行离团或更改行程，视为自动放弃，旅行社无法退还任何费用，因此而产生的其他费用及安全等问题由客人自行承担。</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b/>
                <w:bCs/>
                <w:color w:val="FF0000"/>
                <w:spacing w:val="6"/>
                <w:sz w:val="24"/>
                <w:szCs w:val="24"/>
              </w:rPr>
            </w:pPr>
            <w:r>
              <w:rPr>
                <w:rFonts w:hint="eastAsia" w:ascii="微软雅黑" w:hAnsi="微软雅黑" w:eastAsia="微软雅黑" w:cs="微软雅黑"/>
                <w:b/>
                <w:bCs/>
                <w:color w:val="FF0000"/>
                <w:spacing w:val="6"/>
                <w:sz w:val="24"/>
                <w:szCs w:val="24"/>
                <w:lang w:val="en-US"/>
              </w:rPr>
              <w:t>9、</w:t>
            </w:r>
            <w:r>
              <w:rPr>
                <w:rFonts w:hint="eastAsia" w:ascii="微软雅黑" w:hAnsi="微软雅黑" w:eastAsia="微软雅黑" w:cs="微软雅黑"/>
                <w:b/>
                <w:bCs/>
                <w:color w:val="FF0000"/>
                <w:spacing w:val="6"/>
                <w:sz w:val="24"/>
                <w:szCs w:val="24"/>
              </w:rPr>
              <w:t>请游客务必注意自身安全，贵重物品随身携带！！不要将贵重物品滞留在酒店或旅游车内！在旅游途中请保管好个人的财物，如因个人保管不当发生损失，旅行社不承担赔偿责任。</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lang w:val="en-US"/>
              </w:rPr>
              <w:t>10、</w:t>
            </w:r>
            <w:r>
              <w:rPr>
                <w:rFonts w:hint="eastAsia" w:ascii="微软雅黑" w:hAnsi="微软雅黑" w:eastAsia="微软雅黑" w:cs="微软雅黑"/>
                <w:spacing w:val="6"/>
                <w:sz w:val="24"/>
                <w:szCs w:val="24"/>
              </w:rPr>
              <w:t>旅行社不推荐游客参加人身安全不确定的活动，如游客擅自行动而产生的后果，旅行社不承担责任。</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lang w:val="en-US"/>
              </w:rPr>
              <w:t>11、</w:t>
            </w:r>
            <w:r>
              <w:rPr>
                <w:rFonts w:hint="eastAsia" w:ascii="微软雅黑" w:hAnsi="微软雅黑" w:eastAsia="微软雅黑" w:cs="微软雅黑"/>
                <w:spacing w:val="6"/>
                <w:sz w:val="24"/>
                <w:szCs w:val="24"/>
              </w:rPr>
              <w:t>游客必须保证自身身体健康良好的前提下，参加旅行社安排的旅游行程，不得欺骗隐瞒，若因游客自身隐瞒身体相关疾病而产生不适发生的任何意外，旅行社不承担责任。</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lang w:val="en-US"/>
              </w:rPr>
              <w:t>12、</w:t>
            </w:r>
            <w:r>
              <w:rPr>
                <w:rFonts w:hint="eastAsia" w:ascii="微软雅黑" w:hAnsi="微软雅黑" w:eastAsia="微软雅黑" w:cs="微软雅黑"/>
                <w:spacing w:val="6"/>
                <w:sz w:val="24"/>
                <w:szCs w:val="24"/>
              </w:rPr>
              <w:t>建议游客自行购买意外保险。</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lang w:val="en-US"/>
              </w:rPr>
              <w:t>13、</w:t>
            </w:r>
            <w:r>
              <w:rPr>
                <w:rFonts w:hint="eastAsia" w:ascii="微软雅黑" w:hAnsi="微软雅黑" w:eastAsia="微软雅黑" w:cs="微软雅黑"/>
                <w:spacing w:val="6"/>
                <w:sz w:val="24"/>
                <w:szCs w:val="24"/>
              </w:rPr>
              <w:t>行程结束前请配合地接导游如实填写当地《游客意见书》和《服务质量调查表》。</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lang w:val="en-US"/>
              </w:rPr>
              <w:t>14、</w:t>
            </w:r>
            <w:r>
              <w:rPr>
                <w:rFonts w:hint="eastAsia" w:ascii="微软雅黑" w:hAnsi="微软雅黑" w:eastAsia="微软雅黑" w:cs="微软雅黑"/>
                <w:spacing w:val="6"/>
                <w:sz w:val="24"/>
                <w:szCs w:val="24"/>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6"/>
              <w:keepNext w:val="0"/>
              <w:keepLines w:val="0"/>
              <w:pageBreakBefore w:val="0"/>
              <w:widowControl w:val="0"/>
              <w:numPr>
                <w:ilvl w:val="0"/>
                <w:numId w:val="0"/>
              </w:numPr>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pacing w:val="6"/>
                <w:w w:val="95"/>
                <w:sz w:val="24"/>
                <w:szCs w:val="24"/>
                <w:lang w:val="en-US" w:eastAsia="zh-CN"/>
              </w:rPr>
              <w:t>15、</w:t>
            </w:r>
            <w:r>
              <w:rPr>
                <w:rFonts w:hint="eastAsia" w:ascii="微软雅黑" w:hAnsi="微软雅黑" w:eastAsia="微软雅黑" w:cs="微软雅黑"/>
                <w:spacing w:val="6"/>
                <w:w w:val="95"/>
                <w:sz w:val="24"/>
                <w:szCs w:val="24"/>
              </w:rPr>
              <w:t>下车</w:t>
            </w:r>
            <w:r>
              <w:rPr>
                <w:rFonts w:hint="eastAsia" w:ascii="微软雅黑" w:hAnsi="微软雅黑" w:eastAsia="微软雅黑" w:cs="微软雅黑"/>
                <w:spacing w:val="6"/>
                <w:w w:val="95"/>
                <w:sz w:val="24"/>
                <w:szCs w:val="24"/>
                <w:lang w:eastAsia="zh-CN"/>
              </w:rPr>
              <w:t>时</w:t>
            </w:r>
            <w:r>
              <w:rPr>
                <w:rFonts w:hint="eastAsia" w:ascii="微软雅黑" w:hAnsi="微软雅黑" w:eastAsia="微软雅黑" w:cs="微软雅黑"/>
                <w:spacing w:val="6"/>
                <w:w w:val="95"/>
                <w:sz w:val="24"/>
                <w:szCs w:val="24"/>
              </w:rPr>
              <w:t>请记住车号、车型，如迷路请站在曾经走过的地方等候、切不可到处乱跑，</w:t>
            </w:r>
            <w:r>
              <w:rPr>
                <w:rFonts w:hint="eastAsia" w:ascii="微软雅黑" w:hAnsi="微软雅黑" w:eastAsia="微软雅黑" w:cs="微软雅黑"/>
                <w:spacing w:val="6"/>
                <w:sz w:val="24"/>
                <w:szCs w:val="24"/>
              </w:rPr>
              <w:t>夜间或自由活动期间宜结伴同行并告知导游，记好导游电话备用。</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spacing w:val="6"/>
                <w:sz w:val="24"/>
                <w:szCs w:val="24"/>
                <w:lang w:val="en-US"/>
              </w:rPr>
            </w:pPr>
            <w:r>
              <w:rPr>
                <w:rFonts w:hint="eastAsia" w:ascii="微软雅黑" w:hAnsi="微软雅黑" w:eastAsia="微软雅黑" w:cs="微软雅黑"/>
                <w:spacing w:val="6"/>
                <w:sz w:val="24"/>
                <w:szCs w:val="24"/>
                <w:lang w:val="en-US"/>
              </w:rPr>
              <w:t>1</w:t>
            </w:r>
            <w:r>
              <w:rPr>
                <w:rFonts w:hint="eastAsia" w:ascii="微软雅黑" w:hAnsi="微软雅黑" w:eastAsia="微软雅黑" w:cs="微软雅黑"/>
                <w:spacing w:val="6"/>
                <w:sz w:val="24"/>
                <w:szCs w:val="24"/>
                <w:lang w:val="en-US" w:eastAsia="zh-CN"/>
              </w:rPr>
              <w:t>6</w:t>
            </w:r>
            <w:r>
              <w:rPr>
                <w:rFonts w:hint="eastAsia" w:ascii="微软雅黑" w:hAnsi="微软雅黑" w:eastAsia="微软雅黑" w:cs="微软雅黑"/>
                <w:spacing w:val="6"/>
                <w:sz w:val="24"/>
                <w:szCs w:val="24"/>
                <w:lang w:val="en-US"/>
              </w:rPr>
              <w:t>、</w:t>
            </w:r>
            <w:r>
              <w:rPr>
                <w:rFonts w:hint="eastAsia" w:ascii="微软雅黑" w:hAnsi="微软雅黑" w:eastAsia="微软雅黑" w:cs="微软雅黑"/>
                <w:spacing w:val="6"/>
                <w:sz w:val="24"/>
                <w:szCs w:val="24"/>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24"/>
                <w:szCs w:val="24"/>
                <w:lang w:val="en-US"/>
              </w:rPr>
              <w:t>30日内。</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0000"/>
                <w:spacing w:val="6"/>
                <w:w w:val="95"/>
                <w:sz w:val="24"/>
                <w:szCs w:val="24"/>
                <w:lang w:val="en-US" w:eastAsia="zh-CN"/>
              </w:rPr>
              <w:t>17.</w:t>
            </w:r>
            <w:r>
              <w:rPr>
                <w:rFonts w:hint="eastAsia" w:ascii="微软雅黑" w:hAnsi="微软雅黑" w:eastAsia="微软雅黑" w:cs="微软雅黑"/>
                <w:b/>
                <w:color w:val="FF0000"/>
                <w:spacing w:val="6"/>
                <w:w w:val="95"/>
                <w:sz w:val="24"/>
                <w:szCs w:val="24"/>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FF0000"/>
                <w:spacing w:val="6"/>
                <w:sz w:val="24"/>
                <w:szCs w:val="24"/>
              </w:rPr>
              <w:t>单》为准，否则不予受理。</w:t>
            </w:r>
          </w:p>
        </w:tc>
      </w:tr>
    </w:tbl>
    <w:p>
      <w:bookmarkStart w:id="0" w:name="_GoBack"/>
      <w:bookmarkEnd w:id="0"/>
    </w:p>
    <w:sectPr>
      <w:headerReference r:id="rId3" w:type="default"/>
      <w:pgSz w:w="11906" w:h="16838"/>
      <w:pgMar w:top="1440" w:right="1797" w:bottom="720" w:left="179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r>
      <w:rPr>
        <w:rFonts w:hint="eastAsia" w:ascii="微软雅黑" w:hAnsi="微软雅黑" w:eastAsia="微软雅黑" w:cs="微软雅黑"/>
        <w:b/>
        <w:bCs/>
        <w:color w:val="30B7CE"/>
        <w:kern w:val="0"/>
        <w:sz w:val="44"/>
        <w:szCs w:val="44"/>
      </w:rPr>
      <w:drawing>
        <wp:anchor distT="0" distB="0" distL="114935" distR="114935" simplePos="0" relativeHeight="251659264" behindDoc="1" locked="0" layoutInCell="1" allowOverlap="1">
          <wp:simplePos x="0" y="0"/>
          <wp:positionH relativeFrom="column">
            <wp:posOffset>-1149985</wp:posOffset>
          </wp:positionH>
          <wp:positionV relativeFrom="paragraph">
            <wp:posOffset>-984885</wp:posOffset>
          </wp:positionV>
          <wp:extent cx="7562850" cy="10693400"/>
          <wp:effectExtent l="0" t="0" r="0" b="12700"/>
          <wp:wrapNone/>
          <wp:docPr id="2" name="图片 2" descr="C:\Users\Administrator\Desktop\梦回延安框架图.jpg梦回延安框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梦回延安框架图.jpg梦回延安框架图"/>
                  <pic:cNvPicPr>
                    <a:picLocks noChangeAspect="1"/>
                  </pic:cNvPicPr>
                </pic:nvPicPr>
                <pic:blipFill>
                  <a:blip r:embed="rId1"/>
                  <a:srcRect/>
                  <a:stretch>
                    <a:fillRect/>
                  </a:stretch>
                </pic:blipFill>
                <pic:spPr>
                  <a:xfrm>
                    <a:off x="0" y="0"/>
                    <a:ext cx="7562850" cy="10693400"/>
                  </a:xfrm>
                  <a:prstGeom prst="rect">
                    <a:avLst/>
                  </a:prstGeom>
                </pic:spPr>
              </pic:pic>
            </a:graphicData>
          </a:graphic>
        </wp:anchor>
      </w:drawing>
    </w:r>
  </w:p>
  <w:p>
    <w:pPr>
      <w:pStyle w:val="6"/>
      <w:pBdr>
        <w:bottom w:val="none" w:color="auto" w:sz="0" w:space="1"/>
      </w:pBdr>
    </w:pPr>
  </w:p>
  <w:p>
    <w:pPr>
      <w:pStyle w:val="6"/>
      <w:pBdr>
        <w:bottom w:val="none" w:color="auto" w:sz="0" w:space="1"/>
      </w:pBdr>
      <w:jc w:val="both"/>
    </w:pPr>
  </w:p>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3E82E8"/>
    <w:multiLevelType w:val="singleLevel"/>
    <w:tmpl w:val="2E3E82E8"/>
    <w:lvl w:ilvl="0" w:tentative="0">
      <w:start w:val="1"/>
      <w:numFmt w:val="decimal"/>
      <w:lvlText w:val="%1."/>
      <w:lvlJc w:val="left"/>
      <w:pPr>
        <w:tabs>
          <w:tab w:val="left" w:pos="312"/>
        </w:tabs>
      </w:pPr>
    </w:lvl>
  </w:abstractNum>
  <w:abstractNum w:abstractNumId="1">
    <w:nsid w:val="4B7B3114"/>
    <w:multiLevelType w:val="singleLevel"/>
    <w:tmpl w:val="4B7B3114"/>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007E6D72"/>
    <w:rsid w:val="0001269E"/>
    <w:rsid w:val="00015B57"/>
    <w:rsid w:val="000408A5"/>
    <w:rsid w:val="00052676"/>
    <w:rsid w:val="00060B42"/>
    <w:rsid w:val="0006123A"/>
    <w:rsid w:val="0006192D"/>
    <w:rsid w:val="000B67C0"/>
    <w:rsid w:val="000C3DD7"/>
    <w:rsid w:val="000C51A1"/>
    <w:rsid w:val="00100FCC"/>
    <w:rsid w:val="001400AE"/>
    <w:rsid w:val="001420F1"/>
    <w:rsid w:val="00145FA4"/>
    <w:rsid w:val="0015629B"/>
    <w:rsid w:val="00161E8F"/>
    <w:rsid w:val="00191AA3"/>
    <w:rsid w:val="001A0A92"/>
    <w:rsid w:val="001A1C3F"/>
    <w:rsid w:val="001C336A"/>
    <w:rsid w:val="001E497A"/>
    <w:rsid w:val="001F6437"/>
    <w:rsid w:val="00200D36"/>
    <w:rsid w:val="00236EB4"/>
    <w:rsid w:val="002711C4"/>
    <w:rsid w:val="00271866"/>
    <w:rsid w:val="0027484E"/>
    <w:rsid w:val="002A5929"/>
    <w:rsid w:val="002B08CD"/>
    <w:rsid w:val="002B5F8A"/>
    <w:rsid w:val="002C2D6F"/>
    <w:rsid w:val="002F1D08"/>
    <w:rsid w:val="00353581"/>
    <w:rsid w:val="00374E57"/>
    <w:rsid w:val="0038438B"/>
    <w:rsid w:val="003A5048"/>
    <w:rsid w:val="003C01D0"/>
    <w:rsid w:val="003C3D24"/>
    <w:rsid w:val="003D24E6"/>
    <w:rsid w:val="003D3FD3"/>
    <w:rsid w:val="003E0FF1"/>
    <w:rsid w:val="003F5B82"/>
    <w:rsid w:val="004135FF"/>
    <w:rsid w:val="004229CD"/>
    <w:rsid w:val="00425F49"/>
    <w:rsid w:val="0042747E"/>
    <w:rsid w:val="004632C7"/>
    <w:rsid w:val="004822F5"/>
    <w:rsid w:val="00487BA3"/>
    <w:rsid w:val="004B040D"/>
    <w:rsid w:val="004B6D9A"/>
    <w:rsid w:val="004C0214"/>
    <w:rsid w:val="004F5472"/>
    <w:rsid w:val="00501F58"/>
    <w:rsid w:val="005101E6"/>
    <w:rsid w:val="005228C5"/>
    <w:rsid w:val="005528B3"/>
    <w:rsid w:val="00552BC6"/>
    <w:rsid w:val="0058033C"/>
    <w:rsid w:val="00581320"/>
    <w:rsid w:val="00592903"/>
    <w:rsid w:val="005B6D6F"/>
    <w:rsid w:val="005B70BB"/>
    <w:rsid w:val="005C36CB"/>
    <w:rsid w:val="005D603F"/>
    <w:rsid w:val="005D6F56"/>
    <w:rsid w:val="005E411B"/>
    <w:rsid w:val="005E59C2"/>
    <w:rsid w:val="005F3E85"/>
    <w:rsid w:val="006047CA"/>
    <w:rsid w:val="006217C2"/>
    <w:rsid w:val="00626A84"/>
    <w:rsid w:val="006378DF"/>
    <w:rsid w:val="00641C3D"/>
    <w:rsid w:val="00642659"/>
    <w:rsid w:val="006426EC"/>
    <w:rsid w:val="006574AB"/>
    <w:rsid w:val="00664EC2"/>
    <w:rsid w:val="006674B8"/>
    <w:rsid w:val="006F04CC"/>
    <w:rsid w:val="00701B32"/>
    <w:rsid w:val="00717A78"/>
    <w:rsid w:val="0073208C"/>
    <w:rsid w:val="0074765B"/>
    <w:rsid w:val="00761FCA"/>
    <w:rsid w:val="00774F4D"/>
    <w:rsid w:val="007D3E06"/>
    <w:rsid w:val="007E6D72"/>
    <w:rsid w:val="007F5F79"/>
    <w:rsid w:val="0080594D"/>
    <w:rsid w:val="00806F86"/>
    <w:rsid w:val="00813886"/>
    <w:rsid w:val="00816F36"/>
    <w:rsid w:val="008B296B"/>
    <w:rsid w:val="008B3F95"/>
    <w:rsid w:val="008C25A2"/>
    <w:rsid w:val="008C3487"/>
    <w:rsid w:val="008E12DC"/>
    <w:rsid w:val="008F0528"/>
    <w:rsid w:val="008F7ABB"/>
    <w:rsid w:val="00913D15"/>
    <w:rsid w:val="00914445"/>
    <w:rsid w:val="00927375"/>
    <w:rsid w:val="00952E15"/>
    <w:rsid w:val="009730D4"/>
    <w:rsid w:val="0097351D"/>
    <w:rsid w:val="00974EC5"/>
    <w:rsid w:val="0098097C"/>
    <w:rsid w:val="0098417F"/>
    <w:rsid w:val="009A6152"/>
    <w:rsid w:val="009C7FF1"/>
    <w:rsid w:val="009D260B"/>
    <w:rsid w:val="009E47D7"/>
    <w:rsid w:val="009E780F"/>
    <w:rsid w:val="00A412D7"/>
    <w:rsid w:val="00A50E7C"/>
    <w:rsid w:val="00A56604"/>
    <w:rsid w:val="00A6358A"/>
    <w:rsid w:val="00A67818"/>
    <w:rsid w:val="00A70B65"/>
    <w:rsid w:val="00AA4417"/>
    <w:rsid w:val="00AB15F7"/>
    <w:rsid w:val="00AB3F43"/>
    <w:rsid w:val="00AB54C8"/>
    <w:rsid w:val="00AB5794"/>
    <w:rsid w:val="00AE61C1"/>
    <w:rsid w:val="00B26CC7"/>
    <w:rsid w:val="00B34E09"/>
    <w:rsid w:val="00B448E6"/>
    <w:rsid w:val="00B800C2"/>
    <w:rsid w:val="00BB632B"/>
    <w:rsid w:val="00BC646E"/>
    <w:rsid w:val="00BD102B"/>
    <w:rsid w:val="00BF32D3"/>
    <w:rsid w:val="00BF3A53"/>
    <w:rsid w:val="00C14CF8"/>
    <w:rsid w:val="00C24333"/>
    <w:rsid w:val="00C33243"/>
    <w:rsid w:val="00C35E92"/>
    <w:rsid w:val="00C535B1"/>
    <w:rsid w:val="00C83C39"/>
    <w:rsid w:val="00CB34C1"/>
    <w:rsid w:val="00CC15EC"/>
    <w:rsid w:val="00CD692A"/>
    <w:rsid w:val="00CF0937"/>
    <w:rsid w:val="00CF1167"/>
    <w:rsid w:val="00CF2BFD"/>
    <w:rsid w:val="00CF524E"/>
    <w:rsid w:val="00D11535"/>
    <w:rsid w:val="00D12B00"/>
    <w:rsid w:val="00D430E7"/>
    <w:rsid w:val="00D5696C"/>
    <w:rsid w:val="00D6611A"/>
    <w:rsid w:val="00D66A19"/>
    <w:rsid w:val="00D702B1"/>
    <w:rsid w:val="00D71682"/>
    <w:rsid w:val="00D725BF"/>
    <w:rsid w:val="00DC0502"/>
    <w:rsid w:val="00DC60A1"/>
    <w:rsid w:val="00E009AE"/>
    <w:rsid w:val="00E23560"/>
    <w:rsid w:val="00E23FD1"/>
    <w:rsid w:val="00E27BE7"/>
    <w:rsid w:val="00E3768C"/>
    <w:rsid w:val="00E51226"/>
    <w:rsid w:val="00E80AF2"/>
    <w:rsid w:val="00E91277"/>
    <w:rsid w:val="00EB076C"/>
    <w:rsid w:val="00EC0465"/>
    <w:rsid w:val="00F04CAA"/>
    <w:rsid w:val="00F338B4"/>
    <w:rsid w:val="00F556E6"/>
    <w:rsid w:val="00F71666"/>
    <w:rsid w:val="00FC0FA5"/>
    <w:rsid w:val="00FD5FBB"/>
    <w:rsid w:val="00FD7B20"/>
    <w:rsid w:val="04CB46B8"/>
    <w:rsid w:val="062C51F0"/>
    <w:rsid w:val="09AD34DD"/>
    <w:rsid w:val="0B1E365C"/>
    <w:rsid w:val="0B80308C"/>
    <w:rsid w:val="0E6C0C11"/>
    <w:rsid w:val="0EFD63EC"/>
    <w:rsid w:val="0F3A30D9"/>
    <w:rsid w:val="0FB1253D"/>
    <w:rsid w:val="11376558"/>
    <w:rsid w:val="11756A7B"/>
    <w:rsid w:val="136F3C24"/>
    <w:rsid w:val="13904EB1"/>
    <w:rsid w:val="17267C65"/>
    <w:rsid w:val="18536A94"/>
    <w:rsid w:val="1BD22167"/>
    <w:rsid w:val="1DD41F50"/>
    <w:rsid w:val="1F7D56B5"/>
    <w:rsid w:val="29736D67"/>
    <w:rsid w:val="2A7D4F33"/>
    <w:rsid w:val="2AA314C1"/>
    <w:rsid w:val="2B6A4D52"/>
    <w:rsid w:val="2BDD5823"/>
    <w:rsid w:val="2BE763F0"/>
    <w:rsid w:val="2E046FFB"/>
    <w:rsid w:val="332B26BD"/>
    <w:rsid w:val="339D3863"/>
    <w:rsid w:val="34AD6CDC"/>
    <w:rsid w:val="36652815"/>
    <w:rsid w:val="3844396E"/>
    <w:rsid w:val="39445D84"/>
    <w:rsid w:val="41E363E9"/>
    <w:rsid w:val="44634B1B"/>
    <w:rsid w:val="45FB6B32"/>
    <w:rsid w:val="47A34C0C"/>
    <w:rsid w:val="48865A99"/>
    <w:rsid w:val="48A5344F"/>
    <w:rsid w:val="48BE0524"/>
    <w:rsid w:val="4AFF7ABC"/>
    <w:rsid w:val="4C8A2C90"/>
    <w:rsid w:val="4D1749B9"/>
    <w:rsid w:val="4F21284E"/>
    <w:rsid w:val="4FAE1D52"/>
    <w:rsid w:val="52984052"/>
    <w:rsid w:val="54DF2BA0"/>
    <w:rsid w:val="57422F90"/>
    <w:rsid w:val="58C518B5"/>
    <w:rsid w:val="5B5079F0"/>
    <w:rsid w:val="5C9D5930"/>
    <w:rsid w:val="607D3A75"/>
    <w:rsid w:val="647F3133"/>
    <w:rsid w:val="649472A6"/>
    <w:rsid w:val="67AF679B"/>
    <w:rsid w:val="6EAC3D1A"/>
    <w:rsid w:val="75A56F4C"/>
    <w:rsid w:val="771463D9"/>
    <w:rsid w:val="77BB2825"/>
    <w:rsid w:val="79D80CB6"/>
    <w:rsid w:val="7B2771A8"/>
    <w:rsid w:val="7B6D2495"/>
    <w:rsid w:val="7CD725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6"/>
    <w:qFormat/>
    <w:uiPriority w:val="99"/>
    <w:rPr>
      <w:sz w:val="18"/>
      <w:szCs w:val="18"/>
    </w:rPr>
  </w:style>
  <w:style w:type="character" w:customStyle="1" w:styleId="11">
    <w:name w:val="页脚 Char"/>
    <w:basedOn w:val="9"/>
    <w:link w:val="5"/>
    <w:qFormat/>
    <w:uiPriority w:val="99"/>
    <w:rPr>
      <w:sz w:val="18"/>
      <w:szCs w:val="18"/>
    </w:rPr>
  </w:style>
  <w:style w:type="character" w:customStyle="1" w:styleId="12">
    <w:name w:val="批注框文本 Char"/>
    <w:basedOn w:val="9"/>
    <w:link w:val="4"/>
    <w:semiHidden/>
    <w:qFormat/>
    <w:uiPriority w:val="99"/>
    <w:rPr>
      <w:sz w:val="18"/>
      <w:szCs w:val="18"/>
    </w:rPr>
  </w:style>
  <w:style w:type="table" w:customStyle="1" w:styleId="13">
    <w:name w:val="网格型1"/>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apple-style-span"/>
    <w:basedOn w:val="9"/>
    <w:qFormat/>
    <w:uiPriority w:val="0"/>
  </w:style>
  <w:style w:type="paragraph" w:styleId="15">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6">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182F06-8747-489F-A077-B6251781CCAF}">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Pages>
  <Words>7194</Words>
  <Characters>7381</Characters>
  <Lines>40</Lines>
  <Paragraphs>11</Paragraphs>
  <TotalTime>2</TotalTime>
  <ScaleCrop>false</ScaleCrop>
  <LinksUpToDate>false</LinksUpToDate>
  <CharactersWithSpaces>7820</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2020-04-22T02:10:00Z</dcterms:created>
  <dc:creator>China</dc:creator>
  <cp:lastModifiedBy>青旅总部阿宝</cp:lastModifiedBy>
  <cp:lastPrinted>2020-04-24T05:29:00Z</cp:lastPrinted>
  <dcterms:modified xsi:type="dcterms:W3CDTF">2022-06-10T08:08:24Z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91B0A222C81C44D0BC4CC5980FA0A31E</vt:lpwstr>
  </property>
</Properties>
</file>