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180"/>
        </w:tabs>
        <w:spacing w:line="220" w:lineRule="atLeast"/>
        <w:rPr>
          <w:rFonts w:hint="eastAsia" w:eastAsia="微软雅黑"/>
          <w:lang w:eastAsia="zh-CN"/>
        </w:rPr>
      </w:pPr>
      <w:r>
        <w:rPr>
          <w:rFonts w:hint="eastAsia" w:eastAsia="微软雅黑"/>
          <w:lang w:eastAsia="zh-CN"/>
        </w:rPr>
        <w:drawing>
          <wp:anchor distT="0" distB="0" distL="114300" distR="114300" simplePos="0" relativeHeight="251672576" behindDoc="1" locked="0" layoutInCell="1" allowOverlap="1">
            <wp:simplePos x="0" y="0"/>
            <wp:positionH relativeFrom="column">
              <wp:posOffset>-467360</wp:posOffset>
            </wp:positionH>
            <wp:positionV relativeFrom="paragraph">
              <wp:posOffset>-476250</wp:posOffset>
            </wp:positionV>
            <wp:extent cx="7574915" cy="10728325"/>
            <wp:effectExtent l="0" t="0" r="6985" b="0"/>
            <wp:wrapTight wrapText="bothSides">
              <wp:wrapPolygon>
                <wp:start x="0" y="0"/>
                <wp:lineTo x="0" y="21555"/>
                <wp:lineTo x="21566" y="21555"/>
                <wp:lineTo x="21566" y="0"/>
                <wp:lineTo x="0" y="0"/>
              </wp:wrapPolygon>
            </wp:wrapTight>
            <wp:docPr id="6" name="图片 6" descr="⑥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⑥_看图王"/>
                    <pic:cNvPicPr>
                      <a:picLocks noChangeAspect="1"/>
                    </pic:cNvPicPr>
                  </pic:nvPicPr>
                  <pic:blipFill>
                    <a:blip r:embed="rId4"/>
                    <a:stretch>
                      <a:fillRect/>
                    </a:stretch>
                  </pic:blipFill>
                  <pic:spPr>
                    <a:xfrm>
                      <a:off x="0" y="0"/>
                      <a:ext cx="7574915" cy="10728325"/>
                    </a:xfrm>
                    <a:prstGeom prst="rect">
                      <a:avLst/>
                    </a:prstGeom>
                  </pic:spPr>
                </pic:pic>
              </a:graphicData>
            </a:graphic>
          </wp:anchor>
        </w:drawing>
      </w:r>
    </w:p>
    <w:p>
      <w:pPr>
        <w:topLinePunct/>
        <w:spacing w:line="420" w:lineRule="atLeast"/>
        <w:ind w:right="21"/>
        <w:jc w:val="center"/>
        <w:rPr>
          <w:rFonts w:hint="eastAsia" w:ascii="微软雅黑" w:hAnsi="微软雅黑" w:eastAsia="微软雅黑" w:cs="宋体"/>
          <w:b/>
          <w:bCs/>
          <w:sz w:val="30"/>
          <w:szCs w:val="30"/>
          <w:lang w:eastAsia="zh-CN"/>
        </w:rPr>
      </w:pPr>
      <w:r>
        <w:rPr>
          <w:rFonts w:hint="eastAsia" w:ascii="微软雅黑" w:hAnsi="微软雅黑" w:eastAsia="微软雅黑" w:cs="宋体"/>
          <w:b/>
          <w:bCs/>
          <w:sz w:val="30"/>
          <w:szCs w:val="30"/>
          <w:lang w:eastAsia="zh-CN"/>
        </w:rPr>
        <w:drawing>
          <wp:anchor distT="0" distB="0" distL="114300" distR="114300" simplePos="0" relativeHeight="251676672" behindDoc="1" locked="0" layoutInCell="1" allowOverlap="1">
            <wp:simplePos x="0" y="0"/>
            <wp:positionH relativeFrom="column">
              <wp:posOffset>-460375</wp:posOffset>
            </wp:positionH>
            <wp:positionV relativeFrom="paragraph">
              <wp:posOffset>-444500</wp:posOffset>
            </wp:positionV>
            <wp:extent cx="7559675" cy="10691495"/>
            <wp:effectExtent l="0" t="0" r="3175" b="0"/>
            <wp:wrapTight wrapText="bothSides">
              <wp:wrapPolygon>
                <wp:start x="0" y="0"/>
                <wp:lineTo x="0" y="21553"/>
                <wp:lineTo x="21555" y="21553"/>
                <wp:lineTo x="21555" y="0"/>
                <wp:lineTo x="0" y="0"/>
              </wp:wrapPolygon>
            </wp:wrapTight>
            <wp:docPr id="1" name="图片 1" descr="87758869883654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7588698836548069"/>
                    <pic:cNvPicPr>
                      <a:picLocks noChangeAspect="1"/>
                    </pic:cNvPicPr>
                  </pic:nvPicPr>
                  <pic:blipFill>
                    <a:blip r:embed="rId5"/>
                    <a:stretch>
                      <a:fillRect/>
                    </a:stretch>
                  </pic:blipFill>
                  <pic:spPr>
                    <a:xfrm>
                      <a:off x="0" y="0"/>
                      <a:ext cx="7559675" cy="10691495"/>
                    </a:xfrm>
                    <a:prstGeom prst="rect">
                      <a:avLst/>
                    </a:prstGeom>
                  </pic:spPr>
                </pic:pic>
              </a:graphicData>
            </a:graphic>
          </wp:anchor>
        </w:drawing>
      </w:r>
    </w:p>
    <w:p>
      <w:pPr>
        <w:topLinePunct/>
        <w:spacing w:line="420" w:lineRule="atLeast"/>
        <w:ind w:right="21"/>
        <w:jc w:val="center"/>
        <w:rPr>
          <w:rFonts w:hint="eastAsia" w:ascii="微软雅黑" w:hAnsi="微软雅黑" w:eastAsia="微软雅黑" w:cs="宋体"/>
          <w:b/>
          <w:bCs/>
          <w:sz w:val="30"/>
          <w:szCs w:val="30"/>
          <w:lang w:eastAsia="zh-CN"/>
        </w:rPr>
      </w:pPr>
      <w:r>
        <w:rPr>
          <w:rFonts w:hint="eastAsia" w:ascii="微软雅黑" w:hAnsi="微软雅黑" w:eastAsia="微软雅黑" w:cs="宋体"/>
          <w:b/>
          <w:bCs/>
          <w:sz w:val="30"/>
          <w:szCs w:val="30"/>
          <w:lang w:eastAsia="zh-CN"/>
        </w:rPr>
        <w:drawing>
          <wp:anchor distT="0" distB="0" distL="114300" distR="114300" simplePos="0" relativeHeight="251674624" behindDoc="1" locked="0" layoutInCell="1" allowOverlap="1">
            <wp:simplePos x="0" y="0"/>
            <wp:positionH relativeFrom="column">
              <wp:posOffset>-476250</wp:posOffset>
            </wp:positionH>
            <wp:positionV relativeFrom="paragraph">
              <wp:posOffset>-490220</wp:posOffset>
            </wp:positionV>
            <wp:extent cx="7564755" cy="10692765"/>
            <wp:effectExtent l="0" t="0" r="17145" b="0"/>
            <wp:wrapTight wrapText="bothSides">
              <wp:wrapPolygon>
                <wp:start x="0" y="0"/>
                <wp:lineTo x="0" y="21550"/>
                <wp:lineTo x="21540" y="21550"/>
                <wp:lineTo x="21540" y="0"/>
                <wp:lineTo x="0" y="0"/>
              </wp:wrapPolygon>
            </wp:wrapTight>
            <wp:docPr id="8" name="图片 8" descr="②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②_看图王"/>
                    <pic:cNvPicPr>
                      <a:picLocks noChangeAspect="1"/>
                    </pic:cNvPicPr>
                  </pic:nvPicPr>
                  <pic:blipFill>
                    <a:blip r:embed="rId6"/>
                    <a:stretch>
                      <a:fillRect/>
                    </a:stretch>
                  </pic:blipFill>
                  <pic:spPr>
                    <a:xfrm>
                      <a:off x="0" y="0"/>
                      <a:ext cx="7564755" cy="10692765"/>
                    </a:xfrm>
                    <a:prstGeom prst="rect">
                      <a:avLst/>
                    </a:prstGeom>
                  </pic:spPr>
                </pic:pic>
              </a:graphicData>
            </a:graphic>
          </wp:anchor>
        </w:drawing>
      </w:r>
    </w:p>
    <w:p>
      <w:pPr>
        <w:topLinePunct/>
        <w:spacing w:line="420" w:lineRule="atLeast"/>
        <w:ind w:right="21"/>
        <w:jc w:val="center"/>
        <w:rPr>
          <w:rFonts w:hint="eastAsia" w:ascii="微软雅黑" w:hAnsi="微软雅黑" w:eastAsia="微软雅黑" w:cs="宋体"/>
          <w:b/>
          <w:bCs/>
          <w:sz w:val="30"/>
          <w:szCs w:val="30"/>
          <w:lang w:eastAsia="zh-CN"/>
        </w:rPr>
      </w:pPr>
      <w:r>
        <w:rPr>
          <w:rFonts w:hint="eastAsia" w:ascii="微软雅黑" w:hAnsi="微软雅黑" w:eastAsia="微软雅黑" w:cs="宋体"/>
          <w:b/>
          <w:bCs/>
          <w:sz w:val="30"/>
          <w:szCs w:val="30"/>
          <w:lang w:eastAsia="zh-CN"/>
        </w:rPr>
        <w:drawing>
          <wp:anchor distT="0" distB="0" distL="114300" distR="114300" simplePos="0" relativeHeight="251675648" behindDoc="1" locked="0" layoutInCell="1" allowOverlap="1">
            <wp:simplePos x="0" y="0"/>
            <wp:positionH relativeFrom="column">
              <wp:posOffset>-508000</wp:posOffset>
            </wp:positionH>
            <wp:positionV relativeFrom="paragraph">
              <wp:posOffset>-457200</wp:posOffset>
            </wp:positionV>
            <wp:extent cx="7573645" cy="10698480"/>
            <wp:effectExtent l="0" t="0" r="8255" b="0"/>
            <wp:wrapTight wrapText="bothSides">
              <wp:wrapPolygon>
                <wp:start x="0" y="0"/>
                <wp:lineTo x="0" y="21577"/>
                <wp:lineTo x="21569" y="21577"/>
                <wp:lineTo x="21569" y="0"/>
                <wp:lineTo x="0" y="0"/>
              </wp:wrapPolygon>
            </wp:wrapTight>
            <wp:docPr id="9" name="图片 9" descr="③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③_看图王"/>
                    <pic:cNvPicPr>
                      <a:picLocks noChangeAspect="1"/>
                    </pic:cNvPicPr>
                  </pic:nvPicPr>
                  <pic:blipFill>
                    <a:blip r:embed="rId7"/>
                    <a:stretch>
                      <a:fillRect/>
                    </a:stretch>
                  </pic:blipFill>
                  <pic:spPr>
                    <a:xfrm>
                      <a:off x="0" y="0"/>
                      <a:ext cx="7573645" cy="10698480"/>
                    </a:xfrm>
                    <a:prstGeom prst="rect">
                      <a:avLst/>
                    </a:prstGeom>
                  </pic:spPr>
                </pic:pic>
              </a:graphicData>
            </a:graphic>
          </wp:anchor>
        </w:drawing>
      </w:r>
    </w:p>
    <w:p>
      <w:pPr>
        <w:topLinePunct/>
        <w:spacing w:line="420" w:lineRule="atLeast"/>
        <w:ind w:right="21"/>
        <w:jc w:val="center"/>
        <w:rPr>
          <w:rFonts w:ascii="微软雅黑" w:hAnsi="微软雅黑" w:cs="宋体"/>
          <w:b/>
          <w:bCs/>
          <w:sz w:val="24"/>
          <w:szCs w:val="24"/>
        </w:rPr>
      </w:pPr>
      <w:r>
        <w:rPr>
          <w:rFonts w:hint="eastAsia" w:ascii="微软雅黑" w:hAnsi="微软雅黑" w:cs="宋体"/>
          <w:b/>
          <w:bCs/>
          <w:sz w:val="24"/>
          <w:szCs w:val="24"/>
        </w:rPr>
        <w:t>哈尔滨.亚布力</w:t>
      </w:r>
      <w:r>
        <w:rPr>
          <w:rFonts w:hint="eastAsia" w:ascii="微软雅黑" w:hAnsi="微软雅黑" w:cs="宋体"/>
          <w:b/>
          <w:bCs/>
          <w:sz w:val="24"/>
          <w:szCs w:val="24"/>
          <w:lang w:eastAsia="zh-CN"/>
        </w:rPr>
        <w:t>国际度假区</w:t>
      </w:r>
      <w:r>
        <w:rPr>
          <w:rFonts w:hint="eastAsia" w:ascii="微软雅黑" w:hAnsi="微软雅黑" w:cs="宋体"/>
          <w:b/>
          <w:bCs/>
          <w:sz w:val="24"/>
          <w:szCs w:val="24"/>
        </w:rPr>
        <w:t>.</w:t>
      </w:r>
      <w:r>
        <w:rPr>
          <w:rFonts w:hint="eastAsia" w:ascii="微软雅黑" w:hAnsi="微软雅黑" w:cs="宋体"/>
          <w:b/>
          <w:bCs/>
          <w:sz w:val="24"/>
          <w:szCs w:val="24"/>
          <w:lang w:eastAsia="zh-CN"/>
        </w:rPr>
        <w:t>马拉爬犁</w:t>
      </w:r>
      <w:r>
        <w:rPr>
          <w:rFonts w:hint="eastAsia" w:ascii="微软雅黑" w:hAnsi="微软雅黑" w:cs="宋体"/>
          <w:b/>
          <w:bCs/>
          <w:sz w:val="24"/>
          <w:szCs w:val="24"/>
        </w:rPr>
        <w:t>.</w:t>
      </w:r>
      <w:r>
        <w:rPr>
          <w:rFonts w:hint="eastAsia" w:ascii="微软雅黑" w:hAnsi="微软雅黑" w:cs="宋体"/>
          <w:b/>
          <w:bCs/>
          <w:sz w:val="24"/>
          <w:szCs w:val="24"/>
          <w:lang w:eastAsia="zh-CN"/>
        </w:rPr>
        <w:t>雪谷</w:t>
      </w:r>
      <w:r>
        <w:rPr>
          <w:rFonts w:hint="eastAsia" w:ascii="微软雅黑" w:hAnsi="微软雅黑" w:cs="宋体"/>
          <w:b/>
          <w:bCs/>
          <w:sz w:val="24"/>
          <w:szCs w:val="24"/>
        </w:rPr>
        <w:t>穿越.雪乡白+黑. 泼水成冰.伏尔加</w:t>
      </w:r>
      <w:r>
        <w:rPr>
          <w:rFonts w:hint="eastAsia" w:ascii="微软雅黑" w:hAnsi="微软雅黑" w:cs="宋体"/>
          <w:b/>
          <w:bCs/>
          <w:sz w:val="24"/>
          <w:szCs w:val="24"/>
          <w:lang w:eastAsia="zh-CN"/>
        </w:rPr>
        <w:t>庄园</w:t>
      </w:r>
      <w:r>
        <w:rPr>
          <w:rFonts w:hint="eastAsia" w:ascii="微软雅黑" w:hAnsi="微软雅黑" w:cs="宋体"/>
          <w:b/>
          <w:bCs/>
          <w:sz w:val="24"/>
          <w:szCs w:val="24"/>
        </w:rPr>
        <w:t>6日游</w:t>
      </w:r>
    </w:p>
    <w:p>
      <w:pPr>
        <w:topLinePunct/>
        <w:spacing w:line="420" w:lineRule="atLeast"/>
        <w:ind w:right="21"/>
        <w:jc w:val="center"/>
        <w:rPr>
          <w:rFonts w:ascii="微软雅黑" w:hAnsi="微软雅黑" w:cs="宋体"/>
          <w:b/>
          <w:bCs/>
          <w:sz w:val="30"/>
          <w:szCs w:val="30"/>
        </w:rPr>
      </w:pPr>
      <w:r>
        <w:rPr>
          <w:rFonts w:ascii="宋体" w:hAnsi="宋体" w:eastAsia="宋体" w:cs="宋体"/>
          <w:b/>
          <w:bCs/>
          <w:color w:val="00B050"/>
          <w:sz w:val="28"/>
          <w:szCs w:val="28"/>
        </w:rPr>
        <mc:AlternateContent>
          <mc:Choice Requires="wps">
            <w:drawing>
              <wp:anchor distT="0" distB="0" distL="114300" distR="114300" simplePos="0" relativeHeight="251671552" behindDoc="0" locked="0" layoutInCell="1" allowOverlap="1">
                <wp:simplePos x="0" y="0"/>
                <wp:positionH relativeFrom="column">
                  <wp:posOffset>43180</wp:posOffset>
                </wp:positionH>
                <wp:positionV relativeFrom="paragraph">
                  <wp:posOffset>34290</wp:posOffset>
                </wp:positionV>
                <wp:extent cx="6718935" cy="3688080"/>
                <wp:effectExtent l="4445" t="4445" r="20320" b="22225"/>
                <wp:wrapNone/>
                <wp:docPr id="5" name="自选图形 2"/>
                <wp:cNvGraphicFramePr/>
                <a:graphic xmlns:a="http://schemas.openxmlformats.org/drawingml/2006/main">
                  <a:graphicData uri="http://schemas.microsoft.com/office/word/2010/wordprocessingShape">
                    <wps:wsp>
                      <wps:cNvSpPr/>
                      <wps:spPr>
                        <a:xfrm>
                          <a:off x="0" y="0"/>
                          <a:ext cx="6718935" cy="36880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kinsoku/>
                              <w:wordWrap/>
                              <w:overflowPunct/>
                              <w:topLinePunct/>
                              <w:autoSpaceDE/>
                              <w:autoSpaceDN/>
                              <w:bidi w:val="0"/>
                              <w:adjustRightInd w:val="0"/>
                              <w:snapToGrid w:val="0"/>
                              <w:spacing w:after="0" w:line="420" w:lineRule="atLeast"/>
                              <w:ind w:right="23"/>
                              <w:jc w:val="center"/>
                              <w:textAlignment w:val="auto"/>
                              <w:outlineLvl w:val="9"/>
                              <w:rPr>
                                <w:rFonts w:hint="eastAsia" w:asciiTheme="majorEastAsia" w:hAnsiTheme="majorEastAsia" w:eastAsiaTheme="majorEastAsia" w:cstheme="majorEastAsia"/>
                                <w:b/>
                                <w:bCs/>
                                <w:color w:val="000000" w:themeColor="text1"/>
                                <w:sz w:val="32"/>
                                <w:szCs w:val="32"/>
                                <w14:textFill>
                                  <w14:solidFill>
                                    <w14:schemeClr w14:val="tx1"/>
                                  </w14:solidFill>
                                </w14:textFill>
                              </w:rPr>
                            </w:pPr>
                            <w:r>
                              <w:rPr>
                                <w:rFonts w:hint="eastAsia" w:asciiTheme="majorEastAsia" w:hAnsiTheme="majorEastAsia" w:eastAsiaTheme="majorEastAsia" w:cstheme="majorEastAsia"/>
                                <w:b/>
                                <w:bCs/>
                                <w:color w:val="000000" w:themeColor="text1"/>
                                <w:sz w:val="32"/>
                                <w:szCs w:val="32"/>
                                <w14:textFill>
                                  <w14:solidFill>
                                    <w14:schemeClr w14:val="tx1"/>
                                  </w14:solidFill>
                                </w14:textFill>
                              </w:rPr>
                              <w:t>万人出游、销量冠军</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pPr>
                            <w:r>
                              <w:rPr>
                                <w:rStyle w:val="9"/>
                                <w:rFonts w:hint="eastAsia" w:ascii="微软雅黑" w:hAnsi="微软雅黑" w:eastAsia="微软雅黑" w:cs="微软雅黑"/>
                                <w:color w:val="C00000"/>
                                <w:lang w:eastAsia="zh-CN"/>
                              </w:rPr>
                              <w:t>一价全含</w:t>
                            </w:r>
                            <w:r>
                              <w:rPr>
                                <w:rStyle w:val="9"/>
                                <w:rFonts w:hint="eastAsia" w:ascii="微软雅黑" w:hAnsi="微软雅黑" w:eastAsia="微软雅黑" w:cs="微软雅黑"/>
                                <w:color w:val="C00000"/>
                                <w:lang w:val="en-US" w:eastAsia="zh-CN"/>
                              </w:rPr>
                              <w:t>9</w:t>
                            </w:r>
                            <w:r>
                              <w:rPr>
                                <w:rStyle w:val="9"/>
                                <w:rFonts w:hint="eastAsia" w:ascii="微软雅黑" w:hAnsi="微软雅黑" w:eastAsia="微软雅黑" w:cs="微软雅黑"/>
                                <w:color w:val="C00000"/>
                              </w:rPr>
                              <w:t>重礼遇独家赠：</w:t>
                            </w:r>
                            <w:r>
                              <w:rPr>
                                <w:rStyle w:val="9"/>
                                <w:rFonts w:hint="eastAsia" w:ascii="微软雅黑" w:hAnsi="微软雅黑" w:eastAsia="微软雅黑" w:cs="微软雅黑"/>
                                <w:color w:val="0000FF"/>
                              </w:rPr>
                              <w:br w:type="textWrapping"/>
                            </w:r>
                            <w:r>
                              <w:rPr>
                                <w:rFonts w:ascii="微软雅黑" w:hAnsi="微软雅黑" w:eastAsia="微软雅黑" w:cs="微软雅黑"/>
                                <w:color w:val="000000" w:themeColor="text1"/>
                                <w:sz w:val="21"/>
                                <w:szCs w:val="21"/>
                                <w:shd w:val="clear" w:color="auto" w:fill="FFFFFF"/>
                                <w14:textFill>
                                  <w14:solidFill>
                                    <w14:schemeClr w14:val="tx1"/>
                                  </w14:solidFill>
                                </w14:textFill>
                              </w:rPr>
                              <w:t>礼遇</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1</w:t>
                            </w:r>
                            <w:r>
                              <w:rPr>
                                <w:rFonts w:ascii="微软雅黑" w:hAnsi="微软雅黑" w:eastAsia="微软雅黑" w:cs="微软雅黑"/>
                                <w:color w:val="000000" w:themeColor="text1"/>
                                <w:sz w:val="21"/>
                                <w:szCs w:val="21"/>
                                <w:shd w:val="clear" w:color="auto" w:fill="FFFFFF"/>
                                <w14:textFill>
                                  <w14:solidFill>
                                    <w14:schemeClr w14:val="tx1"/>
                                  </w14:solidFill>
                                </w14:textFill>
                              </w:rPr>
                              <w:t>：24</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H</w:t>
                            </w:r>
                            <w:r>
                              <w:rPr>
                                <w:rFonts w:ascii="微软雅黑" w:hAnsi="微软雅黑" w:eastAsia="微软雅黑" w:cs="微软雅黑"/>
                                <w:color w:val="000000" w:themeColor="text1"/>
                                <w:sz w:val="21"/>
                                <w:szCs w:val="21"/>
                                <w:shd w:val="clear" w:color="auto" w:fill="FFFFFF"/>
                                <w14:textFill>
                                  <w14:solidFill>
                                    <w14:schemeClr w14:val="tx1"/>
                                  </w14:solidFill>
                                </w14:textFill>
                              </w:rPr>
                              <w:t>接</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站</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专属</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接机</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站均</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配备火机</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苹果</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安卓充电线</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br w:type="textWrapping"/>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礼遇2：雪乡</w:t>
                            </w:r>
                            <w:r>
                              <w:rPr>
                                <w:rFonts w:hint="eastAsia" w:ascii="微软雅黑" w:hAnsi="微软雅黑" w:eastAsia="微软雅黑" w:cs="微软雅黑"/>
                                <w:b/>
                                <w:color w:val="FFFFFF" w:themeColor="background1"/>
                                <w:sz w:val="21"/>
                                <w:szCs w:val="21"/>
                                <w:shd w:val="clear" w:color="auto" w:fill="000000" w:themeFill="text1"/>
                                <w14:textFill>
                                  <w14:solidFill>
                                    <w14:schemeClr w14:val="bg1"/>
                                  </w14:solidFill>
                                </w14:textFill>
                              </w:rPr>
                              <w:t>白</w:t>
                            </w:r>
                            <w:r>
                              <w:rPr>
                                <w:rFonts w:hint="eastAsia" w:ascii="微软雅黑" w:hAnsi="微软雅黑" w:eastAsia="微软雅黑" w:cs="微软雅黑"/>
                                <w:b/>
                                <w:color w:val="000000" w:themeColor="text1"/>
                                <w:sz w:val="21"/>
                                <w:szCs w:val="21"/>
                                <w:shd w:val="clear" w:color="auto" w:fill="FFFFFF"/>
                                <w14:textFill>
                                  <w14:solidFill>
                                    <w14:schemeClr w14:val="tx1"/>
                                  </w14:solidFill>
                                </w14:textFill>
                              </w:rPr>
                              <w:t>+黑</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 xml:space="preserve">   </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1"/>
                                <w:szCs w:val="21"/>
                                <w:shd w:val="clear" w:color="auto" w:fill="FFFFFF" w:themeFill="background1"/>
                                <w14:textFill>
                                  <w14:solidFill>
                                    <w14:schemeClr w14:val="tx1"/>
                                  </w14:solidFill>
                                </w14:textFill>
                              </w:rPr>
                              <w:t>白</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 xml:space="preserve"> -独家安排</w:t>
                            </w:r>
                            <w:r>
                              <w:rPr>
                                <w:rFonts w:hint="eastAsia" w:ascii="微软雅黑" w:hAnsi="微软雅黑" w:eastAsia="微软雅黑" w:cs="微软雅黑"/>
                                <w:b/>
                                <w:color w:val="C00000"/>
                                <w:sz w:val="21"/>
                                <w:szCs w:val="21"/>
                                <w:shd w:val="clear" w:color="auto" w:fill="FFFFFF"/>
                              </w:rPr>
                              <w:t>泼水成冰体验</w:t>
                            </w:r>
                            <w:r>
                              <w:rPr>
                                <w:rFonts w:hint="eastAsia" w:ascii="微软雅黑" w:hAnsi="微软雅黑" w:eastAsia="微软雅黑" w:cs="微软雅黑"/>
                                <w:b/>
                                <w:color w:val="C00000"/>
                                <w:sz w:val="21"/>
                                <w:szCs w:val="21"/>
                                <w:shd w:val="clear" w:color="auto" w:fill="FFFFFF"/>
                                <w:lang w:eastAsia="zh-CN"/>
                              </w:rPr>
                              <w:t>，赠送网红泼水成冰电子照；</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ind w:firstLine="2108" w:firstLineChars="1000"/>
                              <w:textAlignment w:val="auto"/>
                              <w:outlineLvl w:val="9"/>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pPr>
                            <w:r>
                              <w:rPr>
                                <w:rFonts w:hint="eastAsia" w:ascii="微软雅黑" w:hAnsi="微软雅黑" w:eastAsia="微软雅黑" w:cs="微软雅黑"/>
                                <w:b/>
                                <w:color w:val="000000" w:themeColor="text1"/>
                                <w:sz w:val="21"/>
                                <w:szCs w:val="21"/>
                                <w:shd w:val="clear" w:color="auto" w:fill="FFFFFF"/>
                                <w14:textFill>
                                  <w14:solidFill>
                                    <w14:schemeClr w14:val="tx1"/>
                                  </w14:solidFill>
                                </w14:textFill>
                              </w:rPr>
                              <w:t xml:space="preserve">黑 </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w:t>
                            </w:r>
                            <w:r>
                              <w:rPr>
                                <w:rFonts w:hint="eastAsia" w:ascii="微软雅黑" w:hAnsi="微软雅黑" w:eastAsia="微软雅黑" w:cs="微软雅黑"/>
                                <w:b/>
                                <w:color w:val="C00000"/>
                                <w:sz w:val="21"/>
                                <w:szCs w:val="21"/>
                                <w:shd w:val="clear" w:color="auto" w:fill="FFFFFF"/>
                              </w:rPr>
                              <w:t>入住雪乡景区内</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赤裸雪地篝火感受妖娆雪乡夜</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 xml:space="preserve">礼遇3： </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指定网评轻奢酒店</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：智选假日</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亚布力</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独栋</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别墅+伏尔加</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古堡</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哈尔滨</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艾欧酒店等</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br w:type="textWrapping"/>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礼遇4：雪山温泉--头枕白雪泡温泉，感受冰火两重天；</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br w:type="textWrapping"/>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礼遇5：</w:t>
                            </w:r>
                            <w:r>
                              <w:rPr>
                                <w:rFonts w:hint="eastAsia" w:ascii="微软雅黑" w:hAnsi="微软雅黑" w:eastAsia="微软雅黑" w:cs="微软雅黑"/>
                                <w:color w:val="C00000"/>
                                <w:sz w:val="21"/>
                                <w:szCs w:val="21"/>
                                <w:shd w:val="clear" w:color="auto" w:fill="FFFFFF"/>
                              </w:rPr>
                              <w:t xml:space="preserve"> </w:t>
                            </w:r>
                            <w:r>
                              <w:rPr>
                                <w:rFonts w:hint="eastAsia" w:ascii="微软雅黑" w:hAnsi="微软雅黑" w:eastAsia="微软雅黑" w:cs="微软雅黑"/>
                                <w:b/>
                                <w:bCs/>
                                <w:color w:val="C00000"/>
                                <w:sz w:val="21"/>
                                <w:szCs w:val="21"/>
                                <w:shd w:val="clear" w:color="auto" w:fill="FFFFFF"/>
                                <w:lang w:eastAsia="zh-CN"/>
                              </w:rPr>
                              <w:t>雪谷</w:t>
                            </w:r>
                            <w:r>
                              <w:rPr>
                                <w:rFonts w:hint="eastAsia" w:ascii="微软雅黑" w:hAnsi="微软雅黑" w:eastAsia="微软雅黑" w:cs="微软雅黑"/>
                                <w:b/>
                                <w:bCs/>
                                <w:color w:val="C00000"/>
                                <w:sz w:val="21"/>
                                <w:szCs w:val="21"/>
                                <w:shd w:val="clear" w:color="auto" w:fill="FFFFFF"/>
                              </w:rPr>
                              <w:t>穿越</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b/>
                                <w:bCs/>
                                <w:color w:val="C00000"/>
                                <w:sz w:val="21"/>
                                <w:szCs w:val="21"/>
                                <w:shd w:val="clear" w:color="auto" w:fill="FFFFFF"/>
                                <w:lang w:val="en-US" w:eastAsia="zh-CN"/>
                              </w:rPr>
                              <w:t>户外陪玩官</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带您原始森林野雪大穿，一脚踏上去过膝大雪，</w:t>
                            </w:r>
                            <w:r>
                              <w:rPr>
                                <w:rFonts w:hint="eastAsia" w:ascii="微软雅黑" w:hAnsi="微软雅黑" w:eastAsia="微软雅黑" w:cs="微软雅黑"/>
                                <w:color w:val="auto"/>
                                <w:sz w:val="21"/>
                                <w:szCs w:val="21"/>
                              </w:rPr>
                              <w:t>深一脚浅一脚把自己摔倒</w:t>
                            </w:r>
                            <w:r>
                              <w:rPr>
                                <w:rFonts w:hint="eastAsia" w:ascii="微软雅黑" w:hAnsi="微软雅黑" w:eastAsia="微软雅黑" w:cs="微软雅黑"/>
                                <w:color w:val="auto"/>
                                <w:sz w:val="21"/>
                                <w:szCs w:val="21"/>
                                <w:lang w:val="en-US" w:eastAsia="zh-CN"/>
                              </w:rPr>
                              <w:t xml:space="preserve">     </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ind w:firstLine="1680" w:firstLineChars="800"/>
                              <w:textAlignment w:val="auto"/>
                              <w:outlineLvl w:val="9"/>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pPr>
                            <w:r>
                              <w:rPr>
                                <w:rFonts w:hint="eastAsia" w:ascii="微软雅黑" w:hAnsi="微软雅黑" w:eastAsia="微软雅黑" w:cs="微软雅黑"/>
                                <w:color w:val="auto"/>
                                <w:sz w:val="21"/>
                                <w:szCs w:val="21"/>
                              </w:rPr>
                              <w:t>在雪地里，</w:t>
                            </w:r>
                            <w:r>
                              <w:rPr>
                                <w:rFonts w:hint="eastAsia" w:ascii="微软雅黑" w:hAnsi="微软雅黑" w:eastAsia="微软雅黑" w:cs="微软雅黑"/>
                                <w:bCs/>
                                <w:color w:val="auto"/>
                                <w:sz w:val="21"/>
                                <w:szCs w:val="21"/>
                              </w:rPr>
                              <w:t>跑</w:t>
                            </w:r>
                            <w:r>
                              <w:rPr>
                                <w:rFonts w:hint="eastAsia" w:ascii="微软雅黑" w:hAnsi="微软雅黑" w:eastAsia="微软雅黑" w:cs="微软雅黑"/>
                                <w:bCs/>
                                <w:color w:val="auto"/>
                                <w:sz w:val="21"/>
                                <w:szCs w:val="21"/>
                                <w:lang w:eastAsia="zh-CN"/>
                              </w:rPr>
                              <w:t>、跳</w:t>
                            </w:r>
                            <w:r>
                              <w:rPr>
                                <w:rFonts w:hint="eastAsia" w:ascii="微软雅黑" w:hAnsi="微软雅黑" w:eastAsia="微软雅黑" w:cs="微软雅黑"/>
                                <w:bCs/>
                                <w:color w:val="auto"/>
                                <w:sz w:val="21"/>
                                <w:szCs w:val="21"/>
                              </w:rPr>
                              <w:t>、打滚</w:t>
                            </w:r>
                            <w:r>
                              <w:rPr>
                                <w:rFonts w:hint="eastAsia" w:ascii="微软雅黑" w:hAnsi="微软雅黑" w:eastAsia="微软雅黑" w:cs="微软雅黑"/>
                                <w:bCs/>
                                <w:color w:val="auto"/>
                                <w:sz w:val="21"/>
                                <w:szCs w:val="21"/>
                                <w:lang w:eastAsia="zh-CN"/>
                              </w:rPr>
                              <w:t>随心所欲</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礼遇6：</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冬奥助威团特别包含</w:t>
                            </w:r>
                            <w:r>
                              <w:rPr>
                                <w:rFonts w:hint="eastAsia" w:ascii="微软雅黑" w:hAnsi="微软雅黑" w:eastAsia="微软雅黑" w:cs="微软雅黑"/>
                                <w:b/>
                                <w:bCs/>
                                <w:color w:val="C00000"/>
                                <w:sz w:val="21"/>
                                <w:szCs w:val="21"/>
                                <w:shd w:val="clear" w:color="auto" w:fill="FFFFFF"/>
                                <w:lang w:val="en-US" w:eastAsia="zh-CN"/>
                              </w:rPr>
                              <w:t>2</w:t>
                            </w:r>
                            <w:r>
                              <w:rPr>
                                <w:rFonts w:hint="eastAsia" w:ascii="微软雅黑" w:hAnsi="微软雅黑" w:eastAsia="微软雅黑" w:cs="微软雅黑"/>
                                <w:b/>
                                <w:bCs/>
                                <w:color w:val="C00000"/>
                                <w:sz w:val="21"/>
                                <w:szCs w:val="21"/>
                                <w:shd w:val="clear" w:color="auto" w:fill="FFFFFF"/>
                                <w:lang w:eastAsia="zh-CN"/>
                              </w:rPr>
                              <w:t>次滑雪</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：亚布力自由式雪场滑雪</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+伏尔加越野式滑雪；</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礼遇7：从图片至舌尖遇见不将就的特色餐：</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东北</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小</w:t>
                            </w:r>
                            <w:r>
                              <w:rPr>
                                <w:rFonts w:hint="eastAsia" w:ascii="微软雅黑" w:hAnsi="微软雅黑" w:eastAsia="微软雅黑" w:cs="微软雅黑"/>
                                <w:b/>
                                <w:bCs/>
                                <w:color w:val="C00000"/>
                                <w:sz w:val="21"/>
                                <w:szCs w:val="21"/>
                                <w:shd w:val="clear" w:color="auto" w:fill="FFFFFF"/>
                              </w:rPr>
                              <w:t>烧烤</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b/>
                                <w:bCs/>
                                <w:color w:val="C00000"/>
                                <w:sz w:val="21"/>
                                <w:szCs w:val="21"/>
                                <w:shd w:val="clear" w:color="auto" w:fill="FFFFFF"/>
                                <w:lang w:val="en-US" w:eastAsia="zh-CN"/>
                              </w:rPr>
                              <w:t>雅间铁锅炖</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b/>
                                <w:bCs/>
                                <w:color w:val="C00000"/>
                                <w:sz w:val="21"/>
                                <w:szCs w:val="21"/>
                                <w:shd w:val="clear" w:color="auto" w:fill="FFFFFF"/>
                                <w:lang w:val="en-US" w:eastAsia="zh-CN"/>
                              </w:rPr>
                              <w:t>小炕</w:t>
                            </w:r>
                            <w:r>
                              <w:rPr>
                                <w:rFonts w:hint="eastAsia" w:ascii="微软雅黑" w:hAnsi="微软雅黑" w:eastAsia="微软雅黑" w:cs="微软雅黑"/>
                                <w:b/>
                                <w:bCs/>
                                <w:color w:val="C00000"/>
                                <w:sz w:val="21"/>
                                <w:szCs w:val="21"/>
                                <w:shd w:val="clear" w:color="auto" w:fill="FFFFFF"/>
                              </w:rPr>
                              <w:t>杀猪菜</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ind w:left="1050" w:hanging="1050" w:hangingChars="500"/>
                              <w:textAlignment w:val="auto"/>
                              <w:outlineLvl w:val="9"/>
                              <w:rPr>
                                <w:rFonts w:hint="eastAsia" w:ascii="微软雅黑" w:hAnsi="微软雅黑" w:eastAsia="微软雅黑" w:cs="微软雅黑"/>
                                <w:b w:val="0"/>
                                <w:bCs w:val="0"/>
                                <w:color w:val="000000" w:themeColor="text1"/>
                                <w:sz w:val="18"/>
                                <w:szCs w:val="18"/>
                                <w:shd w:val="clear" w:color="auto" w:fill="FFFFFF"/>
                                <w:lang w:val="en-US" w:eastAsia="zh-CN"/>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礼遇8：赠</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送</w:t>
                            </w:r>
                            <w:r>
                              <w:rPr>
                                <w:rFonts w:hint="eastAsia" w:ascii="微软雅黑" w:hAnsi="微软雅黑" w:eastAsia="微软雅黑" w:cs="微软雅黑"/>
                                <w:b/>
                                <w:bCs/>
                                <w:color w:val="C00000"/>
                                <w:sz w:val="21"/>
                                <w:szCs w:val="21"/>
                                <w:shd w:val="clear" w:color="auto" w:fill="FFFFFF"/>
                                <w:lang w:val="en-US" w:eastAsia="zh-CN"/>
                              </w:rPr>
                              <w:t>1370元</w:t>
                            </w:r>
                            <w:r>
                              <w:rPr>
                                <w:rFonts w:hint="eastAsia" w:ascii="微软雅黑" w:hAnsi="微软雅黑" w:eastAsia="微软雅黑" w:cs="微软雅黑"/>
                                <w:b/>
                                <w:bCs/>
                                <w:color w:val="C00000"/>
                                <w:sz w:val="21"/>
                                <w:szCs w:val="21"/>
                                <w:shd w:val="clear" w:color="auto" w:fill="FFFFFF"/>
                              </w:rPr>
                              <w:t>自费大礼包</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（赠送项目任何原因不去不退）</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马拉爬犁＋</w:t>
                            </w:r>
                            <w:r>
                              <w:rPr>
                                <w:rFonts w:hint="eastAsia" w:ascii="微软雅黑" w:hAnsi="微软雅黑" w:eastAsia="微软雅黑" w:cs="微软雅黑"/>
                                <w:color w:val="000000" w:themeColor="text1"/>
                                <w:sz w:val="18"/>
                                <w:szCs w:val="18"/>
                                <w:shd w:val="clear" w:color="auto" w:fill="FFFFFF"/>
                                <w:lang w:eastAsia="zh-CN"/>
                                <w14:textFill>
                                  <w14:solidFill>
                                    <w14:schemeClr w14:val="tx1"/>
                                  </w14:solidFill>
                                </w14:textFill>
                              </w:rPr>
                              <w:t>土匪换装</w:t>
                            </w:r>
                            <w:r>
                              <w:rPr>
                                <w:rFonts w:hint="eastAsia" w:ascii="微软雅黑" w:hAnsi="微软雅黑" w:eastAsia="微软雅黑" w:cs="微软雅黑"/>
                                <w:color w:val="000000" w:themeColor="text1"/>
                                <w:sz w:val="18"/>
                                <w:szCs w:val="18"/>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shd w:val="clear" w:color="auto" w:fill="FFFFFF"/>
                                <w:lang w:eastAsia="zh-CN"/>
                                <w14:textFill>
                                  <w14:solidFill>
                                    <w14:schemeClr w14:val="tx1"/>
                                  </w14:solidFill>
                                </w14:textFill>
                              </w:rPr>
                              <w:t>俄罗斯家访</w:t>
                            </w:r>
                            <w:r>
                              <w:rPr>
                                <w:rFonts w:hint="eastAsia" w:ascii="微软雅黑" w:hAnsi="微软雅黑" w:eastAsia="微软雅黑" w:cs="微软雅黑"/>
                                <w:color w:val="000000" w:themeColor="text1"/>
                                <w:sz w:val="18"/>
                                <w:szCs w:val="18"/>
                                <w:shd w:val="clear" w:color="auto" w:fill="FFFFFF"/>
                                <w:lang w:val="en-US" w:eastAsia="zh-CN"/>
                                <w14:textFill>
                                  <w14:solidFill>
                                    <w14:schemeClr w14:val="tx1"/>
                                  </w14:solidFill>
                                </w14:textFill>
                              </w:rPr>
                              <w:t>+雪地温泉+雪谷穿越+2次滑雪+穿越向导+</w:t>
                            </w:r>
                            <w:r>
                              <w:rPr>
                                <w:rFonts w:hint="eastAsia" w:ascii="微软雅黑" w:hAnsi="微软雅黑" w:eastAsia="微软雅黑" w:cs="微软雅黑"/>
                                <w:b w:val="0"/>
                                <w:bCs w:val="0"/>
                                <w:color w:val="000000" w:themeColor="text1"/>
                                <w:sz w:val="18"/>
                                <w:szCs w:val="18"/>
                                <w:shd w:val="clear" w:color="auto" w:fill="FFFFFF"/>
                                <w:lang w:val="en-US" w:eastAsia="zh-CN"/>
                                <w14:textFill>
                                  <w14:solidFill>
                                    <w14:schemeClr w14:val="tx1"/>
                                  </w14:solidFill>
                                </w14:textFill>
                              </w:rPr>
                              <w:t>俄罗斯歌舞表演或伏特加酒堡+奇幻DIY梦工厂</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Style w:val="9"/>
                                <w:rFonts w:hint="eastAsia" w:ascii="微软雅黑" w:hAnsi="微软雅黑" w:eastAsia="微软雅黑" w:cs="微软雅黑"/>
                                <w:color w:val="000000" w:themeColor="text1"/>
                                <w:shd w:val="clear" w:color="auto" w:fill="FFFFFF"/>
                                <w:lang w:eastAsia="zh-CN"/>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礼遇9：赠送御寒三宝：耳包</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手套</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红色围</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脖</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或耳包</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；伴手礼：俄罗斯套娃每人一份；</w:t>
                            </w:r>
                          </w:p>
                          <w:p>
                            <w:pPr>
                              <w:keepNext w:val="0"/>
                              <w:keepLines w:val="0"/>
                              <w:pageBreakBefore w:val="0"/>
                              <w:widowControl/>
                              <w:kinsoku/>
                              <w:wordWrap/>
                              <w:overflowPunct/>
                              <w:topLinePunct w:val="0"/>
                              <w:autoSpaceDE/>
                              <w:autoSpaceDN/>
                              <w:bidi w:val="0"/>
                              <w:spacing w:line="0" w:lineRule="atLeast"/>
                              <w:textAlignment w:val="auto"/>
                              <w:outlineLvl w:val="9"/>
                            </w:pPr>
                          </w:p>
                        </w:txbxContent>
                      </wps:txbx>
                      <wps:bodyPr upright="1"/>
                    </wps:wsp>
                  </a:graphicData>
                </a:graphic>
              </wp:anchor>
            </w:drawing>
          </mc:Choice>
          <mc:Fallback>
            <w:pict>
              <v:roundrect id="自选图形 2" o:spid="_x0000_s1026" o:spt="2" style="position:absolute;left:0pt;margin-left:3.4pt;margin-top:2.7pt;height:290.4pt;width:529.05pt;z-index:251671552;mso-width-relative:page;mso-height-relative:page;" fillcolor="#FFFFFF" filled="t" stroked="t" coordsize="21600,21600" arcsize="0.166666666666667" o:gfxdata="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RHqODVAAAACAEAAA8AAAAAAAAAAQAgAAAAIgAAAGRy&#10;cy9kb3ducmV2LnhtbFBLAQIUABQAAAAIAIdO4kDxstFnCAIAAAkEAAAOAAAAAAAAAAEAIAAAACQB&#10;AABkcnMvZTJvRG9jLnhtbFBLBQYAAAAABgAGAFkBAACeBQAAAAA=&#10;">
                <v:fill on="t" focussize="0,0"/>
                <v:stroke color="#000000" joinstyle="round"/>
                <v:imagedata o:title=""/>
                <o:lock v:ext="edit" aspectratio="f"/>
                <v:textbox>
                  <w:txbxContent>
                    <w:p>
                      <w:pPr>
                        <w:keepNext w:val="0"/>
                        <w:keepLines w:val="0"/>
                        <w:pageBreakBefore w:val="0"/>
                        <w:widowControl/>
                        <w:kinsoku/>
                        <w:wordWrap/>
                        <w:overflowPunct/>
                        <w:topLinePunct/>
                        <w:autoSpaceDE/>
                        <w:autoSpaceDN/>
                        <w:bidi w:val="0"/>
                        <w:adjustRightInd w:val="0"/>
                        <w:snapToGrid w:val="0"/>
                        <w:spacing w:after="0" w:line="420" w:lineRule="atLeast"/>
                        <w:ind w:right="23"/>
                        <w:jc w:val="center"/>
                        <w:textAlignment w:val="auto"/>
                        <w:outlineLvl w:val="9"/>
                        <w:rPr>
                          <w:rFonts w:hint="eastAsia" w:asciiTheme="majorEastAsia" w:hAnsiTheme="majorEastAsia" w:eastAsiaTheme="majorEastAsia" w:cstheme="majorEastAsia"/>
                          <w:b/>
                          <w:bCs/>
                          <w:color w:val="000000" w:themeColor="text1"/>
                          <w:sz w:val="32"/>
                          <w:szCs w:val="32"/>
                          <w14:textFill>
                            <w14:solidFill>
                              <w14:schemeClr w14:val="tx1"/>
                            </w14:solidFill>
                          </w14:textFill>
                        </w:rPr>
                      </w:pPr>
                      <w:r>
                        <w:rPr>
                          <w:rFonts w:hint="eastAsia" w:asciiTheme="majorEastAsia" w:hAnsiTheme="majorEastAsia" w:eastAsiaTheme="majorEastAsia" w:cstheme="majorEastAsia"/>
                          <w:b/>
                          <w:bCs/>
                          <w:color w:val="000000" w:themeColor="text1"/>
                          <w:sz w:val="32"/>
                          <w:szCs w:val="32"/>
                          <w14:textFill>
                            <w14:solidFill>
                              <w14:schemeClr w14:val="tx1"/>
                            </w14:solidFill>
                          </w14:textFill>
                        </w:rPr>
                        <w:t>万人出游、销量冠军</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pPr>
                      <w:r>
                        <w:rPr>
                          <w:rStyle w:val="9"/>
                          <w:rFonts w:hint="eastAsia" w:ascii="微软雅黑" w:hAnsi="微软雅黑" w:eastAsia="微软雅黑" w:cs="微软雅黑"/>
                          <w:color w:val="C00000"/>
                          <w:lang w:eastAsia="zh-CN"/>
                        </w:rPr>
                        <w:t>一价全含</w:t>
                      </w:r>
                      <w:r>
                        <w:rPr>
                          <w:rStyle w:val="9"/>
                          <w:rFonts w:hint="eastAsia" w:ascii="微软雅黑" w:hAnsi="微软雅黑" w:eastAsia="微软雅黑" w:cs="微软雅黑"/>
                          <w:color w:val="C00000"/>
                          <w:lang w:val="en-US" w:eastAsia="zh-CN"/>
                        </w:rPr>
                        <w:t>9</w:t>
                      </w:r>
                      <w:r>
                        <w:rPr>
                          <w:rStyle w:val="9"/>
                          <w:rFonts w:hint="eastAsia" w:ascii="微软雅黑" w:hAnsi="微软雅黑" w:eastAsia="微软雅黑" w:cs="微软雅黑"/>
                          <w:color w:val="C00000"/>
                        </w:rPr>
                        <w:t>重礼遇独家赠：</w:t>
                      </w:r>
                      <w:r>
                        <w:rPr>
                          <w:rStyle w:val="9"/>
                          <w:rFonts w:hint="eastAsia" w:ascii="微软雅黑" w:hAnsi="微软雅黑" w:eastAsia="微软雅黑" w:cs="微软雅黑"/>
                          <w:color w:val="0000FF"/>
                        </w:rPr>
                        <w:br w:type="textWrapping"/>
                      </w:r>
                      <w:r>
                        <w:rPr>
                          <w:rFonts w:ascii="微软雅黑" w:hAnsi="微软雅黑" w:eastAsia="微软雅黑" w:cs="微软雅黑"/>
                          <w:color w:val="000000" w:themeColor="text1"/>
                          <w:sz w:val="21"/>
                          <w:szCs w:val="21"/>
                          <w:shd w:val="clear" w:color="auto" w:fill="FFFFFF"/>
                          <w14:textFill>
                            <w14:solidFill>
                              <w14:schemeClr w14:val="tx1"/>
                            </w14:solidFill>
                          </w14:textFill>
                        </w:rPr>
                        <w:t>礼遇</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1</w:t>
                      </w:r>
                      <w:r>
                        <w:rPr>
                          <w:rFonts w:ascii="微软雅黑" w:hAnsi="微软雅黑" w:eastAsia="微软雅黑" w:cs="微软雅黑"/>
                          <w:color w:val="000000" w:themeColor="text1"/>
                          <w:sz w:val="21"/>
                          <w:szCs w:val="21"/>
                          <w:shd w:val="clear" w:color="auto" w:fill="FFFFFF"/>
                          <w14:textFill>
                            <w14:solidFill>
                              <w14:schemeClr w14:val="tx1"/>
                            </w14:solidFill>
                          </w14:textFill>
                        </w:rPr>
                        <w:t>：24</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H</w:t>
                      </w:r>
                      <w:r>
                        <w:rPr>
                          <w:rFonts w:ascii="微软雅黑" w:hAnsi="微软雅黑" w:eastAsia="微软雅黑" w:cs="微软雅黑"/>
                          <w:color w:val="000000" w:themeColor="text1"/>
                          <w:sz w:val="21"/>
                          <w:szCs w:val="21"/>
                          <w:shd w:val="clear" w:color="auto" w:fill="FFFFFF"/>
                          <w14:textFill>
                            <w14:solidFill>
                              <w14:schemeClr w14:val="tx1"/>
                            </w14:solidFill>
                          </w14:textFill>
                        </w:rPr>
                        <w:t>接</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站</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专属</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接机</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站均</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配备火机</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苹果</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安卓充电线</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br w:type="textWrapping"/>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礼遇2：雪乡</w:t>
                      </w:r>
                      <w:r>
                        <w:rPr>
                          <w:rFonts w:hint="eastAsia" w:ascii="微软雅黑" w:hAnsi="微软雅黑" w:eastAsia="微软雅黑" w:cs="微软雅黑"/>
                          <w:b/>
                          <w:color w:val="FFFFFF" w:themeColor="background1"/>
                          <w:sz w:val="21"/>
                          <w:szCs w:val="21"/>
                          <w:shd w:val="clear" w:color="auto" w:fill="000000" w:themeFill="text1"/>
                          <w14:textFill>
                            <w14:solidFill>
                              <w14:schemeClr w14:val="bg1"/>
                            </w14:solidFill>
                          </w14:textFill>
                        </w:rPr>
                        <w:t>白</w:t>
                      </w:r>
                      <w:r>
                        <w:rPr>
                          <w:rFonts w:hint="eastAsia" w:ascii="微软雅黑" w:hAnsi="微软雅黑" w:eastAsia="微软雅黑" w:cs="微软雅黑"/>
                          <w:b/>
                          <w:color w:val="000000" w:themeColor="text1"/>
                          <w:sz w:val="21"/>
                          <w:szCs w:val="21"/>
                          <w:shd w:val="clear" w:color="auto" w:fill="FFFFFF"/>
                          <w14:textFill>
                            <w14:solidFill>
                              <w14:schemeClr w14:val="tx1"/>
                            </w14:solidFill>
                          </w14:textFill>
                        </w:rPr>
                        <w:t>+黑</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 xml:space="preserve">   </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1"/>
                          <w:szCs w:val="21"/>
                          <w:shd w:val="clear" w:color="auto" w:fill="FFFFFF" w:themeFill="background1"/>
                          <w14:textFill>
                            <w14:solidFill>
                              <w14:schemeClr w14:val="tx1"/>
                            </w14:solidFill>
                          </w14:textFill>
                        </w:rPr>
                        <w:t>白</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 xml:space="preserve"> -独家安排</w:t>
                      </w:r>
                      <w:r>
                        <w:rPr>
                          <w:rFonts w:hint="eastAsia" w:ascii="微软雅黑" w:hAnsi="微软雅黑" w:eastAsia="微软雅黑" w:cs="微软雅黑"/>
                          <w:b/>
                          <w:color w:val="C00000"/>
                          <w:sz w:val="21"/>
                          <w:szCs w:val="21"/>
                          <w:shd w:val="clear" w:color="auto" w:fill="FFFFFF"/>
                        </w:rPr>
                        <w:t>泼水成冰体验</w:t>
                      </w:r>
                      <w:r>
                        <w:rPr>
                          <w:rFonts w:hint="eastAsia" w:ascii="微软雅黑" w:hAnsi="微软雅黑" w:eastAsia="微软雅黑" w:cs="微软雅黑"/>
                          <w:b/>
                          <w:color w:val="C00000"/>
                          <w:sz w:val="21"/>
                          <w:szCs w:val="21"/>
                          <w:shd w:val="clear" w:color="auto" w:fill="FFFFFF"/>
                          <w:lang w:eastAsia="zh-CN"/>
                        </w:rPr>
                        <w:t>，赠送网红泼水成冰电子照；</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ind w:firstLine="2108" w:firstLineChars="1000"/>
                        <w:textAlignment w:val="auto"/>
                        <w:outlineLvl w:val="9"/>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pPr>
                      <w:r>
                        <w:rPr>
                          <w:rFonts w:hint="eastAsia" w:ascii="微软雅黑" w:hAnsi="微软雅黑" w:eastAsia="微软雅黑" w:cs="微软雅黑"/>
                          <w:b/>
                          <w:color w:val="000000" w:themeColor="text1"/>
                          <w:sz w:val="21"/>
                          <w:szCs w:val="21"/>
                          <w:shd w:val="clear" w:color="auto" w:fill="FFFFFF"/>
                          <w14:textFill>
                            <w14:solidFill>
                              <w14:schemeClr w14:val="tx1"/>
                            </w14:solidFill>
                          </w14:textFill>
                        </w:rPr>
                        <w:t xml:space="preserve">黑 </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w:t>
                      </w:r>
                      <w:r>
                        <w:rPr>
                          <w:rFonts w:hint="eastAsia" w:ascii="微软雅黑" w:hAnsi="微软雅黑" w:eastAsia="微软雅黑" w:cs="微软雅黑"/>
                          <w:b/>
                          <w:color w:val="C00000"/>
                          <w:sz w:val="21"/>
                          <w:szCs w:val="21"/>
                          <w:shd w:val="clear" w:color="auto" w:fill="FFFFFF"/>
                        </w:rPr>
                        <w:t>入住雪乡景区内</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赤裸雪地篝火感受妖娆雪乡夜</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 xml:space="preserve">礼遇3： </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指定网评轻奢酒店</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：智选假日</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亚布力</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独栋</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别墅+伏尔加</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古堡</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哈尔滨</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艾欧酒店等</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br w:type="textWrapping"/>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礼遇4：雪山温泉--头枕白雪泡温泉，感受冰火两重天；</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br w:type="textWrapping"/>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礼遇5：</w:t>
                      </w:r>
                      <w:r>
                        <w:rPr>
                          <w:rFonts w:hint="eastAsia" w:ascii="微软雅黑" w:hAnsi="微软雅黑" w:eastAsia="微软雅黑" w:cs="微软雅黑"/>
                          <w:color w:val="C00000"/>
                          <w:sz w:val="21"/>
                          <w:szCs w:val="21"/>
                          <w:shd w:val="clear" w:color="auto" w:fill="FFFFFF"/>
                        </w:rPr>
                        <w:t xml:space="preserve"> </w:t>
                      </w:r>
                      <w:r>
                        <w:rPr>
                          <w:rFonts w:hint="eastAsia" w:ascii="微软雅黑" w:hAnsi="微软雅黑" w:eastAsia="微软雅黑" w:cs="微软雅黑"/>
                          <w:b/>
                          <w:bCs/>
                          <w:color w:val="C00000"/>
                          <w:sz w:val="21"/>
                          <w:szCs w:val="21"/>
                          <w:shd w:val="clear" w:color="auto" w:fill="FFFFFF"/>
                          <w:lang w:eastAsia="zh-CN"/>
                        </w:rPr>
                        <w:t>雪谷</w:t>
                      </w:r>
                      <w:r>
                        <w:rPr>
                          <w:rFonts w:hint="eastAsia" w:ascii="微软雅黑" w:hAnsi="微软雅黑" w:eastAsia="微软雅黑" w:cs="微软雅黑"/>
                          <w:b/>
                          <w:bCs/>
                          <w:color w:val="C00000"/>
                          <w:sz w:val="21"/>
                          <w:szCs w:val="21"/>
                          <w:shd w:val="clear" w:color="auto" w:fill="FFFFFF"/>
                        </w:rPr>
                        <w:t>穿越</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b/>
                          <w:bCs/>
                          <w:color w:val="C00000"/>
                          <w:sz w:val="21"/>
                          <w:szCs w:val="21"/>
                          <w:shd w:val="clear" w:color="auto" w:fill="FFFFFF"/>
                          <w:lang w:val="en-US" w:eastAsia="zh-CN"/>
                        </w:rPr>
                        <w:t>户外陪玩官</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带您原始森林野雪大穿，一脚踏上去过膝大雪，</w:t>
                      </w:r>
                      <w:r>
                        <w:rPr>
                          <w:rFonts w:hint="eastAsia" w:ascii="微软雅黑" w:hAnsi="微软雅黑" w:eastAsia="微软雅黑" w:cs="微软雅黑"/>
                          <w:color w:val="auto"/>
                          <w:sz w:val="21"/>
                          <w:szCs w:val="21"/>
                        </w:rPr>
                        <w:t>深一脚浅一脚把自己摔倒</w:t>
                      </w:r>
                      <w:r>
                        <w:rPr>
                          <w:rFonts w:hint="eastAsia" w:ascii="微软雅黑" w:hAnsi="微软雅黑" w:eastAsia="微软雅黑" w:cs="微软雅黑"/>
                          <w:color w:val="auto"/>
                          <w:sz w:val="21"/>
                          <w:szCs w:val="21"/>
                          <w:lang w:val="en-US" w:eastAsia="zh-CN"/>
                        </w:rPr>
                        <w:t xml:space="preserve">     </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ind w:firstLine="1680" w:firstLineChars="800"/>
                        <w:textAlignment w:val="auto"/>
                        <w:outlineLvl w:val="9"/>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pPr>
                      <w:r>
                        <w:rPr>
                          <w:rFonts w:hint="eastAsia" w:ascii="微软雅黑" w:hAnsi="微软雅黑" w:eastAsia="微软雅黑" w:cs="微软雅黑"/>
                          <w:color w:val="auto"/>
                          <w:sz w:val="21"/>
                          <w:szCs w:val="21"/>
                        </w:rPr>
                        <w:t>在雪地里，</w:t>
                      </w:r>
                      <w:r>
                        <w:rPr>
                          <w:rFonts w:hint="eastAsia" w:ascii="微软雅黑" w:hAnsi="微软雅黑" w:eastAsia="微软雅黑" w:cs="微软雅黑"/>
                          <w:bCs/>
                          <w:color w:val="auto"/>
                          <w:sz w:val="21"/>
                          <w:szCs w:val="21"/>
                        </w:rPr>
                        <w:t>跑</w:t>
                      </w:r>
                      <w:r>
                        <w:rPr>
                          <w:rFonts w:hint="eastAsia" w:ascii="微软雅黑" w:hAnsi="微软雅黑" w:eastAsia="微软雅黑" w:cs="微软雅黑"/>
                          <w:bCs/>
                          <w:color w:val="auto"/>
                          <w:sz w:val="21"/>
                          <w:szCs w:val="21"/>
                          <w:lang w:eastAsia="zh-CN"/>
                        </w:rPr>
                        <w:t>、跳</w:t>
                      </w:r>
                      <w:r>
                        <w:rPr>
                          <w:rFonts w:hint="eastAsia" w:ascii="微软雅黑" w:hAnsi="微软雅黑" w:eastAsia="微软雅黑" w:cs="微软雅黑"/>
                          <w:bCs/>
                          <w:color w:val="auto"/>
                          <w:sz w:val="21"/>
                          <w:szCs w:val="21"/>
                        </w:rPr>
                        <w:t>、打滚</w:t>
                      </w:r>
                      <w:r>
                        <w:rPr>
                          <w:rFonts w:hint="eastAsia" w:ascii="微软雅黑" w:hAnsi="微软雅黑" w:eastAsia="微软雅黑" w:cs="微软雅黑"/>
                          <w:bCs/>
                          <w:color w:val="auto"/>
                          <w:sz w:val="21"/>
                          <w:szCs w:val="21"/>
                          <w:lang w:eastAsia="zh-CN"/>
                        </w:rPr>
                        <w:t>随心所欲</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礼遇6：</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冬奥助威团特别包含</w:t>
                      </w:r>
                      <w:r>
                        <w:rPr>
                          <w:rFonts w:hint="eastAsia" w:ascii="微软雅黑" w:hAnsi="微软雅黑" w:eastAsia="微软雅黑" w:cs="微软雅黑"/>
                          <w:b/>
                          <w:bCs/>
                          <w:color w:val="C00000"/>
                          <w:sz w:val="21"/>
                          <w:szCs w:val="21"/>
                          <w:shd w:val="clear" w:color="auto" w:fill="FFFFFF"/>
                          <w:lang w:val="en-US" w:eastAsia="zh-CN"/>
                        </w:rPr>
                        <w:t>2</w:t>
                      </w:r>
                      <w:r>
                        <w:rPr>
                          <w:rFonts w:hint="eastAsia" w:ascii="微软雅黑" w:hAnsi="微软雅黑" w:eastAsia="微软雅黑" w:cs="微软雅黑"/>
                          <w:b/>
                          <w:bCs/>
                          <w:color w:val="C00000"/>
                          <w:sz w:val="21"/>
                          <w:szCs w:val="21"/>
                          <w:shd w:val="clear" w:color="auto" w:fill="FFFFFF"/>
                          <w:lang w:eastAsia="zh-CN"/>
                        </w:rPr>
                        <w:t>次滑雪</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：亚布力自由式雪场滑雪</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+伏尔加越野式滑雪；</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礼遇7：从图片至舌尖遇见不将就的特色餐：</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东北</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小</w:t>
                      </w:r>
                      <w:r>
                        <w:rPr>
                          <w:rFonts w:hint="eastAsia" w:ascii="微软雅黑" w:hAnsi="微软雅黑" w:eastAsia="微软雅黑" w:cs="微软雅黑"/>
                          <w:b/>
                          <w:bCs/>
                          <w:color w:val="C00000"/>
                          <w:sz w:val="21"/>
                          <w:szCs w:val="21"/>
                          <w:shd w:val="clear" w:color="auto" w:fill="FFFFFF"/>
                        </w:rPr>
                        <w:t>烧烤</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b/>
                          <w:bCs/>
                          <w:color w:val="C00000"/>
                          <w:sz w:val="21"/>
                          <w:szCs w:val="21"/>
                          <w:shd w:val="clear" w:color="auto" w:fill="FFFFFF"/>
                          <w:lang w:val="en-US" w:eastAsia="zh-CN"/>
                        </w:rPr>
                        <w:t>雅间铁锅炖</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b/>
                          <w:bCs/>
                          <w:color w:val="C00000"/>
                          <w:sz w:val="21"/>
                          <w:szCs w:val="21"/>
                          <w:shd w:val="clear" w:color="auto" w:fill="FFFFFF"/>
                          <w:lang w:val="en-US" w:eastAsia="zh-CN"/>
                        </w:rPr>
                        <w:t>小炕</w:t>
                      </w:r>
                      <w:r>
                        <w:rPr>
                          <w:rFonts w:hint="eastAsia" w:ascii="微软雅黑" w:hAnsi="微软雅黑" w:eastAsia="微软雅黑" w:cs="微软雅黑"/>
                          <w:b/>
                          <w:bCs/>
                          <w:color w:val="C00000"/>
                          <w:sz w:val="21"/>
                          <w:szCs w:val="21"/>
                          <w:shd w:val="clear" w:color="auto" w:fill="FFFFFF"/>
                        </w:rPr>
                        <w:t>杀猪菜</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ind w:left="1050" w:hanging="1050" w:hangingChars="500"/>
                        <w:textAlignment w:val="auto"/>
                        <w:outlineLvl w:val="9"/>
                        <w:rPr>
                          <w:rFonts w:hint="eastAsia" w:ascii="微软雅黑" w:hAnsi="微软雅黑" w:eastAsia="微软雅黑" w:cs="微软雅黑"/>
                          <w:b w:val="0"/>
                          <w:bCs w:val="0"/>
                          <w:color w:val="000000" w:themeColor="text1"/>
                          <w:sz w:val="18"/>
                          <w:szCs w:val="18"/>
                          <w:shd w:val="clear" w:color="auto" w:fill="FFFFFF"/>
                          <w:lang w:val="en-US" w:eastAsia="zh-CN"/>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礼遇8：赠</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送</w:t>
                      </w:r>
                      <w:r>
                        <w:rPr>
                          <w:rFonts w:hint="eastAsia" w:ascii="微软雅黑" w:hAnsi="微软雅黑" w:eastAsia="微软雅黑" w:cs="微软雅黑"/>
                          <w:b/>
                          <w:bCs/>
                          <w:color w:val="C00000"/>
                          <w:sz w:val="21"/>
                          <w:szCs w:val="21"/>
                          <w:shd w:val="clear" w:color="auto" w:fill="FFFFFF"/>
                          <w:lang w:val="en-US" w:eastAsia="zh-CN"/>
                        </w:rPr>
                        <w:t>1370元</w:t>
                      </w:r>
                      <w:r>
                        <w:rPr>
                          <w:rFonts w:hint="eastAsia" w:ascii="微软雅黑" w:hAnsi="微软雅黑" w:eastAsia="微软雅黑" w:cs="微软雅黑"/>
                          <w:b/>
                          <w:bCs/>
                          <w:color w:val="C00000"/>
                          <w:sz w:val="21"/>
                          <w:szCs w:val="21"/>
                          <w:shd w:val="clear" w:color="auto" w:fill="FFFFFF"/>
                        </w:rPr>
                        <w:t>自费大礼包</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（赠送项目任何原因不去不退）</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马拉爬犁＋</w:t>
                      </w:r>
                      <w:r>
                        <w:rPr>
                          <w:rFonts w:hint="eastAsia" w:ascii="微软雅黑" w:hAnsi="微软雅黑" w:eastAsia="微软雅黑" w:cs="微软雅黑"/>
                          <w:color w:val="000000" w:themeColor="text1"/>
                          <w:sz w:val="18"/>
                          <w:szCs w:val="18"/>
                          <w:shd w:val="clear" w:color="auto" w:fill="FFFFFF"/>
                          <w:lang w:eastAsia="zh-CN"/>
                          <w14:textFill>
                            <w14:solidFill>
                              <w14:schemeClr w14:val="tx1"/>
                            </w14:solidFill>
                          </w14:textFill>
                        </w:rPr>
                        <w:t>土匪换装</w:t>
                      </w:r>
                      <w:r>
                        <w:rPr>
                          <w:rFonts w:hint="eastAsia" w:ascii="微软雅黑" w:hAnsi="微软雅黑" w:eastAsia="微软雅黑" w:cs="微软雅黑"/>
                          <w:color w:val="000000" w:themeColor="text1"/>
                          <w:sz w:val="18"/>
                          <w:szCs w:val="18"/>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shd w:val="clear" w:color="auto" w:fill="FFFFFF"/>
                          <w:lang w:eastAsia="zh-CN"/>
                          <w14:textFill>
                            <w14:solidFill>
                              <w14:schemeClr w14:val="tx1"/>
                            </w14:solidFill>
                          </w14:textFill>
                        </w:rPr>
                        <w:t>俄罗斯家访</w:t>
                      </w:r>
                      <w:r>
                        <w:rPr>
                          <w:rFonts w:hint="eastAsia" w:ascii="微软雅黑" w:hAnsi="微软雅黑" w:eastAsia="微软雅黑" w:cs="微软雅黑"/>
                          <w:color w:val="000000" w:themeColor="text1"/>
                          <w:sz w:val="18"/>
                          <w:szCs w:val="18"/>
                          <w:shd w:val="clear" w:color="auto" w:fill="FFFFFF"/>
                          <w:lang w:val="en-US" w:eastAsia="zh-CN"/>
                          <w14:textFill>
                            <w14:solidFill>
                              <w14:schemeClr w14:val="tx1"/>
                            </w14:solidFill>
                          </w14:textFill>
                        </w:rPr>
                        <w:t>+雪地温泉+雪谷穿越+2次滑雪+穿越向导+</w:t>
                      </w:r>
                      <w:r>
                        <w:rPr>
                          <w:rFonts w:hint="eastAsia" w:ascii="微软雅黑" w:hAnsi="微软雅黑" w:eastAsia="微软雅黑" w:cs="微软雅黑"/>
                          <w:b w:val="0"/>
                          <w:bCs w:val="0"/>
                          <w:color w:val="000000" w:themeColor="text1"/>
                          <w:sz w:val="18"/>
                          <w:szCs w:val="18"/>
                          <w:shd w:val="clear" w:color="auto" w:fill="FFFFFF"/>
                          <w:lang w:val="en-US" w:eastAsia="zh-CN"/>
                          <w14:textFill>
                            <w14:solidFill>
                              <w14:schemeClr w14:val="tx1"/>
                            </w14:solidFill>
                          </w14:textFill>
                        </w:rPr>
                        <w:t>俄罗斯歌舞表演或伏特加酒堡+奇幻DIY梦工厂</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0" w:lineRule="atLeast"/>
                        <w:textAlignment w:val="auto"/>
                        <w:outlineLvl w:val="9"/>
                        <w:rPr>
                          <w:rStyle w:val="9"/>
                          <w:rFonts w:hint="eastAsia" w:ascii="微软雅黑" w:hAnsi="微软雅黑" w:eastAsia="微软雅黑" w:cs="微软雅黑"/>
                          <w:color w:val="000000" w:themeColor="text1"/>
                          <w:shd w:val="clear" w:color="auto" w:fill="FFFFFF"/>
                          <w:lang w:eastAsia="zh-CN"/>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礼遇9：赠送御寒三宝：耳包</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手套</w:t>
                      </w:r>
                      <w:r>
                        <w:rPr>
                          <w:rFonts w:hint="eastAsia" w:ascii="微软雅黑" w:hAnsi="微软雅黑" w:eastAsia="微软雅黑" w:cs="微软雅黑"/>
                          <w:color w:val="000000" w:themeColor="text1"/>
                          <w:sz w:val="21"/>
                          <w:szCs w:val="21"/>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红色围</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脖</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或耳包</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；伴手礼：俄罗斯套娃每人一份；</w:t>
                      </w:r>
                    </w:p>
                    <w:p>
                      <w:pPr>
                        <w:keepNext w:val="0"/>
                        <w:keepLines w:val="0"/>
                        <w:pageBreakBefore w:val="0"/>
                        <w:widowControl/>
                        <w:kinsoku/>
                        <w:wordWrap/>
                        <w:overflowPunct/>
                        <w:topLinePunct w:val="0"/>
                        <w:autoSpaceDE/>
                        <w:autoSpaceDN/>
                        <w:bidi w:val="0"/>
                        <w:spacing w:line="0" w:lineRule="atLeast"/>
                        <w:textAlignment w:val="auto"/>
                        <w:outlineLvl w:val="9"/>
                      </w:pPr>
                    </w:p>
                  </w:txbxContent>
                </v:textbox>
              </v:roundrect>
            </w:pict>
          </mc:Fallback>
        </mc:AlternateContent>
      </w:r>
    </w:p>
    <w:p>
      <w:pPr>
        <w:topLinePunct/>
        <w:spacing w:line="420" w:lineRule="atLeast"/>
        <w:ind w:right="21"/>
        <w:jc w:val="center"/>
        <w:rPr>
          <w:rFonts w:ascii="微软雅黑" w:hAnsi="微软雅黑" w:cs="宋体"/>
          <w:b/>
          <w:bCs/>
          <w:sz w:val="30"/>
          <w:szCs w:val="30"/>
        </w:rPr>
      </w:pPr>
    </w:p>
    <w:p>
      <w:pPr>
        <w:topLinePunct/>
        <w:spacing w:line="420" w:lineRule="atLeast"/>
        <w:ind w:right="21"/>
        <w:jc w:val="center"/>
        <w:rPr>
          <w:rFonts w:ascii="微软雅黑" w:hAnsi="微软雅黑" w:cs="宋体"/>
          <w:b/>
          <w:bCs/>
          <w:sz w:val="30"/>
          <w:szCs w:val="30"/>
        </w:rPr>
      </w:pPr>
    </w:p>
    <w:p/>
    <w:p/>
    <w:p/>
    <w:p/>
    <w:p/>
    <w:p/>
    <w:p/>
    <w:p/>
    <w:p/>
    <w:p>
      <w:pPr>
        <w:keepNext w:val="0"/>
        <w:keepLines w:val="0"/>
        <w:pageBreakBefore w:val="0"/>
        <w:widowControl/>
        <w:shd w:val="clear"/>
        <w:kinsoku/>
        <w:wordWrap/>
        <w:overflowPunct/>
        <w:topLinePunct/>
        <w:autoSpaceDE/>
        <w:autoSpaceDN/>
        <w:bidi w:val="0"/>
        <w:adjustRightInd w:val="0"/>
        <w:snapToGrid w:val="0"/>
        <w:spacing w:after="0" w:line="240" w:lineRule="auto"/>
        <w:ind w:right="23"/>
        <w:textAlignment w:val="auto"/>
        <w:outlineLvl w:val="9"/>
        <w:rPr>
          <w:rFonts w:hint="eastAsia" w:eastAsia="微软雅黑"/>
          <w:b/>
          <w:color w:val="FFFFFF" w:themeColor="background1"/>
          <w:sz w:val="24"/>
          <w:szCs w:val="24"/>
          <w:shd w:val="clear" w:color="auto" w:fill="0000FF"/>
          <w:lang w:eastAsia="zh-CN"/>
          <w14:textFill>
            <w14:solidFill>
              <w14:schemeClr w14:val="bg1"/>
            </w14:solidFill>
          </w14:textFill>
        </w:rPr>
      </w:pPr>
      <w:r>
        <w:rPr>
          <w:rFonts w:hint="eastAsia" w:ascii="微软雅黑" w:hAnsi="微软雅黑" w:cs="微软雅黑"/>
          <w:b/>
          <w:bCs/>
          <w:color w:val="FFFFFF" w:themeColor="background1"/>
          <w:sz w:val="24"/>
          <w:szCs w:val="24"/>
          <w:shd w:val="pct10" w:color="auto" w:fill="05276E"/>
          <w:lang w:eastAsia="zh-CN"/>
          <w14:textFill>
            <w14:solidFill>
              <w14:schemeClr w14:val="bg1"/>
            </w14:solidFill>
          </w14:textFill>
        </w:rPr>
        <w:t>【</w:t>
      </w:r>
      <w:r>
        <w:rPr>
          <w:rFonts w:hint="eastAsia" w:ascii="微软雅黑" w:hAnsi="微软雅黑" w:cs="微软雅黑"/>
          <w:b/>
          <w:bCs/>
          <w:color w:val="FFFFFF" w:themeColor="background1"/>
          <w:sz w:val="24"/>
          <w:szCs w:val="24"/>
          <w:shd w:val="pct10" w:color="auto" w:fill="05276E"/>
          <w14:textFill>
            <w14:solidFill>
              <w14:schemeClr w14:val="bg1"/>
            </w14:solidFill>
          </w14:textFill>
        </w:rPr>
        <w:t>详细行程-所见即所得</w:t>
      </w:r>
      <w:r>
        <w:rPr>
          <w:rFonts w:hint="eastAsia" w:ascii="微软雅黑" w:hAnsi="微软雅黑" w:cs="微软雅黑"/>
          <w:b/>
          <w:bCs/>
          <w:color w:val="FFFFFF" w:themeColor="background1"/>
          <w:sz w:val="24"/>
          <w:szCs w:val="24"/>
          <w:shd w:val="pct10" w:color="auto" w:fill="05276E"/>
          <w:lang w:eastAsia="zh-CN"/>
          <w14:textFill>
            <w14:solidFill>
              <w14:schemeClr w14:val="bg1"/>
            </w14:solidFill>
          </w14:textFill>
        </w:rPr>
        <w:t>】</w:t>
      </w:r>
    </w:p>
    <w:tbl>
      <w:tblPr>
        <w:tblStyle w:val="11"/>
        <w:tblW w:w="11051" w:type="dxa"/>
        <w:jc w:val="center"/>
        <w:tblInd w:w="0" w:type="dxa"/>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
      <w:tblGrid>
        <w:gridCol w:w="1144"/>
        <w:gridCol w:w="6421"/>
        <w:gridCol w:w="1517"/>
        <w:gridCol w:w="425"/>
        <w:gridCol w:w="425"/>
        <w:gridCol w:w="1119"/>
      </w:tblGrid>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436" w:hRule="atLeast"/>
          <w:jc w:val="center"/>
        </w:trPr>
        <w:tc>
          <w:tcPr>
            <w:tcW w:w="1144" w:type="dxa"/>
            <w:tcBorders>
              <w:tl2br w:val="nil"/>
              <w:tr2bl w:val="nil"/>
            </w:tcBorders>
            <w:shd w:val="clear" w:color="auto" w:fill="05276E"/>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
                <w:bCs/>
                <w:color w:val="FFFFFF" w:themeColor="background1"/>
                <w:sz w:val="21"/>
                <w:szCs w:val="21"/>
                <w14:textFill>
                  <w14:solidFill>
                    <w14:schemeClr w14:val="bg1"/>
                  </w14:solidFill>
                </w14:textFill>
              </w:rPr>
            </w:pPr>
            <w:r>
              <w:rPr>
                <w:rFonts w:hint="eastAsia" w:ascii="微软雅黑" w:hAnsi="微软雅黑" w:cs="宋体"/>
                <w:b/>
                <w:bCs/>
                <w:color w:val="FFFFFF" w:themeColor="background1"/>
                <w:sz w:val="21"/>
                <w:szCs w:val="21"/>
                <w14:textFill>
                  <w14:solidFill>
                    <w14:schemeClr w14:val="bg1"/>
                  </w14:solidFill>
                </w14:textFill>
              </w:rPr>
              <w:t>日期</w:t>
            </w:r>
          </w:p>
        </w:tc>
        <w:tc>
          <w:tcPr>
            <w:tcW w:w="6421" w:type="dxa"/>
            <w:tcBorders>
              <w:tl2br w:val="nil"/>
              <w:tr2bl w:val="nil"/>
            </w:tcBorders>
            <w:shd w:val="clear" w:color="auto" w:fill="05276E"/>
            <w:vAlign w:val="center"/>
          </w:tcPr>
          <w:p>
            <w:pPr>
              <w:keepNext w:val="0"/>
              <w:keepLines w:val="0"/>
              <w:pageBreakBefore w:val="0"/>
              <w:widowControl/>
              <w:kinsoku/>
              <w:wordWrap/>
              <w:overflowPunct/>
              <w:topLinePunct w:val="0"/>
              <w:autoSpaceDE/>
              <w:autoSpaceDN/>
              <w:bidi w:val="0"/>
              <w:adjustRightInd/>
              <w:spacing w:after="0"/>
              <w:jc w:val="center"/>
              <w:outlineLvl w:val="9"/>
              <w:rPr>
                <w:rFonts w:ascii="微软雅黑" w:hAnsi="微软雅黑" w:cs="宋体"/>
                <w:b/>
                <w:bCs/>
                <w:color w:val="FFFFFF" w:themeColor="background1"/>
                <w:sz w:val="21"/>
                <w:szCs w:val="21"/>
                <w14:textFill>
                  <w14:solidFill>
                    <w14:schemeClr w14:val="bg1"/>
                  </w14:solidFill>
                </w14:textFill>
              </w:rPr>
            </w:pPr>
            <w:r>
              <w:rPr>
                <w:rFonts w:hint="eastAsia" w:ascii="微软雅黑" w:hAnsi="微软雅黑" w:cs="宋体"/>
                <w:b/>
                <w:bCs/>
                <w:color w:val="FFFFFF" w:themeColor="background1"/>
                <w:sz w:val="21"/>
                <w:szCs w:val="21"/>
                <w14:textFill>
                  <w14:solidFill>
                    <w14:schemeClr w14:val="bg1"/>
                  </w14:solidFill>
                </w14:textFill>
              </w:rPr>
              <w:t>行程安排</w:t>
            </w:r>
          </w:p>
        </w:tc>
        <w:tc>
          <w:tcPr>
            <w:tcW w:w="1942" w:type="dxa"/>
            <w:gridSpan w:val="2"/>
            <w:tcBorders>
              <w:tl2br w:val="nil"/>
              <w:tr2bl w:val="nil"/>
            </w:tcBorders>
            <w:shd w:val="clear" w:color="auto" w:fill="05276E"/>
            <w:vAlign w:val="center"/>
          </w:tcPr>
          <w:p>
            <w:pPr>
              <w:keepNext w:val="0"/>
              <w:keepLines w:val="0"/>
              <w:pageBreakBefore w:val="0"/>
              <w:widowControl/>
              <w:kinsoku/>
              <w:wordWrap/>
              <w:overflowPunct/>
              <w:topLinePunct w:val="0"/>
              <w:autoSpaceDE/>
              <w:autoSpaceDN/>
              <w:bidi w:val="0"/>
              <w:adjustRightInd/>
              <w:spacing w:after="0"/>
              <w:jc w:val="center"/>
              <w:outlineLvl w:val="9"/>
              <w:rPr>
                <w:rFonts w:ascii="微软雅黑" w:hAnsi="微软雅黑" w:cs="宋体"/>
                <w:b/>
                <w:bCs/>
                <w:color w:val="FFFFFF" w:themeColor="background1"/>
                <w:sz w:val="21"/>
                <w:szCs w:val="21"/>
                <w14:textFill>
                  <w14:solidFill>
                    <w14:schemeClr w14:val="bg1"/>
                  </w14:solidFill>
                </w14:textFill>
              </w:rPr>
            </w:pPr>
            <w:r>
              <w:rPr>
                <w:rFonts w:hint="eastAsia" w:ascii="微软雅黑" w:hAnsi="微软雅黑" w:cs="宋体"/>
                <w:b/>
                <w:bCs/>
                <w:color w:val="FFFFFF" w:themeColor="background1"/>
                <w:sz w:val="21"/>
                <w:szCs w:val="21"/>
                <w14:textFill>
                  <w14:solidFill>
                    <w14:schemeClr w14:val="bg1"/>
                  </w14:solidFill>
                </w14:textFill>
              </w:rPr>
              <w:t>用餐</w:t>
            </w:r>
          </w:p>
        </w:tc>
        <w:tc>
          <w:tcPr>
            <w:tcW w:w="1544" w:type="dxa"/>
            <w:gridSpan w:val="2"/>
            <w:tcBorders>
              <w:tl2br w:val="nil"/>
              <w:tr2bl w:val="nil"/>
            </w:tcBorders>
            <w:shd w:val="clear" w:color="auto" w:fill="05276E"/>
            <w:vAlign w:val="center"/>
          </w:tcPr>
          <w:p>
            <w:pPr>
              <w:keepNext w:val="0"/>
              <w:keepLines w:val="0"/>
              <w:pageBreakBefore w:val="0"/>
              <w:widowControl/>
              <w:kinsoku/>
              <w:wordWrap/>
              <w:overflowPunct/>
              <w:topLinePunct w:val="0"/>
              <w:autoSpaceDE/>
              <w:autoSpaceDN/>
              <w:bidi w:val="0"/>
              <w:adjustRightInd/>
              <w:spacing w:after="0"/>
              <w:jc w:val="center"/>
              <w:outlineLvl w:val="9"/>
              <w:rPr>
                <w:rFonts w:ascii="微软雅黑" w:hAnsi="微软雅黑" w:cs="宋体"/>
                <w:b/>
                <w:bCs/>
                <w:color w:val="FFFFFF" w:themeColor="background1"/>
                <w:sz w:val="21"/>
                <w:szCs w:val="21"/>
                <w14:textFill>
                  <w14:solidFill>
                    <w14:schemeClr w14:val="bg1"/>
                  </w14:solidFill>
                </w14:textFill>
              </w:rPr>
            </w:pPr>
            <w:r>
              <w:rPr>
                <w:rFonts w:hint="eastAsia" w:ascii="微软雅黑" w:hAnsi="微软雅黑" w:cs="宋体"/>
                <w:b/>
                <w:bCs/>
                <w:color w:val="FFFFFF" w:themeColor="background1"/>
                <w:sz w:val="21"/>
                <w:szCs w:val="21"/>
                <w14:textFill>
                  <w14:solidFill>
                    <w14:schemeClr w14:val="bg1"/>
                  </w14:solidFill>
                </w14:textFill>
              </w:rPr>
              <w:t>住宿</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90" w:hRule="atLeast"/>
          <w:jc w:val="center"/>
        </w:trPr>
        <w:tc>
          <w:tcPr>
            <w:tcW w:w="1144" w:type="dxa"/>
            <w:vMerge w:val="restart"/>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
                <w:bCs/>
                <w:color w:val="05276E"/>
                <w:sz w:val="18"/>
                <w:szCs w:val="18"/>
              </w:rPr>
            </w:pPr>
            <w:r>
              <w:rPr>
                <w:rFonts w:hint="eastAsia" w:ascii="微软雅黑" w:hAnsi="微软雅黑" w:cs="宋体"/>
                <w:b/>
                <w:bCs/>
                <w:color w:val="05276E"/>
                <w:sz w:val="21"/>
                <w:szCs w:val="21"/>
              </w:rPr>
              <w:t>第</w:t>
            </w:r>
            <w:r>
              <w:rPr>
                <w:rFonts w:hint="eastAsia" w:ascii="微软雅黑" w:hAnsi="微软雅黑" w:cs="宋体"/>
                <w:b/>
                <w:bCs/>
                <w:i/>
                <w:color w:val="05276E"/>
                <w:sz w:val="30"/>
                <w:szCs w:val="30"/>
              </w:rPr>
              <w:t>1</w:t>
            </w:r>
            <w:r>
              <w:rPr>
                <w:rFonts w:hint="eastAsia" w:ascii="微软雅黑" w:hAnsi="微软雅黑" w:cs="宋体"/>
                <w:b/>
                <w:bCs/>
                <w:color w:val="05276E"/>
                <w:sz w:val="21"/>
                <w:szCs w:val="21"/>
              </w:rPr>
              <w:t>天</w:t>
            </w:r>
          </w:p>
        </w:tc>
        <w:tc>
          <w:tcPr>
            <w:tcW w:w="6421"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pacing w:after="0"/>
              <w:outlineLvl w:val="9"/>
              <w:rPr>
                <w:rFonts w:ascii="微软雅黑" w:hAnsi="微软雅黑" w:cs="宋体"/>
                <w:b/>
                <w:bCs/>
                <w:color w:val="05276E"/>
                <w:sz w:val="21"/>
                <w:szCs w:val="21"/>
              </w:rPr>
            </w:pPr>
            <w:r>
              <w:rPr>
                <w:rFonts w:hint="eastAsia" w:ascii="微软雅黑" w:hAnsi="微软雅黑" w:cs="微软雅黑"/>
                <w:b/>
                <w:color w:val="05276E"/>
                <w:sz w:val="21"/>
                <w:szCs w:val="21"/>
                <w:lang w:eastAsia="zh-CN"/>
              </w:rPr>
              <w:t>成都</w:t>
            </w:r>
            <w:r>
              <w:rPr>
                <w:rFonts w:hint="eastAsia" w:ascii="微软雅黑" w:hAnsi="微软雅黑" w:cs="微软雅黑"/>
                <w:b/>
                <w:color w:val="05276E"/>
                <w:sz w:val="21"/>
                <w:szCs w:val="21"/>
              </w:rPr>
              <w:t xml:space="preserve">—哈尔滨                           </w:t>
            </w:r>
          </w:p>
        </w:tc>
        <w:tc>
          <w:tcPr>
            <w:tcW w:w="1942" w:type="dxa"/>
            <w:gridSpan w:val="2"/>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pacing w:after="0"/>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无</w:t>
            </w:r>
          </w:p>
        </w:tc>
        <w:tc>
          <w:tcPr>
            <w:tcW w:w="1544" w:type="dxa"/>
            <w:gridSpan w:val="2"/>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pacing w:after="0"/>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哈尔滨</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90" w:hRule="atLeast"/>
          <w:jc w:val="center"/>
        </w:trPr>
        <w:tc>
          <w:tcPr>
            <w:tcW w:w="1144"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360" w:lineRule="auto"/>
              <w:ind w:hanging="130"/>
              <w:jc w:val="center"/>
              <w:outlineLvl w:val="9"/>
              <w:rPr>
                <w:rFonts w:ascii="宋体" w:hAnsi="宋体" w:eastAsia="宋体" w:cs="宋体"/>
                <w:b/>
                <w:bCs/>
                <w:color w:val="05276E"/>
                <w:sz w:val="18"/>
                <w:szCs w:val="18"/>
              </w:rPr>
            </w:pPr>
          </w:p>
        </w:tc>
        <w:tc>
          <w:tcPr>
            <w:tcW w:w="9907" w:type="dxa"/>
            <w:gridSpan w:val="5"/>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spacing w:after="0" w:line="0" w:lineRule="atLeast"/>
              <w:ind w:firstLine="360" w:firstLineChars="200"/>
              <w:outlineLvl w:val="9"/>
              <w:rPr>
                <w:rFonts w:hint="eastAsia" w:asciiTheme="majorEastAsia" w:hAnsiTheme="majorEastAsia" w:eastAsiaTheme="majorEastAsia" w:cstheme="majorEastAsia"/>
                <w:color w:val="auto"/>
                <w:sz w:val="18"/>
                <w:szCs w:val="18"/>
                <w:lang w:eastAsia="zh-CN"/>
              </w:rPr>
            </w:pPr>
            <w:r>
              <w:rPr>
                <w:rFonts w:hint="eastAsia" w:asciiTheme="majorEastAsia" w:hAnsiTheme="majorEastAsia" w:eastAsiaTheme="majorEastAsia" w:cstheme="majorEastAsia"/>
                <w:color w:val="000000"/>
                <w:sz w:val="18"/>
                <w:szCs w:val="18"/>
              </w:rPr>
              <w:t>请各位贵宾自行前往成都双流国际机场，我们的工作人员会为您办理好登机手续，</w:t>
            </w:r>
            <w:r>
              <w:rPr>
                <w:rFonts w:hint="eastAsia" w:asciiTheme="majorEastAsia" w:hAnsiTheme="majorEastAsia" w:eastAsiaTheme="majorEastAsia" w:cstheme="majorEastAsia"/>
                <w:color w:val="000000"/>
                <w:sz w:val="18"/>
                <w:szCs w:val="18"/>
                <w:lang w:eastAsia="zh-CN"/>
              </w:rPr>
              <w:t>乘机</w:t>
            </w:r>
            <w:r>
              <w:rPr>
                <w:rFonts w:hint="eastAsia" w:asciiTheme="majorEastAsia" w:hAnsiTheme="majorEastAsia" w:eastAsiaTheme="majorEastAsia" w:cstheme="majorEastAsia"/>
                <w:color w:val="auto"/>
                <w:sz w:val="18"/>
                <w:szCs w:val="18"/>
              </w:rPr>
              <w:t>前往</w:t>
            </w:r>
            <w:r>
              <w:rPr>
                <w:rFonts w:hint="eastAsia" w:asciiTheme="majorEastAsia" w:hAnsiTheme="majorEastAsia" w:eastAsiaTheme="majorEastAsia" w:cstheme="majorEastAsia"/>
                <w:color w:val="auto"/>
                <w:sz w:val="18"/>
                <w:szCs w:val="18"/>
                <w:lang w:eastAsia="zh-CN"/>
              </w:rPr>
              <w:t>网红城市</w:t>
            </w:r>
            <w:r>
              <w:rPr>
                <w:rFonts w:hint="eastAsia" w:asciiTheme="majorEastAsia" w:hAnsiTheme="majorEastAsia" w:eastAsiaTheme="majorEastAsia" w:cstheme="majorEastAsia"/>
                <w:color w:val="auto"/>
                <w:sz w:val="18"/>
                <w:szCs w:val="18"/>
              </w:rPr>
              <w:t>哈尔滨，</w:t>
            </w:r>
            <w:r>
              <w:rPr>
                <w:rFonts w:hint="eastAsia" w:asciiTheme="majorEastAsia" w:hAnsiTheme="majorEastAsia" w:eastAsiaTheme="majorEastAsia" w:cstheme="majorEastAsia"/>
                <w:color w:val="auto"/>
                <w:sz w:val="18"/>
                <w:szCs w:val="18"/>
                <w:lang w:eastAsia="zh-CN"/>
              </w:rPr>
              <w:t>抵达后乘车前往酒店入住。</w:t>
            </w:r>
            <w:r>
              <w:rPr>
                <w:rFonts w:hint="eastAsia" w:asciiTheme="majorEastAsia" w:hAnsiTheme="majorEastAsia" w:eastAsiaTheme="majorEastAsia" w:cstheme="majorEastAsia"/>
                <w:color w:val="auto"/>
                <w:sz w:val="18"/>
                <w:szCs w:val="18"/>
              </w:rPr>
              <w:t>赠送保暖三件套（耳包、口罩、红色围巾或手套）</w:t>
            </w:r>
            <w:r>
              <w:rPr>
                <w:rFonts w:hint="eastAsia" w:asciiTheme="majorEastAsia" w:hAnsiTheme="majorEastAsia" w:eastAsiaTheme="majorEastAsia" w:cstheme="majorEastAsia"/>
                <w:color w:val="auto"/>
                <w:sz w:val="18"/>
                <w:szCs w:val="18"/>
                <w:lang w:eastAsia="zh-CN"/>
              </w:rPr>
              <w:t>指定地点领取，下榻入住酒店。</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0" w:lineRule="atLeast"/>
              <w:textAlignment w:val="auto"/>
              <w:outlineLvl w:val="9"/>
              <w:rPr>
                <w:rFonts w:hint="eastAsia" w:asciiTheme="majorEastAsia" w:hAnsiTheme="majorEastAsia" w:eastAsiaTheme="majorEastAsia" w:cstheme="majorEastAsia"/>
                <w:color w:val="auto"/>
                <w:sz w:val="18"/>
                <w:szCs w:val="18"/>
                <w:shd w:val="clear" w:color="FFFFFF" w:fill="D9D9D9"/>
                <w:lang w:val="en-US" w:eastAsia="zh-CN"/>
              </w:rPr>
            </w:pPr>
            <w:r>
              <w:rPr>
                <w:rFonts w:hint="eastAsia" w:asciiTheme="majorEastAsia" w:hAnsiTheme="majorEastAsia" w:eastAsiaTheme="majorEastAsia" w:cstheme="majorEastAsia"/>
                <w:color w:val="auto"/>
                <w:sz w:val="18"/>
                <w:szCs w:val="18"/>
                <w:shd w:val="clear" w:color="FFFFFF" w:fill="D9D9D9"/>
                <w:lang w:val="en-US" w:eastAsia="zh-CN"/>
              </w:rPr>
              <w:t>温馨提示：初到东北，大家对冰雪路面可不太适应，请注意脚下注意防滑；另对于生冷食品酌情品偿，切莫贪凉；</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ascii="微软雅黑" w:hAnsi="微软雅黑" w:cs="微软雅黑"/>
                <w:color w:val="auto"/>
                <w:sz w:val="18"/>
                <w:szCs w:val="18"/>
                <w:shd w:val="clear" w:color="FFFFFF" w:fill="D9D9D9"/>
              </w:rPr>
            </w:pPr>
            <w:r>
              <w:rPr>
                <w:rFonts w:hint="eastAsia" w:ascii="微软雅黑" w:hAnsi="微软雅黑" w:cs="微软雅黑"/>
                <w:b/>
                <w:color w:val="auto"/>
                <w:sz w:val="18"/>
                <w:szCs w:val="18"/>
                <w:shd w:val="clear" w:color="auto" w:fill="auto"/>
              </w:rPr>
              <w:t>【专属细节】</w:t>
            </w:r>
            <w:r>
              <w:rPr>
                <w:rFonts w:hint="eastAsia" w:ascii="微软雅黑" w:hAnsi="微软雅黑" w:cs="微软雅黑"/>
                <w:color w:val="auto"/>
                <w:sz w:val="18"/>
                <w:szCs w:val="18"/>
                <w:shd w:val="clear" w:color="FFFFFF" w:fill="D9D9D9"/>
              </w:rPr>
              <w:t>1、专属接</w:t>
            </w:r>
            <w:r>
              <w:rPr>
                <w:rFonts w:hint="eastAsia" w:ascii="微软雅黑" w:hAnsi="微软雅黑" w:cs="微软雅黑"/>
                <w:color w:val="auto"/>
                <w:sz w:val="18"/>
                <w:szCs w:val="18"/>
                <w:shd w:val="clear" w:color="FFFFFF" w:fill="D9D9D9"/>
                <w:lang w:eastAsia="zh-CN"/>
              </w:rPr>
              <w:t>机</w:t>
            </w:r>
            <w:r>
              <w:rPr>
                <w:rFonts w:hint="eastAsia" w:ascii="微软雅黑" w:hAnsi="微软雅黑" w:cs="微软雅黑"/>
                <w:color w:val="auto"/>
                <w:sz w:val="18"/>
                <w:szCs w:val="18"/>
                <w:shd w:val="clear" w:color="FFFFFF" w:fill="D9D9D9"/>
                <w:lang w:val="en-US" w:eastAsia="zh-CN"/>
              </w:rPr>
              <w:t>/</w:t>
            </w:r>
            <w:r>
              <w:rPr>
                <w:rFonts w:hint="eastAsia" w:ascii="微软雅黑" w:hAnsi="微软雅黑" w:cs="微软雅黑"/>
                <w:color w:val="auto"/>
                <w:sz w:val="18"/>
                <w:szCs w:val="18"/>
                <w:shd w:val="clear" w:color="FFFFFF" w:fill="D9D9D9"/>
              </w:rPr>
              <w:t>站车辆均配备：打火机、安卓、苹果充电线；请注意查收出通知信息；</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0" w:lineRule="atLeast"/>
              <w:ind w:firstLine="1080" w:firstLineChars="600"/>
              <w:textAlignment w:val="auto"/>
              <w:outlineLvl w:val="9"/>
              <w:rPr>
                <w:rFonts w:ascii="微软雅黑" w:hAnsi="微软雅黑" w:eastAsia="微软雅黑" w:cs="微软雅黑"/>
                <w:color w:val="auto"/>
                <w:sz w:val="18"/>
                <w:szCs w:val="18"/>
                <w:shd w:val="clear" w:color="FFFFFF" w:fill="D9D9D9"/>
              </w:rPr>
            </w:pPr>
            <w:r>
              <w:rPr>
                <w:rFonts w:hint="eastAsia" w:ascii="微软雅黑" w:hAnsi="微软雅黑" w:eastAsia="微软雅黑" w:cs="微软雅黑"/>
                <w:color w:val="auto"/>
                <w:sz w:val="18"/>
                <w:szCs w:val="18"/>
                <w:shd w:val="clear" w:color="FFFFFF" w:fill="D9D9D9"/>
              </w:rPr>
              <w:t>2、由于抵达航班不同，接机采用临近时间一车接站，会出现互相等候时间不超1小时；</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0" w:lineRule="atLeast"/>
              <w:ind w:firstLine="1080" w:firstLineChars="600"/>
              <w:textAlignment w:val="auto"/>
              <w:outlineLvl w:val="9"/>
              <w:rPr>
                <w:rFonts w:hint="eastAsia" w:ascii="微软雅黑" w:hAnsi="微软雅黑" w:eastAsia="微软雅黑" w:cs="微软雅黑"/>
                <w:color w:val="auto"/>
                <w:sz w:val="18"/>
                <w:szCs w:val="18"/>
                <w:shd w:val="clear" w:color="FFFFFF" w:fill="D9D9D9"/>
              </w:rPr>
            </w:pPr>
            <w:r>
              <w:rPr>
                <w:rFonts w:hint="eastAsia" w:ascii="微软雅黑" w:hAnsi="微软雅黑" w:eastAsia="微软雅黑" w:cs="微软雅黑"/>
                <w:color w:val="auto"/>
                <w:sz w:val="18"/>
                <w:szCs w:val="18"/>
                <w:shd w:val="clear" w:color="FFFFFF" w:fill="D9D9D9"/>
              </w:rPr>
              <w:t>3、酒店前台凭姓名及房间数拿取房卡身份证实名登记，自行缴纳入住押金，退房后房间备品无损返还押金</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0" w:lineRule="atLeast"/>
              <w:ind w:firstLine="1080" w:firstLineChars="600"/>
              <w:textAlignment w:val="auto"/>
              <w:outlineLvl w:val="9"/>
              <w:rPr>
                <w:rFonts w:hint="eastAsia" w:ascii="微软雅黑" w:hAnsi="微软雅黑" w:eastAsia="微软雅黑" w:cs="微软雅黑"/>
                <w:color w:val="auto"/>
                <w:sz w:val="18"/>
                <w:szCs w:val="18"/>
                <w:shd w:val="clear" w:color="FFFFFF" w:fill="D9D9D9"/>
                <w:lang w:val="en-US" w:eastAsia="zh-CN"/>
              </w:rPr>
            </w:pPr>
            <w:r>
              <w:rPr>
                <w:rFonts w:hint="eastAsia" w:ascii="微软雅黑" w:hAnsi="微软雅黑" w:eastAsia="微软雅黑" w:cs="微软雅黑"/>
                <w:color w:val="auto"/>
                <w:sz w:val="18"/>
                <w:szCs w:val="18"/>
                <w:shd w:val="clear" w:color="FFFFFF" w:fill="D9D9D9"/>
                <w:lang w:val="en-US" w:eastAsia="zh-CN"/>
              </w:rPr>
              <w:t>4、初到东北，大家对冰雪路面可不太适应，请注意脚下注意防滑；另对于生冷食品酌情品偿，切莫贪凉；</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0" w:lineRule="atLeast"/>
              <w:textAlignment w:val="auto"/>
              <w:outlineLvl w:val="9"/>
              <w:rPr>
                <w:rFonts w:hint="eastAsia" w:ascii="微软雅黑" w:hAnsi="微软雅黑" w:eastAsia="微软雅黑" w:cs="微软雅黑"/>
                <w:color w:val="auto"/>
                <w:sz w:val="18"/>
                <w:szCs w:val="18"/>
                <w:shd w:val="clear" w:color="FFFFFF" w:fill="D9D9D9"/>
                <w:lang w:val="en-US" w:eastAsia="zh-CN"/>
              </w:rPr>
            </w:pPr>
            <w:r>
              <w:rPr>
                <w:rFonts w:hint="eastAsia" w:ascii="微软雅黑" w:hAnsi="微软雅黑" w:eastAsia="微软雅黑" w:cs="微软雅黑"/>
                <w:b/>
                <w:bCs/>
                <w:color w:val="auto"/>
                <w:sz w:val="18"/>
                <w:szCs w:val="18"/>
                <w:shd w:val="clear" w:color="auto" w:fill="auto"/>
                <w:lang w:val="en-US" w:eastAsia="zh-CN"/>
              </w:rPr>
              <w:t>【美食推荐】</w:t>
            </w:r>
            <w:r>
              <w:rPr>
                <w:rFonts w:hint="eastAsia" w:ascii="微软雅黑" w:hAnsi="微软雅黑" w:eastAsia="微软雅黑" w:cs="微软雅黑"/>
                <w:color w:val="auto"/>
                <w:sz w:val="18"/>
                <w:szCs w:val="18"/>
                <w:shd w:val="clear" w:color="FFFFFF" w:fill="D9D9D9"/>
                <w:lang w:val="en-US" w:eastAsia="zh-CN"/>
              </w:rPr>
              <w:t>寻找老哈尔滨味儿锅包肉，面包像锅盖的大列巴，打卡网红店-胡同里京味烤肉、气泡羊排、酸奶盆栽等；</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90" w:hRule="atLeast"/>
          <w:jc w:val="center"/>
        </w:trPr>
        <w:tc>
          <w:tcPr>
            <w:tcW w:w="1144" w:type="dxa"/>
            <w:vMerge w:val="restart"/>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第</w:t>
            </w:r>
            <w:r>
              <w:rPr>
                <w:rFonts w:hint="eastAsia" w:ascii="微软雅黑" w:hAnsi="微软雅黑" w:cs="宋体"/>
                <w:b/>
                <w:bCs/>
                <w:i/>
                <w:color w:val="05276E"/>
                <w:sz w:val="30"/>
                <w:szCs w:val="30"/>
              </w:rPr>
              <w:t>2</w:t>
            </w:r>
            <w:r>
              <w:rPr>
                <w:rFonts w:hint="eastAsia" w:ascii="微软雅黑" w:hAnsi="微软雅黑" w:cs="宋体"/>
                <w:b/>
                <w:bCs/>
                <w:color w:val="05276E"/>
                <w:sz w:val="21"/>
                <w:szCs w:val="21"/>
              </w:rPr>
              <w:t>天</w:t>
            </w:r>
          </w:p>
        </w:tc>
        <w:tc>
          <w:tcPr>
            <w:tcW w:w="6421" w:type="dxa"/>
            <w:tcBorders>
              <w:tl2br w:val="nil"/>
              <w:tr2bl w:val="nil"/>
            </w:tcBorders>
            <w:shd w:val="clear" w:color="auto" w:fill="FFFFFF"/>
            <w:vAlign w:val="center"/>
          </w:tcPr>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0" w:lineRule="atLeast"/>
              <w:outlineLvl w:val="9"/>
              <w:rPr>
                <w:rFonts w:ascii="微软雅黑" w:hAnsi="微软雅黑" w:eastAsia="微软雅黑"/>
                <w:b/>
                <w:bCs/>
                <w:color w:val="05276E"/>
                <w:sz w:val="21"/>
                <w:szCs w:val="21"/>
              </w:rPr>
            </w:pPr>
            <w:r>
              <w:rPr>
                <w:rFonts w:hint="eastAsia" w:ascii="微软雅黑" w:hAnsi="微软雅黑" w:eastAsia="微软雅黑" w:cs="微软雅黑"/>
                <w:b/>
                <w:color w:val="05276E"/>
                <w:sz w:val="21"/>
                <w:szCs w:val="21"/>
              </w:rPr>
              <w:t>哈尔滨-亚布力度假区-</w:t>
            </w:r>
            <w:r>
              <w:rPr>
                <w:rFonts w:hint="eastAsia" w:ascii="微软雅黑" w:hAnsi="微软雅黑" w:eastAsia="微软雅黑" w:cs="微软雅黑"/>
                <w:b/>
                <w:color w:val="05276E"/>
                <w:sz w:val="21"/>
                <w:szCs w:val="21"/>
                <w:lang w:eastAsia="zh-CN"/>
              </w:rPr>
              <w:t>滑雪</w:t>
            </w:r>
            <w:r>
              <w:rPr>
                <w:rFonts w:hint="eastAsia" w:ascii="微软雅黑" w:hAnsi="微软雅黑" w:eastAsia="微软雅黑" w:cs="微软雅黑"/>
                <w:b/>
                <w:color w:val="05276E"/>
                <w:sz w:val="21"/>
                <w:szCs w:val="21"/>
              </w:rPr>
              <w:t xml:space="preserve">-雪地温泉         </w:t>
            </w:r>
          </w:p>
        </w:tc>
        <w:tc>
          <w:tcPr>
            <w:tcW w:w="1942"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早</w:t>
            </w:r>
            <w:r>
              <w:rPr>
                <w:rFonts w:hint="eastAsia" w:ascii="微软雅黑" w:hAnsi="微软雅黑" w:cs="宋体"/>
                <w:b/>
                <w:bCs/>
                <w:color w:val="05276E"/>
                <w:sz w:val="21"/>
                <w:szCs w:val="21"/>
                <w:lang w:val="en-US" w:eastAsia="zh-CN"/>
              </w:rPr>
              <w:t>.</w:t>
            </w:r>
            <w:r>
              <w:rPr>
                <w:rFonts w:hint="eastAsia" w:ascii="微软雅黑" w:hAnsi="微软雅黑" w:cs="宋体"/>
                <w:b/>
                <w:bCs/>
                <w:color w:val="05276E"/>
                <w:sz w:val="21"/>
                <w:szCs w:val="21"/>
              </w:rPr>
              <w:t>中</w:t>
            </w:r>
            <w:r>
              <w:rPr>
                <w:rFonts w:hint="eastAsia" w:ascii="微软雅黑" w:hAnsi="微软雅黑" w:cs="宋体"/>
                <w:b/>
                <w:bCs/>
                <w:color w:val="05276E"/>
                <w:sz w:val="21"/>
                <w:szCs w:val="21"/>
                <w:lang w:val="en-US" w:eastAsia="zh-CN"/>
              </w:rPr>
              <w:t>(杀猪菜）.</w:t>
            </w:r>
            <w:r>
              <w:rPr>
                <w:rFonts w:hint="eastAsia" w:ascii="微软雅黑" w:hAnsi="微软雅黑" w:cs="宋体"/>
                <w:b/>
                <w:bCs/>
                <w:color w:val="05276E"/>
                <w:sz w:val="21"/>
                <w:szCs w:val="21"/>
              </w:rPr>
              <w:t>晚</w:t>
            </w:r>
          </w:p>
        </w:tc>
        <w:tc>
          <w:tcPr>
            <w:tcW w:w="1544"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亚布力</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2780" w:hRule="atLeast"/>
          <w:jc w:val="center"/>
        </w:trPr>
        <w:tc>
          <w:tcPr>
            <w:tcW w:w="1144"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Cs/>
                <w:color w:val="05276E"/>
                <w:sz w:val="21"/>
                <w:szCs w:val="21"/>
              </w:rPr>
            </w:pPr>
          </w:p>
        </w:tc>
        <w:tc>
          <w:tcPr>
            <w:tcW w:w="9907" w:type="dxa"/>
            <w:gridSpan w:val="5"/>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firstLine="180" w:firstLineChars="100"/>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早餐后乘车赴</w:t>
            </w:r>
            <w:r>
              <w:rPr>
                <w:rFonts w:hint="eastAsia" w:ascii="微软雅黑" w:hAnsi="微软雅黑" w:eastAsia="微软雅黑" w:cs="微软雅黑"/>
                <w:b/>
                <w:bCs/>
                <w:sz w:val="18"/>
                <w:szCs w:val="18"/>
              </w:rPr>
              <w:t>【亚布力度假区】</w:t>
            </w:r>
            <w:r>
              <w:rPr>
                <w:rFonts w:hint="eastAsia" w:ascii="微软雅黑" w:hAnsi="微软雅黑" w:eastAsia="微软雅黑" w:cs="微软雅黑"/>
                <w:sz w:val="18"/>
                <w:szCs w:val="18"/>
              </w:rPr>
              <w:t>亚布力曾承办1996年亚冬会及2009年大冬会全部雪上项目，这里还是中国企业家论坛年会的永久会址，被誉为“中国的达沃斯”，抵达雪场亲自体验</w:t>
            </w:r>
            <w:r>
              <w:rPr>
                <w:rFonts w:hint="eastAsia" w:ascii="微软雅黑" w:hAnsi="微软雅黑" w:eastAsia="微软雅黑" w:cs="微软雅黑"/>
                <w:sz w:val="18"/>
                <w:szCs w:val="18"/>
                <w:lang w:eastAsia="zh-CN"/>
              </w:rPr>
              <w:t>惊险而刺激的滑雪运动，无论您的等级如何，无论您是一个人还是一家人，这个充满乐趣的斜坡会使您更期待这个理想的冬季假期</w:t>
            </w:r>
            <w:r>
              <w:rPr>
                <w:rFonts w:hint="eastAsia" w:ascii="微软雅黑" w:hAnsi="微软雅黑" w:eastAsia="微软雅黑" w:cs="微软雅黑"/>
                <w:b/>
                <w:bCs/>
                <w:sz w:val="18"/>
                <w:szCs w:val="18"/>
              </w:rPr>
              <w:t>【滑雪2小时】</w:t>
            </w:r>
            <w:r>
              <w:rPr>
                <w:rFonts w:hint="eastAsia" w:ascii="微软雅黑" w:hAnsi="微软雅黑" w:eastAsia="微软雅黑" w:cs="微软雅黑"/>
                <w:sz w:val="18"/>
                <w:szCs w:val="18"/>
              </w:rPr>
              <w:t>（包含滑雪场地费、雪鞋、</w:t>
            </w:r>
            <w:r>
              <w:rPr>
                <w:rFonts w:hint="eastAsia" w:ascii="微软雅黑" w:hAnsi="微软雅黑" w:eastAsia="微软雅黑" w:cs="微软雅黑"/>
                <w:sz w:val="18"/>
                <w:szCs w:val="18"/>
                <w:lang w:eastAsia="zh-CN"/>
              </w:rPr>
              <w:t>双</w:t>
            </w:r>
            <w:r>
              <w:rPr>
                <w:rFonts w:hint="eastAsia" w:ascii="微软雅黑" w:hAnsi="微软雅黑" w:eastAsia="微软雅黑" w:cs="微软雅黑"/>
                <w:sz w:val="18"/>
                <w:szCs w:val="18"/>
              </w:rPr>
              <w:t>板、雪杖、托牵或魔毯等费用</w:t>
            </w:r>
            <w:r>
              <w:rPr>
                <w:rFonts w:hint="eastAsia" w:ascii="微软雅黑" w:hAnsi="微软雅黑" w:eastAsia="微软雅黑" w:cs="微软雅黑"/>
                <w:sz w:val="18"/>
                <w:szCs w:val="18"/>
                <w:lang w:eastAsia="zh-CN"/>
              </w:rPr>
              <w:t>，此项目为赠送项目不去不退</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中午在</w:t>
            </w:r>
            <w:r>
              <w:rPr>
                <w:rFonts w:hint="eastAsia" w:ascii="微软雅黑" w:hAnsi="微软雅黑" w:eastAsia="微软雅黑" w:cs="微软雅黑"/>
                <w:b/>
                <w:bCs/>
                <w:sz w:val="18"/>
                <w:szCs w:val="18"/>
                <w:lang w:eastAsia="zh-CN"/>
              </w:rPr>
              <w:t>【</w:t>
            </w:r>
            <w:r>
              <w:rPr>
                <w:rFonts w:hint="eastAsia" w:ascii="微软雅黑" w:hAnsi="微软雅黑" w:eastAsia="微软雅黑" w:cs="微软雅黑"/>
                <w:b/>
                <w:bCs/>
                <w:sz w:val="18"/>
                <w:szCs w:val="18"/>
                <w:lang w:val="en-US" w:eastAsia="zh-CN"/>
              </w:rPr>
              <w:t>VIP炕包】</w:t>
            </w:r>
            <w:r>
              <w:rPr>
                <w:rFonts w:hint="eastAsia" w:ascii="微软雅黑" w:hAnsi="微软雅黑" w:eastAsia="微软雅黑" w:cs="微软雅黑"/>
                <w:sz w:val="18"/>
                <w:szCs w:val="18"/>
                <w:lang w:val="en-US" w:eastAsia="zh-CN"/>
              </w:rPr>
              <w:t>内品偿小炕杀猪菜，餐后</w:t>
            </w:r>
            <w:r>
              <w:rPr>
                <w:rFonts w:hint="eastAsia" w:ascii="微软雅黑" w:hAnsi="微软雅黑" w:eastAsia="微软雅黑" w:cs="微软雅黑"/>
                <w:sz w:val="18"/>
                <w:szCs w:val="18"/>
              </w:rPr>
              <w:t>赴</w:t>
            </w:r>
            <w:r>
              <w:rPr>
                <w:rFonts w:hint="eastAsia" w:ascii="微软雅黑" w:hAnsi="微软雅黑" w:eastAsia="微软雅黑" w:cs="微软雅黑"/>
                <w:b/>
                <w:bCs/>
                <w:sz w:val="18"/>
                <w:szCs w:val="18"/>
              </w:rPr>
              <w:t>【元茂屯】</w:t>
            </w:r>
            <w:r>
              <w:rPr>
                <w:rFonts w:hint="eastAsia" w:ascii="微软雅黑" w:hAnsi="微软雅黑" w:eastAsia="微软雅黑" w:cs="微软雅黑"/>
                <w:sz w:val="18"/>
                <w:szCs w:val="18"/>
              </w:rPr>
              <w:t>参观拍照，它是以长篇小说《暴风骤雨》原型地为基础，还原了中国土改第一村土地改革时期的民俗人文风情景观后体验</w:t>
            </w:r>
            <w:r>
              <w:rPr>
                <w:rFonts w:hint="eastAsia" w:ascii="微软雅黑" w:hAnsi="微软雅黑" w:eastAsia="微软雅黑" w:cs="微软雅黑"/>
                <w:b/>
                <w:bCs/>
                <w:sz w:val="18"/>
                <w:szCs w:val="18"/>
              </w:rPr>
              <w:t>【雪山室外温泉】</w:t>
            </w:r>
            <w:r>
              <w:rPr>
                <w:rFonts w:hint="eastAsia" w:ascii="微软雅黑" w:hAnsi="微软雅黑" w:eastAsia="微软雅黑" w:cs="微软雅黑"/>
                <w:sz w:val="18"/>
                <w:szCs w:val="18"/>
              </w:rPr>
              <w:t>（自然水温达55度，周边优势的自然资源，能为您带来山水之间泡温泉意境，空中飘雪池中泡泉远望森林雪山，洗去疲惫感受休闲）后入住休息。</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sz w:val="18"/>
                <w:szCs w:val="18"/>
                <w:shd w:val="clear" w:color="FFFFFF" w:fill="D9D9D9"/>
                <w:lang w:eastAsia="zh-CN"/>
              </w:rPr>
            </w:pPr>
            <w:r>
              <w:rPr>
                <w:rFonts w:hint="eastAsia" w:ascii="微软雅黑" w:hAnsi="微软雅黑" w:eastAsia="微软雅黑" w:cs="微软雅黑"/>
                <w:b/>
                <w:bCs/>
                <w:sz w:val="18"/>
                <w:szCs w:val="18"/>
              </w:rPr>
              <w:t>【专属细节】</w:t>
            </w:r>
            <w:r>
              <w:rPr>
                <w:rFonts w:hint="eastAsia" w:ascii="微软雅黑" w:hAnsi="微软雅黑" w:eastAsia="微软雅黑" w:cs="微软雅黑"/>
                <w:sz w:val="18"/>
                <w:szCs w:val="18"/>
                <w:shd w:val="clear" w:color="FFFFFF" w:fill="D9D9D9"/>
                <w:lang w:eastAsia="zh-CN"/>
              </w:rPr>
              <w:t>本日赠送亚布力雪地温泉，</w:t>
            </w:r>
            <w:r>
              <w:rPr>
                <w:rFonts w:hint="eastAsia" w:ascii="微软雅黑" w:hAnsi="微软雅黑" w:eastAsia="微软雅黑" w:cs="微软雅黑"/>
                <w:sz w:val="18"/>
                <w:szCs w:val="18"/>
                <w:shd w:val="clear" w:color="FFFFFF" w:fill="D9D9D9"/>
              </w:rPr>
              <w:t>雪地温泉为室内外泡池</w:t>
            </w:r>
            <w:r>
              <w:rPr>
                <w:rFonts w:hint="eastAsia" w:ascii="微软雅黑" w:hAnsi="微软雅黑" w:eastAsia="微软雅黑" w:cs="微软雅黑"/>
                <w:sz w:val="18"/>
                <w:szCs w:val="18"/>
                <w:shd w:val="clear" w:color="FFFFFF" w:fill="D9D9D9"/>
                <w:lang w:eastAsia="zh-CN"/>
              </w:rPr>
              <w:t>，</w:t>
            </w:r>
            <w:r>
              <w:rPr>
                <w:rFonts w:hint="eastAsia" w:ascii="微软雅黑" w:hAnsi="微软雅黑" w:eastAsia="微软雅黑" w:cs="微软雅黑"/>
                <w:sz w:val="18"/>
                <w:szCs w:val="18"/>
                <w:shd w:val="clear" w:color="FFFFFF" w:fill="D9D9D9"/>
              </w:rPr>
              <w:t>男女混浴，请自备泳衣</w:t>
            </w:r>
            <w:r>
              <w:rPr>
                <w:rFonts w:hint="eastAsia" w:ascii="微软雅黑" w:hAnsi="微软雅黑" w:eastAsia="微软雅黑" w:cs="微软雅黑"/>
                <w:sz w:val="18"/>
                <w:szCs w:val="18"/>
                <w:shd w:val="clear" w:color="FFFFFF" w:fill="D9D9D9"/>
                <w:lang w:eastAsia="zh-CN"/>
              </w:rPr>
              <w:t>；</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sz w:val="18"/>
                <w:szCs w:val="18"/>
                <w:shd w:val="clear" w:color="FFFFFF" w:fill="D9D9D9"/>
                <w:lang w:val="en-US" w:eastAsia="zh-CN"/>
              </w:rPr>
            </w:pPr>
            <w:r>
              <w:rPr>
                <w:rFonts w:hint="eastAsia" w:ascii="微软雅黑" w:hAnsi="微软雅黑" w:eastAsia="微软雅黑" w:cs="微软雅黑"/>
                <w:b/>
                <w:bCs/>
                <w:color w:val="C00000"/>
                <w:sz w:val="18"/>
                <w:szCs w:val="18"/>
                <w:lang w:eastAsia="zh-CN"/>
              </w:rPr>
              <w:t>【今日美食】</w:t>
            </w:r>
            <w:r>
              <w:rPr>
                <w:rFonts w:hint="eastAsia" w:ascii="微软雅黑" w:hAnsi="微软雅黑" w:eastAsia="微软雅黑" w:cs="微软雅黑"/>
                <w:b/>
                <w:bCs/>
                <w:color w:val="C00000"/>
                <w:sz w:val="18"/>
                <w:szCs w:val="18"/>
                <w:shd w:val="clear" w:color="FFFFFF" w:fill="D9D9D9"/>
                <w:lang w:eastAsia="zh-CN"/>
              </w:rPr>
              <w:t>【小炕杀猪菜】</w:t>
            </w:r>
            <w:r>
              <w:rPr>
                <w:rFonts w:hint="eastAsia" w:ascii="微软雅黑" w:hAnsi="微软雅黑" w:eastAsia="微软雅黑" w:cs="微软雅黑"/>
                <w:sz w:val="18"/>
                <w:szCs w:val="18"/>
                <w:shd w:val="clear" w:color="FFFFFF" w:fill="D9D9D9"/>
                <w:lang w:val="en-US" w:eastAsia="zh-CN"/>
              </w:rPr>
              <w:t>炕包墙上贴着年年有余胖娃娃年画、孩子们可以在热乎乎的炕上布口袋歘嘎拉哈，拿起铜烟</w:t>
            </w:r>
          </w:p>
          <w:p>
            <w:pPr>
              <w:keepNext w:val="0"/>
              <w:keepLines w:val="0"/>
              <w:pageBreakBefore w:val="0"/>
              <w:widowControl/>
              <w:kinsoku/>
              <w:wordWrap/>
              <w:overflowPunct/>
              <w:topLinePunct w:val="0"/>
              <w:autoSpaceDE/>
              <w:autoSpaceDN/>
              <w:bidi w:val="0"/>
              <w:adjustRightInd w:val="0"/>
              <w:snapToGrid w:val="0"/>
              <w:spacing w:after="0" w:line="0" w:lineRule="atLeast"/>
              <w:ind w:firstLine="1080" w:firstLineChars="600"/>
              <w:textAlignment w:val="auto"/>
              <w:outlineLvl w:val="9"/>
              <w:rPr>
                <w:rFonts w:hint="eastAsia" w:ascii="微软雅黑" w:hAnsi="微软雅黑" w:eastAsia="微软雅黑" w:cs="微软雅黑"/>
                <w:sz w:val="18"/>
                <w:szCs w:val="18"/>
                <w:shd w:val="clear" w:color="FFFFFF" w:fill="D9D9D9"/>
                <w:lang w:val="en-US" w:eastAsia="zh-CN"/>
              </w:rPr>
            </w:pPr>
            <w:r>
              <w:rPr>
                <w:rFonts w:hint="eastAsia" w:ascii="微软雅黑" w:hAnsi="微软雅黑" w:eastAsia="微软雅黑" w:cs="微软雅黑"/>
                <w:sz w:val="18"/>
                <w:szCs w:val="18"/>
                <w:shd w:val="clear" w:color="FFFFFF" w:fill="D9D9D9"/>
                <w:lang w:val="en-US" w:eastAsia="zh-CN"/>
              </w:rPr>
              <w:t>锅大烟袋穿上花布袄拍张霸道地主婆子照，热乎乎农家小炕上押一桌，盘腿上炕，烫一壶高梁小烧酒，倒上</w:t>
            </w:r>
          </w:p>
          <w:p>
            <w:pPr>
              <w:keepNext w:val="0"/>
              <w:keepLines w:val="0"/>
              <w:pageBreakBefore w:val="0"/>
              <w:widowControl/>
              <w:kinsoku/>
              <w:wordWrap/>
              <w:overflowPunct/>
              <w:topLinePunct w:val="0"/>
              <w:autoSpaceDE/>
              <w:autoSpaceDN/>
              <w:bidi w:val="0"/>
              <w:adjustRightInd w:val="0"/>
              <w:snapToGrid w:val="0"/>
              <w:spacing w:after="0" w:line="0" w:lineRule="atLeast"/>
              <w:ind w:firstLine="1080" w:firstLineChars="600"/>
              <w:textAlignment w:val="auto"/>
              <w:outlineLvl w:val="9"/>
              <w:rPr>
                <w:rFonts w:hint="eastAsia" w:ascii="微软雅黑" w:hAnsi="微软雅黑" w:eastAsia="微软雅黑" w:cs="微软雅黑"/>
                <w:sz w:val="18"/>
                <w:szCs w:val="18"/>
                <w:shd w:val="clear" w:color="FFFFFF" w:fill="D9D9D9"/>
                <w:lang w:val="en-US" w:eastAsia="zh-CN"/>
              </w:rPr>
            </w:pPr>
            <w:r>
              <w:rPr>
                <w:rFonts w:hint="eastAsia" w:ascii="微软雅黑" w:hAnsi="微软雅黑" w:eastAsia="微软雅黑" w:cs="微软雅黑"/>
                <w:sz w:val="18"/>
                <w:szCs w:val="18"/>
                <w:shd w:val="clear" w:color="FFFFFF" w:fill="D9D9D9"/>
                <w:lang w:val="en-US" w:eastAsia="zh-CN"/>
              </w:rPr>
              <w:t>一盅，推杯换盏中闭上眼睛一饮而尽，辣的您吱儿的一声，就着蒜泥酸菜，白肉血肠，绝代双娇小炒肉，葱</w:t>
            </w:r>
          </w:p>
          <w:p>
            <w:pPr>
              <w:keepNext w:val="0"/>
              <w:keepLines w:val="0"/>
              <w:pageBreakBefore w:val="0"/>
              <w:widowControl/>
              <w:kinsoku/>
              <w:wordWrap/>
              <w:overflowPunct/>
              <w:topLinePunct w:val="0"/>
              <w:autoSpaceDE/>
              <w:autoSpaceDN/>
              <w:bidi w:val="0"/>
              <w:adjustRightInd w:val="0"/>
              <w:snapToGrid w:val="0"/>
              <w:spacing w:after="0" w:line="0" w:lineRule="atLeast"/>
              <w:ind w:firstLine="1080" w:firstLineChars="600"/>
              <w:textAlignment w:val="auto"/>
              <w:outlineLvl w:val="9"/>
              <w:rPr>
                <w:rFonts w:hint="eastAsia" w:ascii="微软雅黑" w:hAnsi="微软雅黑" w:cs="微软雅黑"/>
                <w:bCs/>
                <w:color w:val="auto"/>
                <w:szCs w:val="18"/>
                <w:shd w:val="clear" w:color="FFFFFF" w:fill="D9D9D9"/>
                <w:lang w:val="en-US" w:eastAsia="zh-CN"/>
              </w:rPr>
            </w:pPr>
            <w:r>
              <w:rPr>
                <w:rFonts w:hint="eastAsia" w:ascii="微软雅黑" w:hAnsi="微软雅黑" w:eastAsia="微软雅黑" w:cs="微软雅黑"/>
                <w:sz w:val="18"/>
                <w:szCs w:val="18"/>
                <w:shd w:val="clear" w:color="FFFFFF" w:fill="D9D9D9"/>
                <w:lang w:val="en-US" w:eastAsia="zh-CN"/>
              </w:rPr>
              <w:t>爆拆骨等再加小炕配烧酒艾玛这饭吃的老香了！记住酒好也不要贪杯喔，每人一盅小孩儿不赠哭也不赠！</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346" w:hRule="atLeast"/>
          <w:jc w:val="center"/>
        </w:trPr>
        <w:tc>
          <w:tcPr>
            <w:tcW w:w="1144" w:type="dxa"/>
            <w:vMerge w:val="restart"/>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第</w:t>
            </w:r>
            <w:r>
              <w:rPr>
                <w:rFonts w:hint="eastAsia" w:ascii="微软雅黑" w:hAnsi="微软雅黑" w:cs="宋体"/>
                <w:b/>
                <w:bCs/>
                <w:i/>
                <w:color w:val="05276E"/>
                <w:sz w:val="28"/>
                <w:szCs w:val="28"/>
              </w:rPr>
              <w:t>3</w:t>
            </w:r>
            <w:r>
              <w:rPr>
                <w:rFonts w:hint="eastAsia" w:ascii="微软雅黑" w:hAnsi="微软雅黑" w:cs="宋体"/>
                <w:b/>
                <w:bCs/>
                <w:color w:val="05276E"/>
                <w:sz w:val="21"/>
                <w:szCs w:val="21"/>
              </w:rPr>
              <w:t>天</w:t>
            </w:r>
          </w:p>
        </w:tc>
        <w:tc>
          <w:tcPr>
            <w:tcW w:w="6421" w:type="dxa"/>
            <w:tcBorders>
              <w:tl2br w:val="nil"/>
              <w:tr2bl w:val="nil"/>
            </w:tcBorders>
            <w:shd w:val="clear" w:color="auto" w:fill="FFFFFF"/>
            <w:vAlign w:val="center"/>
          </w:tcPr>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0" w:lineRule="atLeast"/>
              <w:outlineLvl w:val="9"/>
              <w:rPr>
                <w:rFonts w:ascii="微软雅黑" w:hAnsi="微软雅黑" w:eastAsia="微软雅黑"/>
                <w:b/>
                <w:bCs/>
                <w:color w:val="05276E"/>
                <w:sz w:val="21"/>
                <w:szCs w:val="21"/>
              </w:rPr>
            </w:pPr>
            <w:r>
              <w:rPr>
                <w:rFonts w:hint="eastAsia" w:ascii="微软雅黑" w:hAnsi="微软雅黑" w:eastAsia="微软雅黑" w:cs="微软雅黑"/>
                <w:b/>
                <w:color w:val="05276E"/>
                <w:sz w:val="21"/>
                <w:szCs w:val="21"/>
                <w:lang w:eastAsia="zh-CN"/>
              </w:rPr>
              <w:t>亚布力</w:t>
            </w:r>
            <w:r>
              <w:rPr>
                <w:rFonts w:hint="eastAsia" w:ascii="微软雅黑" w:hAnsi="微软雅黑" w:eastAsia="微软雅黑" w:cs="微软雅黑"/>
                <w:b/>
                <w:color w:val="05276E"/>
                <w:sz w:val="21"/>
                <w:szCs w:val="21"/>
                <w:lang w:val="en-US" w:eastAsia="zh-CN"/>
              </w:rPr>
              <w:t>-马拉爬犁-俄罗斯家访</w:t>
            </w:r>
            <w:r>
              <w:rPr>
                <w:rFonts w:hint="eastAsia" w:ascii="微软雅黑" w:hAnsi="微软雅黑" w:eastAsia="微软雅黑" w:cs="微软雅黑"/>
                <w:b/>
                <w:color w:val="05276E"/>
                <w:sz w:val="21"/>
                <w:szCs w:val="21"/>
              </w:rPr>
              <w:t>-童话雪乡</w:t>
            </w:r>
            <w:r>
              <w:rPr>
                <w:rFonts w:hint="eastAsia" w:ascii="微软雅黑" w:hAnsi="微软雅黑" w:eastAsia="微软雅黑" w:cs="微软雅黑"/>
                <w:b/>
                <w:color w:val="05276E"/>
                <w:sz w:val="21"/>
                <w:szCs w:val="21"/>
                <w:lang w:eastAsia="zh-CN"/>
              </w:rPr>
              <w:t>夜</w:t>
            </w:r>
            <w:r>
              <w:rPr>
                <w:rFonts w:hint="eastAsia" w:ascii="微软雅黑" w:hAnsi="微软雅黑" w:eastAsia="微软雅黑" w:cs="微软雅黑"/>
                <w:b/>
                <w:color w:val="05276E"/>
                <w:sz w:val="21"/>
                <w:szCs w:val="21"/>
                <w:lang w:val="en-US" w:eastAsia="zh-CN"/>
              </w:rPr>
              <w:t>-雪韵大街</w:t>
            </w:r>
            <w:r>
              <w:rPr>
                <w:rFonts w:hint="eastAsia" w:ascii="微软雅黑" w:hAnsi="微软雅黑" w:eastAsia="微软雅黑" w:cs="微软雅黑"/>
                <w:b/>
                <w:color w:val="05276E"/>
                <w:sz w:val="21"/>
                <w:szCs w:val="21"/>
              </w:rPr>
              <w:t xml:space="preserve"> </w:t>
            </w:r>
          </w:p>
        </w:tc>
        <w:tc>
          <w:tcPr>
            <w:tcW w:w="1942"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早</w:t>
            </w:r>
            <w:r>
              <w:rPr>
                <w:rFonts w:hint="eastAsia" w:ascii="微软雅黑" w:hAnsi="微软雅黑" w:cs="宋体"/>
                <w:b/>
                <w:bCs/>
                <w:color w:val="05276E"/>
                <w:sz w:val="21"/>
                <w:szCs w:val="21"/>
                <w:lang w:val="en-US" w:eastAsia="zh-CN"/>
              </w:rPr>
              <w:t>.</w:t>
            </w:r>
            <w:r>
              <w:rPr>
                <w:rFonts w:hint="eastAsia" w:ascii="微软雅黑" w:hAnsi="微软雅黑" w:cs="宋体"/>
                <w:b/>
                <w:bCs/>
                <w:color w:val="05276E"/>
                <w:sz w:val="21"/>
                <w:szCs w:val="21"/>
              </w:rPr>
              <w:t>中</w:t>
            </w:r>
            <w:r>
              <w:rPr>
                <w:rFonts w:hint="eastAsia" w:ascii="微软雅黑" w:hAnsi="微软雅黑" w:cs="宋体"/>
                <w:b/>
                <w:bCs/>
                <w:color w:val="05276E"/>
                <w:sz w:val="21"/>
                <w:szCs w:val="21"/>
                <w:lang w:val="en-US" w:eastAsia="zh-CN"/>
              </w:rPr>
              <w:t>(铁锅炖）.</w:t>
            </w:r>
            <w:r>
              <w:rPr>
                <w:rFonts w:hint="eastAsia" w:ascii="微软雅黑" w:hAnsi="微软雅黑" w:cs="宋体"/>
                <w:b/>
                <w:bCs/>
                <w:color w:val="05276E"/>
                <w:sz w:val="21"/>
                <w:szCs w:val="21"/>
              </w:rPr>
              <w:t>晚</w:t>
            </w:r>
          </w:p>
        </w:tc>
        <w:tc>
          <w:tcPr>
            <w:tcW w:w="1544"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雪乡景区内</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4605" w:hRule="atLeast"/>
          <w:jc w:val="center"/>
        </w:trPr>
        <w:tc>
          <w:tcPr>
            <w:tcW w:w="1144"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Cs/>
                <w:color w:val="05276E"/>
                <w:sz w:val="21"/>
                <w:szCs w:val="21"/>
              </w:rPr>
            </w:pPr>
          </w:p>
        </w:tc>
        <w:tc>
          <w:tcPr>
            <w:tcW w:w="9907" w:type="dxa"/>
            <w:gridSpan w:val="5"/>
            <w:tcBorders>
              <w:tl2br w:val="nil"/>
              <w:tr2bl w:val="nil"/>
            </w:tcBorders>
            <w:shd w:val="clear" w:color="auto" w:fill="FFFFFF"/>
            <w:vAlign w:val="center"/>
          </w:tcPr>
          <w:p>
            <w:pPr>
              <w:keepNext w:val="0"/>
              <w:keepLines/>
              <w:pageBreakBefore w:val="0"/>
              <w:widowControl/>
              <w:kinsoku/>
              <w:wordWrap/>
              <w:overflowPunct/>
              <w:topLinePunct w:val="0"/>
              <w:autoSpaceDE/>
              <w:autoSpaceDN/>
              <w:bidi w:val="0"/>
              <w:adjustRightInd w:val="0"/>
              <w:snapToGrid w:val="0"/>
              <w:spacing w:after="0" w:line="220" w:lineRule="atLeast"/>
              <w:ind w:firstLine="720" w:firstLineChars="400"/>
              <w:textAlignment w:val="auto"/>
              <w:outlineLvl w:val="9"/>
              <w:rPr>
                <w:rFonts w:ascii="微软雅黑" w:hAnsi="微软雅黑" w:cs="微软雅黑"/>
                <w:b/>
                <w:color w:val="auto"/>
                <w:sz w:val="18"/>
                <w:szCs w:val="18"/>
              </w:rPr>
            </w:pPr>
            <w:r>
              <w:rPr>
                <w:rFonts w:hint="eastAsia" w:ascii="微软雅黑" w:hAnsi="微软雅黑" w:cs="微软雅黑"/>
                <w:bCs/>
                <w:color w:val="auto"/>
                <w:sz w:val="18"/>
                <w:szCs w:val="18"/>
              </w:rPr>
              <w:t>早餐后</w:t>
            </w:r>
            <w:r>
              <w:rPr>
                <w:rFonts w:hint="eastAsia" w:ascii="微软雅黑" w:hAnsi="微软雅黑" w:cs="微软雅黑"/>
                <w:bCs/>
                <w:color w:val="auto"/>
                <w:sz w:val="18"/>
                <w:szCs w:val="18"/>
                <w:lang w:eastAsia="zh-CN"/>
              </w:rPr>
              <w:t>乘坐</w:t>
            </w:r>
            <w:r>
              <w:rPr>
                <w:rFonts w:hint="eastAsia" w:ascii="微软雅黑" w:hAnsi="微软雅黑" w:cs="微软雅黑"/>
                <w:b/>
                <w:bCs/>
                <w:color w:val="auto"/>
                <w:sz w:val="18"/>
                <w:szCs w:val="18"/>
              </w:rPr>
              <w:t>【马拉爬犁】</w:t>
            </w:r>
            <w:r>
              <w:rPr>
                <w:rFonts w:hint="eastAsia" w:ascii="微软雅黑" w:hAnsi="微软雅黑" w:cs="楷体"/>
                <w:color w:val="auto"/>
                <w:sz w:val="18"/>
                <w:szCs w:val="18"/>
              </w:rPr>
              <w:t>一架架马拉爬犁在茫茫雪原中疾驰，跑的热气腾腾的马儿身上结一层洁白的霜花，赶车的老板子身穿貂皮大氅，头戴狗皮帽脚蹬毡疙瘩靴，威风凛凛坐在爬犁车前面，鞭子甩的啪啪响；伴着老板儿：驾！ 驾！的吆喝声，坐在爬犁上的您感觉到风卷着雪花拂面而来，人似乎也增添了几分北方雪国的粗犷与豪迈</w:t>
            </w:r>
            <w:r>
              <w:rPr>
                <w:rFonts w:hint="eastAsia" w:ascii="微软雅黑" w:hAnsi="微软雅黑" w:cs="微软雅黑"/>
                <w:b/>
                <w:bCs/>
                <w:color w:val="auto"/>
                <w:sz w:val="18"/>
                <w:szCs w:val="18"/>
              </w:rPr>
              <w:t>【冰雪大作战】</w:t>
            </w:r>
            <w:r>
              <w:rPr>
                <w:rFonts w:hint="eastAsia" w:ascii="微软雅黑" w:hAnsi="微软雅黑" w:cs="微软雅黑"/>
                <w:bCs/>
                <w:color w:val="auto"/>
                <w:sz w:val="18"/>
                <w:szCs w:val="18"/>
              </w:rPr>
              <w:t>堆雪人、打雪仗、</w:t>
            </w:r>
            <w:r>
              <w:rPr>
                <w:rFonts w:hint="eastAsia" w:ascii="微软雅黑" w:hAnsi="微软雅黑" w:cs="微软雅黑"/>
                <w:bCs/>
                <w:color w:val="auto"/>
                <w:sz w:val="18"/>
                <w:szCs w:val="18"/>
                <w:lang w:eastAsia="zh-CN"/>
              </w:rPr>
              <w:t>雪地拔河</w:t>
            </w:r>
            <w:r>
              <w:rPr>
                <w:rFonts w:hint="eastAsia" w:ascii="微软雅黑" w:hAnsi="微软雅黑" w:cs="微软雅黑"/>
                <w:bCs/>
                <w:color w:val="auto"/>
                <w:sz w:val="18"/>
                <w:szCs w:val="18"/>
              </w:rPr>
              <w:t>小小的疯狂像一头头撒欢的小鹿在雪地里追逐着、嬉戏着</w:t>
            </w:r>
            <w:r>
              <w:rPr>
                <w:rFonts w:hint="eastAsia" w:ascii="微软雅黑" w:hAnsi="微软雅黑" w:cs="微软雅黑"/>
                <w:bCs/>
                <w:color w:val="auto"/>
                <w:sz w:val="18"/>
                <w:szCs w:val="18"/>
                <w:lang w:eastAsia="zh-CN"/>
              </w:rPr>
              <w:t>；</w:t>
            </w:r>
            <w:r>
              <w:rPr>
                <w:rFonts w:hint="eastAsia" w:ascii="微软雅黑" w:hAnsi="微软雅黑" w:cs="微软雅黑"/>
                <w:b/>
                <w:bCs/>
                <w:color w:val="auto"/>
                <w:sz w:val="18"/>
                <w:szCs w:val="18"/>
              </w:rPr>
              <w:t>【匪窝摸底】</w:t>
            </w:r>
            <w:r>
              <w:rPr>
                <w:rFonts w:hint="eastAsia" w:ascii="微软雅黑" w:hAnsi="微软雅黑" w:cs="微软雅黑"/>
                <w:bCs/>
                <w:color w:val="auto"/>
                <w:sz w:val="18"/>
                <w:szCs w:val="18"/>
              </w:rPr>
              <w:t>“我是胡彪”打入敌人内部，穿起一身土匪装，</w:t>
            </w:r>
            <w:r>
              <w:rPr>
                <w:rFonts w:hint="eastAsia" w:ascii="微软雅黑" w:hAnsi="微软雅黑" w:cs="微软雅黑"/>
                <w:bCs/>
                <w:color w:val="auto"/>
                <w:sz w:val="18"/>
                <w:szCs w:val="18"/>
                <w:lang w:eastAsia="zh-CN"/>
              </w:rPr>
              <w:t>身着花棉袄</w:t>
            </w:r>
            <w:r>
              <w:rPr>
                <w:rFonts w:hint="eastAsia" w:ascii="微软雅黑" w:hAnsi="微软雅黑" w:cs="微软雅黑"/>
                <w:bCs/>
                <w:color w:val="auto"/>
                <w:sz w:val="18"/>
                <w:szCs w:val="18"/>
              </w:rPr>
              <w:t>，照个相刷</w:t>
            </w:r>
            <w:r>
              <w:rPr>
                <w:rFonts w:hint="eastAsia" w:ascii="微软雅黑" w:hAnsi="微软雅黑" w:cs="微软雅黑"/>
                <w:bCs/>
                <w:color w:val="auto"/>
                <w:sz w:val="18"/>
                <w:szCs w:val="18"/>
                <w:lang w:eastAsia="zh-CN"/>
              </w:rPr>
              <w:t>爆</w:t>
            </w:r>
            <w:r>
              <w:rPr>
                <w:rFonts w:hint="eastAsia" w:ascii="微软雅黑" w:hAnsi="微软雅黑" w:cs="微软雅黑"/>
                <w:bCs/>
                <w:color w:val="auto"/>
                <w:sz w:val="18"/>
                <w:szCs w:val="18"/>
              </w:rPr>
              <w:t>朋友圈</w:t>
            </w:r>
            <w:r>
              <w:rPr>
                <w:rFonts w:hint="eastAsia" w:ascii="微软雅黑" w:hAnsi="微软雅黑" w:cs="微软雅黑"/>
                <w:bCs/>
                <w:color w:val="auto"/>
                <w:sz w:val="18"/>
                <w:szCs w:val="18"/>
                <w:lang w:eastAsia="zh-CN"/>
              </w:rPr>
              <w:t>；</w:t>
            </w:r>
            <w:r>
              <w:rPr>
                <w:rFonts w:hint="eastAsia" w:ascii="微软雅黑" w:hAnsi="微软雅黑" w:cs="微软雅黑"/>
                <w:b/>
                <w:bCs w:val="0"/>
                <w:color w:val="auto"/>
                <w:sz w:val="18"/>
                <w:szCs w:val="18"/>
                <w:lang w:eastAsia="zh-CN"/>
              </w:rPr>
              <w:t>【奇幻</w:t>
            </w:r>
            <w:r>
              <w:rPr>
                <w:rFonts w:hint="eastAsia" w:ascii="微软雅黑" w:hAnsi="微软雅黑" w:cs="微软雅黑"/>
                <w:b/>
                <w:bCs w:val="0"/>
                <w:color w:val="auto"/>
                <w:sz w:val="18"/>
                <w:szCs w:val="18"/>
                <w:lang w:val="en-US" w:eastAsia="zh-CN"/>
              </w:rPr>
              <w:t>DIY梦工厂</w:t>
            </w:r>
            <w:r>
              <w:rPr>
                <w:rFonts w:hint="eastAsia" w:ascii="微软雅黑" w:hAnsi="微软雅黑" w:cs="微软雅黑"/>
                <w:b/>
                <w:bCs w:val="0"/>
                <w:color w:val="auto"/>
                <w:sz w:val="18"/>
                <w:szCs w:val="18"/>
                <w:lang w:eastAsia="zh-CN"/>
              </w:rPr>
              <w:t>】</w:t>
            </w:r>
            <w:r>
              <w:rPr>
                <w:rFonts w:hint="eastAsia" w:ascii="微软雅黑" w:hAnsi="微软雅黑" w:cs="微软雅黑"/>
                <w:bCs/>
                <w:color w:val="auto"/>
                <w:sz w:val="18"/>
                <w:szCs w:val="18"/>
                <w:lang w:eastAsia="zh-CN"/>
              </w:rPr>
              <w:t>蘸一串糖葫芦。摊一锅大煎饼自己动手欢乐多</w:t>
            </w:r>
            <w:r>
              <w:rPr>
                <w:rFonts w:hint="eastAsia" w:ascii="微软雅黑" w:hAnsi="微软雅黑" w:cs="微软雅黑"/>
                <w:b/>
                <w:bCs/>
                <w:color w:val="auto"/>
                <w:sz w:val="18"/>
                <w:szCs w:val="18"/>
                <w:lang w:eastAsia="zh-CN"/>
              </w:rPr>
              <w:t>【俄罗斯家访】（</w:t>
            </w:r>
            <w:r>
              <w:rPr>
                <w:rFonts w:hint="eastAsia" w:ascii="微软雅黑" w:hAnsi="微软雅黑" w:cs="微软雅黑"/>
                <w:b w:val="0"/>
                <w:bCs w:val="0"/>
                <w:color w:val="auto"/>
                <w:sz w:val="18"/>
                <w:szCs w:val="18"/>
                <w:lang w:eastAsia="zh-CN"/>
              </w:rPr>
              <w:t>俄罗斯美女载歌载舞欢迎您，学上一段带有东北味的俄罗斯话，穿上俄罗斯服饰定格美好瞬间，走进俄户，品尝俄罗斯小食品享受温馨时光）。</w:t>
            </w:r>
            <w:r>
              <w:rPr>
                <w:rFonts w:hint="eastAsia" w:ascii="微软雅黑" w:hAnsi="微软雅黑" w:cs="微软雅黑"/>
                <w:bCs/>
                <w:color w:val="auto"/>
                <w:sz w:val="18"/>
                <w:szCs w:val="18"/>
              </w:rPr>
              <w:t>后</w:t>
            </w:r>
            <w:r>
              <w:rPr>
                <w:rFonts w:hint="eastAsia" w:ascii="微软雅黑" w:hAnsi="微软雅黑" w:cs="宋体"/>
                <w:color w:val="auto"/>
                <w:sz w:val="18"/>
                <w:szCs w:val="18"/>
                <w:shd w:val="clear" w:color="auto" w:fill="FFFFFF"/>
              </w:rPr>
              <w:t>赴</w:t>
            </w:r>
            <w:r>
              <w:rPr>
                <w:rFonts w:hint="eastAsia" w:ascii="微软雅黑" w:hAnsi="微软雅黑" w:cs="宋体"/>
                <w:b/>
                <w:color w:val="auto"/>
                <w:sz w:val="18"/>
                <w:szCs w:val="18"/>
                <w:shd w:val="clear" w:color="auto" w:fill="FFFFFF"/>
              </w:rPr>
              <w:t>【中国雪乡】</w:t>
            </w:r>
            <w:r>
              <w:rPr>
                <w:rFonts w:hint="eastAsia" w:ascii="微软雅黑" w:hAnsi="微软雅黑" w:cs="微软雅黑"/>
                <w:color w:val="auto"/>
                <w:sz w:val="18"/>
                <w:szCs w:val="18"/>
              </w:rPr>
              <w:t>（今天的目的地是全中国最火爆的村庄-中国雪乡，是村不是村，这里没有村民没有村长有的是匪夷所思的雪景，这里年降雪期为8个月，这里的雪最厚雪期最长，这里的每个房檐，每一道篱笆、每一座木桩都是一道景）换乘</w:t>
            </w:r>
            <w:r>
              <w:rPr>
                <w:rFonts w:hint="eastAsia" w:ascii="微软雅黑" w:hAnsi="微软雅黑" w:cs="微软雅黑"/>
                <w:b/>
                <w:color w:val="auto"/>
                <w:sz w:val="18"/>
                <w:szCs w:val="18"/>
              </w:rPr>
              <w:t>【环线车】</w:t>
            </w:r>
            <w:r>
              <w:rPr>
                <w:rFonts w:hint="eastAsia" w:ascii="微软雅黑" w:hAnsi="微软雅黑" w:cs="微软雅黑"/>
                <w:color w:val="auto"/>
                <w:sz w:val="18"/>
                <w:szCs w:val="18"/>
              </w:rPr>
              <w:t>进入一步一景，</w:t>
            </w:r>
            <w:r>
              <w:rPr>
                <w:rFonts w:hint="eastAsia" w:ascii="微软雅黑" w:hAnsi="微软雅黑" w:cs="微软雅黑"/>
                <w:bCs/>
                <w:color w:val="auto"/>
                <w:sz w:val="18"/>
                <w:szCs w:val="18"/>
              </w:rPr>
              <w:t>观松赏雪的童话世界，</w:t>
            </w:r>
            <w:r>
              <w:rPr>
                <w:rFonts w:hint="eastAsia"/>
                <w:color w:val="auto"/>
                <w:sz w:val="18"/>
                <w:szCs w:val="18"/>
              </w:rPr>
              <w:t>雪乡的夜一个被雪蛊惑的童话梦境，越夜越妩媚，雪乡的夜像喝醉的女人一样绯红了脸颊</w:t>
            </w:r>
            <w:r>
              <w:rPr>
                <w:rFonts w:hint="eastAsia"/>
                <w:b/>
                <w:color w:val="auto"/>
                <w:sz w:val="18"/>
                <w:szCs w:val="18"/>
              </w:rPr>
              <w:t>【雪韵大街】</w:t>
            </w:r>
            <w:r>
              <w:rPr>
                <w:rFonts w:hint="eastAsia"/>
                <w:color w:val="auto"/>
                <w:sz w:val="18"/>
                <w:szCs w:val="18"/>
              </w:rPr>
              <w:t>红红的大红灯笼将雪映照的动人妩媚</w:t>
            </w:r>
            <w:r>
              <w:rPr>
                <w:rFonts w:hint="eastAsia" w:ascii="微软雅黑" w:hAnsi="微软雅黑" w:cs="Arial"/>
                <w:b/>
                <w:bCs/>
                <w:color w:val="auto"/>
                <w:sz w:val="18"/>
                <w:szCs w:val="18"/>
                <w:shd w:val="clear" w:color="auto" w:fill="FFFFFF"/>
              </w:rPr>
              <w:t>【千人篝火晚会】</w:t>
            </w:r>
            <w:r>
              <w:rPr>
                <w:rFonts w:hint="eastAsia" w:ascii="微软雅黑" w:hAnsi="微软雅黑" w:cs="Arial"/>
                <w:bCs/>
                <w:color w:val="auto"/>
                <w:sz w:val="18"/>
                <w:szCs w:val="18"/>
                <w:shd w:val="clear" w:color="auto" w:fill="FFFFFF"/>
              </w:rPr>
              <w:t>（</w:t>
            </w:r>
            <w:r>
              <w:rPr>
                <w:rFonts w:hint="eastAsia" w:ascii="微软雅黑" w:hAnsi="微软雅黑" w:cs="Arial"/>
                <w:color w:val="auto"/>
                <w:sz w:val="18"/>
                <w:szCs w:val="18"/>
                <w:shd w:val="clear" w:color="auto" w:fill="FFFFFF"/>
              </w:rPr>
              <w:t>所有游客集聚到篝火场地，在雪的童话世界里点燃熊熊篝火，每年都有兴奋的游客上演</w:t>
            </w:r>
            <w:r>
              <w:rPr>
                <w:rFonts w:hint="eastAsia" w:ascii="微软雅黑" w:hAnsi="微软雅黑" w:cs="Arial"/>
                <w:b/>
                <w:bCs/>
                <w:color w:val="auto"/>
                <w:sz w:val="18"/>
                <w:szCs w:val="18"/>
                <w:shd w:val="clear" w:color="auto" w:fill="FFFFFF"/>
              </w:rPr>
              <w:t>“疯狂赤裸篝火”</w:t>
            </w:r>
            <w:r>
              <w:rPr>
                <w:rFonts w:hint="eastAsia" w:ascii="微软雅黑" w:hAnsi="微软雅黑" w:cs="微软雅黑"/>
                <w:bCs/>
                <w:color w:val="auto"/>
                <w:sz w:val="18"/>
                <w:szCs w:val="18"/>
              </w:rPr>
              <w:t xml:space="preserve"> </w:t>
            </w:r>
            <w:r>
              <w:rPr>
                <w:rFonts w:hint="eastAsia" w:ascii="微软雅黑" w:hAnsi="微软雅黑" w:cs="Arial"/>
                <w:bCs/>
                <w:color w:val="auto"/>
                <w:sz w:val="18"/>
                <w:szCs w:val="18"/>
                <w:shd w:val="clear" w:color="auto" w:fill="FFFFFF"/>
              </w:rPr>
              <w:t>景区统一组织，存在调整时间和风雪天气取消的可能，开放时间当天为准</w:t>
            </w:r>
            <w:r>
              <w:rPr>
                <w:rFonts w:hint="eastAsia" w:ascii="微软雅黑" w:hAnsi="微软雅黑" w:cs="Arial"/>
                <w:color w:val="auto"/>
                <w:sz w:val="18"/>
                <w:szCs w:val="18"/>
                <w:shd w:val="clear" w:color="auto" w:fill="FFFFFF"/>
              </w:rPr>
              <w:t>）</w:t>
            </w:r>
            <w:r>
              <w:rPr>
                <w:rFonts w:hint="eastAsia" w:ascii="微软雅黑" w:hAnsi="微软雅黑" w:cs="微软雅黑"/>
                <w:b/>
                <w:bCs/>
                <w:color w:val="auto"/>
                <w:sz w:val="18"/>
                <w:szCs w:val="18"/>
              </w:rPr>
              <w:t>今晚</w:t>
            </w:r>
            <w:r>
              <w:rPr>
                <w:rFonts w:hint="eastAsia"/>
                <w:b/>
                <w:color w:val="auto"/>
                <w:sz w:val="18"/>
                <w:szCs w:val="18"/>
              </w:rPr>
              <w:t>我们住在雪乡景区之内，为您也许一生中仅一次的雪乡之行，奉上雪乡之夜，不负时光不留遗憾！</w:t>
            </w:r>
          </w:p>
          <w:p>
            <w:pPr>
              <w:keepNext w:val="0"/>
              <w:keepLines/>
              <w:pageBreakBefore w:val="0"/>
              <w:widowControl/>
              <w:tabs>
                <w:tab w:val="left" w:pos="1675"/>
              </w:tabs>
              <w:kinsoku/>
              <w:wordWrap/>
              <w:overflowPunct/>
              <w:topLinePunct w:val="0"/>
              <w:autoSpaceDE/>
              <w:autoSpaceDN/>
              <w:bidi w:val="0"/>
              <w:adjustRightInd w:val="0"/>
              <w:snapToGrid w:val="0"/>
              <w:spacing w:after="0" w:line="0" w:lineRule="atLeast"/>
              <w:ind w:left="1441" w:hanging="1446" w:hangingChars="800"/>
              <w:textAlignment w:val="auto"/>
              <w:outlineLvl w:val="9"/>
              <w:rPr>
                <w:rFonts w:hint="eastAsia" w:ascii="微软雅黑" w:hAnsi="微软雅黑" w:cs="Arial"/>
                <w:color w:val="auto"/>
                <w:sz w:val="18"/>
                <w:szCs w:val="18"/>
                <w:shd w:val="clear" w:color="FFFFFF" w:fill="D9D9D9"/>
              </w:rPr>
            </w:pPr>
            <w:r>
              <w:rPr>
                <w:rFonts w:hint="eastAsia" w:ascii="微软雅黑" w:hAnsi="微软雅黑" w:cs="微软雅黑"/>
                <w:b/>
                <w:bCs/>
                <w:color w:val="auto"/>
                <w:sz w:val="18"/>
                <w:szCs w:val="18"/>
                <w:shd w:val="clear" w:color="auto" w:fill="auto"/>
              </w:rPr>
              <w:t>【专属细节】</w:t>
            </w:r>
            <w:r>
              <w:rPr>
                <w:rFonts w:hint="eastAsia" w:ascii="微软雅黑" w:hAnsi="微软雅黑" w:cs="Arial"/>
                <w:color w:val="auto"/>
                <w:sz w:val="18"/>
                <w:szCs w:val="18"/>
                <w:shd w:val="clear" w:color="FFFFFF" w:fill="D9D9D9"/>
                <w:lang w:val="en-US" w:eastAsia="zh-CN"/>
              </w:rPr>
              <w:t>1、</w:t>
            </w:r>
            <w:r>
              <w:rPr>
                <w:rFonts w:hint="eastAsia" w:ascii="微软雅黑" w:hAnsi="微软雅黑" w:cs="Arial"/>
                <w:color w:val="auto"/>
                <w:sz w:val="18"/>
                <w:szCs w:val="18"/>
                <w:shd w:val="clear" w:color="FFFFFF" w:fill="D9D9D9"/>
              </w:rPr>
              <w:t>雪乡住宿分民宿炕.宾馆.房车3种类型，对于南方朋友而言，民宿炕是首选，虽不如酒店标准高，难得是</w:t>
            </w:r>
          </w:p>
          <w:p>
            <w:pPr>
              <w:keepNext w:val="0"/>
              <w:keepLines/>
              <w:pageBreakBefore w:val="0"/>
              <w:widowControl/>
              <w:tabs>
                <w:tab w:val="left" w:pos="1675"/>
              </w:tabs>
              <w:kinsoku/>
              <w:wordWrap/>
              <w:overflowPunct/>
              <w:topLinePunct w:val="0"/>
              <w:autoSpaceDE/>
              <w:autoSpaceDN/>
              <w:bidi w:val="0"/>
              <w:adjustRightInd w:val="0"/>
              <w:snapToGrid w:val="0"/>
              <w:spacing w:after="0" w:line="0" w:lineRule="atLeast"/>
              <w:ind w:left="1429" w:leftChars="486" w:hanging="360" w:hangingChars="200"/>
              <w:textAlignment w:val="auto"/>
              <w:outlineLvl w:val="9"/>
              <w:rPr>
                <w:rFonts w:hint="eastAsia" w:ascii="微软雅黑" w:hAnsi="微软雅黑" w:cs="Arial"/>
                <w:color w:val="auto"/>
                <w:sz w:val="18"/>
                <w:szCs w:val="18"/>
                <w:shd w:val="clear" w:color="FFFFFF" w:fill="D9D9D9"/>
              </w:rPr>
            </w:pPr>
            <w:r>
              <w:rPr>
                <w:rFonts w:hint="eastAsia" w:ascii="微软雅黑" w:hAnsi="微软雅黑" w:cs="Arial"/>
                <w:color w:val="auto"/>
                <w:sz w:val="18"/>
                <w:szCs w:val="18"/>
                <w:shd w:val="clear" w:color="FFFFFF" w:fill="D9D9D9"/>
              </w:rPr>
              <w:t>体验，为了环保雪乡炕均不提供洗漱用品（毛巾、牙具、拖鞋用品）请您自行准备；</w:t>
            </w:r>
          </w:p>
          <w:p>
            <w:pPr>
              <w:keepNext w:val="0"/>
              <w:keepLines/>
              <w:pageBreakBefore w:val="0"/>
              <w:widowControl/>
              <w:numPr>
                <w:ilvl w:val="0"/>
                <w:numId w:val="0"/>
              </w:numPr>
              <w:tabs>
                <w:tab w:val="left" w:pos="1675"/>
              </w:tabs>
              <w:kinsoku/>
              <w:wordWrap/>
              <w:overflowPunct/>
              <w:topLinePunct w:val="0"/>
              <w:autoSpaceDE/>
              <w:autoSpaceDN/>
              <w:bidi w:val="0"/>
              <w:adjustRightInd w:val="0"/>
              <w:snapToGrid w:val="0"/>
              <w:spacing w:after="0" w:line="0" w:lineRule="atLeast"/>
              <w:ind w:left="1069" w:leftChars="486" w:firstLine="0" w:firstLineChars="0"/>
              <w:textAlignment w:val="auto"/>
              <w:outlineLvl w:val="9"/>
              <w:rPr>
                <w:rFonts w:hint="eastAsia" w:ascii="微软雅黑" w:hAnsi="微软雅黑" w:cs="微软雅黑"/>
                <w:bCs/>
                <w:color w:val="auto"/>
                <w:sz w:val="18"/>
                <w:szCs w:val="18"/>
                <w:shd w:val="clear" w:color="FFFFFF" w:fill="D9D9D9"/>
              </w:rPr>
            </w:pPr>
            <w:r>
              <w:rPr>
                <w:rFonts w:hint="eastAsia" w:ascii="微软雅黑" w:hAnsi="微软雅黑" w:cs="微软雅黑"/>
                <w:bCs/>
                <w:color w:val="auto"/>
                <w:sz w:val="18"/>
                <w:szCs w:val="18"/>
                <w:shd w:val="clear" w:color="FFFFFF" w:fill="D9D9D9"/>
              </w:rPr>
              <w:t>2、雪乡景区内旺季一炕难求，但为了不让您雪乡之行遣撼，即便要按“男女拆分”原则分炕，我们依然安排您住在景区内，以便让您更多的观赏雪乡的白与夜的美景；</w:t>
            </w:r>
          </w:p>
          <w:p>
            <w:pPr>
              <w:keepNext w:val="0"/>
              <w:keepLines/>
              <w:pageBreakBefore w:val="0"/>
              <w:widowControl/>
              <w:numPr>
                <w:ilvl w:val="0"/>
                <w:numId w:val="0"/>
              </w:numPr>
              <w:tabs>
                <w:tab w:val="left" w:pos="1675"/>
              </w:tabs>
              <w:kinsoku/>
              <w:wordWrap/>
              <w:overflowPunct/>
              <w:topLinePunct w:val="0"/>
              <w:autoSpaceDE/>
              <w:autoSpaceDN/>
              <w:bidi w:val="0"/>
              <w:adjustRightInd w:val="0"/>
              <w:snapToGrid w:val="0"/>
              <w:spacing w:after="0" w:line="0" w:lineRule="atLeast"/>
              <w:ind w:left="1081" w:hanging="1084" w:hangingChars="600"/>
              <w:textAlignment w:val="auto"/>
              <w:outlineLvl w:val="9"/>
              <w:rPr>
                <w:rFonts w:hint="eastAsia" w:ascii="宋体" w:hAnsi="宋体" w:eastAsia="微软雅黑" w:cs="宋体"/>
                <w:b/>
                <w:bCs/>
                <w:color w:val="auto"/>
                <w:szCs w:val="18"/>
                <w:lang w:val="en-US" w:eastAsia="zh-CN"/>
              </w:rPr>
            </w:pPr>
            <w:r>
              <w:rPr>
                <w:rFonts w:hint="eastAsia" w:ascii="微软雅黑" w:hAnsi="微软雅黑" w:cs="微软雅黑"/>
                <w:b/>
                <w:bCs w:val="0"/>
                <w:color w:val="C00000"/>
                <w:sz w:val="18"/>
                <w:szCs w:val="18"/>
                <w:shd w:val="clear" w:color="auto" w:fill="auto"/>
                <w:lang w:eastAsia="zh-CN"/>
              </w:rPr>
              <w:t>【今日美食】</w:t>
            </w:r>
            <w:r>
              <w:rPr>
                <w:rFonts w:hint="eastAsia"/>
                <w:b/>
                <w:bCs/>
                <w:color w:val="C00000"/>
                <w:sz w:val="18"/>
                <w:szCs w:val="18"/>
                <w:shd w:val="clear" w:color="FFFFFF" w:fill="D9D9D9"/>
              </w:rPr>
              <w:t>【</w:t>
            </w:r>
            <w:r>
              <w:rPr>
                <w:rFonts w:hint="eastAsia"/>
                <w:b/>
                <w:bCs/>
                <w:color w:val="C00000"/>
                <w:sz w:val="18"/>
                <w:szCs w:val="18"/>
                <w:shd w:val="clear" w:color="FFFFFF" w:fill="D9D9D9"/>
                <w:lang w:eastAsia="zh-CN"/>
              </w:rPr>
              <w:t>雅间铁锅炖</w:t>
            </w:r>
            <w:r>
              <w:rPr>
                <w:rFonts w:hint="eastAsia"/>
                <w:b/>
                <w:bCs/>
                <w:color w:val="C00000"/>
                <w:sz w:val="18"/>
                <w:szCs w:val="18"/>
                <w:shd w:val="clear" w:color="FFFFFF" w:fill="D9D9D9"/>
              </w:rPr>
              <w:t>】</w:t>
            </w:r>
            <w:r>
              <w:rPr>
                <w:rFonts w:hint="eastAsia"/>
                <w:b w:val="0"/>
                <w:bCs w:val="0"/>
                <w:color w:val="000000" w:themeColor="text1"/>
                <w:sz w:val="18"/>
                <w:szCs w:val="18"/>
                <w:shd w:val="clear" w:color="FFFFFF" w:fill="D9D9D9"/>
                <w14:textFill>
                  <w14:solidFill>
                    <w14:schemeClr w14:val="tx1"/>
                  </w14:solidFill>
                </w14:textFill>
              </w:rPr>
              <w:t>秘制汤料里加入红枣、姜片、葱等佐料将鱼一同下锅慢炖，汤汁开过，</w:t>
            </w:r>
            <w:r>
              <w:rPr>
                <w:rFonts w:hint="eastAsia"/>
                <w:b w:val="0"/>
                <w:bCs w:val="0"/>
                <w:color w:val="000000" w:themeColor="text1"/>
                <w:sz w:val="18"/>
                <w:szCs w:val="18"/>
                <w:shd w:val="clear" w:color="FFFFFF" w:fill="D9D9D9"/>
                <w:lang w:eastAsia="zh-CN"/>
                <w14:textFill>
                  <w14:solidFill>
                    <w14:schemeClr w14:val="tx1"/>
                  </w14:solidFill>
                </w14:textFill>
              </w:rPr>
              <w:t>加入木耳、大白菜或土豆干、豆腐等素食炖熟，肉中有菜，菜中有鱼，慢炖收汤米饭配鱼汤吃着就是香，主食：米饭</w:t>
            </w:r>
            <w:r>
              <w:rPr>
                <w:rFonts w:hint="eastAsia"/>
                <w:b w:val="0"/>
                <w:bCs w:val="0"/>
                <w:color w:val="000000" w:themeColor="text1"/>
                <w:sz w:val="18"/>
                <w:szCs w:val="18"/>
                <w:shd w:val="clear" w:color="FFFFFF" w:fill="D9D9D9"/>
                <w:lang w:val="en-US" w:eastAsia="zh-CN"/>
                <w14:textFill>
                  <w14:solidFill>
                    <w14:schemeClr w14:val="tx1"/>
                  </w14:solidFill>
                </w14:textFill>
              </w:rPr>
              <w:t>+玉米窝窝</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312" w:hRule="atLeast"/>
          <w:jc w:val="center"/>
        </w:trPr>
        <w:tc>
          <w:tcPr>
            <w:tcW w:w="1144" w:type="dxa"/>
            <w:vMerge w:val="restart"/>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第</w:t>
            </w:r>
            <w:r>
              <w:rPr>
                <w:rFonts w:hint="eastAsia" w:ascii="微软雅黑" w:hAnsi="微软雅黑" w:cs="宋体"/>
                <w:b/>
                <w:bCs/>
                <w:i/>
                <w:color w:val="05276E"/>
                <w:sz w:val="28"/>
                <w:szCs w:val="28"/>
              </w:rPr>
              <w:t>4</w:t>
            </w:r>
            <w:r>
              <w:rPr>
                <w:rFonts w:hint="eastAsia" w:ascii="微软雅黑" w:hAnsi="微软雅黑" w:cs="宋体"/>
                <w:b/>
                <w:bCs/>
                <w:color w:val="05276E"/>
                <w:sz w:val="21"/>
                <w:szCs w:val="21"/>
              </w:rPr>
              <w:t>天</w:t>
            </w:r>
          </w:p>
        </w:tc>
        <w:tc>
          <w:tcPr>
            <w:tcW w:w="642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spacing w:after="0" w:line="0" w:lineRule="atLeast"/>
              <w:ind w:left="315" w:hanging="316" w:hangingChars="150"/>
              <w:outlineLvl w:val="9"/>
              <w:rPr>
                <w:rFonts w:ascii="微软雅黑" w:hAnsi="微软雅黑" w:cs="宋体"/>
                <w:b/>
                <w:bCs/>
                <w:color w:val="05276E"/>
                <w:sz w:val="21"/>
                <w:szCs w:val="21"/>
                <w:shd w:val="clear" w:color="auto" w:fill="FFFFFF"/>
              </w:rPr>
            </w:pPr>
            <w:r>
              <w:rPr>
                <w:rFonts w:hint="eastAsia" w:ascii="微软雅黑" w:hAnsi="微软雅黑" w:cs="微软雅黑"/>
                <w:b/>
                <w:color w:val="05276E"/>
                <w:sz w:val="21"/>
                <w:szCs w:val="21"/>
                <w:lang w:eastAsia="zh-CN"/>
              </w:rPr>
              <w:t>童话</w:t>
            </w:r>
            <w:r>
              <w:rPr>
                <w:rFonts w:hint="eastAsia" w:ascii="微软雅黑" w:hAnsi="微软雅黑" w:cs="微软雅黑"/>
                <w:b/>
                <w:color w:val="05276E"/>
                <w:sz w:val="21"/>
                <w:szCs w:val="21"/>
              </w:rPr>
              <w:t>雪乡</w:t>
            </w:r>
            <w:r>
              <w:rPr>
                <w:rFonts w:hint="eastAsia" w:ascii="微软雅黑" w:hAnsi="微软雅黑" w:cs="微软雅黑"/>
                <w:b/>
                <w:color w:val="05276E"/>
                <w:sz w:val="21"/>
                <w:szCs w:val="21"/>
                <w:lang w:eastAsia="zh-CN"/>
              </w:rPr>
              <w:t>昼</w:t>
            </w:r>
            <w:r>
              <w:rPr>
                <w:rFonts w:hint="eastAsia" w:ascii="微软雅黑" w:hAnsi="微软雅黑" w:cs="微软雅黑"/>
                <w:b/>
                <w:color w:val="05276E"/>
                <w:sz w:val="21"/>
                <w:szCs w:val="21"/>
              </w:rPr>
              <w:t>-</w:t>
            </w:r>
            <w:r>
              <w:rPr>
                <w:rFonts w:hint="eastAsia" w:ascii="微软雅黑" w:hAnsi="微软雅黑" w:cs="微软雅黑"/>
                <w:b/>
                <w:color w:val="05276E"/>
                <w:sz w:val="21"/>
                <w:szCs w:val="21"/>
                <w:lang w:eastAsia="zh-CN"/>
              </w:rPr>
              <w:t>泼水成冰体验</w:t>
            </w:r>
            <w:r>
              <w:rPr>
                <w:rFonts w:hint="eastAsia" w:ascii="微软雅黑" w:hAnsi="微软雅黑" w:cs="微软雅黑"/>
                <w:b/>
                <w:color w:val="05276E"/>
                <w:sz w:val="21"/>
                <w:szCs w:val="21"/>
                <w:lang w:val="en-US" w:eastAsia="zh-CN"/>
              </w:rPr>
              <w:t>-雪谷穿越-</w:t>
            </w:r>
            <w:r>
              <w:rPr>
                <w:rFonts w:hint="eastAsia" w:ascii="微软雅黑" w:hAnsi="微软雅黑" w:cs="微软雅黑"/>
                <w:b/>
                <w:color w:val="05276E"/>
                <w:sz w:val="21"/>
                <w:szCs w:val="21"/>
              </w:rPr>
              <w:t>冰雪大世界</w:t>
            </w:r>
            <w:r>
              <w:rPr>
                <w:rFonts w:hint="eastAsia" w:ascii="微软雅黑" w:hAnsi="微软雅黑" w:cs="微软雅黑"/>
                <w:b/>
                <w:color w:val="05276E"/>
                <w:sz w:val="21"/>
                <w:szCs w:val="21"/>
                <w:lang w:eastAsia="zh-CN"/>
              </w:rPr>
              <w:t>外观</w:t>
            </w:r>
            <w:r>
              <w:rPr>
                <w:rFonts w:hint="eastAsia" w:ascii="微软雅黑" w:hAnsi="微软雅黑" w:cs="微软雅黑"/>
                <w:b/>
                <w:color w:val="05276E"/>
                <w:sz w:val="21"/>
                <w:szCs w:val="21"/>
              </w:rPr>
              <w:t xml:space="preserve">-伏尔加庄园   </w:t>
            </w:r>
          </w:p>
        </w:tc>
        <w:tc>
          <w:tcPr>
            <w:tcW w:w="1942"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outlineLvl w:val="9"/>
              <w:rPr>
                <w:rFonts w:hint="eastAsia" w:ascii="微软雅黑" w:hAnsi="微软雅黑" w:eastAsia="微软雅黑" w:cs="宋体"/>
                <w:b/>
                <w:bCs/>
                <w:color w:val="05276E"/>
                <w:sz w:val="21"/>
                <w:szCs w:val="21"/>
                <w:lang w:eastAsia="zh-CN"/>
              </w:rPr>
            </w:pPr>
            <w:r>
              <w:rPr>
                <w:rFonts w:hint="eastAsia" w:ascii="微软雅黑" w:hAnsi="微软雅黑" w:cs="宋体"/>
                <w:b/>
                <w:bCs/>
                <w:color w:val="05276E"/>
                <w:sz w:val="21"/>
                <w:szCs w:val="21"/>
              </w:rPr>
              <w:t>早</w:t>
            </w:r>
            <w:r>
              <w:rPr>
                <w:rFonts w:hint="eastAsia" w:ascii="微软雅黑" w:hAnsi="微软雅黑" w:cs="宋体"/>
                <w:b/>
                <w:bCs/>
                <w:color w:val="05276E"/>
                <w:sz w:val="21"/>
                <w:szCs w:val="21"/>
                <w:lang w:val="en-US" w:eastAsia="zh-CN"/>
              </w:rPr>
              <w:t>.</w:t>
            </w:r>
            <w:r>
              <w:rPr>
                <w:rFonts w:hint="eastAsia" w:ascii="微软雅黑" w:hAnsi="微软雅黑" w:cs="宋体"/>
                <w:b/>
                <w:bCs/>
                <w:color w:val="05276E"/>
                <w:sz w:val="21"/>
                <w:szCs w:val="21"/>
              </w:rPr>
              <w:t>中</w:t>
            </w:r>
          </w:p>
        </w:tc>
        <w:tc>
          <w:tcPr>
            <w:tcW w:w="1544"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伏尔加庄园</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620" w:hRule="atLeast"/>
          <w:jc w:val="center"/>
        </w:trPr>
        <w:tc>
          <w:tcPr>
            <w:tcW w:w="1144"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
                <w:bCs/>
                <w:color w:val="05276E"/>
                <w:sz w:val="21"/>
                <w:szCs w:val="21"/>
              </w:rPr>
            </w:pPr>
          </w:p>
        </w:tc>
        <w:tc>
          <w:tcPr>
            <w:tcW w:w="9907" w:type="dxa"/>
            <w:gridSpan w:val="5"/>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spacing w:after="0" w:line="0" w:lineRule="atLeast"/>
              <w:ind w:firstLine="360" w:firstLineChars="200"/>
              <w:outlineLvl w:val="9"/>
              <w:rPr>
                <w:rFonts w:hint="eastAsia" w:ascii="微软雅黑" w:hAnsi="微软雅黑" w:eastAsia="微软雅黑" w:cs="微软雅黑"/>
                <w:sz w:val="18"/>
                <w:szCs w:val="18"/>
              </w:rPr>
            </w:pPr>
            <w:r>
              <w:rPr>
                <w:rFonts w:hint="eastAsia" w:ascii="微软雅黑" w:hAnsi="微软雅黑" w:cs="微软雅黑"/>
                <w:bCs/>
                <w:color w:val="auto"/>
                <w:sz w:val="18"/>
                <w:szCs w:val="18"/>
              </w:rPr>
              <w:t>感受到雪乡浓烈的夜，再带您感受雪乡的</w:t>
            </w:r>
            <w:r>
              <w:rPr>
                <w:rFonts w:hint="eastAsia" w:ascii="微软雅黑" w:hAnsi="微软雅黑" w:cs="微软雅黑"/>
                <w:b/>
                <w:bCs/>
                <w:color w:val="auto"/>
                <w:sz w:val="18"/>
                <w:szCs w:val="18"/>
              </w:rPr>
              <w:t>【白】</w:t>
            </w:r>
            <w:r>
              <w:rPr>
                <w:rFonts w:hint="eastAsia" w:ascii="微软雅黑" w:hAnsi="微软雅黑" w:cs="微软雅黑"/>
                <w:bCs/>
                <w:color w:val="auto"/>
                <w:sz w:val="18"/>
                <w:szCs w:val="18"/>
              </w:rPr>
              <w:t>雪乡内行行摄摄，</w:t>
            </w:r>
            <w:r>
              <w:rPr>
                <w:rFonts w:hint="eastAsia"/>
                <w:color w:val="auto"/>
                <w:sz w:val="18"/>
                <w:szCs w:val="18"/>
              </w:rPr>
              <w:t>随处可见的小雪人，自然天成的雪蘑菇、雪房子、雪梯子整个村子袅袅炊烟；席地而坐的冻梨、冻柿子、登上枝头的糖葫芦；雪乡昼纯白无暇，自然天成，</w:t>
            </w:r>
            <w:r>
              <w:rPr>
                <w:rFonts w:hint="eastAsia" w:ascii="微软雅黑" w:hAnsi="微软雅黑" w:cs="微软雅黑"/>
                <w:bCs/>
                <w:color w:val="auto"/>
                <w:sz w:val="18"/>
                <w:szCs w:val="18"/>
              </w:rPr>
              <w:t>如里你有2000万“像素”的手机、长枪短炮的来！来！来这里捕风摄影，凹个造型，</w:t>
            </w:r>
            <w:r>
              <w:rPr>
                <w:rFonts w:hint="eastAsia" w:ascii="微软雅黑" w:hAnsi="微软雅黑" w:cs="微软雅黑"/>
                <w:color w:val="auto"/>
                <w:sz w:val="18"/>
                <w:szCs w:val="18"/>
              </w:rPr>
              <w:t>恋恋不舍离开雪乡集合整装待发返回哈尔滨</w:t>
            </w:r>
            <w:r>
              <w:rPr>
                <w:rFonts w:hint="eastAsia" w:ascii="微软雅黑" w:hAnsi="微软雅黑" w:cs="微软雅黑"/>
                <w:color w:val="auto"/>
                <w:sz w:val="18"/>
                <w:szCs w:val="18"/>
                <w:lang w:eastAsia="zh-CN"/>
              </w:rPr>
              <w:t>，途中</w:t>
            </w:r>
            <w:r>
              <w:rPr>
                <w:rFonts w:hint="eastAsia" w:ascii="微软雅黑" w:hAnsi="微软雅黑" w:cs="微软雅黑"/>
                <w:bCs/>
                <w:color w:val="auto"/>
                <w:sz w:val="18"/>
                <w:szCs w:val="18"/>
              </w:rPr>
              <w:t>来一场【</w:t>
            </w:r>
            <w:r>
              <w:rPr>
                <w:rFonts w:hint="eastAsia" w:ascii="微软雅黑" w:hAnsi="微软雅黑" w:cs="微软雅黑"/>
                <w:b/>
                <w:bCs/>
                <w:color w:val="auto"/>
                <w:sz w:val="18"/>
                <w:szCs w:val="18"/>
              </w:rPr>
              <w:t>泼水成冰】</w:t>
            </w:r>
            <w:r>
              <w:rPr>
                <w:rFonts w:hint="eastAsia" w:ascii="微软雅黑" w:hAnsi="微软雅黑" w:cs="微软雅黑"/>
                <w:b/>
                <w:bCs/>
                <w:color w:val="auto"/>
                <w:sz w:val="18"/>
                <w:szCs w:val="18"/>
                <w:lang w:eastAsia="zh-CN"/>
              </w:rPr>
              <w:t>体验</w:t>
            </w:r>
            <w:r>
              <w:rPr>
                <w:rFonts w:hint="eastAsia" w:ascii="微软雅黑" w:hAnsi="微软雅黑" w:cs="微软雅黑"/>
                <w:bCs/>
                <w:color w:val="auto"/>
                <w:sz w:val="18"/>
                <w:szCs w:val="18"/>
              </w:rPr>
              <w:t>（泼水成冰的物理条件：在零下26摄氏度的黑龙江雪乡，泼水成冰成为游客争相体验一种活动；所谓泼水成冰，就是在零下20多度的低温天气中，把倒入杯中的开水用力泼出去，在空中瞬间凝结成冰，一般水温需要超过90度。你想试试吗？）</w:t>
            </w:r>
            <w:r>
              <w:rPr>
                <w:rFonts w:hint="eastAsia" w:ascii="微软雅黑" w:hAnsi="微软雅黑" w:cs="微软雅黑"/>
                <w:b/>
                <w:bCs/>
                <w:color w:val="auto"/>
                <w:sz w:val="18"/>
                <w:szCs w:val="18"/>
              </w:rPr>
              <w:t>【</w:t>
            </w:r>
            <w:r>
              <w:rPr>
                <w:rFonts w:hint="eastAsia" w:ascii="微软雅黑" w:hAnsi="微软雅黑" w:cs="微软雅黑"/>
                <w:b/>
                <w:bCs/>
                <w:color w:val="auto"/>
                <w:sz w:val="18"/>
                <w:szCs w:val="18"/>
                <w:lang w:eastAsia="zh-CN"/>
              </w:rPr>
              <w:t>雪谷</w:t>
            </w:r>
            <w:r>
              <w:rPr>
                <w:rFonts w:hint="eastAsia" w:ascii="微软雅黑" w:hAnsi="微软雅黑" w:cs="微软雅黑"/>
                <w:b/>
                <w:color w:val="auto"/>
                <w:sz w:val="18"/>
                <w:szCs w:val="18"/>
              </w:rPr>
              <w:t>穿越】</w:t>
            </w:r>
            <w:r>
              <w:rPr>
                <w:rFonts w:hint="eastAsia" w:ascii="微软雅黑" w:hAnsi="微软雅黑" w:cs="微软雅黑"/>
                <w:b/>
                <w:color w:val="auto"/>
                <w:sz w:val="18"/>
                <w:szCs w:val="18"/>
                <w:lang w:eastAsia="zh-CN"/>
              </w:rPr>
              <w:t>行走的力量，任何活动都没有来一场真正的穿越，更能了解书本上的【冬】</w:t>
            </w:r>
            <w:r>
              <w:rPr>
                <w:rFonts w:hint="eastAsia" w:ascii="微软雅黑" w:hAnsi="微软雅黑" w:cs="微软雅黑"/>
                <w:color w:val="auto"/>
                <w:sz w:val="18"/>
                <w:szCs w:val="18"/>
              </w:rPr>
              <w:t>你听过雪的声音吗，你知道雪是如何发声的吗？你听！当你踏在雪上雪就快乐的发出咯吱！咯吱！笑声，偶遇过膝雪景，深一脚浅一脚故意把自己摔倒在雪地里，</w:t>
            </w:r>
            <w:r>
              <w:rPr>
                <w:rFonts w:hint="eastAsia" w:ascii="微软雅黑" w:hAnsi="微软雅黑" w:cs="微软雅黑"/>
                <w:bCs/>
                <w:color w:val="auto"/>
                <w:sz w:val="18"/>
                <w:szCs w:val="18"/>
              </w:rPr>
              <w:t>在雪的世界中滚雪球，堆雪人，打雪仗玩出自己的新花样，随心游玩，跑、跳、打滚受儿时的欢乐，</w:t>
            </w:r>
            <w:r>
              <w:rPr>
                <w:rFonts w:hint="eastAsia" w:ascii="微软雅黑" w:hAnsi="微软雅黑" w:cs="微软雅黑"/>
                <w:color w:val="auto"/>
                <w:sz w:val="18"/>
                <w:szCs w:val="18"/>
              </w:rPr>
              <w:t>那山那雪那行人</w:t>
            </w:r>
            <w:r>
              <w:rPr>
                <w:rFonts w:hint="eastAsia" w:ascii="微软雅黑" w:hAnsi="微软雅黑" w:cs="微软雅黑"/>
                <w:color w:val="auto"/>
                <w:sz w:val="18"/>
                <w:szCs w:val="18"/>
                <w:lang w:eastAsia="zh-CN"/>
              </w:rPr>
              <w:t>、、、</w:t>
            </w:r>
            <w:r>
              <w:rPr>
                <w:rFonts w:hint="eastAsia" w:ascii="微软雅黑" w:hAnsi="微软雅黑" w:cs="微软雅黑"/>
                <w:color w:val="auto"/>
                <w:sz w:val="18"/>
                <w:szCs w:val="18"/>
              </w:rPr>
              <w:t>！抵达哈尔滨后</w:t>
            </w:r>
            <w:r>
              <w:rPr>
                <w:rFonts w:hint="eastAsia" w:ascii="微软雅黑" w:hAnsi="微软雅黑" w:cs="微软雅黑"/>
                <w:color w:val="auto"/>
                <w:sz w:val="18"/>
                <w:szCs w:val="18"/>
                <w:shd w:val="clear" w:color="auto" w:fill="FFFFFF"/>
              </w:rPr>
              <w:t>有精力的朋友可</w:t>
            </w:r>
            <w:r>
              <w:rPr>
                <w:rFonts w:hint="eastAsia" w:ascii="微软雅黑" w:hAnsi="微软雅黑" w:cs="微软雅黑"/>
                <w:bCs/>
                <w:color w:val="auto"/>
                <w:sz w:val="18"/>
                <w:szCs w:val="18"/>
                <w:shd w:val="clear" w:color="auto" w:fill="FFFFFF"/>
              </w:rPr>
              <w:t>自行</w:t>
            </w:r>
            <w:r>
              <w:rPr>
                <w:rFonts w:hint="eastAsia" w:ascii="微软雅黑" w:hAnsi="微软雅黑" w:cs="微软雅黑"/>
                <w:color w:val="auto"/>
                <w:sz w:val="18"/>
                <w:szCs w:val="18"/>
                <w:shd w:val="clear" w:color="auto" w:fill="FFFFFF"/>
              </w:rPr>
              <w:t>乘车赴</w:t>
            </w:r>
            <w:r>
              <w:rPr>
                <w:rFonts w:hint="eastAsia" w:ascii="微软雅黑" w:hAnsi="微软雅黑" w:cs="微软雅黑"/>
                <w:color w:val="auto"/>
                <w:sz w:val="18"/>
                <w:szCs w:val="18"/>
              </w:rPr>
              <w:t>集天下冰雪艺术精华【</w:t>
            </w:r>
            <w:r>
              <w:rPr>
                <w:rFonts w:hint="eastAsia" w:ascii="微软雅黑" w:hAnsi="微软雅黑" w:cs="微软雅黑"/>
                <w:b/>
                <w:bCs/>
                <w:color w:val="auto"/>
                <w:sz w:val="18"/>
                <w:szCs w:val="18"/>
              </w:rPr>
              <w:t>冰雪大世界</w:t>
            </w:r>
            <w:r>
              <w:rPr>
                <w:rFonts w:hint="eastAsia" w:ascii="微软雅黑" w:hAnsi="微软雅黑" w:cs="微软雅黑"/>
                <w:b/>
                <w:bCs/>
                <w:color w:val="auto"/>
                <w:sz w:val="18"/>
                <w:szCs w:val="18"/>
                <w:lang w:eastAsia="zh-CN"/>
              </w:rPr>
              <w:t>冰景外观</w:t>
            </w:r>
            <w:r>
              <w:rPr>
                <w:rFonts w:hint="eastAsia" w:ascii="微软雅黑" w:hAnsi="微软雅黑" w:cs="微软雅黑"/>
                <w:b/>
                <w:bCs/>
                <w:color w:val="auto"/>
                <w:sz w:val="18"/>
                <w:szCs w:val="18"/>
              </w:rPr>
              <w:t>】</w:t>
            </w:r>
            <w:r>
              <w:rPr>
                <w:rFonts w:hint="eastAsia" w:ascii="微软雅黑" w:hAnsi="微软雅黑" w:cs="微软雅黑"/>
                <w:color w:val="auto"/>
                <w:sz w:val="18"/>
                <w:szCs w:val="18"/>
              </w:rPr>
              <w:t>今晚入住都市雪乡</w:t>
            </w:r>
            <w:r>
              <w:rPr>
                <w:rFonts w:hint="eastAsia" w:ascii="微软雅黑" w:hAnsi="微软雅黑" w:cs="微软雅黑"/>
                <w:b/>
                <w:color w:val="auto"/>
                <w:sz w:val="18"/>
                <w:szCs w:val="18"/>
              </w:rPr>
              <w:t>【中国.伏尔加庄园】</w:t>
            </w:r>
            <w:r>
              <w:rPr>
                <w:rFonts w:hint="eastAsia" w:ascii="微软雅黑" w:hAnsi="微软雅黑" w:cs="微软雅黑"/>
                <w:color w:val="auto"/>
                <w:sz w:val="18"/>
                <w:szCs w:val="18"/>
              </w:rPr>
              <w:t>今晚抵达伏尔加时间较晚，您早点休息明天又是鲜活的一天；</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sz w:val="18"/>
                <w:szCs w:val="18"/>
                <w:shd w:val="clear" w:color="FFFFFF" w:fill="D9D9D9"/>
                <w:lang w:eastAsia="zh-CN"/>
              </w:rPr>
            </w:pPr>
            <w:r>
              <w:rPr>
                <w:rFonts w:hint="eastAsia" w:ascii="微软雅黑" w:hAnsi="微软雅黑" w:eastAsia="微软雅黑" w:cs="微软雅黑"/>
                <w:b/>
                <w:bCs/>
                <w:color w:val="0D0D0D" w:themeColor="text1" w:themeTint="F2"/>
                <w:sz w:val="18"/>
                <w:szCs w:val="18"/>
                <w:u w:val="none"/>
                <w14:textFill>
                  <w14:solidFill>
                    <w14:schemeClr w14:val="tx1">
                      <w14:lumMod w14:val="95000"/>
                      <w14:lumOff w14:val="5000"/>
                    </w14:schemeClr>
                  </w14:solidFill>
                </w14:textFill>
              </w:rPr>
              <w:t>【</w:t>
            </w:r>
            <w:r>
              <w:rPr>
                <w:rFonts w:hint="eastAsia" w:ascii="微软雅黑" w:hAnsi="微软雅黑" w:cs="微软雅黑"/>
                <w:b/>
                <w:bCs/>
                <w:color w:val="0D0D0D" w:themeColor="text1" w:themeTint="F2"/>
                <w:sz w:val="18"/>
                <w:szCs w:val="18"/>
                <w:u w:val="none"/>
                <w:lang w:eastAsia="zh-CN"/>
                <w14:textFill>
                  <w14:solidFill>
                    <w14:schemeClr w14:val="tx1">
                      <w14:lumMod w14:val="95000"/>
                      <w14:lumOff w14:val="5000"/>
                    </w14:schemeClr>
                  </w14:solidFill>
                </w14:textFill>
              </w:rPr>
              <w:t>专属细节</w:t>
            </w:r>
            <w:r>
              <w:rPr>
                <w:rFonts w:hint="eastAsia" w:ascii="微软雅黑" w:hAnsi="微软雅黑" w:eastAsia="微软雅黑" w:cs="微软雅黑"/>
                <w:b/>
                <w:bCs/>
                <w:color w:val="0D0D0D" w:themeColor="text1" w:themeTint="F2"/>
                <w:sz w:val="18"/>
                <w:szCs w:val="18"/>
                <w:u w:val="none"/>
                <w14:textFill>
                  <w14:solidFill>
                    <w14:schemeClr w14:val="tx1">
                      <w14:lumMod w14:val="95000"/>
                      <w14:lumOff w14:val="5000"/>
                    </w14:schemeClr>
                  </w14:solidFill>
                </w14:textFill>
              </w:rPr>
              <w:t>】</w:t>
            </w:r>
            <w:r>
              <w:rPr>
                <w:rFonts w:hint="eastAsia" w:ascii="微软雅黑" w:hAnsi="微软雅黑" w:eastAsia="微软雅黑" w:cs="微软雅黑"/>
                <w:sz w:val="18"/>
                <w:szCs w:val="18"/>
                <w:shd w:val="clear" w:color="FFFFFF" w:fill="D9D9D9"/>
              </w:rPr>
              <w:t>1、</w:t>
            </w:r>
            <w:r>
              <w:rPr>
                <w:rFonts w:hint="eastAsia" w:ascii="微软雅黑" w:hAnsi="微软雅黑" w:cs="微软雅黑"/>
                <w:sz w:val="18"/>
                <w:szCs w:val="18"/>
                <w:shd w:val="clear" w:color="FFFFFF" w:fill="D9D9D9"/>
                <w:lang w:eastAsia="zh-CN"/>
              </w:rPr>
              <w:t>雪谷穿越约</w:t>
            </w:r>
            <w:r>
              <w:rPr>
                <w:rFonts w:hint="eastAsia" w:ascii="微软雅黑" w:hAnsi="微软雅黑" w:cs="微软雅黑"/>
                <w:sz w:val="18"/>
                <w:szCs w:val="18"/>
                <w:shd w:val="clear" w:color="FFFFFF" w:fill="D9D9D9"/>
                <w:lang w:val="en-US" w:eastAsia="zh-CN"/>
              </w:rPr>
              <w:t>2小时</w:t>
            </w:r>
            <w:r>
              <w:rPr>
                <w:rFonts w:hint="eastAsia" w:ascii="微软雅黑" w:hAnsi="微软雅黑" w:eastAsia="微软雅黑" w:cs="微软雅黑"/>
                <w:sz w:val="18"/>
                <w:szCs w:val="18"/>
                <w:shd w:val="clear" w:color="FFFFFF" w:fill="D9D9D9"/>
              </w:rPr>
              <w:t>轻装徒步，行李放在旅游车上，贵重物品请随身携带</w:t>
            </w:r>
            <w:r>
              <w:rPr>
                <w:rFonts w:hint="eastAsia" w:ascii="微软雅黑" w:hAnsi="微软雅黑" w:cs="微软雅黑"/>
                <w:sz w:val="18"/>
                <w:szCs w:val="18"/>
                <w:shd w:val="clear" w:color="FFFFFF" w:fill="D9D9D9"/>
                <w:lang w:eastAsia="zh-CN"/>
              </w:rPr>
              <w:t>；</w:t>
            </w:r>
          </w:p>
          <w:p>
            <w:pPr>
              <w:keepNext w:val="0"/>
              <w:keepLines w:val="0"/>
              <w:pageBreakBefore w:val="0"/>
              <w:widowControl/>
              <w:kinsoku/>
              <w:wordWrap/>
              <w:overflowPunct/>
              <w:topLinePunct w:val="0"/>
              <w:autoSpaceDE/>
              <w:autoSpaceDN/>
              <w:bidi w:val="0"/>
              <w:adjustRightInd w:val="0"/>
              <w:snapToGrid w:val="0"/>
              <w:spacing w:after="0" w:line="0" w:lineRule="atLeast"/>
              <w:ind w:firstLine="1080" w:firstLineChars="600"/>
              <w:textAlignment w:val="auto"/>
              <w:outlineLvl w:val="9"/>
              <w:rPr>
                <w:rFonts w:hint="eastAsia" w:ascii="微软雅黑" w:hAnsi="微软雅黑" w:eastAsia="微软雅黑" w:cs="微软雅黑"/>
                <w:sz w:val="18"/>
                <w:szCs w:val="18"/>
                <w:shd w:val="clear" w:color="FFFFFF" w:fill="D9D9D9"/>
                <w:lang w:eastAsia="zh-CN"/>
              </w:rPr>
            </w:pPr>
            <w:r>
              <w:rPr>
                <w:rFonts w:hint="eastAsia" w:ascii="微软雅黑" w:hAnsi="微软雅黑" w:eastAsia="微软雅黑" w:cs="微软雅黑"/>
                <w:sz w:val="18"/>
                <w:szCs w:val="18"/>
                <w:shd w:val="clear" w:color="FFFFFF" w:fill="D9D9D9"/>
              </w:rPr>
              <w:t>2、携带好装满热水的保温杯、小食品途中补充能量，天气寒冷耗电</w:t>
            </w:r>
            <w:r>
              <w:rPr>
                <w:rFonts w:hint="eastAsia" w:ascii="微软雅黑" w:hAnsi="微软雅黑" w:cs="微软雅黑"/>
                <w:sz w:val="18"/>
                <w:szCs w:val="18"/>
                <w:shd w:val="clear" w:color="FFFFFF" w:fill="D9D9D9"/>
                <w:lang w:eastAsia="zh-CN"/>
              </w:rPr>
              <w:t>快，</w:t>
            </w:r>
            <w:r>
              <w:rPr>
                <w:rFonts w:hint="eastAsia" w:ascii="微软雅黑" w:hAnsi="微软雅黑" w:eastAsia="微软雅黑" w:cs="微软雅黑"/>
                <w:sz w:val="18"/>
                <w:szCs w:val="18"/>
                <w:shd w:val="clear" w:color="FFFFFF" w:fill="D9D9D9"/>
              </w:rPr>
              <w:t>充电宝</w:t>
            </w:r>
            <w:r>
              <w:rPr>
                <w:rFonts w:hint="eastAsia" w:ascii="微软雅黑" w:hAnsi="微软雅黑" w:cs="微软雅黑"/>
                <w:sz w:val="18"/>
                <w:szCs w:val="18"/>
                <w:shd w:val="clear" w:color="FFFFFF" w:fill="D9D9D9"/>
                <w:lang w:eastAsia="zh-CN"/>
              </w:rPr>
              <w:t>、相机电池要多带；</w:t>
            </w:r>
          </w:p>
          <w:p>
            <w:pPr>
              <w:keepNext w:val="0"/>
              <w:keepLines w:val="0"/>
              <w:pageBreakBefore w:val="0"/>
              <w:widowControl/>
              <w:kinsoku/>
              <w:wordWrap/>
              <w:overflowPunct/>
              <w:topLinePunct w:val="0"/>
              <w:autoSpaceDE/>
              <w:autoSpaceDN/>
              <w:bidi w:val="0"/>
              <w:adjustRightInd w:val="0"/>
              <w:snapToGrid w:val="0"/>
              <w:spacing w:after="0" w:line="0" w:lineRule="atLeast"/>
              <w:ind w:left="1069" w:leftChars="486" w:firstLine="0" w:firstLineChars="0"/>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shd w:val="clear" w:color="FFFFFF" w:fill="D9D9D9"/>
              </w:rPr>
              <w:t>3、提前告知家人朋友，在穿越途中手机信号不好，切勿担心</w:t>
            </w:r>
            <w:r>
              <w:rPr>
                <w:rFonts w:hint="eastAsia" w:ascii="微软雅黑" w:hAnsi="微软雅黑" w:cs="微软雅黑"/>
                <w:sz w:val="18"/>
                <w:szCs w:val="18"/>
                <w:shd w:val="clear" w:color="FFFFFF" w:fill="D9D9D9"/>
                <w:lang w:eastAsia="zh-CN"/>
              </w:rPr>
              <w:t>；</w:t>
            </w:r>
            <w:r>
              <w:rPr>
                <w:rFonts w:hint="eastAsia" w:ascii="微软雅黑" w:hAnsi="微软雅黑" w:eastAsia="微软雅黑" w:cs="微软雅黑"/>
                <w:sz w:val="18"/>
                <w:szCs w:val="18"/>
                <w:shd w:val="clear" w:color="FFFFFF" w:fill="D9D9D9"/>
              </w:rPr>
              <w:t>穿越过程要听从</w:t>
            </w:r>
            <w:r>
              <w:rPr>
                <w:rFonts w:hint="eastAsia" w:ascii="微软雅黑" w:hAnsi="微软雅黑" w:eastAsia="微软雅黑" w:cs="微软雅黑"/>
                <w:sz w:val="18"/>
                <w:szCs w:val="18"/>
                <w:shd w:val="clear" w:color="FFFFFF" w:fill="D9D9D9"/>
                <w:lang w:eastAsia="zh-CN"/>
              </w:rPr>
              <w:t>向导</w:t>
            </w:r>
            <w:r>
              <w:rPr>
                <w:rFonts w:hint="eastAsia" w:ascii="微软雅黑" w:hAnsi="微软雅黑" w:eastAsia="微软雅黑" w:cs="微软雅黑"/>
                <w:sz w:val="18"/>
                <w:szCs w:val="18"/>
                <w:shd w:val="clear" w:color="FFFFFF" w:fill="D9D9D9"/>
              </w:rPr>
              <w:t>指挥，不要擅自脱队</w:t>
            </w:r>
            <w:r>
              <w:rPr>
                <w:rFonts w:hint="eastAsia" w:ascii="微软雅黑" w:hAnsi="微软雅黑" w:eastAsia="微软雅黑" w:cs="微软雅黑"/>
                <w:sz w:val="18"/>
                <w:szCs w:val="18"/>
                <w:shd w:val="clear" w:color="FFFFFF" w:fill="D9D9D9"/>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after="0" w:line="0" w:lineRule="atLeast"/>
              <w:ind w:leftChars="0" w:firstLine="1080" w:firstLineChars="600"/>
              <w:textAlignment w:val="auto"/>
              <w:outlineLvl w:val="9"/>
              <w:rPr>
                <w:rFonts w:hint="eastAsia" w:ascii="微软雅黑" w:hAnsi="微软雅黑" w:cs="微软雅黑"/>
                <w:bCs/>
                <w:color w:val="auto"/>
                <w:sz w:val="18"/>
                <w:szCs w:val="18"/>
                <w:shd w:val="clear" w:color="FFFFFF" w:fill="D9D9D9"/>
                <w:lang w:val="en-US" w:eastAsia="zh-CN"/>
              </w:rPr>
            </w:pPr>
            <w:r>
              <w:rPr>
                <w:rFonts w:hint="eastAsia" w:ascii="微软雅黑" w:hAnsi="微软雅黑" w:cs="微软雅黑"/>
                <w:b w:val="0"/>
                <w:bCs/>
                <w:color w:val="000000" w:themeColor="text1"/>
                <w:sz w:val="18"/>
                <w:szCs w:val="18"/>
                <w:shd w:val="clear" w:color="FFFFFF" w:fill="D9D9D9"/>
                <w:lang w:val="en-US" w:eastAsia="zh-CN"/>
                <w14:textFill>
                  <w14:solidFill>
                    <w14:schemeClr w14:val="tx1"/>
                  </w14:solidFill>
                </w14:textFill>
              </w:rPr>
              <w:t>4、</w:t>
            </w:r>
            <w:r>
              <w:rPr>
                <w:rFonts w:hint="eastAsia" w:ascii="微软雅黑" w:hAnsi="微软雅黑" w:cs="微软雅黑"/>
                <w:b/>
                <w:bCs w:val="0"/>
                <w:color w:val="000000" w:themeColor="text1"/>
                <w:sz w:val="18"/>
                <w:szCs w:val="18"/>
                <w:shd w:val="clear" w:color="FFFFFF" w:fill="D9D9D9"/>
                <w:lang w:val="en-US" w:eastAsia="zh-CN"/>
                <w14:textFill>
                  <w14:solidFill>
                    <w14:schemeClr w14:val="tx1"/>
                  </w14:solidFill>
                </w14:textFill>
              </w:rPr>
              <w:t>【室外冰雪大世界外观】</w:t>
            </w:r>
            <w:r>
              <w:rPr>
                <w:rFonts w:hint="eastAsia" w:ascii="微软雅黑" w:hAnsi="微软雅黑" w:cs="微软雅黑"/>
                <w:bCs/>
                <w:color w:val="auto"/>
                <w:sz w:val="18"/>
                <w:szCs w:val="18"/>
                <w:shd w:val="clear" w:color="FFFFFF" w:fill="D9D9D9"/>
                <w:lang w:val="en-US" w:eastAsia="zh-CN"/>
              </w:rPr>
              <w:t>远远看去就像是冰筑成的迪斯尼乐园，</w:t>
            </w:r>
            <w:r>
              <w:rPr>
                <w:rFonts w:hint="eastAsia" w:ascii="微软雅黑" w:hAnsi="微软雅黑" w:cs="微软雅黑"/>
                <w:bCs/>
                <w:color w:val="auto"/>
                <w:sz w:val="18"/>
                <w:szCs w:val="18"/>
                <w:shd w:val="clear" w:color="FFFFFF" w:fill="D9D9D9"/>
                <w:lang w:eastAsia="zh-CN"/>
              </w:rPr>
              <w:t>室外冰雪大世界入口处您可以亲手摸摸高</w:t>
            </w:r>
            <w:r>
              <w:rPr>
                <w:rFonts w:hint="eastAsia" w:ascii="微软雅黑" w:hAnsi="微软雅黑" w:cs="微软雅黑"/>
                <w:bCs/>
                <w:color w:val="auto"/>
                <w:sz w:val="18"/>
                <w:szCs w:val="18"/>
                <w:shd w:val="clear" w:color="FFFFFF" w:fill="D9D9D9"/>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after="0" w:line="0" w:lineRule="atLeast"/>
              <w:ind w:left="1069" w:leftChars="486" w:firstLine="0" w:firstLineChars="0"/>
              <w:textAlignment w:val="auto"/>
              <w:outlineLvl w:val="9"/>
              <w:rPr>
                <w:rFonts w:hint="eastAsia" w:ascii="微软雅黑" w:hAnsi="微软雅黑" w:cs="微软雅黑"/>
                <w:bCs/>
                <w:color w:val="auto"/>
                <w:sz w:val="18"/>
                <w:szCs w:val="18"/>
                <w:shd w:val="clear" w:color="FFFFFF" w:fill="D9D9D9"/>
                <w:lang w:val="en-US" w:eastAsia="zh-CN"/>
              </w:rPr>
            </w:pPr>
            <w:r>
              <w:rPr>
                <w:rFonts w:hint="eastAsia" w:ascii="微软雅黑" w:hAnsi="微软雅黑" w:cs="微软雅黑"/>
                <w:bCs/>
                <w:color w:val="auto"/>
                <w:sz w:val="18"/>
                <w:szCs w:val="18"/>
                <w:shd w:val="clear" w:color="FFFFFF" w:fill="D9D9D9"/>
                <w:lang w:val="en-US" w:eastAsia="zh-CN"/>
              </w:rPr>
              <w:t xml:space="preserve">    约10米左右冰雕城堡、冰灯、冰雕建筑，长约数百米的冰雕围墙，拿着相机拍下一处又一处令人动容景；</w:t>
            </w:r>
            <w:r>
              <w:rPr>
                <w:rFonts w:hint="eastAsia" w:ascii="微软雅黑" w:hAnsi="微软雅黑" w:cs="微软雅黑"/>
                <w:b/>
                <w:bCs w:val="0"/>
                <w:color w:val="auto"/>
                <w:sz w:val="18"/>
                <w:szCs w:val="18"/>
                <w:shd w:val="clear" w:color="FFFFFF" w:fill="D9D9D9"/>
                <w:lang w:eastAsia="zh-CN"/>
              </w:rPr>
              <w:t>如您要进入冰雪大世界景区内（门票费用自理）</w:t>
            </w:r>
            <w:r>
              <w:rPr>
                <w:rFonts w:hint="eastAsia" w:ascii="微软雅黑" w:hAnsi="微软雅黑" w:cs="微软雅黑"/>
                <w:bCs/>
                <w:color w:val="auto"/>
                <w:sz w:val="18"/>
                <w:szCs w:val="18"/>
                <w:shd w:val="clear" w:color="FFFFFF" w:fill="D9D9D9"/>
                <w:lang w:eastAsia="zh-CN"/>
              </w:rPr>
              <w:t>，室外冰雪大世界每年约</w:t>
            </w:r>
            <w:r>
              <w:rPr>
                <w:rFonts w:hint="eastAsia" w:ascii="微软雅黑" w:hAnsi="微软雅黑" w:cs="微软雅黑"/>
                <w:bCs/>
                <w:color w:val="auto"/>
                <w:sz w:val="18"/>
                <w:szCs w:val="18"/>
                <w:shd w:val="clear" w:color="FFFFFF" w:fill="D9D9D9"/>
                <w:lang w:val="en-US" w:eastAsia="zh-CN"/>
              </w:rPr>
              <w:t>12月20号左右正式开放，具体开放时间及价格以景区通知为准；</w:t>
            </w:r>
          </w:p>
          <w:p>
            <w:pPr>
              <w:keepNext w:val="0"/>
              <w:keepLines w:val="0"/>
              <w:pageBreakBefore w:val="0"/>
              <w:widowControl/>
              <w:kinsoku/>
              <w:wordWrap/>
              <w:overflowPunct/>
              <w:topLinePunct w:val="0"/>
              <w:autoSpaceDE/>
              <w:autoSpaceDN/>
              <w:bidi w:val="0"/>
              <w:adjustRightInd w:val="0"/>
              <w:snapToGrid w:val="0"/>
              <w:spacing w:after="0" w:line="0" w:lineRule="atLeast"/>
              <w:ind w:left="1069" w:leftChars="486" w:firstLine="0" w:firstLineChars="0"/>
              <w:textAlignment w:val="auto"/>
              <w:outlineLvl w:val="9"/>
              <w:rPr>
                <w:rFonts w:hint="eastAsia" w:ascii="微软雅黑" w:hAnsi="微软雅黑" w:eastAsia="微软雅黑" w:cs="微软雅黑"/>
                <w:sz w:val="18"/>
                <w:szCs w:val="18"/>
                <w:shd w:val="clear" w:color="FFFFFF" w:fill="D9D9D9"/>
                <w:lang w:eastAsia="zh-CN"/>
              </w:rPr>
            </w:pPr>
            <w:r>
              <w:rPr>
                <w:rFonts w:hint="eastAsia" w:ascii="微软雅黑" w:hAnsi="微软雅黑" w:cs="微软雅黑"/>
                <w:b w:val="0"/>
                <w:bCs w:val="0"/>
                <w:color w:val="000000" w:themeColor="text1"/>
                <w:sz w:val="18"/>
                <w:szCs w:val="18"/>
                <w:u w:val="none"/>
                <w:shd w:val="clear" w:color="FFFFFF" w:fill="D9D9D9"/>
                <w:lang w:val="en-US" w:eastAsia="zh-CN"/>
                <w14:textFill>
                  <w14:solidFill>
                    <w14:schemeClr w14:val="tx1"/>
                  </w14:solidFill>
                </w14:textFill>
              </w:rPr>
              <w:t>5、</w:t>
            </w:r>
            <w:r>
              <w:rPr>
                <w:rFonts w:hint="eastAsia" w:ascii="微软雅黑" w:hAnsi="微软雅黑" w:eastAsia="微软雅黑" w:cs="微软雅黑"/>
                <w:sz w:val="18"/>
                <w:szCs w:val="18"/>
                <w:shd w:val="clear" w:color="FFFFFF" w:fill="D9D9D9"/>
              </w:rPr>
              <w:t>泼水成冰细节：自带保温杯+零下26-30度雪乡+90度以上热水+大幅度跳跃动作+老人儿童不允许参加</w:t>
            </w:r>
            <w:r>
              <w:rPr>
                <w:rFonts w:hint="eastAsia" w:ascii="微软雅黑" w:hAnsi="微软雅黑" w:cs="微软雅黑"/>
                <w:sz w:val="18"/>
                <w:szCs w:val="18"/>
                <w:shd w:val="clear" w:color="FFFFFF" w:fill="D9D9D9"/>
                <w:lang w:eastAsia="zh-CN"/>
              </w:rPr>
              <w:t>；此项目根据当日天气，如特殊天气此项目或取消或照片不能拍照赠送，恕不另行通知</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310" w:hRule="atLeast"/>
          <w:jc w:val="center"/>
        </w:trPr>
        <w:tc>
          <w:tcPr>
            <w:tcW w:w="1144" w:type="dxa"/>
            <w:vMerge w:val="restart"/>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ind w:left="130" w:hanging="130"/>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第</w:t>
            </w:r>
            <w:r>
              <w:rPr>
                <w:rFonts w:hint="eastAsia" w:ascii="微软雅黑" w:hAnsi="微软雅黑" w:cs="宋体"/>
                <w:b/>
                <w:bCs/>
                <w:i/>
                <w:color w:val="05276E"/>
                <w:sz w:val="28"/>
                <w:szCs w:val="28"/>
              </w:rPr>
              <w:t>5</w:t>
            </w:r>
            <w:r>
              <w:rPr>
                <w:rFonts w:hint="eastAsia" w:ascii="微软雅黑" w:hAnsi="微软雅黑" w:cs="宋体"/>
                <w:b/>
                <w:bCs/>
                <w:color w:val="05276E"/>
                <w:sz w:val="21"/>
                <w:szCs w:val="21"/>
              </w:rPr>
              <w:t>天</w:t>
            </w:r>
          </w:p>
        </w:tc>
        <w:tc>
          <w:tcPr>
            <w:tcW w:w="6421" w:type="dxa"/>
            <w:tcBorders>
              <w:tl2br w:val="nil"/>
              <w:tr2bl w:val="nil"/>
            </w:tcBorders>
            <w:shd w:val="clear" w:color="auto" w:fill="FFFFFF"/>
            <w:vAlign w:val="center"/>
          </w:tcPr>
          <w:p>
            <w:pPr>
              <w:keepNext w:val="0"/>
              <w:keepLines w:val="0"/>
              <w:pageBreakBefore w:val="0"/>
              <w:widowControl/>
              <w:tabs>
                <w:tab w:val="left" w:pos="1675"/>
              </w:tabs>
              <w:kinsoku/>
              <w:wordWrap/>
              <w:overflowPunct/>
              <w:topLinePunct w:val="0"/>
              <w:autoSpaceDE/>
              <w:autoSpaceDN/>
              <w:bidi w:val="0"/>
              <w:spacing w:after="0" w:line="0" w:lineRule="atLeast"/>
              <w:ind w:left="840" w:hanging="843" w:hangingChars="400"/>
              <w:outlineLvl w:val="9"/>
              <w:rPr>
                <w:rFonts w:ascii="微软雅黑" w:hAnsi="微软雅黑" w:cs="宋体"/>
                <w:b/>
                <w:bCs/>
                <w:color w:val="05276E"/>
                <w:sz w:val="21"/>
                <w:szCs w:val="21"/>
                <w:shd w:val="clear" w:color="auto" w:fill="FFFFFF"/>
              </w:rPr>
            </w:pPr>
            <w:r>
              <w:rPr>
                <w:rFonts w:hint="eastAsia" w:ascii="微软雅黑" w:hAnsi="微软雅黑" w:cs="微软雅黑"/>
                <w:b/>
                <w:color w:val="05276E"/>
                <w:sz w:val="21"/>
                <w:szCs w:val="21"/>
              </w:rPr>
              <w:t>伏尔加</w:t>
            </w:r>
            <w:r>
              <w:rPr>
                <w:rFonts w:hint="eastAsia" w:ascii="微软雅黑" w:hAnsi="微软雅黑" w:cs="微软雅黑"/>
                <w:b/>
                <w:color w:val="05276E"/>
                <w:sz w:val="21"/>
                <w:szCs w:val="21"/>
                <w:lang w:eastAsia="zh-CN"/>
              </w:rPr>
              <w:t>庄园</w:t>
            </w:r>
            <w:r>
              <w:rPr>
                <w:rFonts w:hint="eastAsia" w:ascii="微软雅黑" w:hAnsi="微软雅黑" w:cs="微软雅黑"/>
                <w:b/>
                <w:color w:val="05276E"/>
                <w:sz w:val="21"/>
                <w:szCs w:val="21"/>
              </w:rPr>
              <w:t xml:space="preserve">-中央大街-关东古巷          </w:t>
            </w:r>
          </w:p>
        </w:tc>
        <w:tc>
          <w:tcPr>
            <w:tcW w:w="1942"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outlineLvl w:val="9"/>
              <w:rPr>
                <w:rFonts w:hint="eastAsia" w:ascii="微软雅黑" w:hAnsi="微软雅黑" w:eastAsia="微软雅黑" w:cs="宋体"/>
                <w:b/>
                <w:bCs/>
                <w:color w:val="05276E"/>
                <w:sz w:val="21"/>
                <w:szCs w:val="21"/>
                <w:lang w:eastAsia="zh-CN"/>
              </w:rPr>
            </w:pPr>
            <w:r>
              <w:rPr>
                <w:rFonts w:hint="eastAsia" w:ascii="微软雅黑" w:hAnsi="微软雅黑" w:cs="宋体"/>
                <w:b/>
                <w:bCs/>
                <w:color w:val="05276E"/>
                <w:sz w:val="21"/>
                <w:szCs w:val="21"/>
              </w:rPr>
              <w:t>早</w:t>
            </w:r>
            <w:r>
              <w:rPr>
                <w:rFonts w:hint="eastAsia" w:ascii="微软雅黑" w:hAnsi="微软雅黑" w:cs="宋体"/>
                <w:b/>
                <w:bCs/>
                <w:color w:val="05276E"/>
                <w:sz w:val="21"/>
                <w:szCs w:val="21"/>
                <w:lang w:val="en-US" w:eastAsia="zh-CN"/>
              </w:rPr>
              <w:t>.</w:t>
            </w:r>
            <w:r>
              <w:rPr>
                <w:rFonts w:hint="eastAsia" w:ascii="微软雅黑" w:hAnsi="微软雅黑" w:cs="宋体"/>
                <w:b/>
                <w:bCs/>
                <w:color w:val="05276E"/>
                <w:sz w:val="21"/>
                <w:szCs w:val="21"/>
              </w:rPr>
              <w:t>中</w:t>
            </w:r>
            <w:r>
              <w:rPr>
                <w:rFonts w:hint="eastAsia" w:ascii="微软雅黑" w:hAnsi="微软雅黑" w:cs="宋体"/>
                <w:b/>
                <w:bCs/>
                <w:color w:val="05276E"/>
                <w:sz w:val="21"/>
                <w:szCs w:val="21"/>
                <w:lang w:eastAsia="zh-CN"/>
              </w:rPr>
              <w:t>（烧烤）</w:t>
            </w:r>
          </w:p>
        </w:tc>
        <w:tc>
          <w:tcPr>
            <w:tcW w:w="1544"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outlineLvl w:val="9"/>
              <w:rPr>
                <w:rFonts w:hint="eastAsia" w:ascii="微软雅黑" w:hAnsi="微软雅黑" w:eastAsia="微软雅黑" w:cs="宋体"/>
                <w:b/>
                <w:bCs/>
                <w:color w:val="05276E"/>
                <w:sz w:val="21"/>
                <w:szCs w:val="21"/>
                <w:lang w:eastAsia="zh-CN"/>
              </w:rPr>
            </w:pPr>
            <w:r>
              <w:rPr>
                <w:rFonts w:hint="eastAsia" w:ascii="微软雅黑" w:hAnsi="微软雅黑" w:cs="宋体"/>
                <w:b/>
                <w:bCs/>
                <w:color w:val="05276E"/>
                <w:sz w:val="21"/>
                <w:szCs w:val="21"/>
                <w:lang w:eastAsia="zh-CN"/>
              </w:rPr>
              <w:t>哈尔滨</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310" w:hRule="atLeast"/>
          <w:jc w:val="center"/>
        </w:trPr>
        <w:tc>
          <w:tcPr>
            <w:tcW w:w="1144"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Cs/>
                <w:color w:val="05276E"/>
                <w:sz w:val="21"/>
                <w:szCs w:val="21"/>
              </w:rPr>
            </w:pPr>
          </w:p>
        </w:tc>
        <w:tc>
          <w:tcPr>
            <w:tcW w:w="9907" w:type="dxa"/>
            <w:gridSpan w:val="5"/>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0" w:lineRule="atLeast"/>
              <w:ind w:firstLine="361" w:firstLineChars="200"/>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【伏尔加庄园】</w:t>
            </w:r>
            <w:r>
              <w:rPr>
                <w:rFonts w:hint="eastAsia" w:ascii="微软雅黑" w:hAnsi="微软雅黑" w:eastAsia="微软雅黑" w:cs="微软雅黑"/>
                <w:sz w:val="18"/>
                <w:szCs w:val="18"/>
              </w:rPr>
              <w:t>它是穿越的苏联、行走的俄罗斯，这里有毁于苏联卫国战中的</w:t>
            </w:r>
            <w:r>
              <w:rPr>
                <w:rFonts w:hint="eastAsia" w:ascii="微软雅黑" w:hAnsi="微软雅黑" w:eastAsia="微软雅黑" w:cs="微软雅黑"/>
                <w:b/>
                <w:bCs/>
                <w:sz w:val="18"/>
                <w:szCs w:val="18"/>
              </w:rPr>
              <w:t>【巴甫洛夫城堡】</w:t>
            </w:r>
            <w:r>
              <w:rPr>
                <w:rFonts w:hint="eastAsia" w:ascii="微软雅黑" w:hAnsi="微软雅黑" w:eastAsia="微软雅黑" w:cs="微软雅黑"/>
                <w:sz w:val="18"/>
                <w:szCs w:val="18"/>
              </w:rPr>
              <w:t>还有世界木质教堂经典之作</w:t>
            </w:r>
            <w:r>
              <w:rPr>
                <w:rFonts w:hint="eastAsia" w:ascii="微软雅黑" w:hAnsi="微软雅黑" w:eastAsia="微软雅黑" w:cs="微软雅黑"/>
                <w:b/>
                <w:bCs/>
                <w:sz w:val="18"/>
                <w:szCs w:val="18"/>
              </w:rPr>
              <w:t>【圣尼古拉大教堂艺术馆】</w:t>
            </w:r>
            <w:r>
              <w:rPr>
                <w:rFonts w:hint="eastAsia" w:ascii="微软雅黑" w:hAnsi="微软雅黑" w:eastAsia="微软雅黑" w:cs="微软雅黑"/>
                <w:sz w:val="18"/>
                <w:szCs w:val="18"/>
              </w:rPr>
              <w:t>整个教堂未用一颗钉，馆内珍藏带您走进百年哈尔滨；今日我们体验中国首创伏尔加</w:t>
            </w:r>
            <w:r>
              <w:rPr>
                <w:rFonts w:hint="eastAsia" w:ascii="微软雅黑" w:hAnsi="微软雅黑" w:eastAsia="微软雅黑" w:cs="微软雅黑"/>
                <w:b/>
                <w:bCs/>
                <w:sz w:val="18"/>
                <w:szCs w:val="18"/>
              </w:rPr>
              <w:t>【越野滑雪（根据降雪情况而定越野滑雪是否进行）</w:t>
            </w:r>
            <w:r>
              <w:rPr>
                <w:rFonts w:hint="eastAsia" w:ascii="微软雅黑" w:hAnsi="微软雅黑" w:eastAsia="微软雅黑" w:cs="微软雅黑"/>
                <w:b/>
                <w:bCs/>
                <w:sz w:val="18"/>
                <w:szCs w:val="18"/>
                <w:lang w:eastAsia="zh-CN"/>
              </w:rPr>
              <w:t>】</w:t>
            </w:r>
            <w:r>
              <w:rPr>
                <w:rFonts w:hint="eastAsia" w:ascii="微软雅黑" w:hAnsi="微软雅黑" w:eastAsia="微软雅黑" w:cs="微软雅黑"/>
                <w:sz w:val="18"/>
                <w:szCs w:val="18"/>
                <w:lang w:eastAsia="zh-CN"/>
              </w:rPr>
              <w:t>越野滑雪，以自然雪地为雪场，绑上雪板，</w:t>
            </w:r>
            <w:r>
              <w:rPr>
                <w:rFonts w:hint="eastAsia" w:ascii="微软雅黑" w:hAnsi="微软雅黑" w:eastAsia="微软雅黑" w:cs="微软雅黑"/>
                <w:sz w:val="18"/>
                <w:szCs w:val="18"/>
              </w:rPr>
              <w:t>手持雪杖体验野雪滑雪的乐趣，冰面刺溜滑给您带来无限冰雪乐趣</w:t>
            </w:r>
            <w:r>
              <w:rPr>
                <w:rFonts w:hint="eastAsia" w:ascii="微软雅黑" w:hAnsi="微软雅黑" w:cs="微软雅黑"/>
                <w:sz w:val="18"/>
                <w:szCs w:val="18"/>
                <w:lang w:eastAsia="zh-CN"/>
              </w:rPr>
              <w:t>。</w:t>
            </w:r>
            <w:r>
              <w:rPr>
                <w:rFonts w:hint="eastAsia" w:ascii="微软雅黑" w:hAnsi="微软雅黑" w:eastAsia="微软雅黑" w:cs="微软雅黑"/>
                <w:sz w:val="18"/>
                <w:szCs w:val="18"/>
              </w:rPr>
              <w:t>滑雪过后欣赏</w:t>
            </w:r>
            <w:r>
              <w:rPr>
                <w:rFonts w:hint="eastAsia" w:ascii="微软雅黑" w:hAnsi="微软雅黑" w:eastAsia="微软雅黑" w:cs="微软雅黑"/>
                <w:b/>
                <w:bCs/>
                <w:sz w:val="18"/>
                <w:szCs w:val="18"/>
              </w:rPr>
              <w:t>【俄罗斯歌舞表演】</w:t>
            </w:r>
            <w:r>
              <w:rPr>
                <w:rFonts w:hint="eastAsia" w:ascii="微软雅黑" w:hAnsi="微软雅黑" w:eastAsia="微软雅黑" w:cs="微软雅黑"/>
                <w:sz w:val="18"/>
                <w:szCs w:val="18"/>
              </w:rPr>
              <w:t>来自乌克兰、白俄斯的演员在2000余平的剧场为您奉上-欢快的巴扬、神秘的拉丁舞…为您奉献一场充满异域风情的视听盛宴；</w:t>
            </w:r>
            <w:r>
              <w:rPr>
                <w:rFonts w:hint="eastAsia" w:ascii="微软雅黑" w:hAnsi="微软雅黑" w:cs="微软雅黑"/>
                <w:sz w:val="18"/>
                <w:szCs w:val="18"/>
                <w:lang w:eastAsia="zh-CN"/>
              </w:rPr>
              <w:t>后赴指定地点领取伴手礼</w:t>
            </w:r>
            <w:r>
              <w:rPr>
                <w:rFonts w:hint="eastAsia" w:ascii="微软雅黑" w:hAnsi="微软雅黑" w:cs="微软雅黑"/>
                <w:sz w:val="18"/>
                <w:szCs w:val="18"/>
                <w:lang w:val="en-US" w:eastAsia="zh-CN"/>
              </w:rPr>
              <w:t>-俄罗斯小套娃，</w:t>
            </w:r>
            <w:r>
              <w:rPr>
                <w:rFonts w:hint="eastAsia" w:ascii="微软雅黑" w:hAnsi="微软雅黑" w:cs="微软雅黑"/>
                <w:b/>
                <w:color w:val="auto"/>
                <w:sz w:val="18"/>
                <w:szCs w:val="18"/>
              </w:rPr>
              <w:t>有一种美食叫深入市井食人间烟火，在东北没有什么事儿是一顿烧烤解决不了的，到东北咱也整一顿烧烤</w:t>
            </w:r>
            <w:r>
              <w:rPr>
                <w:rFonts w:hint="eastAsia" w:ascii="微软雅黑" w:hAnsi="微软雅黑" w:cs="微软雅黑"/>
                <w:sz w:val="18"/>
                <w:szCs w:val="18"/>
                <w:lang w:eastAsia="zh-CN"/>
              </w:rPr>
              <w:t>，餐后</w:t>
            </w:r>
            <w:r>
              <w:rPr>
                <w:rFonts w:hint="eastAsia" w:ascii="微软雅黑" w:hAnsi="微软雅黑" w:eastAsia="微软雅黑" w:cs="微软雅黑"/>
                <w:sz w:val="18"/>
                <w:szCs w:val="18"/>
              </w:rPr>
              <w:t>游览</w:t>
            </w:r>
            <w:r>
              <w:rPr>
                <w:rFonts w:hint="eastAsia" w:ascii="微软雅黑" w:hAnsi="微软雅黑" w:eastAsia="微软雅黑" w:cs="微软雅黑"/>
                <w:b/>
                <w:bCs/>
                <w:sz w:val="18"/>
                <w:szCs w:val="18"/>
              </w:rPr>
              <w:t>【防洪纪念塔+斯大林公园】【圣索非亚教堂广场】</w:t>
            </w:r>
            <w:r>
              <w:rPr>
                <w:rFonts w:hint="eastAsia" w:ascii="微软雅黑" w:hAnsi="微软雅黑" w:eastAsia="微软雅黑" w:cs="微软雅黑"/>
                <w:sz w:val="18"/>
                <w:szCs w:val="18"/>
              </w:rPr>
              <w:t>（教堂墙面正在修缮如工程未结束改成车游）</w:t>
            </w:r>
            <w:r>
              <w:rPr>
                <w:rFonts w:hint="eastAsia" w:ascii="微软雅黑" w:hAnsi="微软雅黑" w:eastAsia="微软雅黑" w:cs="微软雅黑"/>
                <w:b/>
                <w:bCs/>
                <w:sz w:val="18"/>
                <w:szCs w:val="18"/>
              </w:rPr>
              <w:t>【中央大街】</w:t>
            </w:r>
            <w:r>
              <w:rPr>
                <w:rFonts w:hint="eastAsia" w:ascii="微软雅黑" w:hAnsi="微软雅黑" w:cs="微软雅黑"/>
                <w:b/>
                <w:bCs/>
                <w:sz w:val="18"/>
                <w:szCs w:val="18"/>
                <w:lang w:eastAsia="zh-CN"/>
              </w:rPr>
              <w:t>、</w:t>
            </w:r>
            <w:r>
              <w:rPr>
                <w:rFonts w:hint="eastAsia" w:ascii="微软雅黑" w:hAnsi="微软雅黑" w:eastAsia="微软雅黑" w:cs="微软雅黑"/>
                <w:b/>
                <w:bCs/>
                <w:sz w:val="18"/>
                <w:szCs w:val="18"/>
              </w:rPr>
              <w:t>【关东古巷】</w:t>
            </w:r>
            <w:r>
              <w:rPr>
                <w:rFonts w:hint="eastAsia" w:ascii="微软雅黑" w:hAnsi="微软雅黑" w:eastAsia="微软雅黑" w:cs="微软雅黑"/>
                <w:sz w:val="18"/>
                <w:szCs w:val="18"/>
              </w:rPr>
              <w:t>（春节停业调至中华巴洛克不另行通知）欣赏到黑龙江八大非物质文化遗产：青牛葫芦、女真火烩、克东满秀、角雕工艺、麦秸工艺、绥棱黑陶、东北膏药等让您穿越时空的隧道，寻找流逝在关东老铺里的老时光、老记忆、老感觉。晚餐可在关东古巷内自行品偿品偿当地美食。</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sz w:val="18"/>
                <w:szCs w:val="18"/>
                <w:shd w:val="clear" w:color="FFFFFF" w:fill="D9D9D9"/>
              </w:rPr>
            </w:pPr>
            <w:r>
              <w:rPr>
                <w:rFonts w:hint="eastAsia" w:ascii="微软雅黑" w:hAnsi="微软雅黑" w:eastAsia="微软雅黑" w:cs="微软雅黑"/>
                <w:b/>
                <w:bCs/>
                <w:color w:val="0D0D0D" w:themeColor="text1" w:themeTint="F2"/>
                <w:sz w:val="18"/>
                <w:szCs w:val="18"/>
                <w:u w:val="none"/>
                <w14:textFill>
                  <w14:solidFill>
                    <w14:schemeClr w14:val="tx1">
                      <w14:lumMod w14:val="95000"/>
                      <w14:lumOff w14:val="5000"/>
                    </w14:schemeClr>
                  </w14:solidFill>
                </w14:textFill>
              </w:rPr>
              <w:t>【专属细节】</w:t>
            </w:r>
            <w:r>
              <w:rPr>
                <w:rFonts w:hint="eastAsia" w:ascii="微软雅黑" w:hAnsi="微软雅黑" w:eastAsia="微软雅黑" w:cs="微软雅黑"/>
                <w:b/>
                <w:bCs/>
                <w:color w:val="C00000"/>
                <w:sz w:val="18"/>
                <w:szCs w:val="18"/>
                <w:shd w:val="clear" w:color="FFFFFF" w:fill="D9D9D9"/>
              </w:rPr>
              <w:t>1、</w:t>
            </w:r>
            <w:r>
              <w:rPr>
                <w:rFonts w:hint="eastAsia" w:ascii="微软雅黑" w:hAnsi="微软雅黑" w:eastAsia="微软雅黑" w:cs="微软雅黑"/>
                <w:b/>
                <w:bCs/>
                <w:color w:val="C00000"/>
                <w:sz w:val="18"/>
                <w:szCs w:val="18"/>
                <w:shd w:val="clear" w:color="FFFFFF" w:fill="D9D9D9"/>
                <w:lang w:eastAsia="zh-CN"/>
              </w:rPr>
              <w:t>越野</w:t>
            </w:r>
            <w:r>
              <w:rPr>
                <w:rFonts w:hint="eastAsia" w:ascii="微软雅黑" w:hAnsi="微软雅黑" w:eastAsia="微软雅黑" w:cs="微软雅黑"/>
                <w:b/>
                <w:bCs/>
                <w:color w:val="C00000"/>
                <w:sz w:val="18"/>
                <w:szCs w:val="18"/>
                <w:shd w:val="clear" w:color="FFFFFF" w:fill="D9D9D9"/>
              </w:rPr>
              <w:t>滑雪开放时间解释权归天气，</w:t>
            </w:r>
            <w:r>
              <w:rPr>
                <w:rFonts w:hint="eastAsia" w:ascii="微软雅黑" w:hAnsi="微软雅黑" w:cs="微软雅黑"/>
                <w:b/>
                <w:bCs/>
                <w:color w:val="C00000"/>
                <w:sz w:val="18"/>
                <w:szCs w:val="18"/>
                <w:shd w:val="clear" w:color="FFFFFF" w:fill="D9D9D9"/>
                <w:lang w:eastAsia="zh-CN"/>
              </w:rPr>
              <w:t>预计</w:t>
            </w:r>
            <w:r>
              <w:rPr>
                <w:rFonts w:hint="eastAsia" w:ascii="微软雅黑" w:hAnsi="微软雅黑" w:cs="微软雅黑"/>
                <w:b/>
                <w:bCs/>
                <w:color w:val="C00000"/>
                <w:sz w:val="18"/>
                <w:szCs w:val="18"/>
                <w:shd w:val="clear" w:color="FFFFFF" w:fill="D9D9D9"/>
                <w:lang w:val="en-US" w:eastAsia="zh-CN"/>
              </w:rPr>
              <w:t>12月中开放</w:t>
            </w:r>
            <w:r>
              <w:rPr>
                <w:rFonts w:hint="eastAsia" w:ascii="微软雅黑" w:hAnsi="微软雅黑" w:eastAsia="微软雅黑" w:cs="微软雅黑"/>
                <w:b/>
                <w:bCs/>
                <w:color w:val="C00000"/>
                <w:sz w:val="18"/>
                <w:szCs w:val="18"/>
                <w:shd w:val="clear" w:color="FFFFFF" w:fill="D9D9D9"/>
              </w:rPr>
              <w:t>如</w:t>
            </w:r>
            <w:r>
              <w:rPr>
                <w:rFonts w:hint="eastAsia" w:ascii="微软雅黑" w:hAnsi="微软雅黑" w:eastAsia="微软雅黑" w:cs="微软雅黑"/>
                <w:b/>
                <w:bCs/>
                <w:color w:val="C00000"/>
                <w:sz w:val="18"/>
                <w:szCs w:val="18"/>
                <w:shd w:val="clear" w:color="FFFFFF" w:fill="D9D9D9"/>
                <w:lang w:eastAsia="zh-CN"/>
              </w:rPr>
              <w:t>不能体验越野滑雪赠送项目不退费</w:t>
            </w:r>
            <w:r>
              <w:rPr>
                <w:rFonts w:hint="eastAsia" w:ascii="微软雅黑" w:hAnsi="微软雅黑" w:cs="微软雅黑"/>
                <w:b/>
                <w:bCs/>
                <w:color w:val="C00000"/>
                <w:sz w:val="18"/>
                <w:szCs w:val="18"/>
                <w:shd w:val="clear" w:color="FFFFFF" w:fill="D9D9D9"/>
                <w:lang w:eastAsia="zh-CN"/>
              </w:rPr>
              <w:t>，园区</w:t>
            </w:r>
            <w:r>
              <w:rPr>
                <w:rFonts w:hint="eastAsia" w:ascii="微软雅黑" w:hAnsi="微软雅黑" w:eastAsia="微软雅黑" w:cs="微软雅黑"/>
                <w:b/>
                <w:bCs/>
                <w:color w:val="C00000"/>
                <w:sz w:val="18"/>
                <w:szCs w:val="18"/>
                <w:shd w:val="clear" w:color="FFFFFF" w:fill="D9D9D9"/>
                <w:lang w:eastAsia="zh-CN"/>
              </w:rPr>
              <w:t>自由活</w:t>
            </w:r>
            <w:r>
              <w:rPr>
                <w:rFonts w:hint="eastAsia" w:ascii="微软雅黑" w:hAnsi="微软雅黑" w:cs="微软雅黑"/>
                <w:b/>
                <w:bCs/>
                <w:color w:val="C00000"/>
                <w:sz w:val="18"/>
                <w:szCs w:val="18"/>
                <w:shd w:val="clear" w:color="FFFFFF" w:fill="D9D9D9"/>
                <w:lang w:eastAsia="zh-CN"/>
              </w:rPr>
              <w:t>动</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sz w:val="18"/>
                <w:szCs w:val="18"/>
                <w:shd w:val="clear" w:color="FFFFFF" w:fill="D9D9D9"/>
              </w:rPr>
            </w:pPr>
            <w:r>
              <w:rPr>
                <w:rFonts w:hint="eastAsia" w:ascii="微软雅黑" w:hAnsi="微软雅黑" w:cs="微软雅黑"/>
                <w:sz w:val="18"/>
                <w:szCs w:val="18"/>
                <w:shd w:val="clear" w:color="auto" w:fill="auto"/>
                <w:lang w:val="en-US" w:eastAsia="zh-CN"/>
              </w:rPr>
              <w:t xml:space="preserve">                    </w:t>
            </w:r>
            <w:r>
              <w:rPr>
                <w:rFonts w:hint="eastAsia" w:ascii="微软雅黑" w:hAnsi="微软雅黑" w:cs="微软雅黑"/>
                <w:sz w:val="18"/>
                <w:szCs w:val="18"/>
                <w:shd w:val="clear" w:color="FFFFFF" w:fill="D9D9D9"/>
                <w:lang w:val="en-US" w:eastAsia="zh-CN"/>
              </w:rPr>
              <w:t>2、</w:t>
            </w:r>
            <w:r>
              <w:rPr>
                <w:rFonts w:hint="eastAsia" w:ascii="微软雅黑" w:hAnsi="微软雅黑" w:eastAsia="微软雅黑" w:cs="微软雅黑"/>
                <w:sz w:val="18"/>
                <w:szCs w:val="18"/>
                <w:shd w:val="clear" w:color="FFFFFF" w:fill="D9D9D9"/>
              </w:rPr>
              <w:t>俄罗斯表演人员每周一另有活动，每周一将俄罗斯表演项目更换为参观伏特加酒堡；</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cs="微软雅黑"/>
                <w:sz w:val="18"/>
                <w:szCs w:val="18"/>
                <w:shd w:val="clear" w:color="FFFFFF" w:fill="D9D9D9"/>
                <w:lang w:val="en-US" w:eastAsia="zh-CN"/>
              </w:rPr>
            </w:pPr>
            <w:r>
              <w:rPr>
                <w:rFonts w:hint="eastAsia" w:ascii="微软雅黑" w:hAnsi="微软雅黑" w:cs="微软雅黑"/>
                <w:sz w:val="18"/>
                <w:szCs w:val="18"/>
                <w:shd w:val="clear" w:color="auto" w:fill="auto"/>
                <w:lang w:val="en-US" w:eastAsia="zh-CN"/>
              </w:rPr>
              <w:t xml:space="preserve">                    </w:t>
            </w:r>
            <w:r>
              <w:rPr>
                <w:rFonts w:hint="eastAsia" w:ascii="微软雅黑" w:hAnsi="微软雅黑" w:cs="微软雅黑"/>
                <w:b/>
                <w:bCs/>
                <w:color w:val="C00000"/>
                <w:sz w:val="18"/>
                <w:szCs w:val="18"/>
                <w:shd w:val="clear" w:color="FFFFFF" w:fill="D9D9D9"/>
                <w:lang w:val="en-US" w:eastAsia="zh-CN"/>
              </w:rPr>
              <w:t>3、</w:t>
            </w:r>
            <w:r>
              <w:rPr>
                <w:rFonts w:hint="eastAsia" w:ascii="微软雅黑" w:hAnsi="微软雅黑" w:cs="微软雅黑"/>
                <w:b/>
                <w:bCs/>
                <w:color w:val="C00000"/>
                <w:sz w:val="18"/>
                <w:szCs w:val="18"/>
                <w:shd w:val="clear" w:color="FFFFFF" w:fill="D9D9D9"/>
                <w:lang w:eastAsia="zh-CN"/>
              </w:rPr>
              <w:t>今日入住洲际旗下智选假日酒店，预计</w:t>
            </w:r>
            <w:r>
              <w:rPr>
                <w:rFonts w:hint="eastAsia" w:ascii="微软雅黑" w:hAnsi="微软雅黑" w:cs="微软雅黑"/>
                <w:b/>
                <w:bCs/>
                <w:color w:val="C00000"/>
                <w:sz w:val="18"/>
                <w:szCs w:val="18"/>
                <w:shd w:val="clear" w:color="FFFFFF" w:fill="D9D9D9"/>
                <w:lang w:val="en-US" w:eastAsia="zh-CN"/>
              </w:rPr>
              <w:t>12月初营业，如酒店未营业调住艾欧或其它酒店，不另行通知；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color w:val="000000" w:themeColor="text1"/>
                <w:sz w:val="18"/>
                <w:szCs w:val="18"/>
                <w:shd w:val="clear" w:color="FFFFFF" w:fill="D9D9D9"/>
                <w:lang w:eastAsia="zh-CN"/>
                <w14:textFill>
                  <w14:solidFill>
                    <w14:schemeClr w14:val="tx1"/>
                  </w14:solidFill>
                </w14:textFill>
              </w:rPr>
            </w:pPr>
            <w:r>
              <w:rPr>
                <w:rFonts w:hint="eastAsia" w:ascii="微软雅黑" w:hAnsi="微软雅黑" w:cs="微软雅黑"/>
                <w:b/>
                <w:bCs/>
                <w:color w:val="C00000"/>
                <w:sz w:val="18"/>
                <w:szCs w:val="18"/>
                <w:lang w:val="en-US" w:eastAsia="zh-CN"/>
              </w:rPr>
              <w:t>【今日美食】</w:t>
            </w:r>
            <w:r>
              <w:rPr>
                <w:rFonts w:hint="eastAsia" w:ascii="微软雅黑" w:hAnsi="微软雅黑" w:eastAsia="微软雅黑" w:cs="微软雅黑"/>
                <w:b/>
                <w:bCs/>
                <w:color w:val="C00000"/>
                <w:sz w:val="18"/>
                <w:szCs w:val="18"/>
                <w:shd w:val="clear" w:color="FFFFFF" w:fill="D9D9D9"/>
              </w:rPr>
              <w:t>【</w:t>
            </w:r>
            <w:r>
              <w:rPr>
                <w:rFonts w:hint="eastAsia" w:ascii="微软雅黑" w:hAnsi="微软雅黑" w:eastAsia="微软雅黑" w:cs="微软雅黑"/>
                <w:b/>
                <w:bCs/>
                <w:color w:val="C00000"/>
                <w:sz w:val="18"/>
                <w:szCs w:val="18"/>
                <w:shd w:val="clear" w:color="FFFFFF" w:fill="D9D9D9"/>
                <w:lang w:eastAsia="zh-CN"/>
              </w:rPr>
              <w:t>东北小烧烤</w:t>
            </w:r>
            <w:r>
              <w:rPr>
                <w:rFonts w:hint="eastAsia" w:ascii="微软雅黑" w:hAnsi="微软雅黑" w:eastAsia="微软雅黑" w:cs="微软雅黑"/>
                <w:b/>
                <w:bCs/>
                <w:color w:val="C00000"/>
                <w:sz w:val="18"/>
                <w:szCs w:val="18"/>
                <w:shd w:val="clear" w:color="FFFFFF" w:fill="D9D9D9"/>
              </w:rPr>
              <w:t>】</w:t>
            </w:r>
            <w:r>
              <w:rPr>
                <w:rFonts w:hint="eastAsia" w:ascii="微软雅黑" w:hAnsi="微软雅黑" w:eastAsia="微软雅黑" w:cs="微软雅黑"/>
                <w:color w:val="000000" w:themeColor="text1"/>
                <w:sz w:val="18"/>
                <w:szCs w:val="18"/>
                <w:shd w:val="clear" w:color="FFFFFF" w:fill="D9D9D9"/>
                <w14:textFill>
                  <w14:solidFill>
                    <w14:schemeClr w14:val="tx1"/>
                  </w14:solidFill>
                </w14:textFill>
              </w:rPr>
              <w:t>在东北没有什么事是一顿烧烤解决不了的，到东北咱也整一顿烧烤</w:t>
            </w:r>
            <w:r>
              <w:rPr>
                <w:rFonts w:hint="eastAsia" w:ascii="微软雅黑" w:hAnsi="微软雅黑" w:eastAsia="微软雅黑" w:cs="微软雅黑"/>
                <w:color w:val="000000" w:themeColor="text1"/>
                <w:sz w:val="18"/>
                <w:szCs w:val="18"/>
                <w:shd w:val="clear" w:color="FFFFFF" w:fill="D9D9D9"/>
                <w:lang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0" w:lineRule="atLeast"/>
              <w:ind w:firstLine="1080" w:firstLineChars="600"/>
              <w:textAlignment w:val="auto"/>
              <w:outlineLvl w:val="9"/>
              <w:rPr>
                <w:rFonts w:hint="eastAsia" w:ascii="微软雅黑" w:hAnsi="微软雅黑" w:eastAsia="微软雅黑" w:cs="微软雅黑"/>
                <w:color w:val="000000" w:themeColor="text1"/>
                <w:sz w:val="18"/>
                <w:szCs w:val="18"/>
                <w:shd w:val="clear" w:color="FFFFFF" w:fill="D9D9D9"/>
                <w14:textFill>
                  <w14:solidFill>
                    <w14:schemeClr w14:val="tx1"/>
                  </w14:solidFill>
                </w14:textFill>
              </w:rPr>
            </w:pPr>
            <w:r>
              <w:rPr>
                <w:rFonts w:hint="eastAsia" w:ascii="微软雅黑" w:hAnsi="微软雅黑" w:eastAsia="微软雅黑" w:cs="微软雅黑"/>
                <w:color w:val="000000" w:themeColor="text1"/>
                <w:sz w:val="18"/>
                <w:szCs w:val="18"/>
                <w:shd w:val="clear" w:color="FFFFFF" w:fill="D9D9D9"/>
                <w14:textFill>
                  <w14:solidFill>
                    <w14:schemeClr w14:val="tx1"/>
                  </w14:solidFill>
                </w14:textFill>
              </w:rPr>
              <w:t>烤品：麻排、羊肉串、牛肉串、猪肉串、美容猪皮、密汁鸡脖、豆腐卷、火腿肠</w:t>
            </w:r>
          </w:p>
          <w:p>
            <w:pPr>
              <w:keepNext w:val="0"/>
              <w:keepLines w:val="0"/>
              <w:pageBreakBefore w:val="0"/>
              <w:widowControl/>
              <w:kinsoku/>
              <w:wordWrap/>
              <w:overflowPunct/>
              <w:topLinePunct w:val="0"/>
              <w:autoSpaceDE/>
              <w:autoSpaceDN/>
              <w:bidi w:val="0"/>
              <w:adjustRightInd w:val="0"/>
              <w:snapToGrid w:val="0"/>
              <w:spacing w:after="0" w:line="0" w:lineRule="atLeast"/>
              <w:ind w:firstLine="1080" w:firstLineChars="600"/>
              <w:textAlignment w:val="auto"/>
              <w:outlineLvl w:val="9"/>
              <w:rPr>
                <w:rFonts w:hint="eastAsia" w:ascii="微软雅黑" w:hAnsi="微软雅黑" w:eastAsia="微软雅黑" w:cs="微软雅黑"/>
                <w:color w:val="000000" w:themeColor="text1"/>
                <w:sz w:val="18"/>
                <w:szCs w:val="18"/>
                <w:shd w:val="clear" w:color="FFFFFF" w:fill="D9D9D9"/>
                <w14:textFill>
                  <w14:solidFill>
                    <w14:schemeClr w14:val="tx1"/>
                  </w14:solidFill>
                </w14:textFill>
              </w:rPr>
            </w:pPr>
            <w:r>
              <w:rPr>
                <w:rFonts w:hint="eastAsia" w:ascii="微软雅黑" w:hAnsi="微软雅黑" w:eastAsia="微软雅黑" w:cs="微软雅黑"/>
                <w:color w:val="000000" w:themeColor="text1"/>
                <w:sz w:val="18"/>
                <w:szCs w:val="18"/>
                <w:shd w:val="clear" w:color="FFFFFF" w:fill="D9D9D9"/>
                <w14:textFill>
                  <w14:solidFill>
                    <w14:schemeClr w14:val="tx1"/>
                  </w14:solidFill>
                </w14:textFill>
              </w:rPr>
              <w:t>配菜：山东拌菜、冻白菜、土豆、萝卜等蘸酱菜、浇汁豆腐、酱豆</w:t>
            </w:r>
          </w:p>
          <w:p>
            <w:pPr>
              <w:keepNext w:val="0"/>
              <w:keepLines w:val="0"/>
              <w:pageBreakBefore w:val="0"/>
              <w:widowControl/>
              <w:kinsoku/>
              <w:wordWrap/>
              <w:overflowPunct/>
              <w:topLinePunct w:val="0"/>
              <w:autoSpaceDE/>
              <w:autoSpaceDN/>
              <w:bidi w:val="0"/>
              <w:adjustRightInd w:val="0"/>
              <w:snapToGrid w:val="0"/>
              <w:spacing w:after="0" w:line="0" w:lineRule="atLeast"/>
              <w:ind w:firstLine="1080" w:firstLineChars="600"/>
              <w:textAlignment w:val="auto"/>
              <w:outlineLvl w:val="9"/>
              <w:rPr>
                <w:rFonts w:hint="eastAsia" w:ascii="微软雅黑" w:hAnsi="微软雅黑" w:eastAsia="微软雅黑" w:cs="微软雅黑"/>
                <w:color w:val="000000" w:themeColor="text1"/>
                <w:sz w:val="18"/>
                <w:szCs w:val="18"/>
                <w:shd w:val="clear" w:color="FFFFFF" w:fill="D9D9D9"/>
                <w14:textFill>
                  <w14:solidFill>
                    <w14:schemeClr w14:val="tx1"/>
                  </w14:solidFill>
                </w14:textFill>
              </w:rPr>
            </w:pPr>
            <w:r>
              <w:rPr>
                <w:rFonts w:hint="eastAsia" w:ascii="微软雅黑" w:hAnsi="微软雅黑" w:eastAsia="微软雅黑" w:cs="微软雅黑"/>
                <w:color w:val="000000" w:themeColor="text1"/>
                <w:sz w:val="18"/>
                <w:szCs w:val="18"/>
                <w:shd w:val="clear" w:color="FFFFFF" w:fill="D9D9D9"/>
                <w14:textFill>
                  <w14:solidFill>
                    <w14:schemeClr w14:val="tx1"/>
                  </w14:solidFill>
                </w14:textFill>
              </w:rPr>
              <w:t>烤菜：香煎地瓜、香辣烤鱼、奶香玉米、香煎油麦菜、烤韭菜</w:t>
            </w:r>
          </w:p>
          <w:p>
            <w:pPr>
              <w:keepNext w:val="0"/>
              <w:keepLines w:val="0"/>
              <w:pageBreakBefore w:val="0"/>
              <w:widowControl/>
              <w:kinsoku/>
              <w:wordWrap/>
              <w:overflowPunct/>
              <w:topLinePunct w:val="0"/>
              <w:autoSpaceDE/>
              <w:autoSpaceDN/>
              <w:bidi w:val="0"/>
              <w:adjustRightInd w:val="0"/>
              <w:snapToGrid w:val="0"/>
              <w:spacing w:after="0" w:line="0" w:lineRule="atLeast"/>
              <w:ind w:firstLine="1080" w:firstLineChars="600"/>
              <w:textAlignment w:val="auto"/>
              <w:outlineLvl w:val="9"/>
              <w:rPr>
                <w:rFonts w:ascii="宋体" w:hAnsi="宋体" w:eastAsia="宋体" w:cs="宋体"/>
                <w:b/>
                <w:bCs/>
                <w:color w:val="auto"/>
                <w:szCs w:val="18"/>
              </w:rPr>
            </w:pPr>
            <w:r>
              <w:rPr>
                <w:rFonts w:hint="eastAsia" w:ascii="微软雅黑" w:hAnsi="微软雅黑" w:eastAsia="微软雅黑" w:cs="微软雅黑"/>
                <w:color w:val="000000" w:themeColor="text1"/>
                <w:sz w:val="18"/>
                <w:szCs w:val="18"/>
                <w:shd w:val="clear" w:color="FFFFFF" w:fill="D9D9D9"/>
                <w14:textFill>
                  <w14:solidFill>
                    <w14:schemeClr w14:val="tx1"/>
                  </w14:solidFill>
                </w14:textFill>
              </w:rPr>
              <w:t>涮品：毛肚锅、木耳、海带、蘑菇等涮串</w:t>
            </w:r>
            <w:r>
              <w:rPr>
                <w:rFonts w:hint="eastAsia" w:ascii="微软雅黑" w:hAnsi="微软雅黑" w:cs="微软雅黑"/>
                <w:color w:val="000000" w:themeColor="text1"/>
                <w:sz w:val="18"/>
                <w:szCs w:val="18"/>
                <w:shd w:val="clear" w:color="FFFFFF" w:fill="D9D9D9"/>
                <w:lang w:eastAsia="zh-CN"/>
                <w14:textFill>
                  <w14:solidFill>
                    <w14:schemeClr w14:val="tx1"/>
                  </w14:solidFill>
                </w14:textFill>
              </w:rPr>
              <w:t>；</w:t>
            </w:r>
            <w:r>
              <w:rPr>
                <w:rFonts w:hint="eastAsia" w:ascii="微软雅黑" w:hAnsi="微软雅黑" w:eastAsia="微软雅黑" w:cs="微软雅黑"/>
                <w:color w:val="000000" w:themeColor="text1"/>
                <w:sz w:val="18"/>
                <w:szCs w:val="18"/>
                <w:shd w:val="clear" w:color="FFFFFF" w:fill="D9D9D9"/>
                <w14:textFill>
                  <w14:solidFill>
                    <w14:schemeClr w14:val="tx1"/>
                  </w14:solidFill>
                </w14:textFill>
              </w:rPr>
              <w:t>主食：豆包+疙瘩汤+烤烧饼+烤馒头+小碴子粥；</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276" w:hRule="atLeast"/>
          <w:jc w:val="center"/>
        </w:trPr>
        <w:tc>
          <w:tcPr>
            <w:tcW w:w="1144" w:type="dxa"/>
            <w:vMerge w:val="restart"/>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
                <w:bCs/>
                <w:color w:val="05276E"/>
                <w:sz w:val="21"/>
                <w:szCs w:val="21"/>
              </w:rPr>
            </w:pPr>
            <w:r>
              <w:rPr>
                <w:rFonts w:hint="eastAsia" w:ascii="微软雅黑" w:hAnsi="微软雅黑" w:cs="宋体"/>
                <w:b/>
                <w:bCs/>
                <w:color w:val="05276E"/>
                <w:sz w:val="21"/>
                <w:szCs w:val="21"/>
              </w:rPr>
              <w:t>第</w:t>
            </w:r>
            <w:r>
              <w:rPr>
                <w:rFonts w:hint="eastAsia" w:ascii="微软雅黑" w:hAnsi="微软雅黑" w:cs="宋体"/>
                <w:b/>
                <w:bCs/>
                <w:i/>
                <w:color w:val="05276E"/>
                <w:sz w:val="28"/>
                <w:szCs w:val="28"/>
              </w:rPr>
              <w:t>6</w:t>
            </w:r>
            <w:r>
              <w:rPr>
                <w:rFonts w:hint="eastAsia" w:ascii="微软雅黑" w:hAnsi="微软雅黑" w:cs="宋体"/>
                <w:b/>
                <w:bCs/>
                <w:color w:val="05276E"/>
                <w:sz w:val="21"/>
                <w:szCs w:val="21"/>
              </w:rPr>
              <w:t>天</w:t>
            </w:r>
          </w:p>
        </w:tc>
        <w:tc>
          <w:tcPr>
            <w:tcW w:w="7938"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spacing w:after="0" w:line="0" w:lineRule="atLeast"/>
              <w:textAlignment w:val="auto"/>
              <w:outlineLvl w:val="9"/>
              <w:rPr>
                <w:rFonts w:ascii="微软雅黑" w:hAnsi="微软雅黑" w:cs="宋体"/>
                <w:b/>
                <w:bCs/>
                <w:color w:val="05276E"/>
                <w:sz w:val="21"/>
                <w:szCs w:val="21"/>
              </w:rPr>
            </w:pPr>
            <w:r>
              <w:rPr>
                <w:rFonts w:hint="eastAsia" w:ascii="微软雅黑" w:hAnsi="微软雅黑" w:cs="微软雅黑"/>
                <w:b/>
                <w:color w:val="05276E"/>
                <w:sz w:val="21"/>
                <w:szCs w:val="21"/>
              </w:rPr>
              <w:t>哈尔滨-</w:t>
            </w:r>
            <w:r>
              <w:rPr>
                <w:rFonts w:hint="eastAsia" w:ascii="微软雅黑" w:hAnsi="微软雅黑" w:cs="微软雅黑"/>
                <w:b/>
                <w:color w:val="05276E"/>
                <w:sz w:val="21"/>
                <w:szCs w:val="21"/>
                <w:lang w:eastAsia="zh-CN"/>
              </w:rPr>
              <w:t>成都</w:t>
            </w:r>
            <w:r>
              <w:rPr>
                <w:rFonts w:hint="eastAsia" w:ascii="微软雅黑" w:hAnsi="微软雅黑" w:cs="微软雅黑"/>
                <w:b/>
                <w:color w:val="05276E"/>
                <w:sz w:val="21"/>
                <w:szCs w:val="21"/>
              </w:rPr>
              <w:t xml:space="preserve">                   </w:t>
            </w:r>
          </w:p>
        </w:tc>
        <w:tc>
          <w:tcPr>
            <w:tcW w:w="850" w:type="dxa"/>
            <w:gridSpan w:val="2"/>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textAlignment w:val="auto"/>
              <w:outlineLvl w:val="9"/>
              <w:rPr>
                <w:rFonts w:ascii="微软雅黑" w:hAnsi="微软雅黑" w:cs="宋体"/>
                <w:b/>
                <w:bCs/>
                <w:color w:val="05276E"/>
                <w:sz w:val="21"/>
                <w:szCs w:val="21"/>
              </w:rPr>
            </w:pPr>
            <w:r>
              <w:rPr>
                <w:rFonts w:hint="eastAsia" w:ascii="微软雅黑" w:hAnsi="微软雅黑" w:cs="宋体"/>
                <w:b/>
                <w:bCs/>
                <w:color w:val="05276E"/>
                <w:sz w:val="21"/>
                <w:szCs w:val="21"/>
              </w:rPr>
              <w:t>早餐</w:t>
            </w:r>
          </w:p>
        </w:tc>
        <w:tc>
          <w:tcPr>
            <w:tcW w:w="111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0" w:line="0" w:lineRule="atLeast"/>
              <w:textAlignment w:val="auto"/>
              <w:outlineLvl w:val="9"/>
              <w:rPr>
                <w:rFonts w:hint="eastAsia" w:ascii="微软雅黑" w:hAnsi="微软雅黑" w:eastAsia="微软雅黑" w:cs="宋体"/>
                <w:b/>
                <w:bCs/>
                <w:color w:val="05276E"/>
                <w:sz w:val="18"/>
                <w:szCs w:val="18"/>
                <w:lang w:eastAsia="zh-CN"/>
              </w:rPr>
            </w:pPr>
            <w:r>
              <w:rPr>
                <w:rFonts w:hint="eastAsia" w:ascii="微软雅黑" w:hAnsi="微软雅黑" w:cs="宋体"/>
                <w:b/>
                <w:bCs/>
                <w:color w:val="05276E"/>
                <w:sz w:val="21"/>
                <w:szCs w:val="21"/>
                <w:lang w:eastAsia="zh-CN"/>
              </w:rPr>
              <w:t>无</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1232" w:hRule="atLeast"/>
          <w:jc w:val="center"/>
        </w:trPr>
        <w:tc>
          <w:tcPr>
            <w:tcW w:w="1144"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pacing w:after="0"/>
              <w:ind w:left="130" w:hanging="130"/>
              <w:jc w:val="center"/>
              <w:outlineLvl w:val="9"/>
              <w:rPr>
                <w:rFonts w:ascii="微软雅黑" w:hAnsi="微软雅黑" w:cs="宋体"/>
                <w:bCs/>
                <w:color w:val="05276E"/>
                <w:sz w:val="21"/>
                <w:szCs w:val="21"/>
              </w:rPr>
            </w:pPr>
          </w:p>
        </w:tc>
        <w:tc>
          <w:tcPr>
            <w:tcW w:w="9907" w:type="dxa"/>
            <w:gridSpan w:val="5"/>
            <w:tcBorders>
              <w:tl2br w:val="nil"/>
              <w:tr2bl w:val="nil"/>
            </w:tcBorders>
            <w:shd w:val="clear" w:color="auto" w:fill="FFFFFF"/>
            <w:vAlign w:val="center"/>
          </w:tcPr>
          <w:p>
            <w:pPr>
              <w:keepNext w:val="0"/>
              <w:keepLines w:val="0"/>
              <w:pageBreakBefore w:val="0"/>
              <w:widowControl/>
              <w:tabs>
                <w:tab w:val="left" w:pos="1675"/>
              </w:tabs>
              <w:kinsoku/>
              <w:wordWrap/>
              <w:overflowPunct/>
              <w:topLinePunct w:val="0"/>
              <w:autoSpaceDE/>
              <w:autoSpaceDN/>
              <w:bidi w:val="0"/>
              <w:spacing w:after="0" w:line="0" w:lineRule="atLeast"/>
              <w:ind w:firstLine="360" w:firstLineChars="200"/>
              <w:outlineLvl w:val="9"/>
              <w:rPr>
                <w:rFonts w:ascii="微软雅黑" w:hAnsi="微软雅黑" w:cs="微软雅黑"/>
                <w:bCs/>
                <w:color w:val="auto"/>
                <w:sz w:val="18"/>
                <w:szCs w:val="18"/>
              </w:rPr>
            </w:pPr>
            <w:r>
              <w:rPr>
                <w:rFonts w:hint="eastAsia" w:asciiTheme="majorEastAsia" w:hAnsiTheme="majorEastAsia" w:eastAsiaTheme="majorEastAsia" w:cstheme="majorEastAsia"/>
                <w:bCs/>
                <w:color w:val="auto"/>
                <w:sz w:val="18"/>
                <w:szCs w:val="18"/>
                <w:lang w:eastAsia="zh-CN"/>
              </w:rPr>
              <w:t>早餐后自由活动，乘机</w:t>
            </w:r>
            <w:r>
              <w:rPr>
                <w:rFonts w:hint="eastAsia" w:asciiTheme="majorEastAsia" w:hAnsiTheme="majorEastAsia" w:eastAsiaTheme="majorEastAsia" w:cstheme="majorEastAsia"/>
                <w:bCs/>
                <w:color w:val="auto"/>
                <w:sz w:val="18"/>
                <w:szCs w:val="18"/>
              </w:rPr>
              <w:t>返回</w:t>
            </w:r>
            <w:r>
              <w:rPr>
                <w:rFonts w:hint="eastAsia" w:asciiTheme="majorEastAsia" w:hAnsiTheme="majorEastAsia" w:eastAsiaTheme="majorEastAsia" w:cstheme="majorEastAsia"/>
                <w:bCs/>
                <w:color w:val="auto"/>
                <w:sz w:val="18"/>
                <w:szCs w:val="18"/>
                <w:lang w:eastAsia="zh-CN"/>
              </w:rPr>
              <w:t>成都</w:t>
            </w:r>
            <w:r>
              <w:rPr>
                <w:rFonts w:hint="eastAsia" w:asciiTheme="majorEastAsia" w:hAnsiTheme="majorEastAsia" w:eastAsiaTheme="majorEastAsia" w:cstheme="majorEastAsia"/>
                <w:bCs/>
                <w:color w:val="auto"/>
                <w:sz w:val="18"/>
                <w:szCs w:val="18"/>
                <w:lang w:val="en-US" w:eastAsia="zh-CN"/>
              </w:rPr>
              <w:t>,</w:t>
            </w:r>
            <w:bookmarkStart w:id="0" w:name="_GoBack"/>
            <w:bookmarkEnd w:id="0"/>
            <w:r>
              <w:rPr>
                <w:rFonts w:hint="eastAsia" w:asciiTheme="majorEastAsia" w:hAnsiTheme="majorEastAsia" w:eastAsiaTheme="majorEastAsia" w:cstheme="majorEastAsia"/>
                <w:bCs/>
                <w:color w:val="auto"/>
                <w:sz w:val="18"/>
                <w:szCs w:val="18"/>
              </w:rPr>
              <w:t>结束愉快的东北之旅！</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0" w:lineRule="atLeast"/>
              <w:ind w:left="990" w:hanging="994" w:hangingChars="550"/>
              <w:outlineLvl w:val="9"/>
              <w:rPr>
                <w:b/>
                <w:bCs/>
                <w:color w:val="auto"/>
                <w:sz w:val="18"/>
                <w:szCs w:val="18"/>
              </w:rPr>
            </w:pPr>
            <w:r>
              <w:rPr>
                <w:rFonts w:hint="eastAsia" w:ascii="微软雅黑" w:hAnsi="微软雅黑" w:eastAsia="微软雅黑" w:cs="微软雅黑"/>
                <w:b/>
                <w:color w:val="auto"/>
                <w:sz w:val="18"/>
                <w:szCs w:val="18"/>
                <w:shd w:val="clear" w:color="auto" w:fill="auto"/>
              </w:rPr>
              <w:t>【专属细节】</w:t>
            </w:r>
            <w:r>
              <w:rPr>
                <w:rFonts w:hint="eastAsia" w:ascii="微软雅黑" w:hAnsi="微软雅黑" w:eastAsia="微软雅黑" w:cs="微软雅黑"/>
                <w:color w:val="auto"/>
                <w:sz w:val="18"/>
                <w:szCs w:val="18"/>
                <w:shd w:val="clear" w:color="FFFFFF" w:fill="D9D9D9"/>
              </w:rPr>
              <w:t>我社安排</w:t>
            </w:r>
            <w:r>
              <w:rPr>
                <w:rFonts w:hint="eastAsia" w:ascii="微软雅黑" w:hAnsi="微软雅黑" w:eastAsia="微软雅黑" w:cs="微软雅黑"/>
                <w:color w:val="auto"/>
                <w:sz w:val="18"/>
                <w:szCs w:val="18"/>
                <w:shd w:val="clear" w:color="FFFFFF" w:fill="D9D9D9"/>
                <w:lang w:eastAsia="zh-CN"/>
              </w:rPr>
              <w:t>统一</w:t>
            </w:r>
            <w:r>
              <w:rPr>
                <w:rFonts w:hint="eastAsia" w:ascii="微软雅黑" w:hAnsi="微软雅黑" w:eastAsia="微软雅黑" w:cs="微软雅黑"/>
                <w:color w:val="auto"/>
                <w:sz w:val="18"/>
                <w:szCs w:val="18"/>
                <w:shd w:val="clear" w:color="FFFFFF" w:fill="D9D9D9"/>
              </w:rPr>
              <w:t>送站，如您选择不乘坐当自愿放弃，费用不退，自行赴机场参考费用如下：机场大巴班车每半点一次20元/位，平台打车150元左右单次，不</w:t>
            </w:r>
            <w:r>
              <w:rPr>
                <w:rFonts w:hint="eastAsia" w:ascii="微软雅黑" w:hAnsi="微软雅黑" w:eastAsia="微软雅黑" w:cs="微软雅黑"/>
                <w:color w:val="auto"/>
                <w:sz w:val="18"/>
                <w:szCs w:val="18"/>
                <w:shd w:val="clear" w:color="FFFFFF" w:fill="D9D9D9"/>
                <w:lang w:eastAsia="zh-CN"/>
              </w:rPr>
              <w:t>堵</w:t>
            </w:r>
            <w:r>
              <w:rPr>
                <w:rFonts w:hint="eastAsia" w:ascii="微软雅黑" w:hAnsi="微软雅黑" w:eastAsia="微软雅黑" w:cs="微软雅黑"/>
                <w:color w:val="auto"/>
                <w:sz w:val="18"/>
                <w:szCs w:val="18"/>
                <w:shd w:val="clear" w:color="FFFFFF" w:fill="D9D9D9"/>
              </w:rPr>
              <w:t>车情况下1-1.5小时；</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296" w:hRule="atLeast"/>
          <w:jc w:val="center"/>
        </w:trPr>
        <w:tc>
          <w:tcPr>
            <w:tcW w:w="11051" w:type="dxa"/>
            <w:gridSpan w:val="6"/>
            <w:tcBorders>
              <w:tl2br w:val="nil"/>
              <w:tr2bl w:val="nil"/>
            </w:tcBorders>
            <w:shd w:val="clear" w:color="auto" w:fill="05276E"/>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微软雅黑"/>
                <w:b/>
                <w:bCs/>
                <w:sz w:val="24"/>
                <w:szCs w:val="24"/>
                <w:lang w:eastAsia="zh-CN"/>
              </w:rPr>
            </w:pPr>
            <w:r>
              <w:rPr>
                <w:rFonts w:hint="eastAsia"/>
                <w:b/>
                <w:bCs/>
                <w:sz w:val="24"/>
                <w:szCs w:val="24"/>
                <w:lang w:eastAsia="zh-CN"/>
              </w:rPr>
              <w:t>【</w:t>
            </w:r>
            <w:r>
              <w:rPr>
                <w:rFonts w:hint="eastAsia"/>
                <w:b/>
                <w:bCs/>
                <w:sz w:val="24"/>
                <w:szCs w:val="24"/>
              </w:rPr>
              <w:t>费用包含</w:t>
            </w:r>
            <w:r>
              <w:rPr>
                <w:rFonts w:hint="eastAsia"/>
                <w:b/>
                <w:bCs/>
                <w:sz w:val="24"/>
                <w:szCs w:val="24"/>
                <w:lang w:eastAsia="zh-CN"/>
              </w:rPr>
              <w:t>】</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509" w:hRule="atLeast"/>
          <w:jc w:val="center"/>
        </w:trPr>
        <w:tc>
          <w:tcPr>
            <w:tcW w:w="11051" w:type="dxa"/>
            <w:gridSpan w:val="6"/>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spacing w:after="0"/>
              <w:ind w:left="720" w:hanging="723" w:hangingChars="400"/>
              <w:outlineLvl w:val="9"/>
              <w:rPr>
                <w:rFonts w:hint="eastAsia" w:ascii="微软雅黑" w:hAnsi="微软雅黑" w:cs="微软雅黑"/>
                <w:b w:val="0"/>
                <w:bCs w:val="0"/>
                <w:color w:val="auto"/>
                <w:sz w:val="18"/>
                <w:szCs w:val="18"/>
                <w:lang w:val="en-US" w:eastAsia="zh-CN"/>
              </w:rPr>
            </w:pPr>
            <w:r>
              <w:rPr>
                <w:rFonts w:hint="eastAsia" w:ascii="微软雅黑" w:hAnsi="微软雅黑" w:cs="微软雅黑"/>
                <w:b/>
                <w:bCs/>
                <w:color w:val="auto"/>
                <w:sz w:val="18"/>
                <w:szCs w:val="18"/>
                <w:lang w:eastAsia="zh-CN"/>
              </w:rPr>
              <w:t>机票：</w:t>
            </w:r>
            <w:r>
              <w:rPr>
                <w:rFonts w:hint="eastAsia" w:ascii="微软雅黑" w:hAnsi="微软雅黑" w:cs="微软雅黑"/>
                <w:b w:val="0"/>
                <w:bCs w:val="0"/>
                <w:color w:val="auto"/>
                <w:sz w:val="18"/>
                <w:szCs w:val="18"/>
                <w:lang w:eastAsia="zh-CN"/>
              </w:rPr>
              <w:t>成都</w:t>
            </w:r>
            <w:r>
              <w:rPr>
                <w:rFonts w:hint="eastAsia" w:ascii="微软雅黑" w:hAnsi="微软雅黑" w:cs="微软雅黑"/>
                <w:b w:val="0"/>
                <w:bCs w:val="0"/>
                <w:color w:val="auto"/>
                <w:sz w:val="18"/>
                <w:szCs w:val="18"/>
                <w:lang w:val="en-US" w:eastAsia="zh-CN"/>
              </w:rPr>
              <w:t>/哈尔滨往返机票（含税）</w:t>
            </w:r>
          </w:p>
          <w:p>
            <w:pPr>
              <w:keepNext w:val="0"/>
              <w:keepLines w:val="0"/>
              <w:pageBreakBefore w:val="0"/>
              <w:widowControl/>
              <w:kinsoku/>
              <w:wordWrap/>
              <w:overflowPunct/>
              <w:topLinePunct w:val="0"/>
              <w:autoSpaceDE/>
              <w:autoSpaceDN/>
              <w:bidi w:val="0"/>
              <w:spacing w:after="0"/>
              <w:ind w:left="720" w:hanging="723" w:hangingChars="400"/>
              <w:outlineLvl w:val="9"/>
              <w:rPr>
                <w:rFonts w:hint="eastAsia" w:ascii="微软雅黑" w:hAnsi="微软雅黑" w:cs="微软雅黑"/>
                <w:color w:val="auto"/>
                <w:sz w:val="18"/>
                <w:szCs w:val="18"/>
                <w:lang w:val="en-US" w:eastAsia="zh-CN"/>
              </w:rPr>
            </w:pPr>
            <w:r>
              <w:rPr>
                <w:rFonts w:hint="eastAsia" w:ascii="微软雅黑" w:hAnsi="微软雅黑" w:cs="微软雅黑"/>
                <w:b/>
                <w:bCs/>
                <w:color w:val="auto"/>
                <w:sz w:val="18"/>
                <w:szCs w:val="18"/>
                <w:lang w:eastAsia="zh-CN"/>
              </w:rPr>
              <w:t>赠送门票</w:t>
            </w:r>
            <w:r>
              <w:rPr>
                <w:rFonts w:hint="eastAsia" w:ascii="微软雅黑" w:hAnsi="微软雅黑" w:cs="微软雅黑"/>
                <w:color w:val="auto"/>
                <w:sz w:val="18"/>
                <w:szCs w:val="18"/>
                <w:lang w:eastAsia="zh-CN"/>
              </w:rPr>
              <w:t>：</w:t>
            </w:r>
            <w:r>
              <w:rPr>
                <w:rFonts w:hint="eastAsia" w:ascii="微软雅黑" w:hAnsi="微软雅黑" w:cs="微软雅黑"/>
                <w:color w:val="auto"/>
                <w:sz w:val="18"/>
                <w:szCs w:val="18"/>
              </w:rPr>
              <w:t>雪乡+雪乡2次环线车+</w:t>
            </w:r>
            <w:r>
              <w:rPr>
                <w:rFonts w:hint="eastAsia" w:ascii="微软雅黑" w:hAnsi="微软雅黑" w:cs="微软雅黑"/>
                <w:color w:val="auto"/>
                <w:sz w:val="18"/>
                <w:szCs w:val="18"/>
                <w:lang w:eastAsia="zh-CN"/>
              </w:rPr>
              <w:t>雪谷</w:t>
            </w:r>
            <w:r>
              <w:rPr>
                <w:rFonts w:hint="eastAsia" w:ascii="微软雅黑" w:hAnsi="微软雅黑" w:cs="微软雅黑"/>
                <w:color w:val="auto"/>
                <w:sz w:val="18"/>
                <w:szCs w:val="18"/>
              </w:rPr>
              <w:t>穿越+马爬犁+亚布力滑雪+雪地温泉</w:t>
            </w:r>
            <w:r>
              <w:rPr>
                <w:rFonts w:hint="eastAsia" w:ascii="微软雅黑" w:hAnsi="微软雅黑" w:cs="微软雅黑"/>
                <w:color w:val="auto"/>
                <w:sz w:val="18"/>
                <w:szCs w:val="18"/>
                <w:lang w:val="en-US" w:eastAsia="zh-CN"/>
              </w:rPr>
              <w:t>+伏尔加越野滑雪+伏尔加门票+俄罗斯家访</w:t>
            </w:r>
          </w:p>
          <w:p>
            <w:pPr>
              <w:keepNext w:val="0"/>
              <w:keepLines w:val="0"/>
              <w:pageBreakBefore w:val="0"/>
              <w:widowControl/>
              <w:kinsoku/>
              <w:wordWrap/>
              <w:overflowPunct/>
              <w:topLinePunct w:val="0"/>
              <w:autoSpaceDE/>
              <w:autoSpaceDN/>
              <w:bidi w:val="0"/>
              <w:spacing w:after="0"/>
              <w:ind w:left="713" w:leftChars="324" w:firstLine="0" w:firstLineChars="0"/>
              <w:outlineLvl w:val="9"/>
              <w:rPr>
                <w:rFonts w:hint="eastAsia" w:ascii="微软雅黑" w:hAnsi="微软雅黑" w:cs="微软雅黑"/>
                <w:b w:val="0"/>
                <w:bCs w:val="0"/>
                <w:color w:val="C00000"/>
                <w:sz w:val="18"/>
                <w:szCs w:val="18"/>
                <w:lang w:val="en-US" w:eastAsia="zh-CN"/>
              </w:rPr>
            </w:pPr>
            <w:r>
              <w:rPr>
                <w:rFonts w:hint="eastAsia" w:ascii="微软雅黑" w:hAnsi="微软雅黑" w:cs="微软雅黑"/>
                <w:b w:val="0"/>
                <w:bCs w:val="0"/>
                <w:color w:val="C00000"/>
                <w:sz w:val="18"/>
                <w:szCs w:val="18"/>
                <w:lang w:val="en-US" w:eastAsia="zh-CN"/>
              </w:rPr>
              <w:t xml:space="preserve">【以上项目除雪乡大门票外其余均为赠送项目，赠送项目任何原因不去不退费用不换项目；请在导游购买雪乡门票前出示优惠证  </w:t>
            </w:r>
          </w:p>
          <w:p>
            <w:pPr>
              <w:keepNext w:val="0"/>
              <w:keepLines w:val="0"/>
              <w:pageBreakBefore w:val="0"/>
              <w:widowControl/>
              <w:kinsoku/>
              <w:wordWrap/>
              <w:overflowPunct/>
              <w:topLinePunct w:val="0"/>
              <w:autoSpaceDE/>
              <w:autoSpaceDN/>
              <w:bidi w:val="0"/>
              <w:spacing w:after="0"/>
              <w:ind w:firstLine="900" w:firstLineChars="500"/>
              <w:outlineLvl w:val="9"/>
              <w:rPr>
                <w:rFonts w:hint="eastAsia" w:ascii="微软雅黑" w:hAnsi="微软雅黑" w:eastAsia="微软雅黑" w:cs="微软雅黑"/>
                <w:b w:val="0"/>
                <w:bCs w:val="0"/>
                <w:color w:val="auto"/>
                <w:sz w:val="18"/>
                <w:szCs w:val="18"/>
                <w:lang w:val="en-US" w:eastAsia="zh-CN"/>
              </w:rPr>
            </w:pPr>
            <w:r>
              <w:rPr>
                <w:rFonts w:hint="eastAsia" w:ascii="微软雅黑" w:hAnsi="微软雅黑" w:cs="微软雅黑"/>
                <w:b w:val="0"/>
                <w:bCs w:val="0"/>
                <w:color w:val="C00000"/>
                <w:sz w:val="18"/>
                <w:szCs w:val="18"/>
                <w:lang w:val="en-US" w:eastAsia="zh-CN"/>
              </w:rPr>
              <w:t>件如未提前出示不享受政策退票，雪乡半价票现退45元每人，全价票现退90元每人】</w:t>
            </w:r>
          </w:p>
          <w:p>
            <w:pPr>
              <w:keepNext w:val="0"/>
              <w:keepLines w:val="0"/>
              <w:pageBreakBefore w:val="0"/>
              <w:widowControl/>
              <w:kinsoku/>
              <w:wordWrap/>
              <w:overflowPunct/>
              <w:topLinePunct w:val="0"/>
              <w:autoSpaceDE/>
              <w:autoSpaceDN/>
              <w:bidi w:val="0"/>
              <w:spacing w:after="0"/>
              <w:outlineLvl w:val="9"/>
              <w:rPr>
                <w:rFonts w:ascii="微软雅黑" w:hAnsi="微软雅黑" w:cs="微软雅黑"/>
                <w:color w:val="auto"/>
                <w:sz w:val="18"/>
                <w:szCs w:val="18"/>
              </w:rPr>
            </w:pPr>
            <w:r>
              <w:rPr>
                <w:rFonts w:hint="eastAsia" w:ascii="微软雅黑" w:hAnsi="微软雅黑" w:cs="微软雅黑"/>
                <w:b/>
                <w:color w:val="auto"/>
                <w:sz w:val="18"/>
                <w:szCs w:val="18"/>
              </w:rPr>
              <w:t>住宿</w:t>
            </w:r>
            <w:r>
              <w:rPr>
                <w:rFonts w:hint="eastAsia" w:ascii="微软雅黑" w:hAnsi="微软雅黑" w:cs="微软雅黑"/>
                <w:color w:val="auto"/>
                <w:sz w:val="18"/>
                <w:szCs w:val="18"/>
              </w:rPr>
              <w:t>：哈尔滨2晚指定酒店+亚布力独栋别墅+伏尔加庄园古堡酒店+雪乡景区内独卫浴炕位；</w:t>
            </w:r>
          </w:p>
          <w:p>
            <w:pPr>
              <w:keepNext w:val="0"/>
              <w:keepLines w:val="0"/>
              <w:pageBreakBefore w:val="0"/>
              <w:widowControl/>
              <w:kinsoku/>
              <w:wordWrap/>
              <w:overflowPunct/>
              <w:topLinePunct w:val="0"/>
              <w:autoSpaceDE/>
              <w:autoSpaceDN/>
              <w:bidi w:val="0"/>
              <w:spacing w:after="0"/>
              <w:outlineLvl w:val="9"/>
              <w:rPr>
                <w:rFonts w:ascii="微软雅黑" w:hAnsi="微软雅黑" w:cs="微软雅黑"/>
                <w:color w:val="auto"/>
                <w:sz w:val="18"/>
                <w:szCs w:val="18"/>
              </w:rPr>
            </w:pPr>
            <w:r>
              <w:rPr>
                <w:rFonts w:hint="eastAsia" w:ascii="微软雅黑" w:hAnsi="微软雅黑" w:cs="微软雅黑"/>
                <w:color w:val="auto"/>
                <w:sz w:val="18"/>
                <w:szCs w:val="18"/>
              </w:rPr>
              <w:t xml:space="preserve">      哈尔滨参考酒店：第一晚艾欧、</w:t>
            </w:r>
            <w:r>
              <w:rPr>
                <w:rFonts w:hint="eastAsia" w:ascii="微软雅黑" w:hAnsi="微软雅黑" w:cs="微软雅黑"/>
                <w:color w:val="auto"/>
                <w:sz w:val="18"/>
                <w:szCs w:val="18"/>
                <w:lang w:eastAsia="zh-CN"/>
              </w:rPr>
              <w:t>水逸</w:t>
            </w:r>
            <w:r>
              <w:rPr>
                <w:rFonts w:hint="eastAsia" w:ascii="微软雅黑" w:hAnsi="微软雅黑" w:cs="微软雅黑"/>
                <w:color w:val="auto"/>
                <w:sz w:val="18"/>
                <w:szCs w:val="18"/>
              </w:rPr>
              <w:t>、</w:t>
            </w:r>
            <w:r>
              <w:rPr>
                <w:rFonts w:hint="eastAsia" w:ascii="微软雅黑" w:hAnsi="微软雅黑" w:cs="微软雅黑"/>
                <w:color w:val="auto"/>
                <w:sz w:val="18"/>
                <w:szCs w:val="18"/>
                <w:lang w:eastAsia="zh-CN"/>
              </w:rPr>
              <w:t>天惠</w:t>
            </w:r>
            <w:r>
              <w:rPr>
                <w:rFonts w:hint="eastAsia" w:ascii="微软雅黑" w:hAnsi="微软雅黑" w:cs="微软雅黑"/>
                <w:color w:val="auto"/>
                <w:sz w:val="18"/>
                <w:szCs w:val="18"/>
              </w:rPr>
              <w:t>或同级；第</w:t>
            </w:r>
            <w:r>
              <w:rPr>
                <w:rFonts w:hint="eastAsia" w:ascii="微软雅黑" w:hAnsi="微软雅黑" w:cs="微软雅黑"/>
                <w:color w:val="auto"/>
                <w:sz w:val="18"/>
                <w:szCs w:val="18"/>
                <w:lang w:eastAsia="zh-CN"/>
              </w:rPr>
              <w:t>五</w:t>
            </w:r>
            <w:r>
              <w:rPr>
                <w:rFonts w:hint="eastAsia" w:ascii="微软雅黑" w:hAnsi="微软雅黑" w:cs="微软雅黑"/>
                <w:color w:val="auto"/>
                <w:sz w:val="18"/>
                <w:szCs w:val="18"/>
              </w:rPr>
              <w:t>晚智选假日、</w:t>
            </w:r>
            <w:r>
              <w:rPr>
                <w:rFonts w:hint="eastAsia" w:ascii="微软雅黑" w:hAnsi="微软雅黑" w:cs="微软雅黑"/>
                <w:color w:val="auto"/>
                <w:sz w:val="18"/>
                <w:szCs w:val="18"/>
                <w:lang w:eastAsia="zh-CN"/>
              </w:rPr>
              <w:t>伯爵</w:t>
            </w:r>
            <w:r>
              <w:rPr>
                <w:rFonts w:hint="eastAsia" w:ascii="微软雅黑" w:hAnsi="微软雅黑" w:cs="微软雅黑"/>
                <w:color w:val="auto"/>
                <w:sz w:val="18"/>
                <w:szCs w:val="18"/>
              </w:rPr>
              <w:t>、</w:t>
            </w:r>
            <w:r>
              <w:rPr>
                <w:rFonts w:hint="eastAsia" w:ascii="微软雅黑" w:hAnsi="微软雅黑" w:cs="微软雅黑"/>
                <w:color w:val="auto"/>
                <w:sz w:val="18"/>
                <w:szCs w:val="18"/>
                <w:lang w:eastAsia="zh-CN"/>
              </w:rPr>
              <w:t>丽景花园、勃莱梅</w:t>
            </w:r>
            <w:r>
              <w:rPr>
                <w:rFonts w:hint="eastAsia" w:ascii="微软雅黑" w:hAnsi="微软雅黑" w:cs="微软雅黑"/>
                <w:color w:val="auto"/>
                <w:sz w:val="18"/>
                <w:szCs w:val="18"/>
              </w:rPr>
              <w:t>或同级</w:t>
            </w:r>
          </w:p>
          <w:p>
            <w:pPr>
              <w:keepNext w:val="0"/>
              <w:keepLines w:val="0"/>
              <w:pageBreakBefore w:val="0"/>
              <w:widowControl/>
              <w:kinsoku/>
              <w:wordWrap/>
              <w:overflowPunct/>
              <w:topLinePunct w:val="0"/>
              <w:autoSpaceDE/>
              <w:autoSpaceDN/>
              <w:bidi w:val="0"/>
              <w:spacing w:after="0"/>
              <w:ind w:firstLine="540" w:firstLineChars="300"/>
              <w:outlineLvl w:val="9"/>
              <w:rPr>
                <w:rFonts w:hint="eastAsia" w:ascii="微软雅黑" w:hAnsi="微软雅黑" w:cs="微软雅黑"/>
                <w:color w:val="auto"/>
                <w:sz w:val="18"/>
                <w:szCs w:val="18"/>
              </w:rPr>
            </w:pPr>
            <w:r>
              <w:rPr>
                <w:rFonts w:hint="eastAsia" w:ascii="微软雅黑" w:hAnsi="微软雅黑" w:cs="微软雅黑"/>
                <w:color w:val="auto"/>
                <w:sz w:val="18"/>
                <w:szCs w:val="18"/>
              </w:rPr>
              <w:t>亚布力参考酒店：别墅或温泉养生中心或同级；雪乡景区内独卫浴炕位；</w:t>
            </w:r>
          </w:p>
          <w:p>
            <w:pPr>
              <w:keepNext w:val="0"/>
              <w:keepLines w:val="0"/>
              <w:pageBreakBefore w:val="0"/>
              <w:widowControl/>
              <w:kinsoku/>
              <w:wordWrap/>
              <w:overflowPunct/>
              <w:topLinePunct w:val="0"/>
              <w:autoSpaceDE/>
              <w:autoSpaceDN/>
              <w:bidi w:val="0"/>
              <w:spacing w:after="0"/>
              <w:ind w:firstLine="540" w:firstLineChars="300"/>
              <w:outlineLvl w:val="9"/>
              <w:rPr>
                <w:rFonts w:ascii="微软雅黑" w:hAnsi="微软雅黑" w:cs="微软雅黑"/>
                <w:color w:val="auto"/>
                <w:sz w:val="18"/>
                <w:szCs w:val="18"/>
              </w:rPr>
            </w:pPr>
            <w:r>
              <w:rPr>
                <w:rFonts w:hint="eastAsia" w:ascii="微软雅黑" w:hAnsi="微软雅黑" w:cs="微软雅黑"/>
                <w:color w:val="auto"/>
                <w:sz w:val="18"/>
                <w:szCs w:val="18"/>
              </w:rPr>
              <w:t>伏尔加参考酒店：伏尔加宾馆、敖连特或同级；</w:t>
            </w:r>
          </w:p>
          <w:p>
            <w:pPr>
              <w:keepNext w:val="0"/>
              <w:keepLines w:val="0"/>
              <w:pageBreakBefore w:val="0"/>
              <w:widowControl/>
              <w:kinsoku/>
              <w:wordWrap/>
              <w:overflowPunct/>
              <w:topLinePunct w:val="0"/>
              <w:autoSpaceDE/>
              <w:autoSpaceDN/>
              <w:bidi w:val="0"/>
              <w:spacing w:after="0"/>
              <w:outlineLvl w:val="9"/>
              <w:rPr>
                <w:rFonts w:ascii="微软雅黑" w:hAnsi="微软雅黑" w:cs="微软雅黑"/>
                <w:color w:val="auto"/>
                <w:sz w:val="18"/>
                <w:szCs w:val="18"/>
              </w:rPr>
            </w:pPr>
            <w:r>
              <w:rPr>
                <w:rFonts w:hint="eastAsia" w:ascii="微软雅黑" w:hAnsi="微软雅黑" w:cs="微软雅黑"/>
                <w:b/>
                <w:color w:val="auto"/>
                <w:sz w:val="18"/>
                <w:szCs w:val="18"/>
              </w:rPr>
              <w:t>用车</w:t>
            </w:r>
            <w:r>
              <w:rPr>
                <w:rFonts w:hint="eastAsia" w:ascii="微软雅黑" w:hAnsi="微软雅黑" w:cs="微软雅黑"/>
                <w:color w:val="auto"/>
                <w:sz w:val="18"/>
                <w:szCs w:val="18"/>
              </w:rPr>
              <w:t>：当地旅游包车，根据人数不同安排车型，1人1正座；</w:t>
            </w:r>
          </w:p>
          <w:p>
            <w:pPr>
              <w:keepNext w:val="0"/>
              <w:keepLines w:val="0"/>
              <w:pageBreakBefore w:val="0"/>
              <w:widowControl/>
              <w:kinsoku/>
              <w:wordWrap/>
              <w:overflowPunct/>
              <w:topLinePunct w:val="0"/>
              <w:autoSpaceDE/>
              <w:autoSpaceDN/>
              <w:bidi w:val="0"/>
              <w:spacing w:after="0"/>
              <w:outlineLvl w:val="9"/>
              <w:rPr>
                <w:rFonts w:hint="eastAsia" w:ascii="微软雅黑" w:hAnsi="微软雅黑" w:cs="微软雅黑"/>
                <w:color w:val="auto"/>
                <w:sz w:val="18"/>
                <w:szCs w:val="18"/>
              </w:rPr>
            </w:pPr>
            <w:r>
              <w:rPr>
                <w:rFonts w:hint="eastAsia" w:ascii="微软雅黑" w:hAnsi="微软雅黑" w:cs="微软雅黑"/>
                <w:b/>
                <w:color w:val="auto"/>
                <w:sz w:val="18"/>
                <w:szCs w:val="18"/>
              </w:rPr>
              <w:t>导游</w:t>
            </w:r>
            <w:r>
              <w:rPr>
                <w:rFonts w:hint="eastAsia" w:ascii="微软雅黑" w:hAnsi="微软雅黑" w:cs="微软雅黑"/>
                <w:color w:val="auto"/>
                <w:sz w:val="18"/>
                <w:szCs w:val="18"/>
              </w:rPr>
              <w:t>：持证上岗，接送机无导游；</w:t>
            </w:r>
          </w:p>
          <w:p>
            <w:pPr>
              <w:keepNext w:val="0"/>
              <w:keepLines w:val="0"/>
              <w:pageBreakBefore w:val="0"/>
              <w:widowControl/>
              <w:kinsoku/>
              <w:wordWrap/>
              <w:overflowPunct/>
              <w:topLinePunct w:val="0"/>
              <w:autoSpaceDE/>
              <w:autoSpaceDN/>
              <w:bidi w:val="0"/>
              <w:spacing w:after="0"/>
              <w:outlineLvl w:val="9"/>
              <w:rPr>
                <w:rFonts w:hint="eastAsia" w:ascii="微软雅黑" w:hAnsi="微软雅黑" w:eastAsia="微软雅黑" w:cs="微软雅黑"/>
                <w:b/>
                <w:bCs/>
                <w:color w:val="auto"/>
                <w:sz w:val="18"/>
                <w:szCs w:val="18"/>
                <w:lang w:eastAsia="zh-CN"/>
              </w:rPr>
            </w:pPr>
            <w:r>
              <w:rPr>
                <w:rFonts w:hint="eastAsia" w:ascii="微软雅黑" w:hAnsi="微软雅黑" w:cs="微软雅黑"/>
                <w:b/>
                <w:color w:val="auto"/>
                <w:sz w:val="18"/>
                <w:szCs w:val="18"/>
              </w:rPr>
              <w:t>保险</w:t>
            </w:r>
            <w:r>
              <w:rPr>
                <w:rFonts w:hint="eastAsia" w:ascii="微软雅黑" w:hAnsi="微软雅黑" w:cs="微软雅黑"/>
                <w:color w:val="auto"/>
                <w:sz w:val="18"/>
                <w:szCs w:val="18"/>
              </w:rPr>
              <w:t>：含旅行社责任险+旅游车位险+</w:t>
            </w:r>
            <w:r>
              <w:rPr>
                <w:rFonts w:hint="eastAsia" w:ascii="微软雅黑" w:hAnsi="微软雅黑" w:cs="微软雅黑"/>
                <w:b/>
                <w:bCs/>
                <w:color w:val="auto"/>
                <w:sz w:val="18"/>
                <w:szCs w:val="18"/>
                <w:lang w:eastAsia="zh-CN"/>
              </w:rPr>
              <w:t>赠送中国人保旅游</w:t>
            </w:r>
            <w:r>
              <w:rPr>
                <w:rFonts w:hint="eastAsia" w:ascii="微软雅黑" w:hAnsi="微软雅黑" w:cs="微软雅黑"/>
                <w:b/>
                <w:bCs/>
                <w:color w:val="auto"/>
                <w:sz w:val="18"/>
                <w:szCs w:val="18"/>
              </w:rPr>
              <w:t>意外险</w:t>
            </w:r>
            <w:r>
              <w:rPr>
                <w:rFonts w:hint="eastAsia" w:ascii="微软雅黑" w:hAnsi="微软雅黑" w:cs="微软雅黑"/>
                <w:b/>
                <w:bCs/>
                <w:color w:val="auto"/>
                <w:sz w:val="18"/>
                <w:szCs w:val="18"/>
                <w:lang w:eastAsia="zh-CN"/>
              </w:rPr>
              <w:t>；</w:t>
            </w:r>
          </w:p>
          <w:p>
            <w:pPr>
              <w:keepNext w:val="0"/>
              <w:keepLines w:val="0"/>
              <w:pageBreakBefore w:val="0"/>
              <w:widowControl/>
              <w:kinsoku/>
              <w:wordWrap/>
              <w:overflowPunct/>
              <w:topLinePunct w:val="0"/>
              <w:autoSpaceDE/>
              <w:autoSpaceDN/>
              <w:bidi w:val="0"/>
              <w:spacing w:after="0"/>
              <w:outlineLvl w:val="9"/>
              <w:rPr>
                <w:rFonts w:ascii="微软雅黑" w:hAnsi="微软雅黑" w:cs="微软雅黑"/>
                <w:color w:val="auto"/>
                <w:sz w:val="18"/>
                <w:szCs w:val="18"/>
              </w:rPr>
            </w:pPr>
            <w:r>
              <w:rPr>
                <w:rFonts w:hint="eastAsia" w:ascii="微软雅黑" w:hAnsi="微软雅黑" w:cs="微软雅黑"/>
                <w:b/>
                <w:color w:val="auto"/>
                <w:sz w:val="18"/>
                <w:szCs w:val="18"/>
              </w:rPr>
              <w:t>儿童</w:t>
            </w:r>
            <w:r>
              <w:rPr>
                <w:rFonts w:hint="eastAsia" w:ascii="微软雅黑" w:hAnsi="微软雅黑" w:cs="微软雅黑"/>
                <w:color w:val="auto"/>
                <w:sz w:val="18"/>
                <w:szCs w:val="18"/>
              </w:rPr>
              <w:t>：儿童价包含</w:t>
            </w:r>
            <w:r>
              <w:rPr>
                <w:rFonts w:hint="eastAsia" w:ascii="微软雅黑" w:hAnsi="微软雅黑" w:cs="微软雅黑"/>
                <w:color w:val="auto"/>
                <w:sz w:val="18"/>
                <w:szCs w:val="18"/>
                <w:lang w:eastAsia="zh-CN"/>
              </w:rPr>
              <w:t>往返机票</w:t>
            </w:r>
            <w:r>
              <w:rPr>
                <w:rFonts w:hint="eastAsia" w:ascii="微软雅黑" w:hAnsi="微软雅黑" w:cs="微软雅黑"/>
                <w:color w:val="auto"/>
                <w:sz w:val="18"/>
                <w:szCs w:val="18"/>
                <w:lang w:val="en-US" w:eastAsia="zh-CN"/>
              </w:rPr>
              <w:t>+6</w:t>
            </w:r>
            <w:r>
              <w:rPr>
                <w:rFonts w:hint="eastAsia" w:ascii="微软雅黑" w:hAnsi="微软雅黑" w:cs="微软雅黑"/>
                <w:color w:val="auto"/>
                <w:sz w:val="18"/>
                <w:szCs w:val="18"/>
              </w:rPr>
              <w:t>正餐+车位+导服+雪乡炕位；不含：</w:t>
            </w:r>
            <w:r>
              <w:rPr>
                <w:rFonts w:hint="eastAsia" w:ascii="微软雅黑" w:hAnsi="微软雅黑" w:cs="微软雅黑"/>
                <w:color w:val="auto"/>
                <w:sz w:val="18"/>
                <w:szCs w:val="18"/>
                <w:lang w:eastAsia="zh-CN"/>
              </w:rPr>
              <w:t>四</w:t>
            </w:r>
            <w:r>
              <w:rPr>
                <w:rFonts w:hint="eastAsia" w:ascii="微软雅黑" w:hAnsi="微软雅黑" w:cs="微软雅黑"/>
                <w:color w:val="auto"/>
                <w:sz w:val="18"/>
                <w:szCs w:val="18"/>
              </w:rPr>
              <w:t>晚宾馆住宿、宾馆</w:t>
            </w:r>
            <w:r>
              <w:rPr>
                <w:rFonts w:hint="eastAsia" w:ascii="微软雅黑" w:hAnsi="微软雅黑" w:cs="微软雅黑"/>
                <w:color w:val="auto"/>
                <w:sz w:val="18"/>
                <w:szCs w:val="18"/>
                <w:lang w:eastAsia="zh-CN"/>
              </w:rPr>
              <w:t>次日</w:t>
            </w:r>
            <w:r>
              <w:rPr>
                <w:rFonts w:hint="eastAsia" w:ascii="微软雅黑" w:hAnsi="微软雅黑" w:cs="微软雅黑"/>
                <w:color w:val="auto"/>
                <w:sz w:val="18"/>
                <w:szCs w:val="18"/>
              </w:rPr>
              <w:t>早餐、</w:t>
            </w:r>
            <w:r>
              <w:rPr>
                <w:rFonts w:hint="eastAsia" w:ascii="微软雅黑" w:hAnsi="微软雅黑" w:cs="微软雅黑"/>
                <w:color w:val="auto"/>
                <w:sz w:val="18"/>
                <w:szCs w:val="18"/>
                <w:lang w:eastAsia="zh-CN"/>
              </w:rPr>
              <w:t>景点大</w:t>
            </w:r>
            <w:r>
              <w:rPr>
                <w:rFonts w:hint="eastAsia" w:ascii="微软雅黑" w:hAnsi="微软雅黑" w:cs="微软雅黑"/>
                <w:color w:val="auto"/>
                <w:sz w:val="18"/>
                <w:szCs w:val="18"/>
              </w:rPr>
              <w:t>门票；</w:t>
            </w:r>
          </w:p>
          <w:p>
            <w:pPr>
              <w:keepNext w:val="0"/>
              <w:keepLines w:val="0"/>
              <w:pageBreakBefore w:val="0"/>
              <w:widowControl/>
              <w:kinsoku/>
              <w:wordWrap/>
              <w:overflowPunct/>
              <w:topLinePunct w:val="0"/>
              <w:autoSpaceDE/>
              <w:autoSpaceDN/>
              <w:bidi w:val="0"/>
              <w:spacing w:after="0"/>
              <w:outlineLvl w:val="9"/>
              <w:rPr>
                <w:rFonts w:ascii="微软雅黑" w:hAnsi="微软雅黑" w:cs="微软雅黑"/>
                <w:color w:val="auto"/>
                <w:sz w:val="18"/>
                <w:szCs w:val="18"/>
              </w:rPr>
            </w:pPr>
            <w:r>
              <w:rPr>
                <w:rFonts w:hint="eastAsia" w:ascii="微软雅黑" w:hAnsi="微软雅黑" w:cs="微软雅黑"/>
                <w:b/>
                <w:color w:val="auto"/>
                <w:sz w:val="18"/>
                <w:szCs w:val="18"/>
              </w:rPr>
              <w:t>购物</w:t>
            </w:r>
            <w:r>
              <w:rPr>
                <w:rFonts w:hint="eastAsia" w:ascii="微软雅黑" w:hAnsi="微软雅黑" w:cs="微软雅黑"/>
                <w:color w:val="auto"/>
                <w:sz w:val="18"/>
                <w:szCs w:val="18"/>
              </w:rPr>
              <w:t>：全程无指定购物店（酒店内、餐厅内、景区内购物场所与旅行社无关，如需购买请索要收据凭证）；</w:t>
            </w:r>
          </w:p>
          <w:p>
            <w:pPr>
              <w:keepNext w:val="0"/>
              <w:keepLines w:val="0"/>
              <w:pageBreakBefore w:val="0"/>
              <w:widowControl/>
              <w:kinsoku/>
              <w:wordWrap/>
              <w:overflowPunct/>
              <w:topLinePunct w:val="0"/>
              <w:autoSpaceDE/>
              <w:autoSpaceDN/>
              <w:bidi w:val="0"/>
              <w:spacing w:after="0"/>
              <w:outlineLvl w:val="9"/>
              <w:rPr>
                <w:rFonts w:ascii="微软雅黑" w:hAnsi="微软雅黑" w:cs="微软雅黑"/>
                <w:color w:val="auto"/>
                <w:sz w:val="18"/>
                <w:szCs w:val="18"/>
              </w:rPr>
            </w:pPr>
            <w:r>
              <w:rPr>
                <w:rFonts w:hint="eastAsia" w:ascii="微软雅黑" w:hAnsi="微软雅黑" w:cs="微软雅黑"/>
                <w:b/>
                <w:color w:val="auto"/>
                <w:sz w:val="18"/>
                <w:szCs w:val="18"/>
              </w:rPr>
              <w:t>膳食</w:t>
            </w:r>
            <w:r>
              <w:rPr>
                <w:rFonts w:hint="eastAsia" w:ascii="微软雅黑" w:hAnsi="微软雅黑" w:cs="微软雅黑"/>
                <w:color w:val="auto"/>
                <w:sz w:val="18"/>
                <w:szCs w:val="18"/>
              </w:rPr>
              <w:t>：5早</w:t>
            </w:r>
            <w:r>
              <w:rPr>
                <w:rFonts w:hint="eastAsia" w:ascii="微软雅黑" w:hAnsi="微软雅黑" w:cs="微软雅黑"/>
                <w:color w:val="auto"/>
                <w:sz w:val="18"/>
                <w:szCs w:val="18"/>
                <w:lang w:val="en-US" w:eastAsia="zh-CN"/>
              </w:rPr>
              <w:t>6</w:t>
            </w:r>
            <w:r>
              <w:rPr>
                <w:rFonts w:hint="eastAsia" w:ascii="微软雅黑" w:hAnsi="微软雅黑" w:cs="微软雅黑"/>
                <w:color w:val="auto"/>
                <w:sz w:val="18"/>
                <w:szCs w:val="18"/>
              </w:rPr>
              <w:t>正餐；</w:t>
            </w:r>
            <w:r>
              <w:rPr>
                <w:rFonts w:hint="eastAsia" w:ascii="微软雅黑" w:hAnsi="微软雅黑" w:cs="微软雅黑"/>
                <w:color w:val="auto"/>
                <w:sz w:val="18"/>
                <w:szCs w:val="18"/>
                <w:lang w:eastAsia="zh-CN"/>
              </w:rPr>
              <w:t>特色餐标</w:t>
            </w:r>
            <w:r>
              <w:rPr>
                <w:rFonts w:hint="eastAsia" w:ascii="微软雅黑" w:hAnsi="微软雅黑" w:cs="微软雅黑"/>
                <w:color w:val="auto"/>
                <w:sz w:val="18"/>
                <w:szCs w:val="18"/>
                <w:lang w:val="en-US" w:eastAsia="zh-CN"/>
              </w:rPr>
              <w:t>30元每人，升级一餐50元每人东北烧烤。</w:t>
            </w:r>
            <w:r>
              <w:rPr>
                <w:rFonts w:hint="eastAsia" w:ascii="微软雅黑" w:hAnsi="微软雅黑" w:cs="微软雅黑"/>
                <w:color w:val="auto"/>
                <w:sz w:val="18"/>
                <w:szCs w:val="18"/>
              </w:rPr>
              <w:t>人数不足10人菜量酌减；</w:t>
            </w:r>
            <w:r>
              <w:rPr>
                <w:rFonts w:hint="eastAsia" w:ascii="微软雅黑" w:hAnsi="微软雅黑" w:cs="微软雅黑"/>
                <w:b/>
                <w:bCs/>
                <w:color w:val="auto"/>
                <w:sz w:val="18"/>
                <w:szCs w:val="18"/>
              </w:rPr>
              <w:t>（全程餐客人</w:t>
            </w:r>
            <w:r>
              <w:rPr>
                <w:rFonts w:hint="eastAsia" w:ascii="微软雅黑" w:hAnsi="微软雅黑" w:cs="微软雅黑"/>
                <w:b/>
                <w:bCs/>
                <w:color w:val="auto"/>
                <w:sz w:val="18"/>
                <w:szCs w:val="18"/>
                <w:lang w:eastAsia="zh-CN"/>
              </w:rPr>
              <w:t>原因</w:t>
            </w:r>
            <w:r>
              <w:rPr>
                <w:rFonts w:hint="eastAsia" w:ascii="微软雅黑" w:hAnsi="微软雅黑" w:cs="微软雅黑"/>
                <w:b/>
                <w:bCs/>
                <w:color w:val="auto"/>
                <w:sz w:val="18"/>
                <w:szCs w:val="18"/>
              </w:rPr>
              <w:t>不吃不退费用）</w:t>
            </w:r>
          </w:p>
          <w:p>
            <w:pPr>
              <w:keepNext w:val="0"/>
              <w:keepLines w:val="0"/>
              <w:pageBreakBefore w:val="0"/>
              <w:widowControl/>
              <w:kinsoku/>
              <w:wordWrap/>
              <w:overflowPunct/>
              <w:topLinePunct w:val="0"/>
              <w:autoSpaceDE/>
              <w:autoSpaceDN/>
              <w:bidi w:val="0"/>
              <w:spacing w:after="0"/>
              <w:outlineLvl w:val="9"/>
              <w:rPr>
                <w:rFonts w:ascii="微软雅黑" w:hAnsi="微软雅黑" w:cs="微软雅黑"/>
                <w:color w:val="auto"/>
                <w:sz w:val="18"/>
                <w:szCs w:val="18"/>
              </w:rPr>
            </w:pPr>
            <w:r>
              <w:rPr>
                <w:rFonts w:hint="eastAsia" w:ascii="微软雅黑" w:hAnsi="微软雅黑" w:cs="微软雅黑"/>
                <w:b/>
                <w:color w:val="auto"/>
                <w:sz w:val="18"/>
                <w:szCs w:val="18"/>
              </w:rPr>
              <w:t>要求</w:t>
            </w:r>
            <w:r>
              <w:rPr>
                <w:rFonts w:hint="eastAsia" w:ascii="微软雅黑" w:hAnsi="微软雅黑" w:cs="微软雅黑"/>
                <w:color w:val="auto"/>
                <w:sz w:val="18"/>
                <w:szCs w:val="18"/>
              </w:rPr>
              <w:t>：由于路滑以上产品建议75周岁以上不收，保险公司不接受75岁以上客人投保意外险需签免责协议及健康证明；</w:t>
            </w:r>
          </w:p>
          <w:p>
            <w:pPr>
              <w:keepNext w:val="0"/>
              <w:keepLines w:val="0"/>
              <w:pageBreakBefore w:val="0"/>
              <w:widowControl/>
              <w:kinsoku/>
              <w:wordWrap/>
              <w:overflowPunct/>
              <w:topLinePunct w:val="0"/>
              <w:autoSpaceDE/>
              <w:autoSpaceDN/>
              <w:bidi w:val="0"/>
              <w:spacing w:after="0"/>
              <w:outlineLvl w:val="9"/>
              <w:rPr>
                <w:rFonts w:ascii="微软雅黑" w:hAnsi="微软雅黑" w:cs="微软雅黑"/>
                <w:color w:val="auto"/>
                <w:sz w:val="18"/>
                <w:szCs w:val="18"/>
              </w:rPr>
            </w:pPr>
            <w:r>
              <w:rPr>
                <w:rFonts w:hint="eastAsia" w:ascii="微软雅黑" w:hAnsi="微软雅黑" w:cs="微软雅黑"/>
                <w:b/>
                <w:color w:val="auto"/>
                <w:sz w:val="18"/>
                <w:szCs w:val="18"/>
              </w:rPr>
              <w:t>备注</w:t>
            </w:r>
            <w:r>
              <w:rPr>
                <w:rFonts w:hint="eastAsia" w:ascii="微软雅黑" w:hAnsi="微软雅黑" w:cs="微软雅黑"/>
                <w:color w:val="auto"/>
                <w:sz w:val="18"/>
                <w:szCs w:val="18"/>
              </w:rPr>
              <w:t>：1、导游会利用无聊的乘车时间，为游客简单介绍当地糖果、小食品等品偿后根据个人需求而定；</w:t>
            </w:r>
          </w:p>
          <w:p>
            <w:pPr>
              <w:keepNext w:val="0"/>
              <w:keepLines w:val="0"/>
              <w:pageBreakBefore w:val="0"/>
              <w:widowControl/>
              <w:numPr>
                <w:ilvl w:val="0"/>
                <w:numId w:val="1"/>
              </w:numPr>
              <w:kinsoku/>
              <w:wordWrap/>
              <w:overflowPunct/>
              <w:topLinePunct w:val="0"/>
              <w:autoSpaceDE/>
              <w:autoSpaceDN/>
              <w:bidi w:val="0"/>
              <w:spacing w:after="0"/>
              <w:ind w:firstLine="540" w:firstLineChars="30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rPr>
              <w:t>冰雪项目以天气为令，如由于天气原因个别景点未开放会调整行程游览顺序或个别项目取消</w:t>
            </w:r>
            <w:r>
              <w:rPr>
                <w:rFonts w:hint="eastAsia" w:ascii="微软雅黑" w:hAnsi="微软雅黑" w:cs="微软雅黑"/>
                <w:color w:val="auto"/>
                <w:sz w:val="18"/>
                <w:szCs w:val="18"/>
                <w:lang w:eastAsia="zh-CN"/>
              </w:rPr>
              <w:t>不退费</w:t>
            </w:r>
            <w:r>
              <w:rPr>
                <w:rFonts w:hint="eastAsia" w:ascii="微软雅黑" w:hAnsi="微软雅黑" w:cs="微软雅黑"/>
                <w:color w:val="auto"/>
                <w:sz w:val="18"/>
                <w:szCs w:val="18"/>
              </w:rPr>
              <w:t>；</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296" w:hRule="atLeast"/>
          <w:jc w:val="center"/>
        </w:trPr>
        <w:tc>
          <w:tcPr>
            <w:tcW w:w="11051" w:type="dxa"/>
            <w:gridSpan w:val="6"/>
            <w:tcBorders>
              <w:tl2br w:val="nil"/>
              <w:tr2bl w:val="nil"/>
            </w:tcBorders>
            <w:shd w:val="clear" w:color="auto" w:fill="05276E"/>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微软雅黑"/>
                <w:b/>
                <w:bCs/>
                <w:sz w:val="24"/>
                <w:szCs w:val="24"/>
                <w:lang w:eastAsia="zh-CN"/>
              </w:rPr>
            </w:pPr>
            <w:r>
              <w:rPr>
                <w:rFonts w:hint="eastAsia"/>
                <w:b/>
                <w:bCs/>
                <w:sz w:val="24"/>
                <w:szCs w:val="24"/>
                <w:lang w:eastAsia="zh-CN"/>
              </w:rPr>
              <w:t>【</w:t>
            </w:r>
            <w:r>
              <w:rPr>
                <w:rFonts w:hint="eastAsia"/>
                <w:b/>
                <w:bCs/>
                <w:sz w:val="24"/>
                <w:szCs w:val="24"/>
              </w:rPr>
              <w:t>费用</w:t>
            </w:r>
            <w:r>
              <w:rPr>
                <w:rFonts w:hint="eastAsia"/>
                <w:b/>
                <w:bCs/>
                <w:sz w:val="24"/>
                <w:szCs w:val="24"/>
                <w:lang w:eastAsia="zh-CN"/>
              </w:rPr>
              <w:t>未</w:t>
            </w:r>
            <w:r>
              <w:rPr>
                <w:rFonts w:hint="eastAsia"/>
                <w:b/>
                <w:bCs/>
                <w:sz w:val="24"/>
                <w:szCs w:val="24"/>
              </w:rPr>
              <w:t>包含</w:t>
            </w:r>
            <w:r>
              <w:rPr>
                <w:rFonts w:hint="eastAsia"/>
                <w:b/>
                <w:bCs/>
                <w:sz w:val="24"/>
                <w:szCs w:val="24"/>
                <w:lang w:eastAsia="zh-CN"/>
              </w:rPr>
              <w:t>】</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509" w:hRule="atLeast"/>
          <w:jc w:val="center"/>
        </w:trPr>
        <w:tc>
          <w:tcPr>
            <w:tcW w:w="11051" w:type="dxa"/>
            <w:gridSpan w:val="6"/>
            <w:tcBorders>
              <w:tl2br w:val="nil"/>
              <w:tr2bl w:val="nil"/>
            </w:tcBorders>
            <w:shd w:val="clear" w:color="auto" w:fill="FFFFFF"/>
            <w:vAlign w:val="center"/>
          </w:tcPr>
          <w:p>
            <w:pPr>
              <w:keepNext w:val="0"/>
              <w:keepLines w:val="0"/>
              <w:pageBreakBefore w:val="0"/>
              <w:widowControl/>
              <w:numPr>
                <w:ilvl w:val="0"/>
                <w:numId w:val="2"/>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酒店押金，单房差或加床费用；</w:t>
            </w:r>
          </w:p>
          <w:p>
            <w:pPr>
              <w:keepNext w:val="0"/>
              <w:keepLines w:val="0"/>
              <w:pageBreakBefore w:val="0"/>
              <w:widowControl/>
              <w:numPr>
                <w:ilvl w:val="0"/>
                <w:numId w:val="2"/>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自由活动期间餐食费及交通费；</w:t>
            </w:r>
          </w:p>
          <w:p>
            <w:pPr>
              <w:keepNext w:val="0"/>
              <w:keepLines w:val="0"/>
              <w:pageBreakBefore w:val="0"/>
              <w:widowControl/>
              <w:numPr>
                <w:ilvl w:val="0"/>
                <w:numId w:val="2"/>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旅游包含外的其它所有费用；</w:t>
            </w:r>
          </w:p>
          <w:p>
            <w:pPr>
              <w:keepNext w:val="0"/>
              <w:keepLines w:val="0"/>
              <w:pageBreakBefore w:val="0"/>
              <w:widowControl/>
              <w:numPr>
                <w:ilvl w:val="0"/>
                <w:numId w:val="2"/>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个人消费（如酒店内洗衣，电话及床用品损坏及其它未提及的费用）</w:t>
            </w:r>
          </w:p>
          <w:p>
            <w:pPr>
              <w:keepNext w:val="0"/>
              <w:keepLines w:val="0"/>
              <w:pageBreakBefore w:val="0"/>
              <w:widowControl/>
              <w:numPr>
                <w:ilvl w:val="0"/>
                <w:numId w:val="2"/>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因交通，天气，战争，罢工，自然灾害等不可抗因素导致的额外费用；</w:t>
            </w:r>
          </w:p>
          <w:p>
            <w:pPr>
              <w:keepNext w:val="0"/>
              <w:keepLines w:val="0"/>
              <w:pageBreakBefore w:val="0"/>
              <w:widowControl/>
              <w:numPr>
                <w:ilvl w:val="0"/>
                <w:numId w:val="2"/>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因旅游者违约，自身过错，自身疾病导致的人身财产损失而额外产生的费用；</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509" w:hRule="atLeast"/>
          <w:jc w:val="center"/>
        </w:trPr>
        <w:tc>
          <w:tcPr>
            <w:tcW w:w="11051" w:type="dxa"/>
            <w:gridSpan w:val="6"/>
            <w:tcBorders>
              <w:tl2br w:val="nil"/>
              <w:tr2bl w:val="nil"/>
            </w:tcBorders>
            <w:shd w:val="clear" w:color="auto" w:fill="FFFFFF"/>
            <w:vAlign w:val="center"/>
          </w:tcPr>
          <w:tbl>
            <w:tblPr>
              <w:tblStyle w:val="11"/>
              <w:tblW w:w="11051" w:type="dxa"/>
              <w:jc w:val="center"/>
              <w:tblInd w:w="0" w:type="dxa"/>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
            <w:tblGrid>
              <w:gridCol w:w="11051"/>
            </w:tblGrid>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296" w:hRule="atLeast"/>
                <w:jc w:val="center"/>
              </w:trPr>
              <w:tc>
                <w:tcPr>
                  <w:tcW w:w="11051" w:type="dxa"/>
                  <w:tcBorders>
                    <w:tl2br w:val="nil"/>
                    <w:tr2bl w:val="nil"/>
                  </w:tcBorders>
                  <w:shd w:val="clear" w:color="auto" w:fill="05276E"/>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微软雅黑"/>
                      <w:b/>
                      <w:bCs/>
                      <w:sz w:val="24"/>
                      <w:szCs w:val="24"/>
                      <w:lang w:eastAsia="zh-CN"/>
                    </w:rPr>
                  </w:pPr>
                  <w:r>
                    <w:rPr>
                      <w:rFonts w:hint="eastAsia"/>
                      <w:b/>
                      <w:bCs/>
                      <w:sz w:val="24"/>
                      <w:szCs w:val="24"/>
                      <w:lang w:eastAsia="zh-CN"/>
                    </w:rPr>
                    <w:t>【常见问题回答】</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509" w:hRule="atLeast"/>
                <w:jc w:val="center"/>
              </w:trPr>
              <w:tc>
                <w:tcPr>
                  <w:tcW w:w="11051" w:type="dxa"/>
                  <w:tcBorders>
                    <w:tl2br w:val="nil"/>
                    <w:tr2bl w:val="nil"/>
                  </w:tcBorders>
                  <w:shd w:val="clear" w:color="auto" w:fill="FFFFFF"/>
                  <w:vAlign w:val="center"/>
                </w:tcPr>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b/>
                      <w:bCs/>
                      <w:color w:val="auto"/>
                      <w:sz w:val="18"/>
                      <w:szCs w:val="18"/>
                      <w:lang w:val="en-US" w:eastAsia="zh-CN"/>
                    </w:rPr>
                  </w:pPr>
                  <w:r>
                    <w:rPr>
                      <w:rFonts w:hint="eastAsia" w:ascii="微软雅黑" w:hAnsi="微软雅黑" w:cs="微软雅黑"/>
                      <w:b/>
                      <w:bCs/>
                      <w:color w:val="auto"/>
                      <w:sz w:val="18"/>
                      <w:szCs w:val="18"/>
                      <w:lang w:val="en-US" w:eastAsia="zh-CN"/>
                    </w:rPr>
                    <w:t>问：可以安排三人间吗？</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答：所住酒店不同，除火炕外可安排三人间或家庭房或加床，以上房间均含次日早餐；</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b/>
                      <w:bCs/>
                      <w:color w:val="auto"/>
                      <w:sz w:val="18"/>
                      <w:szCs w:val="18"/>
                      <w:lang w:val="en-US" w:eastAsia="zh-CN"/>
                    </w:rPr>
                  </w:pPr>
                  <w:r>
                    <w:rPr>
                      <w:rFonts w:hint="eastAsia" w:ascii="微软雅黑" w:hAnsi="微软雅黑" w:cs="微软雅黑"/>
                      <w:b/>
                      <w:bCs/>
                      <w:color w:val="auto"/>
                      <w:sz w:val="18"/>
                      <w:szCs w:val="18"/>
                      <w:lang w:val="en-US" w:eastAsia="zh-CN"/>
                    </w:rPr>
                    <w:t>问：如果航班晚点或夜间抵达航班或火车有接站吗？</w:t>
                  </w:r>
                </w:p>
                <w:p>
                  <w:pPr>
                    <w:keepNext w:val="0"/>
                    <w:keepLines w:val="0"/>
                    <w:pageBreakBefore w:val="0"/>
                    <w:widowControl/>
                    <w:numPr>
                      <w:ilvl w:val="0"/>
                      <w:numId w:val="0"/>
                    </w:numPr>
                    <w:kinsoku/>
                    <w:wordWrap/>
                    <w:overflowPunct/>
                    <w:topLinePunct w:val="0"/>
                    <w:autoSpaceDE/>
                    <w:autoSpaceDN/>
                    <w:bidi w:val="0"/>
                    <w:spacing w:after="0"/>
                    <w:ind w:left="360" w:hanging="360" w:hangingChars="20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答：我们提供24小时接机，无论您何时抵达均安排接站，由于接站车辆为循环派车，如您的航班出现晚点请您第一时间与接站工作人员联系，以免产生漏接或迟到现象；</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b/>
                      <w:bCs/>
                      <w:color w:val="auto"/>
                      <w:sz w:val="18"/>
                      <w:szCs w:val="18"/>
                      <w:lang w:val="en-US" w:eastAsia="zh-CN"/>
                    </w:rPr>
                    <w:t>问：参加此团在景区还会其他自费产生吗？</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答：行程内已含多项游玩项目，本着不欺不匡原则如果您在行程外还想玩玩雪地摩托或梦幻家园均为客人自行报名参加；</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b/>
                      <w:bCs/>
                      <w:color w:val="auto"/>
                      <w:sz w:val="18"/>
                      <w:szCs w:val="18"/>
                      <w:lang w:val="en-US" w:eastAsia="zh-CN"/>
                    </w:rPr>
                  </w:pPr>
                  <w:r>
                    <w:rPr>
                      <w:rFonts w:hint="eastAsia" w:ascii="微软雅黑" w:hAnsi="微软雅黑" w:cs="微软雅黑"/>
                      <w:b/>
                      <w:bCs/>
                      <w:color w:val="auto"/>
                      <w:sz w:val="18"/>
                      <w:szCs w:val="18"/>
                      <w:lang w:val="en-US" w:eastAsia="zh-CN"/>
                    </w:rPr>
                    <w:t>问：如果有老年证或学生证，导游证，军官证等优惠证件还能退票吗？</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景点门票报价已为旅行社团队的折扣价，故行程景点门票对所有证件均不在享受任何优惠政策，其优惠价格不予退还；</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b/>
                      <w:bCs/>
                      <w:color w:val="auto"/>
                      <w:sz w:val="18"/>
                      <w:szCs w:val="18"/>
                      <w:lang w:val="en-US" w:eastAsia="zh-CN"/>
                    </w:rPr>
                  </w:pPr>
                  <w:r>
                    <w:rPr>
                      <w:rFonts w:hint="eastAsia" w:ascii="微软雅黑" w:hAnsi="微软雅黑" w:cs="微软雅黑"/>
                      <w:b/>
                      <w:bCs/>
                      <w:color w:val="auto"/>
                      <w:sz w:val="18"/>
                      <w:szCs w:val="18"/>
                      <w:lang w:val="en-US" w:eastAsia="zh-CN"/>
                    </w:rPr>
                    <w:t>问：去东北玩需要注意什么？</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shd w:val="clear" w:color="auto" w:fill="auto"/>
                      <w:lang w:val="en-US" w:eastAsia="zh-CN"/>
                    </w:rPr>
                  </w:pPr>
                  <w:r>
                    <w:rPr>
                      <w:rFonts w:hint="eastAsia" w:ascii="微软雅黑" w:hAnsi="微软雅黑" w:cs="微软雅黑"/>
                      <w:color w:val="auto"/>
                      <w:sz w:val="18"/>
                      <w:szCs w:val="18"/>
                      <w:lang w:val="en-US" w:eastAsia="zh-CN"/>
                    </w:rPr>
                    <w:t>答：</w:t>
                  </w:r>
                  <w:r>
                    <w:rPr>
                      <w:rFonts w:hint="eastAsia" w:ascii="微软雅黑" w:hAnsi="微软雅黑" w:eastAsia="微软雅黑" w:cs="微软雅黑"/>
                      <w:color w:val="auto"/>
                      <w:sz w:val="18"/>
                      <w:szCs w:val="18"/>
                      <w:shd w:val="clear" w:color="auto" w:fill="auto"/>
                      <w:lang w:val="en-US" w:eastAsia="zh-CN"/>
                    </w:rPr>
                    <w:t>初到东北，大家对冰雪路面可不太适应，请注意脚下注意防滑；另对于生冷食品酌情品偿，切莫贪凉</w:t>
                  </w:r>
                  <w:r>
                    <w:rPr>
                      <w:rFonts w:hint="eastAsia" w:ascii="微软雅黑" w:hAnsi="微软雅黑" w:cs="微软雅黑"/>
                      <w:color w:val="auto"/>
                      <w:sz w:val="18"/>
                      <w:szCs w:val="18"/>
                      <w:shd w:val="clear" w:color="auto" w:fill="auto"/>
                      <w:lang w:val="en-US" w:eastAsia="zh-CN"/>
                    </w:rPr>
                    <w:t>；</w:t>
                  </w:r>
                </w:p>
              </w:tc>
            </w:tr>
            <w:tr>
              <w:tblPrEx>
                <w:tblBorders>
                  <w:top w:val="thickThinSmallGap" w:color="05276E" w:sz="12" w:space="0"/>
                  <w:left w:val="thickThinSmallGap" w:color="05276E" w:sz="12" w:space="0"/>
                  <w:bottom w:val="thickThinSmallGap" w:color="05276E" w:sz="12" w:space="0"/>
                  <w:right w:val="thickThinSmallGap" w:color="05276E" w:sz="12" w:space="0"/>
                  <w:insideH w:val="single" w:color="05276E" w:sz="4" w:space="0"/>
                  <w:insideV w:val="single" w:color="05276E" w:sz="4" w:space="0"/>
                </w:tblBorders>
                <w:shd w:val="clear" w:color="auto" w:fill="FFFFFF"/>
                <w:tblLayout w:type="fixed"/>
                <w:tblCellMar>
                  <w:top w:w="0" w:type="dxa"/>
                  <w:left w:w="108" w:type="dxa"/>
                  <w:bottom w:w="0" w:type="dxa"/>
                  <w:right w:w="108" w:type="dxa"/>
                </w:tblCellMar>
              </w:tblPrEx>
              <w:trPr>
                <w:trHeight w:val="2808" w:hRule="atLeast"/>
                <w:jc w:val="center"/>
              </w:trPr>
              <w:tc>
                <w:tcPr>
                  <w:tcW w:w="11051" w:type="dxa"/>
                  <w:tcBorders>
                    <w:tl2br w:val="nil"/>
                    <w:tr2bl w:val="nil"/>
                  </w:tcBorders>
                  <w:shd w:val="clear" w:color="auto" w:fill="FFFFFF"/>
                  <w:vAlign w:val="center"/>
                </w:tcPr>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b/>
                      <w:bCs/>
                      <w:color w:val="auto"/>
                      <w:sz w:val="18"/>
                      <w:szCs w:val="18"/>
                      <w:lang w:val="en-US" w:eastAsia="zh-CN"/>
                    </w:rPr>
                  </w:pPr>
                  <w:r>
                    <w:rPr>
                      <w:rFonts w:hint="eastAsia" w:ascii="微软雅黑" w:hAnsi="微软雅黑" w:cs="微软雅黑"/>
                      <w:b/>
                      <w:bCs/>
                      <w:color w:val="auto"/>
                      <w:sz w:val="18"/>
                      <w:szCs w:val="18"/>
                      <w:lang w:val="en-US" w:eastAsia="zh-CN"/>
                    </w:rPr>
                    <w:t>重要提示：</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◇如遇人力不可抗拒因素（台风、暴雨、检修等）或政策性调整，导致无法游览的景点和项目，我社有权取消或更换为其它等价景点或项目,赠送景点和项目费用不退，并有权将景点及住宿顺序做相应调整；</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◇夜间或自由活动期间宜结伴同行并告之导游，记好导游电话备用。注意安全，保管好个人财物，贵重物品请自行保存好；</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◇文明出行，自觉爱护景区的花草树木和文物古迹，不任意在景区、古迹上乱刻乱涂。</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行程结束前请配合地接导游如实填写当地《游客意见书》，由于旅游行业的跨区域性，地接社均不受理因虚假填写或不填意见书而产生的后续争议和投诉；如在行程进行中对地接旅行社的服务标准有异议，请拨打我社24小客服热线，有争议尽量当地解决；</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如因个人原因自愿放弃当地景点、用餐及赠送项目的，费用不退还；</w:t>
                  </w:r>
                </w:p>
                <w:p>
                  <w:pPr>
                    <w:keepNext w:val="0"/>
                    <w:keepLines w:val="0"/>
                    <w:pageBreakBefore w:val="0"/>
                    <w:widowControl/>
                    <w:numPr>
                      <w:ilvl w:val="0"/>
                      <w:numId w:val="0"/>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r>
                    <w:rPr>
                      <w:rFonts w:hint="eastAsia" w:ascii="微软雅黑" w:hAnsi="微软雅黑" w:cs="微软雅黑"/>
                      <w:color w:val="auto"/>
                      <w:sz w:val="18"/>
                      <w:szCs w:val="18"/>
                      <w:lang w:val="en-US" w:eastAsia="zh-CN"/>
                    </w:rPr>
                    <w:t>◇</w:t>
                  </w:r>
                  <w:r>
                    <w:rPr>
                      <w:rFonts w:hint="eastAsia" w:ascii="微软雅黑" w:hAnsi="微软雅黑" w:cs="微软雅黑"/>
                      <w:color w:val="auto"/>
                      <w:sz w:val="18"/>
                      <w:szCs w:val="18"/>
                    </w:rPr>
                    <w:t>冰雪</w:t>
                  </w:r>
                  <w:r>
                    <w:rPr>
                      <w:rFonts w:hint="eastAsia" w:ascii="微软雅黑" w:hAnsi="微软雅黑" w:cs="微软雅黑"/>
                      <w:color w:val="auto"/>
                      <w:sz w:val="18"/>
                      <w:szCs w:val="18"/>
                      <w:lang w:eastAsia="zh-CN"/>
                    </w:rPr>
                    <w:t>体验</w:t>
                  </w:r>
                  <w:r>
                    <w:rPr>
                      <w:rFonts w:hint="eastAsia" w:ascii="微软雅黑" w:hAnsi="微软雅黑" w:cs="微软雅黑"/>
                      <w:color w:val="auto"/>
                      <w:sz w:val="18"/>
                      <w:szCs w:val="18"/>
                    </w:rPr>
                    <w:t>项目以天气为令，如由于天气原因个别景点未开放会调整行程游览顺序或个别项目取消</w:t>
                  </w:r>
                  <w:r>
                    <w:rPr>
                      <w:rFonts w:hint="eastAsia" w:ascii="微软雅黑" w:hAnsi="微软雅黑" w:cs="微软雅黑"/>
                      <w:color w:val="auto"/>
                      <w:sz w:val="18"/>
                      <w:szCs w:val="18"/>
                      <w:lang w:eastAsia="zh-CN"/>
                    </w:rPr>
                    <w:t>不退费，因当时天气无法预知，恕不能提前通知项目开放情况，请见谅；</w:t>
                  </w:r>
                </w:p>
              </w:tc>
            </w:tr>
          </w:tbl>
          <w:p>
            <w:pPr>
              <w:keepNext w:val="0"/>
              <w:keepLines w:val="0"/>
              <w:pageBreakBefore w:val="0"/>
              <w:widowControl/>
              <w:numPr>
                <w:ilvl w:val="0"/>
                <w:numId w:val="2"/>
              </w:numPr>
              <w:kinsoku/>
              <w:wordWrap/>
              <w:overflowPunct/>
              <w:topLinePunct w:val="0"/>
              <w:autoSpaceDE/>
              <w:autoSpaceDN/>
              <w:bidi w:val="0"/>
              <w:spacing w:after="0"/>
              <w:outlineLvl w:val="9"/>
              <w:rPr>
                <w:rFonts w:hint="eastAsia" w:ascii="微软雅黑" w:hAnsi="微软雅黑" w:cs="微软雅黑"/>
                <w:color w:val="auto"/>
                <w:sz w:val="18"/>
                <w:szCs w:val="18"/>
                <w:lang w:val="en-US" w:eastAsia="zh-CN"/>
              </w:rPr>
            </w:pPr>
          </w:p>
        </w:tc>
      </w:tr>
    </w:tbl>
    <w:p>
      <w:pPr>
        <w:jc w:val="both"/>
        <w:rPr>
          <w:rFonts w:cs="Times New Roman"/>
        </w:rPr>
      </w:pPr>
    </w:p>
    <w:p>
      <w:pPr>
        <w:jc w:val="both"/>
        <w:rPr>
          <w:rFonts w:cs="Times New Roman"/>
        </w:rPr>
      </w:pPr>
    </w:p>
    <w:sectPr>
      <w:pgSz w:w="11906" w:h="16838"/>
      <w:pgMar w:top="720" w:right="720" w:bottom="720" w:left="720" w:header="268" w:footer="48"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Tahoma">
    <w:panose1 w:val="020B0604030504040204"/>
    <w:charset w:val="00"/>
    <w:family w:val="swiss"/>
    <w:pitch w:val="default"/>
    <w:sig w:usb0="61007A87" w:usb1="80000000" w:usb2="00000008" w:usb3="00000000" w:csb0="200101FF" w:csb1="20280000"/>
  </w:font>
  <w:font w:name="微软雅黑">
    <w:altName w:val="黑体"/>
    <w:panose1 w:val="020B0503020204020204"/>
    <w:charset w:val="86"/>
    <w:family w:val="swiss"/>
    <w:pitch w:val="default"/>
    <w:sig w:usb0="00000000" w:usb1="00000000" w:usb2="00000016" w:usb3="00000000" w:csb0="0004001F" w:csb1="00000000"/>
  </w:font>
  <w:font w:name="叶根友毛笔行书2.0版">
    <w:panose1 w:val="02010601030101010101"/>
    <w:charset w:val="86"/>
    <w:family w:val="auto"/>
    <w:pitch w:val="default"/>
    <w:sig w:usb0="00000001" w:usb1="080E0000" w:usb2="00000000" w:usb3="00000000" w:csb0="00040000" w:csb1="00000000"/>
  </w:font>
  <w:font w:name="楷体">
    <w:altName w:val="楷体_GB2312"/>
    <w:panose1 w:val="02010609060101010101"/>
    <w:charset w:val="86"/>
    <w:family w:val="modern"/>
    <w:pitch w:val="default"/>
    <w:sig w:usb0="00000000" w:usb1="00000000" w:usb2="00000016" w:usb3="00000000" w:csb0="00040001" w:csb1="00000000"/>
  </w:font>
  <w:font w:name="Segoe UI">
    <w:panose1 w:val="020B0502040204020203"/>
    <w:charset w:val="00"/>
    <w:family w:val="auto"/>
    <w:pitch w:val="default"/>
    <w:sig w:usb0="E10022FF" w:usb1="C000E47F" w:usb2="00000029" w:usb3="00000000" w:csb0="200001DF" w:csb1="2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9B42BD"/>
    <w:multiLevelType w:val="singleLevel"/>
    <w:tmpl w:val="E99B42BD"/>
    <w:lvl w:ilvl="0" w:tentative="0">
      <w:start w:val="2"/>
      <w:numFmt w:val="decimal"/>
      <w:suff w:val="nothing"/>
      <w:lvlText w:val="%1、"/>
      <w:lvlJc w:val="left"/>
    </w:lvl>
  </w:abstractNum>
  <w:abstractNum w:abstractNumId="1">
    <w:nsid w:val="20B71AF8"/>
    <w:multiLevelType w:val="singleLevel"/>
    <w:tmpl w:val="20B71AF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55D9"/>
    <w:rsid w:val="00005842"/>
    <w:rsid w:val="000107F5"/>
    <w:rsid w:val="00030D9D"/>
    <w:rsid w:val="00031275"/>
    <w:rsid w:val="000347F7"/>
    <w:rsid w:val="000560AA"/>
    <w:rsid w:val="000636B5"/>
    <w:rsid w:val="0007054F"/>
    <w:rsid w:val="00074F7E"/>
    <w:rsid w:val="000B542C"/>
    <w:rsid w:val="000C3086"/>
    <w:rsid w:val="000D38F2"/>
    <w:rsid w:val="000E1C07"/>
    <w:rsid w:val="000F1BD2"/>
    <w:rsid w:val="00100E8D"/>
    <w:rsid w:val="001119B5"/>
    <w:rsid w:val="001171D7"/>
    <w:rsid w:val="0012365E"/>
    <w:rsid w:val="00123DE7"/>
    <w:rsid w:val="0012636B"/>
    <w:rsid w:val="00127065"/>
    <w:rsid w:val="00131E85"/>
    <w:rsid w:val="00141BC0"/>
    <w:rsid w:val="0014306B"/>
    <w:rsid w:val="0015140C"/>
    <w:rsid w:val="00172DEF"/>
    <w:rsid w:val="00192F81"/>
    <w:rsid w:val="001B5A6F"/>
    <w:rsid w:val="001C4C1B"/>
    <w:rsid w:val="001D4097"/>
    <w:rsid w:val="001E08DF"/>
    <w:rsid w:val="001F33C5"/>
    <w:rsid w:val="00202598"/>
    <w:rsid w:val="0021102C"/>
    <w:rsid w:val="0023761E"/>
    <w:rsid w:val="00263105"/>
    <w:rsid w:val="00286991"/>
    <w:rsid w:val="002A1E05"/>
    <w:rsid w:val="002A7E2A"/>
    <w:rsid w:val="002D006D"/>
    <w:rsid w:val="002F0BBB"/>
    <w:rsid w:val="00323B43"/>
    <w:rsid w:val="00331B4B"/>
    <w:rsid w:val="00332913"/>
    <w:rsid w:val="00354839"/>
    <w:rsid w:val="003804EC"/>
    <w:rsid w:val="003837BD"/>
    <w:rsid w:val="00386048"/>
    <w:rsid w:val="0038688F"/>
    <w:rsid w:val="003B4B5D"/>
    <w:rsid w:val="003B6BD2"/>
    <w:rsid w:val="003B7F83"/>
    <w:rsid w:val="003C728E"/>
    <w:rsid w:val="003D2AAC"/>
    <w:rsid w:val="003D37D8"/>
    <w:rsid w:val="003D511A"/>
    <w:rsid w:val="00405982"/>
    <w:rsid w:val="00423DC8"/>
    <w:rsid w:val="00426133"/>
    <w:rsid w:val="004358AB"/>
    <w:rsid w:val="004763F6"/>
    <w:rsid w:val="00495D2D"/>
    <w:rsid w:val="004C276B"/>
    <w:rsid w:val="00501677"/>
    <w:rsid w:val="00514E91"/>
    <w:rsid w:val="00525576"/>
    <w:rsid w:val="005345A5"/>
    <w:rsid w:val="005345DF"/>
    <w:rsid w:val="00536030"/>
    <w:rsid w:val="00537ADA"/>
    <w:rsid w:val="00552D00"/>
    <w:rsid w:val="005720EF"/>
    <w:rsid w:val="0057434D"/>
    <w:rsid w:val="00576C4A"/>
    <w:rsid w:val="005A1517"/>
    <w:rsid w:val="005B7088"/>
    <w:rsid w:val="005F29C3"/>
    <w:rsid w:val="00604B6E"/>
    <w:rsid w:val="006062FD"/>
    <w:rsid w:val="00611B12"/>
    <w:rsid w:val="006250E6"/>
    <w:rsid w:val="006531CC"/>
    <w:rsid w:val="00654614"/>
    <w:rsid w:val="00657593"/>
    <w:rsid w:val="0066350B"/>
    <w:rsid w:val="006704BB"/>
    <w:rsid w:val="00683F62"/>
    <w:rsid w:val="006C23BC"/>
    <w:rsid w:val="006C5823"/>
    <w:rsid w:val="006C6682"/>
    <w:rsid w:val="006E2AF4"/>
    <w:rsid w:val="006F5CF5"/>
    <w:rsid w:val="006F6E12"/>
    <w:rsid w:val="007071BC"/>
    <w:rsid w:val="00710067"/>
    <w:rsid w:val="007161F5"/>
    <w:rsid w:val="007242C4"/>
    <w:rsid w:val="0072501B"/>
    <w:rsid w:val="007370B0"/>
    <w:rsid w:val="00762257"/>
    <w:rsid w:val="00762CC8"/>
    <w:rsid w:val="00794622"/>
    <w:rsid w:val="007B431F"/>
    <w:rsid w:val="007D17F7"/>
    <w:rsid w:val="007F044A"/>
    <w:rsid w:val="00813222"/>
    <w:rsid w:val="008378E1"/>
    <w:rsid w:val="00845BC8"/>
    <w:rsid w:val="008650B0"/>
    <w:rsid w:val="0088773E"/>
    <w:rsid w:val="00892427"/>
    <w:rsid w:val="00894DC0"/>
    <w:rsid w:val="008A19B6"/>
    <w:rsid w:val="008B22F0"/>
    <w:rsid w:val="008B2CE2"/>
    <w:rsid w:val="008B7726"/>
    <w:rsid w:val="008D1CBC"/>
    <w:rsid w:val="00924CE2"/>
    <w:rsid w:val="00942907"/>
    <w:rsid w:val="009468FF"/>
    <w:rsid w:val="00947E2B"/>
    <w:rsid w:val="00955B42"/>
    <w:rsid w:val="00960D04"/>
    <w:rsid w:val="00962B1B"/>
    <w:rsid w:val="009C080F"/>
    <w:rsid w:val="009E5C94"/>
    <w:rsid w:val="009F6E9E"/>
    <w:rsid w:val="00A03986"/>
    <w:rsid w:val="00A074BC"/>
    <w:rsid w:val="00A120EA"/>
    <w:rsid w:val="00A13EDF"/>
    <w:rsid w:val="00A31113"/>
    <w:rsid w:val="00A3170E"/>
    <w:rsid w:val="00A56EEB"/>
    <w:rsid w:val="00A63D73"/>
    <w:rsid w:val="00A71B06"/>
    <w:rsid w:val="00A92CC6"/>
    <w:rsid w:val="00AA2902"/>
    <w:rsid w:val="00AA6A80"/>
    <w:rsid w:val="00AB7B4B"/>
    <w:rsid w:val="00AC23D6"/>
    <w:rsid w:val="00AE1332"/>
    <w:rsid w:val="00AE2917"/>
    <w:rsid w:val="00B1229D"/>
    <w:rsid w:val="00B4424C"/>
    <w:rsid w:val="00B614F5"/>
    <w:rsid w:val="00BA0676"/>
    <w:rsid w:val="00BB1A14"/>
    <w:rsid w:val="00BC2CA9"/>
    <w:rsid w:val="00BD4661"/>
    <w:rsid w:val="00BE266A"/>
    <w:rsid w:val="00BF2F92"/>
    <w:rsid w:val="00C11FAB"/>
    <w:rsid w:val="00C354DC"/>
    <w:rsid w:val="00C403C6"/>
    <w:rsid w:val="00C46974"/>
    <w:rsid w:val="00C47D64"/>
    <w:rsid w:val="00C54C18"/>
    <w:rsid w:val="00C61EA6"/>
    <w:rsid w:val="00C725BD"/>
    <w:rsid w:val="00C94B5B"/>
    <w:rsid w:val="00C94D3D"/>
    <w:rsid w:val="00C97205"/>
    <w:rsid w:val="00CA4FD4"/>
    <w:rsid w:val="00CA78B9"/>
    <w:rsid w:val="00CD346B"/>
    <w:rsid w:val="00CE5C5C"/>
    <w:rsid w:val="00D0432A"/>
    <w:rsid w:val="00D2549B"/>
    <w:rsid w:val="00D279B4"/>
    <w:rsid w:val="00D30925"/>
    <w:rsid w:val="00D31D50"/>
    <w:rsid w:val="00D527B6"/>
    <w:rsid w:val="00D64D0F"/>
    <w:rsid w:val="00D70430"/>
    <w:rsid w:val="00D7230A"/>
    <w:rsid w:val="00D75220"/>
    <w:rsid w:val="00D80B13"/>
    <w:rsid w:val="00DB3949"/>
    <w:rsid w:val="00DD3FB6"/>
    <w:rsid w:val="00E06719"/>
    <w:rsid w:val="00E074A8"/>
    <w:rsid w:val="00E16D21"/>
    <w:rsid w:val="00E21D54"/>
    <w:rsid w:val="00E249A2"/>
    <w:rsid w:val="00E3651F"/>
    <w:rsid w:val="00E61AED"/>
    <w:rsid w:val="00E6377E"/>
    <w:rsid w:val="00E7217C"/>
    <w:rsid w:val="00E84347"/>
    <w:rsid w:val="00E85BEC"/>
    <w:rsid w:val="00E87458"/>
    <w:rsid w:val="00EA251B"/>
    <w:rsid w:val="00EA6B5D"/>
    <w:rsid w:val="00EE21B5"/>
    <w:rsid w:val="00F03390"/>
    <w:rsid w:val="00F16841"/>
    <w:rsid w:val="00F34B61"/>
    <w:rsid w:val="00F56805"/>
    <w:rsid w:val="00F67665"/>
    <w:rsid w:val="00F74BD2"/>
    <w:rsid w:val="00F764CC"/>
    <w:rsid w:val="00F77E92"/>
    <w:rsid w:val="00F91909"/>
    <w:rsid w:val="00FC5E9B"/>
    <w:rsid w:val="00FC650C"/>
    <w:rsid w:val="00FD2040"/>
    <w:rsid w:val="00FD726F"/>
    <w:rsid w:val="00FE05EF"/>
    <w:rsid w:val="00FE6BF6"/>
    <w:rsid w:val="00FF117B"/>
    <w:rsid w:val="00FF1F85"/>
    <w:rsid w:val="01FB01BA"/>
    <w:rsid w:val="02B60DBA"/>
    <w:rsid w:val="03BE210F"/>
    <w:rsid w:val="03D4239F"/>
    <w:rsid w:val="0572285F"/>
    <w:rsid w:val="059F799D"/>
    <w:rsid w:val="05FE5BEF"/>
    <w:rsid w:val="06725AAE"/>
    <w:rsid w:val="071B4F4E"/>
    <w:rsid w:val="076D7864"/>
    <w:rsid w:val="095227B8"/>
    <w:rsid w:val="0B9C6D86"/>
    <w:rsid w:val="0BCE22CC"/>
    <w:rsid w:val="0DA43D10"/>
    <w:rsid w:val="0E0F336F"/>
    <w:rsid w:val="0EB354A0"/>
    <w:rsid w:val="0F141A93"/>
    <w:rsid w:val="0F7A46E2"/>
    <w:rsid w:val="0FAE5DC9"/>
    <w:rsid w:val="10A66E58"/>
    <w:rsid w:val="13241467"/>
    <w:rsid w:val="138326C3"/>
    <w:rsid w:val="139C7EBB"/>
    <w:rsid w:val="151068FB"/>
    <w:rsid w:val="15AF785D"/>
    <w:rsid w:val="15F74CE8"/>
    <w:rsid w:val="165C2E6B"/>
    <w:rsid w:val="1671707F"/>
    <w:rsid w:val="16746FB0"/>
    <w:rsid w:val="176C406E"/>
    <w:rsid w:val="18895284"/>
    <w:rsid w:val="1894207B"/>
    <w:rsid w:val="18F2463A"/>
    <w:rsid w:val="195507C4"/>
    <w:rsid w:val="1A380D5F"/>
    <w:rsid w:val="1AB73D68"/>
    <w:rsid w:val="1AF60D63"/>
    <w:rsid w:val="1BB937C8"/>
    <w:rsid w:val="1CD3145B"/>
    <w:rsid w:val="1ECD72DC"/>
    <w:rsid w:val="1EDE27D0"/>
    <w:rsid w:val="1EF750F2"/>
    <w:rsid w:val="21086D3F"/>
    <w:rsid w:val="23333037"/>
    <w:rsid w:val="236C2104"/>
    <w:rsid w:val="23F65D8B"/>
    <w:rsid w:val="25B75C88"/>
    <w:rsid w:val="28A928A6"/>
    <w:rsid w:val="2901440C"/>
    <w:rsid w:val="29F72660"/>
    <w:rsid w:val="2B725D95"/>
    <w:rsid w:val="2B9F7A73"/>
    <w:rsid w:val="2CE462D4"/>
    <w:rsid w:val="2DCE6502"/>
    <w:rsid w:val="2F787779"/>
    <w:rsid w:val="30521C26"/>
    <w:rsid w:val="30A30A87"/>
    <w:rsid w:val="31442B51"/>
    <w:rsid w:val="32B4491C"/>
    <w:rsid w:val="334657AC"/>
    <w:rsid w:val="334706AA"/>
    <w:rsid w:val="33937929"/>
    <w:rsid w:val="33D71DCD"/>
    <w:rsid w:val="3465754E"/>
    <w:rsid w:val="35D462A5"/>
    <w:rsid w:val="37884C7C"/>
    <w:rsid w:val="39C26D32"/>
    <w:rsid w:val="3AF5687E"/>
    <w:rsid w:val="3B0E3941"/>
    <w:rsid w:val="3B9011E2"/>
    <w:rsid w:val="3BB962D6"/>
    <w:rsid w:val="3BBD65E4"/>
    <w:rsid w:val="3C3A4EF6"/>
    <w:rsid w:val="3C840B98"/>
    <w:rsid w:val="3D8079A5"/>
    <w:rsid w:val="3DE45496"/>
    <w:rsid w:val="3FE970AD"/>
    <w:rsid w:val="40155480"/>
    <w:rsid w:val="40631F9F"/>
    <w:rsid w:val="40DF1C23"/>
    <w:rsid w:val="41C9337F"/>
    <w:rsid w:val="424368FB"/>
    <w:rsid w:val="42E64566"/>
    <w:rsid w:val="44235014"/>
    <w:rsid w:val="44735BB9"/>
    <w:rsid w:val="447C77E0"/>
    <w:rsid w:val="46477EF8"/>
    <w:rsid w:val="46680EBF"/>
    <w:rsid w:val="46D74431"/>
    <w:rsid w:val="47127082"/>
    <w:rsid w:val="472921AC"/>
    <w:rsid w:val="478A03CA"/>
    <w:rsid w:val="483560C3"/>
    <w:rsid w:val="486A3571"/>
    <w:rsid w:val="4945071E"/>
    <w:rsid w:val="496C51C9"/>
    <w:rsid w:val="4C5A517A"/>
    <w:rsid w:val="4D1F4DFF"/>
    <w:rsid w:val="4F26275D"/>
    <w:rsid w:val="50137BEA"/>
    <w:rsid w:val="50DB23BA"/>
    <w:rsid w:val="51BA754E"/>
    <w:rsid w:val="523774F3"/>
    <w:rsid w:val="529E40AA"/>
    <w:rsid w:val="5308225B"/>
    <w:rsid w:val="53622A6B"/>
    <w:rsid w:val="53740BB5"/>
    <w:rsid w:val="54946DD7"/>
    <w:rsid w:val="557C619D"/>
    <w:rsid w:val="55B90B38"/>
    <w:rsid w:val="56BB0A24"/>
    <w:rsid w:val="56D64F6E"/>
    <w:rsid w:val="57BB696D"/>
    <w:rsid w:val="59152227"/>
    <w:rsid w:val="5B502411"/>
    <w:rsid w:val="5B765090"/>
    <w:rsid w:val="5B934BF1"/>
    <w:rsid w:val="5DCF2B6E"/>
    <w:rsid w:val="5ED80420"/>
    <w:rsid w:val="5FBC5F29"/>
    <w:rsid w:val="603F02B0"/>
    <w:rsid w:val="606B1913"/>
    <w:rsid w:val="61033181"/>
    <w:rsid w:val="61041172"/>
    <w:rsid w:val="61677C96"/>
    <w:rsid w:val="619E02FF"/>
    <w:rsid w:val="61ED4DC4"/>
    <w:rsid w:val="629A09FE"/>
    <w:rsid w:val="62F37A53"/>
    <w:rsid w:val="63323575"/>
    <w:rsid w:val="650F3CF5"/>
    <w:rsid w:val="65270F7B"/>
    <w:rsid w:val="6754300B"/>
    <w:rsid w:val="68C922F8"/>
    <w:rsid w:val="69153C73"/>
    <w:rsid w:val="6F1417DD"/>
    <w:rsid w:val="6F1D6B24"/>
    <w:rsid w:val="6FF23B4F"/>
    <w:rsid w:val="6FF41B0C"/>
    <w:rsid w:val="706B6D31"/>
    <w:rsid w:val="72A332FC"/>
    <w:rsid w:val="7379386B"/>
    <w:rsid w:val="73CC18A5"/>
    <w:rsid w:val="73D40E87"/>
    <w:rsid w:val="744D7576"/>
    <w:rsid w:val="75F41B02"/>
    <w:rsid w:val="77B24CEE"/>
    <w:rsid w:val="793D3E69"/>
    <w:rsid w:val="797101ED"/>
    <w:rsid w:val="7B11378A"/>
    <w:rsid w:val="7B4E6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9"/>
    <w:qFormat/>
    <w:uiPriority w:val="0"/>
    <w:pPr>
      <w:keepNext/>
      <w:keepLines/>
      <w:widowControl w:val="0"/>
      <w:adjustRightInd/>
      <w:snapToGrid/>
      <w:spacing w:before="260" w:after="260" w:line="413" w:lineRule="auto"/>
      <w:jc w:val="both"/>
      <w:outlineLvl w:val="1"/>
    </w:pPr>
    <w:rPr>
      <w:rFonts w:ascii="Arial" w:hAnsi="Arial" w:eastAsia="黑体" w:cs="Times New Roman"/>
      <w:b/>
      <w:kern w:val="2"/>
      <w:sz w:val="32"/>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5"/>
    <w:semiHidden/>
    <w:unhideWhenUsed/>
    <w:qFormat/>
    <w:uiPriority w:val="99"/>
    <w:pPr>
      <w:spacing w:after="0"/>
    </w:pPr>
    <w:rPr>
      <w:sz w:val="18"/>
      <w:szCs w:val="18"/>
    </w:rPr>
  </w:style>
  <w:style w:type="paragraph" w:styleId="5">
    <w:name w:val="footer"/>
    <w:basedOn w:val="1"/>
    <w:link w:val="14"/>
    <w:semiHidden/>
    <w:unhideWhenUsed/>
    <w:qFormat/>
    <w:uiPriority w:val="99"/>
    <w:pPr>
      <w:tabs>
        <w:tab w:val="center" w:pos="4153"/>
        <w:tab w:val="right" w:pos="8306"/>
      </w:tabs>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jc w:val="center"/>
    </w:pPr>
    <w:rPr>
      <w:sz w:val="18"/>
      <w:szCs w:val="18"/>
    </w:rPr>
  </w:style>
  <w:style w:type="paragraph" w:styleId="7">
    <w:name w:val="Normal (Web)"/>
    <w:basedOn w:val="1"/>
    <w:qFormat/>
    <w:uiPriority w:val="0"/>
    <w:pPr>
      <w:adjustRightInd/>
      <w:snapToGrid/>
      <w:spacing w:before="100" w:beforeAutospacing="1" w:after="100" w:afterAutospacing="1"/>
    </w:pPr>
    <w:rPr>
      <w:rFonts w:ascii="宋体" w:hAnsi="宋体" w:eastAsia="宋体" w:cs="宋体"/>
      <w:sz w:val="24"/>
      <w:szCs w:val="24"/>
    </w:rPr>
  </w:style>
  <w:style w:type="character" w:styleId="9">
    <w:name w:val="Strong"/>
    <w:basedOn w:val="8"/>
    <w:qFormat/>
    <w:uiPriority w:val="0"/>
    <w:rPr>
      <w:b/>
      <w:bCs/>
    </w:rPr>
  </w:style>
  <w:style w:type="character" w:styleId="10">
    <w:name w:val="Hyperlink"/>
    <w:basedOn w:val="8"/>
    <w:unhideWhenUsed/>
    <w:qFormat/>
    <w:uiPriority w:val="99"/>
    <w:rPr>
      <w:color w:val="0000FF"/>
      <w:u w:val="single"/>
    </w:rPr>
  </w:style>
  <w:style w:type="table" w:styleId="12">
    <w:name w:val="Table Grid"/>
    <w:basedOn w:val="11"/>
    <w:qFormat/>
    <w:uiPriority w:val="0"/>
    <w:pPr>
      <w:widowControl w:val="0"/>
      <w:jc w:val="both"/>
    </w:pPr>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8"/>
    <w:link w:val="6"/>
    <w:semiHidden/>
    <w:qFormat/>
    <w:uiPriority w:val="99"/>
    <w:rPr>
      <w:rFonts w:ascii="Tahoma" w:hAnsi="Tahoma"/>
      <w:sz w:val="18"/>
      <w:szCs w:val="18"/>
    </w:rPr>
  </w:style>
  <w:style w:type="character" w:customStyle="1" w:styleId="14">
    <w:name w:val="页脚 Char"/>
    <w:basedOn w:val="8"/>
    <w:link w:val="5"/>
    <w:semiHidden/>
    <w:qFormat/>
    <w:uiPriority w:val="99"/>
    <w:rPr>
      <w:rFonts w:ascii="Tahoma" w:hAnsi="Tahoma"/>
      <w:sz w:val="18"/>
      <w:szCs w:val="18"/>
    </w:rPr>
  </w:style>
  <w:style w:type="character" w:customStyle="1" w:styleId="15">
    <w:name w:val="批注框文本 Char"/>
    <w:basedOn w:val="8"/>
    <w:link w:val="4"/>
    <w:semiHidden/>
    <w:qFormat/>
    <w:uiPriority w:val="99"/>
    <w:rPr>
      <w:rFonts w:ascii="Tahoma" w:hAnsi="Tahoma"/>
      <w:sz w:val="18"/>
      <w:szCs w:val="18"/>
    </w:rPr>
  </w:style>
  <w:style w:type="paragraph" w:customStyle="1" w:styleId="16">
    <w:name w:val="p18"/>
    <w:basedOn w:val="1"/>
    <w:qFormat/>
    <w:uiPriority w:val="0"/>
    <w:pPr>
      <w:adjustRightInd/>
      <w:snapToGrid/>
      <w:spacing w:after="0"/>
      <w:jc w:val="both"/>
    </w:pPr>
    <w:rPr>
      <w:rFonts w:ascii="Times New Roman" w:hAnsi="Times New Roman" w:eastAsia="宋体" w:cs="Times New Roman"/>
      <w:sz w:val="21"/>
      <w:szCs w:val="21"/>
    </w:rPr>
  </w:style>
  <w:style w:type="paragraph" w:customStyle="1" w:styleId="17">
    <w:name w:val="p0"/>
    <w:basedOn w:val="1"/>
    <w:qFormat/>
    <w:uiPriority w:val="0"/>
    <w:pPr>
      <w:adjustRightInd/>
      <w:snapToGrid/>
      <w:spacing w:after="0"/>
      <w:jc w:val="both"/>
    </w:pPr>
    <w:rPr>
      <w:rFonts w:ascii="Times New Roman" w:hAnsi="Times New Roman" w:eastAsia="宋体" w:cs="Times New Roman"/>
      <w:sz w:val="21"/>
      <w:szCs w:val="21"/>
    </w:rPr>
  </w:style>
  <w:style w:type="paragraph" w:customStyle="1" w:styleId="18">
    <w:name w:val="style3"/>
    <w:basedOn w:val="1"/>
    <w:qFormat/>
    <w:uiPriority w:val="0"/>
    <w:pPr>
      <w:adjustRightInd/>
      <w:snapToGrid/>
      <w:spacing w:before="100" w:beforeAutospacing="1" w:after="100" w:afterAutospacing="1"/>
    </w:pPr>
    <w:rPr>
      <w:rFonts w:ascii="宋体" w:hAnsi="宋体" w:eastAsia="宋体" w:cs="宋体"/>
      <w:sz w:val="19"/>
      <w:szCs w:val="19"/>
    </w:rPr>
  </w:style>
  <w:style w:type="character" w:customStyle="1" w:styleId="19">
    <w:name w:val="标题 2 Char"/>
    <w:basedOn w:val="8"/>
    <w:link w:val="3"/>
    <w:qFormat/>
    <w:uiPriority w:val="0"/>
    <w:rPr>
      <w:rFonts w:ascii="Arial" w:hAnsi="Arial" w:eastAsia="黑体" w:cs="Times New Roman"/>
      <w:b/>
      <w:kern w:val="2"/>
      <w:sz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612</Words>
  <Characters>3491</Characters>
  <Lines>29</Lines>
  <Paragraphs>8</Paragraphs>
  <TotalTime>9</TotalTime>
  <ScaleCrop>false</ScaleCrop>
  <LinksUpToDate>false</LinksUpToDate>
  <CharactersWithSpaces>4095</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2018-10-26T07:54:10Z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