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268" w:type="dxa"/>
        <w:jc w:val="center"/>
        <w:tblBorders>
          <w:top w:val="single" w:color="015030" w:sz="12" w:space="0"/>
          <w:left w:val="single" w:color="015030" w:sz="12" w:space="0"/>
          <w:bottom w:val="single" w:color="015030" w:sz="12" w:space="0"/>
          <w:right w:val="single" w:color="015030" w:sz="12" w:space="0"/>
          <w:insideH w:val="single" w:color="015030" w:sz="4" w:space="0"/>
          <w:insideV w:val="single" w:color="01503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2"/>
        <w:gridCol w:w="2962"/>
        <w:gridCol w:w="1558"/>
        <w:gridCol w:w="2526"/>
      </w:tblGrid>
      <w:tr>
        <w:tblPrEx>
          <w:tblBorders>
            <w:top w:val="single" w:color="015030" w:sz="12" w:space="0"/>
            <w:left w:val="single" w:color="015030" w:sz="12" w:space="0"/>
            <w:bottom w:val="single" w:color="015030" w:sz="12" w:space="0"/>
            <w:right w:val="single" w:color="015030" w:sz="12" w:space="0"/>
            <w:insideH w:val="single" w:color="015030" w:sz="4" w:space="0"/>
            <w:insideV w:val="single" w:color="01503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68" w:type="dxa"/>
            <w:gridSpan w:val="4"/>
            <w:tcBorders>
              <w:tl2br w:val="nil"/>
              <w:tr2bl w:val="nil"/>
            </w:tcBorders>
            <w:shd w:val="clear" w:color="auto" w:fill="015030"/>
            <w:noWrap w:val="0"/>
            <w:vAlign w:val="center"/>
          </w:tcPr>
          <w:p>
            <w:pPr>
              <w:spacing w:line="0" w:lineRule="atLeast"/>
              <w:ind w:firstLine="1321" w:firstLineChars="30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44"/>
                <w:szCs w:val="44"/>
                <w:lang w:eastAsia="zh-CN"/>
              </w:rPr>
              <w:t>冰城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44"/>
                <w:szCs w:val="44"/>
              </w:rPr>
              <w:t>哈尔滨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44"/>
                <w:szCs w:val="44"/>
              </w:rPr>
              <w:t>●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44"/>
                <w:szCs w:val="44"/>
                <w:lang w:eastAsia="zh-CN"/>
              </w:rPr>
              <w:t>找北之旅漠河北极村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44"/>
                <w:szCs w:val="44"/>
              </w:rPr>
              <w:t>●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44"/>
                <w:szCs w:val="44"/>
                <w:lang w:val="en-US" w:eastAsia="zh-CN"/>
              </w:rPr>
              <w:t>5日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44"/>
                <w:szCs w:val="44"/>
              </w:rPr>
              <w:t>游</w:t>
            </w:r>
          </w:p>
        </w:tc>
      </w:tr>
      <w:tr>
        <w:tblPrEx>
          <w:tblBorders>
            <w:top w:val="single" w:color="015030" w:sz="12" w:space="0"/>
            <w:left w:val="single" w:color="015030" w:sz="12" w:space="0"/>
            <w:bottom w:val="single" w:color="015030" w:sz="12" w:space="0"/>
            <w:right w:val="single" w:color="015030" w:sz="12" w:space="0"/>
            <w:insideH w:val="single" w:color="015030" w:sz="4" w:space="0"/>
            <w:insideV w:val="single" w:color="01503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center" w:pos="5384"/>
              </w:tabs>
              <w:spacing w:line="0" w:lineRule="atLeast"/>
              <w:rPr>
                <w:rFonts w:hint="eastAsia" w:ascii="微软雅黑" w:hAnsi="微软雅黑" w:eastAsia="微软雅黑"/>
                <w:bCs/>
                <w:color w:val="FF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 w:val="0"/>
                <w:color w:val="FF0000"/>
                <w:szCs w:val="21"/>
                <w:shd w:val="clear" w:color="FFFFFF" w:fill="D9D9D9"/>
                <w:lang w:eastAsia="zh-CN"/>
              </w:rPr>
              <w:t>详细行程所见即所得：</w:t>
            </w:r>
          </w:p>
        </w:tc>
      </w:tr>
      <w:tr>
        <w:tblPrEx>
          <w:tblBorders>
            <w:top w:val="single" w:color="015030" w:sz="12" w:space="0"/>
            <w:left w:val="single" w:color="015030" w:sz="12" w:space="0"/>
            <w:bottom w:val="single" w:color="015030" w:sz="12" w:space="0"/>
            <w:right w:val="single" w:color="015030" w:sz="12" w:space="0"/>
            <w:insideH w:val="single" w:color="015030" w:sz="4" w:space="0"/>
            <w:insideV w:val="single" w:color="01503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4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color w:val="5C2907"/>
                <w:kern w:val="0"/>
                <w:sz w:val="21"/>
                <w:szCs w:val="21"/>
              </w:rPr>
              <w:t>第1天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 w:val="21"/>
                <w:szCs w:val="21"/>
                <w:lang w:eastAsia="zh-CN"/>
              </w:rPr>
              <w:t>成都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 w:val="21"/>
                <w:szCs w:val="21"/>
                <w:lang w:eastAsia="zh-CN"/>
              </w:rPr>
              <w:t>哈尔滨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 w:val="21"/>
                <w:szCs w:val="21"/>
              </w:rPr>
              <w:t xml:space="preserve">                                                      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sz w:val="21"/>
                <w:szCs w:val="21"/>
              </w:rPr>
              <w:t>用餐：无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sz w:val="21"/>
                <w:szCs w:val="21"/>
              </w:rPr>
              <w:t>交通：飞机</w:t>
            </w:r>
          </w:p>
        </w:tc>
        <w:tc>
          <w:tcPr>
            <w:tcW w:w="2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 w:val="21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 w:val="21"/>
                <w:szCs w:val="21"/>
                <w:lang w:eastAsia="zh-CN"/>
              </w:rPr>
              <w:t>哈尔滨</w:t>
            </w:r>
          </w:p>
        </w:tc>
      </w:tr>
      <w:tr>
        <w:tblPrEx>
          <w:tblBorders>
            <w:top w:val="single" w:color="015030" w:sz="12" w:space="0"/>
            <w:left w:val="single" w:color="015030" w:sz="12" w:space="0"/>
            <w:bottom w:val="single" w:color="015030" w:sz="12" w:space="0"/>
            <w:right w:val="single" w:color="015030" w:sz="12" w:space="0"/>
            <w:insideH w:val="single" w:color="015030" w:sz="4" w:space="0"/>
            <w:insideV w:val="single" w:color="01503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12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ind w:firstLine="360" w:firstLineChars="20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请您于指定时间前往成都双流国际机场国内出发大厅集合，乘机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前往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网红城市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哈尔滨欢乐集结，机场或火车站出口处请保持手机畅通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eastAsia="zh-CN"/>
              </w:rPr>
              <w:t>机场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</w:rPr>
              <w:t>T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</w:rPr>
              <w:t>航站楼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lang w:val="en-US" w:eastAsia="zh-CN"/>
              </w:rPr>
              <w:t>1楼3号出口；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</w:rPr>
              <w:t>哈尔滨火车站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lang w:eastAsia="zh-CN"/>
              </w:rPr>
              <w:t>北广场出口；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</w:rPr>
              <w:t>哈尔滨西火车站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lang w:eastAsia="zh-CN"/>
              </w:rPr>
              <w:t>西广场出口；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出口处保持手机畅通确认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</w:rPr>
              <w:t>【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30"/>
                <w:szCs w:val="30"/>
                <w:lang w:val="en-US" w:eastAsia="zh-CN"/>
              </w:rPr>
              <w:t>S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val="en-US" w:eastAsia="zh-CN"/>
              </w:rPr>
              <w:t>uper</w:t>
            </w:r>
            <w:r>
              <w:rPr>
                <w:rFonts w:hint="eastAsia" w:ascii="叶根友毛笔行书2.0版" w:hAnsi="叶根友毛笔行书2.0版" w:eastAsia="叶根友毛笔行书2.0版" w:cs="叶根友毛笔行书2.0版"/>
                <w:b/>
                <w:bCs/>
                <w:i w:val="0"/>
                <w:caps w:val="0"/>
                <w:color w:val="FF0000"/>
                <w:spacing w:val="0"/>
                <w:sz w:val="28"/>
                <w:szCs w:val="28"/>
                <w:shd w:val="clear" w:color="auto" w:fill="FFFFFF"/>
              </w:rPr>
              <w:t>東</w:t>
            </w:r>
            <w:r>
              <w:rPr>
                <w:rFonts w:hint="eastAsia" w:ascii="叶根友毛笔行书2.0版" w:hAnsi="叶根友毛笔行书2.0版" w:eastAsia="叶根友毛笔行书2.0版" w:cs="叶根友毛笔行书2.0版"/>
                <w:b w:val="0"/>
                <w:i w:val="0"/>
                <w:caps w:val="0"/>
                <w:color w:val="FF0000"/>
                <w:spacing w:val="0"/>
                <w:sz w:val="28"/>
                <w:szCs w:val="28"/>
                <w:shd w:val="clear" w:color="auto" w:fill="FFFFFF"/>
              </w:rPr>
              <w:t>北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</w:rPr>
              <w:t>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接站牌）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下榻入住酒店</w:t>
            </w:r>
          </w:p>
          <w:p>
            <w:pPr>
              <w:spacing w:line="0" w:lineRule="atLeas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43C0B" w:themeColor="accent2" w:themeShade="80"/>
                <w:sz w:val="18"/>
                <w:szCs w:val="18"/>
                <w:u w:val="double"/>
              </w:rPr>
              <w:t>温馨贴士：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、我们提供统一接机服务，在这期间可能存在互相等待的情况，等待时间约为30-60分钟，如您不愿意等待其他团友坚持要自</w:t>
            </w:r>
          </w:p>
          <w:p>
            <w:pPr>
              <w:spacing w:line="0" w:lineRule="atLeast"/>
              <w:ind w:firstLine="1260" w:firstLineChars="700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行前往酒店，接机/站费用需自理，价格为打包价格故无法退还费用，敬请谅解；</w:t>
            </w:r>
          </w:p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0" w:lineRule="atLeast"/>
              <w:ind w:firstLine="1080" w:firstLineChars="600"/>
              <w:jc w:val="both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2、酒店入住需提供身份证件并自行缴纳入住押金，接站无导游抵达宾馆后“提名字“自行办理入住手续；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015030" w:sz="12" w:space="0"/>
            <w:left w:val="single" w:color="015030" w:sz="12" w:space="0"/>
            <w:bottom w:val="single" w:color="015030" w:sz="12" w:space="0"/>
            <w:right w:val="single" w:color="015030" w:sz="12" w:space="0"/>
            <w:insideH w:val="single" w:color="015030" w:sz="4" w:space="0"/>
            <w:insideV w:val="single" w:color="01503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color w:val="5C2907"/>
                <w:kern w:val="0"/>
                <w:szCs w:val="21"/>
              </w:rPr>
              <w:t>第</w:t>
            </w:r>
            <w:r>
              <w:rPr>
                <w:rFonts w:hint="eastAsia" w:ascii="微软雅黑" w:hAnsi="微软雅黑" w:eastAsia="微软雅黑" w:cs="微软雅黑"/>
                <w:b/>
                <w:bCs/>
                <w:i/>
                <w:color w:val="5C2907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bCs/>
                <w:i/>
                <w:color w:val="5C2907"/>
                <w:kern w:val="0"/>
                <w:szCs w:val="21"/>
              </w:rPr>
              <w:t>天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Cs w:val="21"/>
                <w:lang w:eastAsia="zh-CN"/>
              </w:rPr>
              <w:t>哈尔滨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Cs w:val="21"/>
                <w:lang w:val="en-US" w:eastAsia="zh-CN"/>
              </w:rPr>
              <w:t>-漠河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Cs w:val="21"/>
              </w:rPr>
              <w:t xml:space="preserve">                                                     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</w:rPr>
              <w:t>用餐：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  <w:t>早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</w:rPr>
              <w:t>交通：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  <w:t>火车</w:t>
            </w:r>
          </w:p>
        </w:tc>
        <w:tc>
          <w:tcPr>
            <w:tcW w:w="2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Cs w:val="21"/>
                <w:lang w:eastAsia="zh-CN"/>
              </w:rPr>
              <w:t>火车上</w:t>
            </w:r>
          </w:p>
        </w:tc>
      </w:tr>
      <w:tr>
        <w:tblPrEx>
          <w:tblBorders>
            <w:top w:val="single" w:color="015030" w:sz="12" w:space="0"/>
            <w:left w:val="single" w:color="015030" w:sz="12" w:space="0"/>
            <w:bottom w:val="single" w:color="015030" w:sz="12" w:space="0"/>
            <w:right w:val="single" w:color="015030" w:sz="12" w:space="0"/>
            <w:insideH w:val="single" w:color="015030" w:sz="4" w:space="0"/>
            <w:insideV w:val="single" w:color="01503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spacing w:before="0" w:beforeAutospacing="0" w:after="0" w:afterAutospacing="0" w:line="0" w:lineRule="atLeast"/>
              <w:ind w:firstLine="420" w:firstLineChars="200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今日可睡到自然醒，全天自由活动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；（不含车餐导）</w:t>
            </w:r>
          </w:p>
          <w:p>
            <w:pPr>
              <w:pStyle w:val="8"/>
              <w:adjustRightInd w:val="0"/>
              <w:snapToGrid w:val="0"/>
              <w:spacing w:before="0" w:beforeAutospacing="0" w:after="0" w:afterAutospacing="0" w:line="0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</w:rPr>
              <w:t>推荐①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中央大街何处寻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：中央大街，玩什么？！街道两旁，各类风格迥异的欧式建筑，仿佛置身于欧洲小镇，夜幕下的哈</w:t>
            </w:r>
          </w:p>
          <w:p>
            <w:pPr>
              <w:pStyle w:val="8"/>
              <w:adjustRightInd w:val="0"/>
              <w:snapToGrid w:val="0"/>
              <w:spacing w:before="0" w:beforeAutospacing="0" w:after="0" w:afterAutospacing="0" w:line="0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尔滨，更美，更炫，记得拍照发朋友圈哦~东方小巴黎夜景，网红打卡必备！中央大街，吃什么？！马迭尔冰棍、“大列巴”、“格瓦斯”、“里道斯”供你品尝！中央大街，看什么？！防洪纪念塔、斯大林公园、网红滨江铁路桥、玻璃栈道........</w:t>
            </w:r>
          </w:p>
          <w:p>
            <w:pPr>
              <w:pStyle w:val="8"/>
              <w:adjustRightInd w:val="0"/>
              <w:snapToGrid w:val="0"/>
              <w:spacing w:before="0" w:beforeAutospacing="0" w:after="0" w:afterAutospacing="0" w:line="0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</w:rPr>
              <w:t>推荐②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果戈里大街寻访哈尔滨印迹：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果戈里大街（道路两侧为现代马蹄石，每隔一段镶嵌一块刻有黑龙江历史文化名人名</w:t>
            </w:r>
          </w:p>
          <w:p>
            <w:pPr>
              <w:pStyle w:val="8"/>
              <w:adjustRightInd w:val="0"/>
              <w:snapToGrid w:val="0"/>
              <w:spacing w:before="0" w:beforeAutospacing="0" w:after="0" w:afterAutospacing="0" w:line="0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典，街路局部花钵、花器将体现欧洲风情的精品，让你不出国门便可领略到欧亚大陆的风光）圣.阿列克夫大教堂广场（20世纪哈尔滨已经是一座沉浸在教堂钟声里的城市，拜占庭艺术在哈尔滨城市的一处不可或缺的风景和记忆，它已成为哈尔滨的文化地标之一）秋林洋行（秋林公司曾用名“秋林洋行”这里有大如锅盖的大列巴有酒心糖果有时尚百货，百年老字号见证一个城市的变迁）</w:t>
            </w:r>
          </w:p>
          <w:p>
            <w:pPr>
              <w:pStyle w:val="8"/>
              <w:adjustRightInd w:val="0"/>
              <w:snapToGrid w:val="0"/>
              <w:spacing w:before="0" w:beforeAutospacing="0" w:after="0" w:afterAutospacing="0" w:line="0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</w:rPr>
              <w:t>推荐③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巴洛克探访民国气息：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中华巴洛克风情街（富有中华特色的具有欧洲风情的巴洛克风格建筑，街内还保留了原汁原味的哈市民俗风情，清水砖墙，白灰勾缝，砖木结构，雕花围檐，建造成了典型的中式“小洋楼”——欧式立面、中式院落。这里是曲艺、民乐、书法、国画中华文化的精髓传承【书画院】观看书法大师中国人的精气神在这里体现；到【东来轩】目睹民国”商业街头，寻访旧时痕迹、细品当年繁华“【东北民间艺术展】让您亲眼目睹东北人的老物件老手艺；尝一尝老巴洛克的经典美食：老字号的店铺一张包铺，范记永，厚德居、松软酥脆的老鼎丰糕点..........</w:t>
            </w:r>
          </w:p>
          <w:p>
            <w:pPr>
              <w:pStyle w:val="8"/>
              <w:adjustRightInd w:val="0"/>
              <w:snapToGrid w:val="0"/>
              <w:spacing w:before="0" w:beforeAutospacing="0" w:after="0" w:afterAutospacing="0" w:line="0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</w:rPr>
              <w:t>推荐④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</w:rPr>
              <w:t>滨州铁路桥: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“极限男人帮”走过的“时光之桥”，自1901年落成至今；见证着岁月的变迁，也见证了，哈尔滨的一百年！！在沧桑硬朗的老桥上俯瞰松花江。 玻璃栈道，可以清晰看到，脚下松花江的江水涌动。刺激的很。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ind w:firstLine="420" w:firstLineChars="20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D0D0D" w:themeColor="text1" w:themeTint="F2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自行赴火车站，</w:t>
            </w: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乘火车硬卧赴素有“金鸡之冠，天鹅之首”之称的漠河县（参考车次：K7039次17:</w:t>
            </w: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09:35</w:t>
            </w: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或K7041次18:</w:t>
            </w: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12:06</w:t>
            </w:r>
            <w:r>
              <w:rPr>
                <w:rFonts w:hint="eastAsia" w:ascii="微软雅黑" w:hAnsi="微软雅黑" w:eastAsia="微软雅黑" w:cs="微软雅黑"/>
                <w:color w:val="0D0D0D" w:themeColor="text1" w:themeTint="F2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或其它车次，以实际出票为准）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微软雅黑" w:hAnsi="微软雅黑" w:eastAsia="微软雅黑" w:cs="微软雅黑"/>
                <w:bCs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843C0B" w:themeColor="accent2" w:themeShade="80"/>
                <w:sz w:val="18"/>
                <w:szCs w:val="18"/>
                <w:u w:val="double"/>
              </w:rPr>
              <w:t>温馨贴士：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由于火车票资源有限我们会提前控票，您拿到的票不一定是本人的名字且不保证车次、铺位要求及车厢是否相连敬请谅解；</w:t>
            </w:r>
          </w:p>
        </w:tc>
      </w:tr>
      <w:tr>
        <w:tblPrEx>
          <w:tblBorders>
            <w:top w:val="single" w:color="015030" w:sz="12" w:space="0"/>
            <w:left w:val="single" w:color="015030" w:sz="12" w:space="0"/>
            <w:bottom w:val="single" w:color="015030" w:sz="12" w:space="0"/>
            <w:right w:val="single" w:color="015030" w:sz="12" w:space="0"/>
            <w:insideH w:val="single" w:color="015030" w:sz="4" w:space="0"/>
            <w:insideV w:val="single" w:color="01503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i/>
                <w:color w:val="5C2907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color w:val="5C2907"/>
                <w:kern w:val="0"/>
                <w:szCs w:val="21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b/>
                <w:bCs/>
                <w:i/>
                <w:color w:val="5C2907"/>
                <w:kern w:val="0"/>
                <w:szCs w:val="21"/>
                <w:lang w:val="en-US" w:eastAsia="zh-CN"/>
              </w:rPr>
              <w:t>3天：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/>
                <w:color w:val="5C2907"/>
                <w:kern w:val="0"/>
                <w:szCs w:val="21"/>
                <w:lang w:val="en-US" w:eastAsia="zh-CN"/>
              </w:rPr>
              <w:t>漠河-北极村（约1.5小时）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  <w:t>用餐：无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  <w:t>交通：汽车</w:t>
            </w:r>
          </w:p>
        </w:tc>
        <w:tc>
          <w:tcPr>
            <w:tcW w:w="2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Cs w:val="21"/>
                <w:lang w:eastAsia="zh-CN"/>
              </w:rPr>
              <w:t>住宿：北极村家庭旅馆</w:t>
            </w:r>
          </w:p>
        </w:tc>
      </w:tr>
      <w:tr>
        <w:tblPrEx>
          <w:tblBorders>
            <w:top w:val="single" w:color="015030" w:sz="12" w:space="0"/>
            <w:left w:val="single" w:color="015030" w:sz="12" w:space="0"/>
            <w:bottom w:val="single" w:color="015030" w:sz="12" w:space="0"/>
            <w:right w:val="single" w:color="015030" w:sz="12" w:space="0"/>
            <w:insideH w:val="single" w:color="015030" w:sz="4" w:space="0"/>
            <w:insideV w:val="single" w:color="01503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  早抵达漠河，乘车去往赴有金鸡之冠、天鹅之首之称的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  <w:t>【北极村风景区】（门票自理，根据年龄现付）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（83公里约1.5小时,）途中参观游览与海南许愿观音相对的还愿观音——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  <w:t>【观音山】（门票自理50元/人，电瓶车自理20元/人）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膜拜与海南三亚海上108米高的南海观音法身像遥相呼应的10.8高的北极林海观音原身圣像。清代慈禧太后御封的【胭脂沟】（门票自理）（48km）—感受电视剧《闯关东》的素材取材地、参观中国历史上唯一被清政府册封的“金圣”当地人称之为财神爷——【李金镛祠堂】（门票自理）。后乘车抵达北极村,参观与天涯海角齐名的【神州北极碑】；游览中俄界江风光（30分钟）；沿江观赏对岸俄罗斯远东地区有浓郁的异域特点小村庄-【伊格那思依诺村】，外观【北疆第一哨所】（约20分钟），徒步2.5公里游览【北极沙洲】（约2小时）；【中国最北一家】（10分钟）拍照留念,参观【最北邮局】（30分钟）晚餐入住北极村。</w:t>
            </w:r>
          </w:p>
          <w:p>
            <w:pPr>
              <w:spacing w:line="0" w:lineRule="atLeast"/>
              <w:rPr>
                <w:rFonts w:hint="eastAsia" w:ascii="微软雅黑" w:hAnsi="微软雅黑" w:eastAsia="微软雅黑" w:cs="微软雅黑"/>
                <w:b w:val="0"/>
                <w:bCs w:val="0"/>
                <w:color w:val="843C0B"/>
                <w:kern w:val="0"/>
                <w:sz w:val="18"/>
                <w:szCs w:val="18"/>
                <w:u w:val="doubl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843C0B"/>
                <w:kern w:val="0"/>
                <w:sz w:val="18"/>
                <w:szCs w:val="18"/>
                <w:u w:val="double"/>
                <w:lang w:val="en-US" w:eastAsia="zh-CN"/>
              </w:rPr>
              <w:t>温馨贴士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：1、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今日娱乐推荐：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极村观光塔+黑龙江江上游船+鄂伦春民俗博物馆200元/人自理</w:t>
            </w:r>
          </w:p>
          <w:p>
            <w:pPr>
              <w:spacing w:line="0" w:lineRule="atLeast"/>
              <w:ind w:firstLine="900" w:firstLineChars="500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2、北极村就是个小村庄.条件有限！家庭宾馆无一次性备品.由于没有专业的熨烫设备床单被套会有褶皱现象敬请理解；</w:t>
            </w:r>
          </w:p>
        </w:tc>
      </w:tr>
      <w:tr>
        <w:tblPrEx>
          <w:tblBorders>
            <w:top w:val="single" w:color="015030" w:sz="12" w:space="0"/>
            <w:left w:val="single" w:color="015030" w:sz="12" w:space="0"/>
            <w:bottom w:val="single" w:color="015030" w:sz="12" w:space="0"/>
            <w:right w:val="single" w:color="015030" w:sz="12" w:space="0"/>
            <w:insideH w:val="single" w:color="015030" w:sz="4" w:space="0"/>
            <w:insideV w:val="single" w:color="01503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i/>
                <w:color w:val="5C2907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color w:val="5C2907"/>
                <w:kern w:val="0"/>
                <w:szCs w:val="21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b/>
                <w:bCs/>
                <w:i/>
                <w:color w:val="5C2907"/>
                <w:kern w:val="0"/>
                <w:szCs w:val="21"/>
                <w:lang w:val="en-US" w:eastAsia="zh-CN"/>
              </w:rPr>
              <w:t>4天：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/>
                <w:color w:val="5C2907"/>
                <w:kern w:val="0"/>
                <w:szCs w:val="21"/>
                <w:lang w:val="en-US" w:eastAsia="zh-CN"/>
              </w:rPr>
              <w:t>北极村-漠河-哈尔滨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  <w:t>用餐：早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  <w:t>交通：火车</w:t>
            </w:r>
          </w:p>
        </w:tc>
        <w:tc>
          <w:tcPr>
            <w:tcW w:w="2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Cs w:val="21"/>
                <w:lang w:eastAsia="zh-CN"/>
              </w:rPr>
              <w:t>住宿：火车上</w:t>
            </w:r>
          </w:p>
        </w:tc>
      </w:tr>
      <w:tr>
        <w:tblPrEx>
          <w:tblBorders>
            <w:top w:val="single" w:color="015030" w:sz="12" w:space="0"/>
            <w:left w:val="single" w:color="015030" w:sz="12" w:space="0"/>
            <w:bottom w:val="single" w:color="015030" w:sz="12" w:space="0"/>
            <w:right w:val="single" w:color="015030" w:sz="12" w:space="0"/>
            <w:insideH w:val="single" w:color="015030" w:sz="4" w:space="0"/>
            <w:insideV w:val="single" w:color="01503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早餐后乘车返回漠河县，登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【北极星广场】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——俯瞰漠河山城纯朴、自然景观参观国内独一无二的城内原始森林公园——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【松苑公园】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位于漠河县城的中心，16区。1971年县城初建时，于县城中心保留一片原始森林，供游人观赏和净化城区大气，1983年辟为松苑公园。1987年5·6大火时，松苑公园奇迹般的逃过火劫，人人称奇，又因漠河还有清真寺、茅厕、坟地等处未烧，人们总结为：松苑不烧，因吉祥之地，火魔不忍也；清真寺不烧，因真主威仪，火魔不敢也；茅厕不烧，因污秽之所，火魔不屑也；坟地不烧，因鬼魅同宗，火魔不犯也。公园内立有“松苑记”大理石碑记载此事,参观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【5.6火灾纪念馆】(无门票，闭馆费用不退）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，结束愉快旅行。后送火车站乘火车硬卧返回哈尔滨（参考车次K7040次13:35-05:50或K7042次18:47-12:30或其它车次，以实际出票为准）</w:t>
            </w:r>
          </w:p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843C0B"/>
                <w:kern w:val="0"/>
                <w:sz w:val="18"/>
                <w:szCs w:val="18"/>
                <w:u w:val="double"/>
                <w:lang w:val="en-US" w:eastAsia="zh-CN"/>
              </w:rPr>
              <w:t>温馨贴士：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由于火车票资源有限我们会提前控票，您拿到的票不一定是本人的名字且不保证车次、铺位要求及车厢是否相连敬请谅解；</w:t>
            </w:r>
          </w:p>
        </w:tc>
      </w:tr>
      <w:tr>
        <w:tblPrEx>
          <w:tblBorders>
            <w:top w:val="single" w:color="015030" w:sz="12" w:space="0"/>
            <w:left w:val="single" w:color="015030" w:sz="12" w:space="0"/>
            <w:bottom w:val="single" w:color="015030" w:sz="12" w:space="0"/>
            <w:right w:val="single" w:color="015030" w:sz="12" w:space="0"/>
            <w:insideH w:val="single" w:color="015030" w:sz="4" w:space="0"/>
            <w:insideV w:val="single" w:color="01503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i/>
                <w:color w:val="5C2907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/>
                <w:color w:val="5C2907"/>
                <w:kern w:val="0"/>
                <w:szCs w:val="21"/>
                <w:lang w:eastAsia="zh-CN"/>
              </w:rPr>
              <w:t>第</w:t>
            </w:r>
            <w:r>
              <w:rPr>
                <w:rFonts w:hint="eastAsia" w:ascii="微软雅黑" w:hAnsi="微软雅黑" w:eastAsia="微软雅黑" w:cs="微软雅黑"/>
                <w:b/>
                <w:bCs/>
                <w:i/>
                <w:color w:val="5C2907"/>
                <w:kern w:val="0"/>
                <w:szCs w:val="21"/>
                <w:lang w:val="en-US" w:eastAsia="zh-CN"/>
              </w:rPr>
              <w:t>5天：哈尔滨-成都</w:t>
            </w:r>
          </w:p>
        </w:tc>
        <w:tc>
          <w:tcPr>
            <w:tcW w:w="29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  <w:t>用餐：无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szCs w:val="21"/>
                <w:lang w:eastAsia="zh-CN"/>
              </w:rPr>
              <w:t>交通：飞机</w:t>
            </w:r>
          </w:p>
        </w:tc>
        <w:tc>
          <w:tcPr>
            <w:tcW w:w="2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C2907"/>
                <w:kern w:val="0"/>
                <w:szCs w:val="21"/>
                <w:lang w:eastAsia="zh-CN"/>
              </w:rPr>
              <w:t>住宿：无</w:t>
            </w:r>
          </w:p>
        </w:tc>
      </w:tr>
      <w:tr>
        <w:tblPrEx>
          <w:tblBorders>
            <w:top w:val="single" w:color="015030" w:sz="12" w:space="0"/>
            <w:left w:val="single" w:color="015030" w:sz="12" w:space="0"/>
            <w:bottom w:val="single" w:color="015030" w:sz="12" w:space="0"/>
            <w:right w:val="single" w:color="015030" w:sz="12" w:space="0"/>
            <w:insideH w:val="single" w:color="015030" w:sz="4" w:space="0"/>
            <w:insideV w:val="single" w:color="01503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2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ind w:firstLine="1080" w:firstLineChars="60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早餐后乘车前往哈尔滨机场，乘机返回成都，结束愉快的东北之旅！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404040" w:themeColor="text1" w:themeTint="BF"/>
                <w:kern w:val="0"/>
                <w:szCs w:val="21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843C0B"/>
                <w:kern w:val="0"/>
                <w:sz w:val="18"/>
                <w:szCs w:val="18"/>
                <w:u w:val="double"/>
                <w:lang w:val="en-US" w:eastAsia="zh-CN"/>
              </w:rPr>
              <w:t>温馨贴士：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关于送站：统一送机，如您不选统一送机站费用不退；自行赴机场参考费用如下（民航班车20元/人.次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民航班车咨询电话：0451-82894010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；打车软件叫车约150元/次，不赌车情况下1-1、5小时，请安排好时间以免误机）</w:t>
            </w:r>
          </w:p>
        </w:tc>
      </w:tr>
      <w:tr>
        <w:tblPrEx>
          <w:tblBorders>
            <w:top w:val="single" w:color="015030" w:sz="12" w:space="0"/>
            <w:left w:val="single" w:color="015030" w:sz="12" w:space="0"/>
            <w:bottom w:val="single" w:color="015030" w:sz="12" w:space="0"/>
            <w:right w:val="single" w:color="015030" w:sz="12" w:space="0"/>
            <w:insideH w:val="single" w:color="015030" w:sz="4" w:space="0"/>
            <w:insideV w:val="single" w:color="01503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68" w:type="dxa"/>
            <w:gridSpan w:val="4"/>
            <w:tcBorders>
              <w:tl2br w:val="nil"/>
              <w:tr2bl w:val="nil"/>
            </w:tcBorders>
            <w:shd w:val="clear" w:color="auto" w:fill="015030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微软雅黑" w:hAnsi="微软雅黑" w:eastAsia="微软雅黑" w:cs="微软雅黑"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24"/>
                <w:szCs w:val="24"/>
                <w:lang w:eastAsia="zh-CN"/>
                <w14:textFill>
                  <w14:solidFill>
                    <w14:schemeClr w14:val="bg1"/>
                  </w14:solidFill>
                </w14:textFill>
              </w:rPr>
              <w:t>【服务标准】</w:t>
            </w:r>
          </w:p>
        </w:tc>
      </w:tr>
      <w:tr>
        <w:tblPrEx>
          <w:tblBorders>
            <w:top w:val="single" w:color="015030" w:sz="12" w:space="0"/>
            <w:left w:val="single" w:color="015030" w:sz="12" w:space="0"/>
            <w:bottom w:val="single" w:color="015030" w:sz="12" w:space="0"/>
            <w:right w:val="single" w:color="015030" w:sz="12" w:space="0"/>
            <w:insideH w:val="single" w:color="015030" w:sz="4" w:space="0"/>
            <w:insideV w:val="single" w:color="01503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 w:ascii="微软雅黑" w:hAnsi="微软雅黑" w:eastAsia="微软雅黑" w:cs="微软雅黑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lang w:eastAsia="zh-CN"/>
              </w:rPr>
              <w:t>交通：成都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lang w:val="en-US" w:eastAsia="zh-CN"/>
              </w:rPr>
              <w:t>/哈尔滨往返机票含税</w:t>
            </w:r>
            <w:bookmarkStart w:id="0" w:name="_GoBack"/>
            <w:bookmarkEnd w:id="0"/>
          </w:p>
          <w:p>
            <w:pPr>
              <w:widowControl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</w:rPr>
              <w:t>住宿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哈尔滨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商圈商务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酒店：南苑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双盛、艾欧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或同级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outlineLvl w:val="9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北极村家庭旅馆（独立卫浴无，洗漱用品）；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outlineLvl w:val="9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</w:rPr>
              <w:t>用车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：当地旅游包车，根据人数不同安排车型，1人1正座；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outlineLvl w:val="9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eastAsia="zh-CN"/>
              </w:rPr>
              <w:t>火车：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哈尔滨-漠河硬卧往返硬卧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spacing w:line="0" w:lineRule="atLeas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</w:rPr>
              <w:t>导游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司机兼导游提供简单讲解服务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，乘火车期间无导游陪伴；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</w:rPr>
              <w:t>保险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：含旅行社责任险+旅游车位险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62626" w:themeColor="text1" w:themeTint="D9"/>
                <w:sz w:val="18"/>
                <w:szCs w:val="18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；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  <w:lang w:eastAsia="zh-CN"/>
              </w:rPr>
              <w:t>强烈推介客人自行投保旅游人身意外险；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outlineLvl w:val="9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</w:rPr>
              <w:t>儿童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：儿童价包含车位；不含：宾馆住宿、宾馆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次日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早餐、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景点大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门票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、区间火车票；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outlineLvl w:val="9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</w:rPr>
              <w:t>膳食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全程含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2早餐，正餐自理；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outlineLvl w:val="9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</w:rPr>
              <w:t>要求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eastAsia="zh-CN"/>
              </w:rPr>
              <w:t>根据国家文旅局规定，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80岁以上客人不收，70岁以上需补签健康证明；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outlineLvl w:val="9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</w:rPr>
              <w:t>备注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：导游会利用无聊的乘车时间，为游客简单介绍当地糖果、小食品等品偿后根据个人需求而定；</w:t>
            </w:r>
          </w:p>
        </w:tc>
      </w:tr>
      <w:tr>
        <w:tblPrEx>
          <w:tblBorders>
            <w:top w:val="single" w:color="015030" w:sz="12" w:space="0"/>
            <w:left w:val="single" w:color="015030" w:sz="12" w:space="0"/>
            <w:bottom w:val="single" w:color="015030" w:sz="12" w:space="0"/>
            <w:right w:val="single" w:color="015030" w:sz="12" w:space="0"/>
            <w:insideH w:val="single" w:color="015030" w:sz="4" w:space="0"/>
            <w:insideV w:val="single" w:color="01503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68" w:type="dxa"/>
            <w:gridSpan w:val="4"/>
            <w:tcBorders>
              <w:tl2br w:val="nil"/>
              <w:tr2bl w:val="nil"/>
            </w:tcBorders>
            <w:shd w:val="clear" w:color="auto" w:fill="015030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【费用不含】</w:t>
            </w:r>
          </w:p>
        </w:tc>
      </w:tr>
      <w:tr>
        <w:tblPrEx>
          <w:tblBorders>
            <w:top w:val="single" w:color="015030" w:sz="12" w:space="0"/>
            <w:left w:val="single" w:color="015030" w:sz="12" w:space="0"/>
            <w:bottom w:val="single" w:color="015030" w:sz="12" w:space="0"/>
            <w:right w:val="single" w:color="015030" w:sz="12" w:space="0"/>
            <w:insideH w:val="single" w:color="015030" w:sz="4" w:space="0"/>
            <w:insideV w:val="single" w:color="01503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6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酒店押金，单房差或加床费用；自由活动期间餐食费及交通费；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旅游包含外的其它所有费用；个人消费（如酒店内洗衣，电话及床用品损坏及其它未提及的费用）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因交通.天气.战争.自然灾害等不可抗因素产生的额外费用；因旅游者违约，自身过错，自身疾病导致的人身财产损失而额外产生的费用；</w:t>
            </w:r>
          </w:p>
        </w:tc>
      </w:tr>
    </w:tbl>
    <w:p>
      <w:pPr>
        <w:rPr>
          <w:rFonts w:hint="eastAsia" w:ascii="微软雅黑" w:hAnsi="微软雅黑" w:eastAsia="微软雅黑" w:cs="微软雅黑"/>
          <w:color w:val="FF0000"/>
          <w:sz w:val="18"/>
          <w:szCs w:val="18"/>
          <w:lang w:val="en-US" w:eastAsia="zh-CN"/>
        </w:rPr>
      </w:pPr>
    </w:p>
    <w:sectPr>
      <w:headerReference r:id="rId3" w:type="default"/>
      <w:pgSz w:w="11906" w:h="16838"/>
      <w:pgMar w:top="431" w:right="466" w:bottom="720" w:left="520" w:header="11" w:footer="15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-420" w:leftChars="-200" w:right="-454" w:rightChars="-216" w:firstLine="419" w:firstLineChars="23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-34290</wp:posOffset>
          </wp:positionV>
          <wp:extent cx="7680325" cy="10709275"/>
          <wp:effectExtent l="0" t="0" r="15875" b="15875"/>
          <wp:wrapNone/>
          <wp:docPr id="1" name="图片 1" descr="1 (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 (7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325" cy="1070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1AF8"/>
    <w:multiLevelType w:val="singleLevel"/>
    <w:tmpl w:val="20B71AF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87B0E"/>
    <w:rsid w:val="00025F0B"/>
    <w:rsid w:val="00372B89"/>
    <w:rsid w:val="003B450D"/>
    <w:rsid w:val="00693DA8"/>
    <w:rsid w:val="00951D89"/>
    <w:rsid w:val="00B36FF2"/>
    <w:rsid w:val="00EA21A9"/>
    <w:rsid w:val="01633060"/>
    <w:rsid w:val="0173451F"/>
    <w:rsid w:val="01744CC1"/>
    <w:rsid w:val="01854D7D"/>
    <w:rsid w:val="01C617DC"/>
    <w:rsid w:val="02E310E8"/>
    <w:rsid w:val="02EC655A"/>
    <w:rsid w:val="03587B0E"/>
    <w:rsid w:val="035E225F"/>
    <w:rsid w:val="038A4043"/>
    <w:rsid w:val="044A7F32"/>
    <w:rsid w:val="045F394C"/>
    <w:rsid w:val="06510507"/>
    <w:rsid w:val="069B0565"/>
    <w:rsid w:val="069C1AE1"/>
    <w:rsid w:val="07D0654A"/>
    <w:rsid w:val="07F02922"/>
    <w:rsid w:val="089D3A67"/>
    <w:rsid w:val="08DA00D4"/>
    <w:rsid w:val="08FB45CC"/>
    <w:rsid w:val="097C4A6C"/>
    <w:rsid w:val="0AA15E1D"/>
    <w:rsid w:val="0ACE63C0"/>
    <w:rsid w:val="0B293001"/>
    <w:rsid w:val="0B453AA0"/>
    <w:rsid w:val="0B701E5C"/>
    <w:rsid w:val="0C374A7A"/>
    <w:rsid w:val="0C943430"/>
    <w:rsid w:val="0CB60E52"/>
    <w:rsid w:val="0CCD43B1"/>
    <w:rsid w:val="0D256398"/>
    <w:rsid w:val="0D4F114E"/>
    <w:rsid w:val="0D64191A"/>
    <w:rsid w:val="0DBE2182"/>
    <w:rsid w:val="0DEC0803"/>
    <w:rsid w:val="0EDE0F7C"/>
    <w:rsid w:val="0F327B04"/>
    <w:rsid w:val="0FCD1079"/>
    <w:rsid w:val="10C018B2"/>
    <w:rsid w:val="1130268C"/>
    <w:rsid w:val="113354F5"/>
    <w:rsid w:val="114D7713"/>
    <w:rsid w:val="119C7DEF"/>
    <w:rsid w:val="11A53899"/>
    <w:rsid w:val="11D31DF1"/>
    <w:rsid w:val="11E15940"/>
    <w:rsid w:val="11F9221B"/>
    <w:rsid w:val="12AF3349"/>
    <w:rsid w:val="12EB25D0"/>
    <w:rsid w:val="1310638B"/>
    <w:rsid w:val="131B1219"/>
    <w:rsid w:val="13517426"/>
    <w:rsid w:val="13790910"/>
    <w:rsid w:val="13D11EE2"/>
    <w:rsid w:val="140D45A2"/>
    <w:rsid w:val="15933D21"/>
    <w:rsid w:val="15A158FA"/>
    <w:rsid w:val="15D255BE"/>
    <w:rsid w:val="16593EAB"/>
    <w:rsid w:val="171D559B"/>
    <w:rsid w:val="175564C5"/>
    <w:rsid w:val="17842B8B"/>
    <w:rsid w:val="17B6786A"/>
    <w:rsid w:val="17DC27BB"/>
    <w:rsid w:val="17FE3F31"/>
    <w:rsid w:val="18087895"/>
    <w:rsid w:val="18785D56"/>
    <w:rsid w:val="18A214A1"/>
    <w:rsid w:val="18F97364"/>
    <w:rsid w:val="19AB45CC"/>
    <w:rsid w:val="19F877A4"/>
    <w:rsid w:val="1A2D7B18"/>
    <w:rsid w:val="1A434E9C"/>
    <w:rsid w:val="1A6D4BCE"/>
    <w:rsid w:val="1AAD1CAA"/>
    <w:rsid w:val="1ADB3524"/>
    <w:rsid w:val="1B0A7F5C"/>
    <w:rsid w:val="1B345592"/>
    <w:rsid w:val="1C3477C4"/>
    <w:rsid w:val="1C797DF0"/>
    <w:rsid w:val="1C8A12BF"/>
    <w:rsid w:val="1D8A1C25"/>
    <w:rsid w:val="1DAC528C"/>
    <w:rsid w:val="1E8D4BF8"/>
    <w:rsid w:val="1EA07D4C"/>
    <w:rsid w:val="1EAB1909"/>
    <w:rsid w:val="1EBE492B"/>
    <w:rsid w:val="1EC54C2E"/>
    <w:rsid w:val="1EFC54FD"/>
    <w:rsid w:val="1F7D5ECC"/>
    <w:rsid w:val="1F803D05"/>
    <w:rsid w:val="1FB20484"/>
    <w:rsid w:val="20EC150D"/>
    <w:rsid w:val="211C72B4"/>
    <w:rsid w:val="21622C9D"/>
    <w:rsid w:val="21CA01B5"/>
    <w:rsid w:val="228F0C64"/>
    <w:rsid w:val="22EB5FA9"/>
    <w:rsid w:val="238C22FE"/>
    <w:rsid w:val="23A51750"/>
    <w:rsid w:val="23E909EA"/>
    <w:rsid w:val="255A748F"/>
    <w:rsid w:val="258D31D5"/>
    <w:rsid w:val="26D34A3C"/>
    <w:rsid w:val="27447B66"/>
    <w:rsid w:val="27584200"/>
    <w:rsid w:val="27C51A66"/>
    <w:rsid w:val="27DE78E2"/>
    <w:rsid w:val="280D52B8"/>
    <w:rsid w:val="284E3F12"/>
    <w:rsid w:val="28B16461"/>
    <w:rsid w:val="28D77C13"/>
    <w:rsid w:val="291A1025"/>
    <w:rsid w:val="292D1EC6"/>
    <w:rsid w:val="29AC7164"/>
    <w:rsid w:val="2AA86256"/>
    <w:rsid w:val="2B603187"/>
    <w:rsid w:val="2BE829BA"/>
    <w:rsid w:val="2C117326"/>
    <w:rsid w:val="2C2C4236"/>
    <w:rsid w:val="2C5C2D3A"/>
    <w:rsid w:val="2CF17E06"/>
    <w:rsid w:val="2CF74204"/>
    <w:rsid w:val="2D09347F"/>
    <w:rsid w:val="2D966B8C"/>
    <w:rsid w:val="2E4E49AA"/>
    <w:rsid w:val="2E6F6D07"/>
    <w:rsid w:val="2ED5775C"/>
    <w:rsid w:val="2F016C35"/>
    <w:rsid w:val="2F1E3EAC"/>
    <w:rsid w:val="2F396ACC"/>
    <w:rsid w:val="3037412D"/>
    <w:rsid w:val="3158395A"/>
    <w:rsid w:val="323D20B4"/>
    <w:rsid w:val="325F595F"/>
    <w:rsid w:val="326C640B"/>
    <w:rsid w:val="326F6088"/>
    <w:rsid w:val="33481388"/>
    <w:rsid w:val="334B712C"/>
    <w:rsid w:val="335074B9"/>
    <w:rsid w:val="33866C41"/>
    <w:rsid w:val="33955351"/>
    <w:rsid w:val="34123EF2"/>
    <w:rsid w:val="349B1B4C"/>
    <w:rsid w:val="350A3FCF"/>
    <w:rsid w:val="355C4CF0"/>
    <w:rsid w:val="35602A84"/>
    <w:rsid w:val="37094B44"/>
    <w:rsid w:val="37095340"/>
    <w:rsid w:val="378A73AB"/>
    <w:rsid w:val="37E01F28"/>
    <w:rsid w:val="38322293"/>
    <w:rsid w:val="38AA14BF"/>
    <w:rsid w:val="38B4461D"/>
    <w:rsid w:val="395A5B51"/>
    <w:rsid w:val="3B2D679D"/>
    <w:rsid w:val="3C2C358F"/>
    <w:rsid w:val="3C9B6D78"/>
    <w:rsid w:val="3D143F83"/>
    <w:rsid w:val="3D1E1FB5"/>
    <w:rsid w:val="3D296534"/>
    <w:rsid w:val="3D377846"/>
    <w:rsid w:val="3D3F1D18"/>
    <w:rsid w:val="3D4718EA"/>
    <w:rsid w:val="3D727AA3"/>
    <w:rsid w:val="3EFF5BBD"/>
    <w:rsid w:val="3F4323F2"/>
    <w:rsid w:val="3F4533B2"/>
    <w:rsid w:val="401F50A7"/>
    <w:rsid w:val="402E2C84"/>
    <w:rsid w:val="40392D73"/>
    <w:rsid w:val="403E5DB1"/>
    <w:rsid w:val="40BD002F"/>
    <w:rsid w:val="4133690C"/>
    <w:rsid w:val="41F32CB9"/>
    <w:rsid w:val="42697939"/>
    <w:rsid w:val="4332119F"/>
    <w:rsid w:val="437947F7"/>
    <w:rsid w:val="43EA4594"/>
    <w:rsid w:val="441D787B"/>
    <w:rsid w:val="4496472D"/>
    <w:rsid w:val="44A7565F"/>
    <w:rsid w:val="44B009DA"/>
    <w:rsid w:val="44CA0C8B"/>
    <w:rsid w:val="44F402FE"/>
    <w:rsid w:val="44F838BD"/>
    <w:rsid w:val="45CF1B44"/>
    <w:rsid w:val="46166374"/>
    <w:rsid w:val="475C5AFB"/>
    <w:rsid w:val="47CB6599"/>
    <w:rsid w:val="47DA0E6E"/>
    <w:rsid w:val="48462ED4"/>
    <w:rsid w:val="487A2256"/>
    <w:rsid w:val="48AC4F62"/>
    <w:rsid w:val="48BE47BD"/>
    <w:rsid w:val="49C57EEF"/>
    <w:rsid w:val="49DD1BBE"/>
    <w:rsid w:val="4A3F0CD1"/>
    <w:rsid w:val="4A81533E"/>
    <w:rsid w:val="4AA31449"/>
    <w:rsid w:val="4AB33D1C"/>
    <w:rsid w:val="4B504E43"/>
    <w:rsid w:val="4B6220D0"/>
    <w:rsid w:val="4B9F06F7"/>
    <w:rsid w:val="4BDF1782"/>
    <w:rsid w:val="4C1529C2"/>
    <w:rsid w:val="4C757B25"/>
    <w:rsid w:val="4C890350"/>
    <w:rsid w:val="4CF204F6"/>
    <w:rsid w:val="4D9B1B3C"/>
    <w:rsid w:val="4DC62AA8"/>
    <w:rsid w:val="4DEF4C36"/>
    <w:rsid w:val="4DFC23FD"/>
    <w:rsid w:val="4E9E5039"/>
    <w:rsid w:val="4EAC3AC7"/>
    <w:rsid w:val="4F1A04B2"/>
    <w:rsid w:val="4FAC3C76"/>
    <w:rsid w:val="5029248B"/>
    <w:rsid w:val="50320482"/>
    <w:rsid w:val="50842228"/>
    <w:rsid w:val="508D13DE"/>
    <w:rsid w:val="508D7C5F"/>
    <w:rsid w:val="527D371E"/>
    <w:rsid w:val="52B940ED"/>
    <w:rsid w:val="537B79BA"/>
    <w:rsid w:val="539C15B5"/>
    <w:rsid w:val="53B12569"/>
    <w:rsid w:val="53BB3BD3"/>
    <w:rsid w:val="53DB2295"/>
    <w:rsid w:val="53E16E12"/>
    <w:rsid w:val="54360A19"/>
    <w:rsid w:val="544C69B7"/>
    <w:rsid w:val="54E8013F"/>
    <w:rsid w:val="55514526"/>
    <w:rsid w:val="5554302F"/>
    <w:rsid w:val="55721B70"/>
    <w:rsid w:val="55E73C57"/>
    <w:rsid w:val="56790402"/>
    <w:rsid w:val="57337E6A"/>
    <w:rsid w:val="5744200C"/>
    <w:rsid w:val="574C3BC3"/>
    <w:rsid w:val="576950D4"/>
    <w:rsid w:val="57C25435"/>
    <w:rsid w:val="582C3C80"/>
    <w:rsid w:val="58782CE3"/>
    <w:rsid w:val="58B25794"/>
    <w:rsid w:val="59653CE2"/>
    <w:rsid w:val="59F04438"/>
    <w:rsid w:val="5A0042B0"/>
    <w:rsid w:val="5AD47218"/>
    <w:rsid w:val="5B252D87"/>
    <w:rsid w:val="5C194441"/>
    <w:rsid w:val="5CD8589F"/>
    <w:rsid w:val="5D04031F"/>
    <w:rsid w:val="5D6F01A7"/>
    <w:rsid w:val="5DA67EA9"/>
    <w:rsid w:val="5E047947"/>
    <w:rsid w:val="5E7D4419"/>
    <w:rsid w:val="5E8508CE"/>
    <w:rsid w:val="5EF55384"/>
    <w:rsid w:val="5F095138"/>
    <w:rsid w:val="5F47650D"/>
    <w:rsid w:val="60A053DA"/>
    <w:rsid w:val="61C659EE"/>
    <w:rsid w:val="61D74201"/>
    <w:rsid w:val="620A0F03"/>
    <w:rsid w:val="620C657C"/>
    <w:rsid w:val="622D5B85"/>
    <w:rsid w:val="62310E17"/>
    <w:rsid w:val="625A798A"/>
    <w:rsid w:val="626E0DD7"/>
    <w:rsid w:val="62E310EB"/>
    <w:rsid w:val="632B6FD9"/>
    <w:rsid w:val="633F4F38"/>
    <w:rsid w:val="634C5B76"/>
    <w:rsid w:val="644F00FB"/>
    <w:rsid w:val="646C5283"/>
    <w:rsid w:val="65271C87"/>
    <w:rsid w:val="65DE61CC"/>
    <w:rsid w:val="65F34EE0"/>
    <w:rsid w:val="65F4643E"/>
    <w:rsid w:val="664A2BD7"/>
    <w:rsid w:val="670C5C34"/>
    <w:rsid w:val="671A12EC"/>
    <w:rsid w:val="679E1473"/>
    <w:rsid w:val="686644CA"/>
    <w:rsid w:val="68756C50"/>
    <w:rsid w:val="68D25160"/>
    <w:rsid w:val="69237E54"/>
    <w:rsid w:val="6982426E"/>
    <w:rsid w:val="6A8D4815"/>
    <w:rsid w:val="6AC3769D"/>
    <w:rsid w:val="6ACF75B8"/>
    <w:rsid w:val="6B255561"/>
    <w:rsid w:val="6C056A9A"/>
    <w:rsid w:val="6C0A2FCB"/>
    <w:rsid w:val="6C0B6775"/>
    <w:rsid w:val="6C515594"/>
    <w:rsid w:val="6C763CA9"/>
    <w:rsid w:val="6DA1469A"/>
    <w:rsid w:val="6DCB45CD"/>
    <w:rsid w:val="6DE0297C"/>
    <w:rsid w:val="6E382F15"/>
    <w:rsid w:val="6EE7206D"/>
    <w:rsid w:val="6F426C2C"/>
    <w:rsid w:val="6F44230F"/>
    <w:rsid w:val="6F6003A1"/>
    <w:rsid w:val="6F790B98"/>
    <w:rsid w:val="6F79784A"/>
    <w:rsid w:val="6FB407C9"/>
    <w:rsid w:val="6FD9493C"/>
    <w:rsid w:val="70886B19"/>
    <w:rsid w:val="70F216AB"/>
    <w:rsid w:val="71027D8B"/>
    <w:rsid w:val="715D0E0A"/>
    <w:rsid w:val="72593DEF"/>
    <w:rsid w:val="72835D8C"/>
    <w:rsid w:val="72BC36EC"/>
    <w:rsid w:val="73003D9C"/>
    <w:rsid w:val="73263A14"/>
    <w:rsid w:val="738945FC"/>
    <w:rsid w:val="73FD6165"/>
    <w:rsid w:val="741F783F"/>
    <w:rsid w:val="747B3BA4"/>
    <w:rsid w:val="74D02A7B"/>
    <w:rsid w:val="754449CC"/>
    <w:rsid w:val="755D6D4A"/>
    <w:rsid w:val="75634DF5"/>
    <w:rsid w:val="758D4682"/>
    <w:rsid w:val="758F5868"/>
    <w:rsid w:val="75D76034"/>
    <w:rsid w:val="7606389D"/>
    <w:rsid w:val="76176527"/>
    <w:rsid w:val="76311855"/>
    <w:rsid w:val="76340BDC"/>
    <w:rsid w:val="76397949"/>
    <w:rsid w:val="76A30358"/>
    <w:rsid w:val="76BA5E20"/>
    <w:rsid w:val="77234BDB"/>
    <w:rsid w:val="786E449E"/>
    <w:rsid w:val="79542D21"/>
    <w:rsid w:val="7B163B91"/>
    <w:rsid w:val="7B236C47"/>
    <w:rsid w:val="7B490C79"/>
    <w:rsid w:val="7B607030"/>
    <w:rsid w:val="7B626672"/>
    <w:rsid w:val="7B6D1DF4"/>
    <w:rsid w:val="7B76175C"/>
    <w:rsid w:val="7B793B9A"/>
    <w:rsid w:val="7B8E03B4"/>
    <w:rsid w:val="7BFE32C7"/>
    <w:rsid w:val="7CD17CFF"/>
    <w:rsid w:val="7D131C34"/>
    <w:rsid w:val="7D2521CD"/>
    <w:rsid w:val="7DAB1C42"/>
    <w:rsid w:val="7DDD1377"/>
    <w:rsid w:val="7E220922"/>
    <w:rsid w:val="7E425866"/>
    <w:rsid w:val="7E487349"/>
    <w:rsid w:val="7EAE51C0"/>
    <w:rsid w:val="7EE46F14"/>
    <w:rsid w:val="7FCB0D03"/>
    <w:rsid w:val="7FDF79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p18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8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9"/>
      <w:szCs w:val="19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2019-03-06T02:15:00Z</dcterms:created>
  <dc:creator>【哈中洲-品质散客-媛媛】</dc:creator>
  <cp:lastModifiedBy>Administrator</cp:lastModifiedBy>
  <dcterms:modified xsi:type="dcterms:W3CDTF">2020-10-16T06:17:14Z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