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633" w:rsidRPr="007D75F4" w:rsidRDefault="009A57EA" w:rsidP="00187633">
      <w:pPr>
        <w:spacing w:line="600" w:lineRule="auto"/>
        <w:jc w:val="center"/>
        <w:rPr>
          <w:rFonts w:ascii="微软雅黑" w:eastAsia="微软雅黑" w:hAnsi="微软雅黑" w:cs="微软雅黑"/>
          <w:b/>
          <w:color w:val="5F497A" w:themeColor="accent4" w:themeShade="BF"/>
          <w:sz w:val="66"/>
          <w:szCs w:val="52"/>
        </w:rPr>
      </w:pPr>
      <w:r>
        <w:rPr>
          <w:rFonts w:ascii="微软雅黑" w:eastAsia="微软雅黑" w:hAnsi="微软雅黑" w:cs="微软雅黑" w:hint="eastAsia"/>
          <w:b/>
          <w:color w:val="5F497A" w:themeColor="accent4" w:themeShade="BF"/>
          <w:sz w:val="66"/>
          <w:szCs w:val="52"/>
        </w:rPr>
        <w:t xml:space="preserve"> </w:t>
      </w:r>
      <w:r w:rsidR="00187633" w:rsidRPr="007D75F4">
        <w:rPr>
          <w:rFonts w:ascii="微软雅黑" w:eastAsia="微软雅黑" w:hAnsi="微软雅黑" w:cs="微软雅黑" w:hint="eastAsia"/>
          <w:b/>
          <w:color w:val="5F497A" w:themeColor="accent4" w:themeShade="BF"/>
          <w:sz w:val="66"/>
          <w:szCs w:val="52"/>
        </w:rPr>
        <w:t>云美·云南【御品腾冲】</w:t>
      </w:r>
    </w:p>
    <w:p w:rsidR="00795EF2" w:rsidRPr="00795EF2" w:rsidRDefault="002F1A62" w:rsidP="00795EF2">
      <w:pPr>
        <w:spacing w:line="500" w:lineRule="exact"/>
        <w:jc w:val="center"/>
        <w:rPr>
          <w:rFonts w:ascii="微软雅黑" w:eastAsia="微软雅黑" w:hAnsi="微软雅黑" w:cs="微软雅黑"/>
          <w:b/>
          <w:sz w:val="27"/>
          <w:szCs w:val="21"/>
        </w:rPr>
      </w:pPr>
      <w:proofErr w:type="gramStart"/>
      <w:r>
        <w:rPr>
          <w:rFonts w:ascii="微软雅黑" w:eastAsia="微软雅黑" w:hAnsi="微软雅黑" w:cs="微软雅黑" w:hint="eastAsia"/>
          <w:b/>
          <w:sz w:val="27"/>
          <w:szCs w:val="21"/>
        </w:rPr>
        <w:t>云美云南</w:t>
      </w:r>
      <w:proofErr w:type="gramEnd"/>
      <w:r w:rsidR="00187633" w:rsidRPr="002B7956">
        <w:rPr>
          <w:rFonts w:ascii="微软雅黑" w:eastAsia="微软雅黑" w:hAnsi="微软雅黑" w:cs="微软雅黑" w:hint="eastAsia"/>
          <w:b/>
          <w:sz w:val="27"/>
          <w:szCs w:val="21"/>
        </w:rPr>
        <w:t>5晚6日奢华</w:t>
      </w:r>
      <w:proofErr w:type="gramStart"/>
      <w:r w:rsidR="00187633" w:rsidRPr="002B7956">
        <w:rPr>
          <w:rFonts w:ascii="微软雅黑" w:eastAsia="微软雅黑" w:hAnsi="微软雅黑" w:cs="微软雅黑" w:hint="eastAsia"/>
          <w:b/>
          <w:sz w:val="27"/>
          <w:szCs w:val="21"/>
        </w:rPr>
        <w:t>纯玩游</w:t>
      </w:r>
      <w:proofErr w:type="gramEnd"/>
    </w:p>
    <w:tbl>
      <w:tblPr>
        <w:tblW w:w="109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635"/>
        <w:gridCol w:w="1268"/>
        <w:gridCol w:w="7594"/>
        <w:gridCol w:w="18"/>
      </w:tblGrid>
      <w:tr w:rsidR="00023ACD">
        <w:trPr>
          <w:gridAfter w:val="1"/>
          <w:wAfter w:w="18" w:type="dxa"/>
          <w:trHeight w:val="90"/>
        </w:trPr>
        <w:tc>
          <w:tcPr>
            <w:tcW w:w="1418" w:type="dxa"/>
            <w:vAlign w:val="center"/>
          </w:tcPr>
          <w:p w:rsidR="00023ACD" w:rsidRDefault="00FE1723">
            <w:pPr>
              <w:jc w:val="center"/>
              <w:rPr>
                <w:rFonts w:ascii="微软雅黑" w:eastAsia="微软雅黑" w:hAnsi="微软雅黑" w:cs="微软雅黑"/>
                <w:b/>
                <w:color w:val="FF0000"/>
                <w:szCs w:val="21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b/>
                <w:color w:val="FF0000"/>
                <w:szCs w:val="21"/>
              </w:rPr>
              <w:t>云美品质</w:t>
            </w:r>
            <w:proofErr w:type="gramEnd"/>
          </w:p>
        </w:tc>
        <w:tc>
          <w:tcPr>
            <w:tcW w:w="9497" w:type="dxa"/>
            <w:gridSpan w:val="3"/>
            <w:vAlign w:val="center"/>
          </w:tcPr>
          <w:p w:rsidR="00023ACD" w:rsidRDefault="00FE1723" w:rsidP="00023ACD">
            <w:pPr>
              <w:spacing w:line="280" w:lineRule="exact"/>
              <w:ind w:leftChars="16" w:left="34" w:firstLineChars="17" w:firstLine="31"/>
              <w:rPr>
                <w:rFonts w:ascii="宋体" w:cs="微软雅黑"/>
                <w:b/>
                <w:sz w:val="18"/>
                <w:szCs w:val="18"/>
              </w:rPr>
            </w:pPr>
            <w:proofErr w:type="gramStart"/>
            <w:r>
              <w:rPr>
                <w:rFonts w:ascii="宋体" w:hAnsi="宋体" w:cs="微软雅黑" w:hint="eastAsia"/>
                <w:sz w:val="18"/>
                <w:szCs w:val="18"/>
              </w:rPr>
              <w:t>云美是</w:t>
            </w:r>
            <w:proofErr w:type="gramEnd"/>
            <w:r>
              <w:rPr>
                <w:rFonts w:ascii="宋体" w:hAnsi="宋体" w:cs="微软雅黑" w:hint="eastAsia"/>
                <w:sz w:val="18"/>
                <w:szCs w:val="18"/>
              </w:rPr>
              <w:t>云南首家地接品牌，以规范，诚信，透明为操作守则，对旅游基本要素做了统一规范及承诺，只为保证游客在云南有个愉快的假期。</w:t>
            </w:r>
          </w:p>
        </w:tc>
      </w:tr>
      <w:tr w:rsidR="00023ACD">
        <w:trPr>
          <w:gridAfter w:val="1"/>
          <w:wAfter w:w="18" w:type="dxa"/>
          <w:trHeight w:val="3167"/>
        </w:trPr>
        <w:tc>
          <w:tcPr>
            <w:tcW w:w="1418" w:type="dxa"/>
            <w:vAlign w:val="center"/>
          </w:tcPr>
          <w:p w:rsidR="00023ACD" w:rsidRDefault="00FE1723">
            <w:pPr>
              <w:jc w:val="center"/>
              <w:rPr>
                <w:rFonts w:ascii="微软雅黑" w:eastAsia="微软雅黑" w:hAnsi="微软雅黑" w:cs="微软雅黑"/>
                <w:b/>
                <w:color w:val="FF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0000"/>
                <w:szCs w:val="21"/>
              </w:rPr>
              <w:t>“云美云南”全阳光、透明的服务承诺</w:t>
            </w:r>
          </w:p>
        </w:tc>
        <w:tc>
          <w:tcPr>
            <w:tcW w:w="9497" w:type="dxa"/>
            <w:gridSpan w:val="3"/>
            <w:vAlign w:val="center"/>
          </w:tcPr>
          <w:p w:rsidR="00023ACD" w:rsidRDefault="00FE1723">
            <w:pPr>
              <w:widowControl/>
              <w:numPr>
                <w:ilvl w:val="0"/>
                <w:numId w:val="1"/>
              </w:numPr>
              <w:tabs>
                <w:tab w:val="left" w:pos="-108"/>
              </w:tabs>
              <w:spacing w:line="280" w:lineRule="exact"/>
              <w:ind w:left="440" w:hanging="440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 w:hint="eastAsia"/>
                <w:sz w:val="18"/>
                <w:szCs w:val="18"/>
              </w:rPr>
              <w:t>【住宿安排承诺】入住酒店均为精选指定酒店，绝不以次充好，临时更换酒店；</w:t>
            </w:r>
          </w:p>
          <w:p w:rsidR="00023ACD" w:rsidRDefault="00FE1723">
            <w:pPr>
              <w:widowControl/>
              <w:numPr>
                <w:ilvl w:val="0"/>
                <w:numId w:val="1"/>
              </w:numPr>
              <w:tabs>
                <w:tab w:val="left" w:pos="-108"/>
              </w:tabs>
              <w:spacing w:line="280" w:lineRule="exact"/>
              <w:ind w:left="440" w:hanging="440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 w:hint="eastAsia"/>
                <w:sz w:val="18"/>
                <w:szCs w:val="18"/>
              </w:rPr>
              <w:t>【餐饮安排承诺】所用餐厅为精选社会餐厅，告别传统团队餐厅，保证餐厅安全卫生，所提供菜品材料安全，卫生，新鲜。提供参考菜单，绝不更改用餐地点、降低用餐标准；</w:t>
            </w:r>
          </w:p>
          <w:p w:rsidR="00023ACD" w:rsidRDefault="00FE1723">
            <w:pPr>
              <w:widowControl/>
              <w:numPr>
                <w:ilvl w:val="0"/>
                <w:numId w:val="1"/>
              </w:numPr>
              <w:tabs>
                <w:tab w:val="left" w:pos="-108"/>
              </w:tabs>
              <w:spacing w:line="280" w:lineRule="exact"/>
              <w:ind w:left="440" w:hanging="440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 w:hint="eastAsia"/>
                <w:sz w:val="18"/>
                <w:szCs w:val="18"/>
              </w:rPr>
              <w:t>【景点游览承诺】景点游览时间做严格规定，保证充裕的游览时间，绝不压缩、</w:t>
            </w:r>
            <w:proofErr w:type="gramStart"/>
            <w:r>
              <w:rPr>
                <w:rFonts w:ascii="宋体" w:hAnsi="宋体" w:cs="微软雅黑" w:hint="eastAsia"/>
                <w:sz w:val="18"/>
                <w:szCs w:val="18"/>
              </w:rPr>
              <w:t>减少景点</w:t>
            </w:r>
            <w:proofErr w:type="gramEnd"/>
            <w:r>
              <w:rPr>
                <w:rFonts w:ascii="宋体" w:hAnsi="宋体" w:cs="微软雅黑" w:hint="eastAsia"/>
                <w:sz w:val="18"/>
                <w:szCs w:val="18"/>
              </w:rPr>
              <w:t>游览时间；</w:t>
            </w:r>
          </w:p>
          <w:p w:rsidR="00023ACD" w:rsidRDefault="00FE1723">
            <w:pPr>
              <w:widowControl/>
              <w:numPr>
                <w:ilvl w:val="0"/>
                <w:numId w:val="1"/>
              </w:numPr>
              <w:tabs>
                <w:tab w:val="left" w:pos="-108"/>
              </w:tabs>
              <w:spacing w:line="280" w:lineRule="exact"/>
              <w:ind w:left="440" w:hanging="440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 w:hint="eastAsia"/>
                <w:sz w:val="18"/>
                <w:szCs w:val="18"/>
              </w:rPr>
              <w:t>【自费安排承诺】严格按照旅游行程安排旅游活动，绝不另行增加自费项目；</w:t>
            </w:r>
          </w:p>
          <w:p w:rsidR="00023ACD" w:rsidRDefault="00FE1723">
            <w:pPr>
              <w:widowControl/>
              <w:numPr>
                <w:ilvl w:val="0"/>
                <w:numId w:val="1"/>
              </w:numPr>
              <w:tabs>
                <w:tab w:val="left" w:pos="-108"/>
              </w:tabs>
              <w:spacing w:line="280" w:lineRule="exact"/>
              <w:ind w:left="440" w:hanging="440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 w:hint="eastAsia"/>
                <w:sz w:val="18"/>
                <w:szCs w:val="18"/>
              </w:rPr>
              <w:t>【用车要求承诺】使用在交通部门注册登记的合法正规营运旅游车。座位最大保额在</w:t>
            </w:r>
            <w:r>
              <w:rPr>
                <w:rFonts w:ascii="宋体" w:hAnsi="宋体" w:cs="微软雅黑"/>
                <w:sz w:val="18"/>
                <w:szCs w:val="18"/>
              </w:rPr>
              <w:t>120</w:t>
            </w:r>
            <w:r>
              <w:rPr>
                <w:rFonts w:ascii="宋体" w:hAnsi="宋体" w:cs="微软雅黑" w:hint="eastAsia"/>
                <w:sz w:val="18"/>
                <w:szCs w:val="18"/>
              </w:rPr>
              <w:t>万。接团前检查，确保车辆安全，整洁，绝不使用无证车辆；</w:t>
            </w:r>
          </w:p>
          <w:p w:rsidR="00023ACD" w:rsidRDefault="00FE1723">
            <w:pPr>
              <w:widowControl/>
              <w:numPr>
                <w:ilvl w:val="0"/>
                <w:numId w:val="1"/>
              </w:numPr>
              <w:tabs>
                <w:tab w:val="left" w:pos="-108"/>
              </w:tabs>
              <w:spacing w:line="280" w:lineRule="exact"/>
              <w:ind w:left="440" w:hanging="440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 w:hint="eastAsia"/>
                <w:sz w:val="18"/>
                <w:szCs w:val="18"/>
              </w:rPr>
              <w:t>【导游服务承诺】经过“云美云南”服务体系专业培训，考核后持有效资格证上岗。服务态度真诚、热情，严格执行旅游合同，承诺不索要小费，不强制购物和强行推荐自费；</w:t>
            </w:r>
          </w:p>
          <w:p w:rsidR="00023ACD" w:rsidRDefault="00FE1723">
            <w:pPr>
              <w:widowControl/>
              <w:numPr>
                <w:ilvl w:val="0"/>
                <w:numId w:val="1"/>
              </w:numPr>
              <w:tabs>
                <w:tab w:val="left" w:pos="-108"/>
              </w:tabs>
              <w:spacing w:line="280" w:lineRule="exact"/>
              <w:ind w:left="440" w:hanging="440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 w:hint="eastAsia"/>
                <w:sz w:val="18"/>
                <w:szCs w:val="18"/>
              </w:rPr>
              <w:t>【司机服务承诺】经过“云美云南”服务体系专业培训，考核上岗。经验丰富，路况熟悉，仪表整洁，性格稳重。绝不在车辆行驶</w:t>
            </w:r>
            <w:proofErr w:type="gramStart"/>
            <w:r>
              <w:rPr>
                <w:rFonts w:ascii="宋体" w:hAnsi="宋体" w:cs="微软雅黑" w:hint="eastAsia"/>
                <w:sz w:val="18"/>
                <w:szCs w:val="18"/>
              </w:rPr>
              <w:t>途</w:t>
            </w:r>
            <w:proofErr w:type="gramEnd"/>
            <w:r>
              <w:rPr>
                <w:rFonts w:ascii="宋体" w:hAnsi="宋体" w:cs="微软雅黑" w:hint="eastAsia"/>
                <w:sz w:val="18"/>
                <w:szCs w:val="18"/>
              </w:rPr>
              <w:t>出现影响行车安全的不良驾驶习惯；</w:t>
            </w:r>
          </w:p>
          <w:p w:rsidR="00023ACD" w:rsidRDefault="00FE1723">
            <w:pPr>
              <w:widowControl/>
              <w:numPr>
                <w:ilvl w:val="0"/>
                <w:numId w:val="1"/>
              </w:numPr>
              <w:tabs>
                <w:tab w:val="left" w:pos="-108"/>
              </w:tabs>
              <w:spacing w:line="280" w:lineRule="exact"/>
              <w:ind w:left="440" w:hanging="440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ascii="宋体" w:hAnsi="宋体" w:cs="微软雅黑" w:hint="eastAsia"/>
                <w:sz w:val="18"/>
                <w:szCs w:val="18"/>
              </w:rPr>
              <w:t>【购物安排承诺】积极</w:t>
            </w:r>
            <w:proofErr w:type="gramStart"/>
            <w:r>
              <w:rPr>
                <w:rFonts w:ascii="宋体" w:hAnsi="宋体" w:cs="微软雅黑" w:hint="eastAsia"/>
                <w:sz w:val="18"/>
                <w:szCs w:val="18"/>
              </w:rPr>
              <w:t>响应游够分离</w:t>
            </w:r>
            <w:proofErr w:type="gramEnd"/>
            <w:r>
              <w:rPr>
                <w:rFonts w:ascii="宋体" w:hAnsi="宋体" w:cs="微软雅黑" w:hint="eastAsia"/>
                <w:sz w:val="18"/>
                <w:szCs w:val="18"/>
              </w:rPr>
              <w:t>政策，行程中绝不安排指定购物店</w:t>
            </w:r>
            <w:r>
              <w:rPr>
                <w:rFonts w:ascii="宋体" w:hAnsi="宋体" w:cs="微软雅黑"/>
                <w:sz w:val="18"/>
                <w:szCs w:val="18"/>
              </w:rPr>
              <w:t>;</w:t>
            </w:r>
          </w:p>
          <w:p w:rsidR="00023ACD" w:rsidRDefault="00FE1723">
            <w:pPr>
              <w:widowControl/>
              <w:numPr>
                <w:ilvl w:val="0"/>
                <w:numId w:val="1"/>
              </w:numPr>
              <w:tabs>
                <w:tab w:val="left" w:pos="-108"/>
              </w:tabs>
              <w:spacing w:line="280" w:lineRule="exact"/>
              <w:ind w:left="440" w:hanging="440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 w:hint="eastAsia"/>
                <w:sz w:val="18"/>
                <w:szCs w:val="18"/>
              </w:rPr>
              <w:t>【管家服务承诺】</w:t>
            </w:r>
            <w:r>
              <w:rPr>
                <w:rFonts w:ascii="宋体" w:hAnsi="宋体" w:cs="微软雅黑"/>
                <w:sz w:val="18"/>
                <w:szCs w:val="18"/>
              </w:rPr>
              <w:t>24</w:t>
            </w:r>
            <w:r>
              <w:rPr>
                <w:rFonts w:ascii="宋体" w:hAnsi="宋体" w:cs="微软雅黑" w:hint="eastAsia"/>
                <w:sz w:val="18"/>
                <w:szCs w:val="18"/>
              </w:rPr>
              <w:t>小时贴心管家服务，随时待命，让您出行无忧；</w:t>
            </w:r>
          </w:p>
          <w:p w:rsidR="00023ACD" w:rsidRDefault="00FE1723">
            <w:pPr>
              <w:widowControl/>
              <w:numPr>
                <w:ilvl w:val="0"/>
                <w:numId w:val="1"/>
              </w:numPr>
              <w:tabs>
                <w:tab w:val="left" w:pos="-108"/>
              </w:tabs>
              <w:spacing w:line="280" w:lineRule="exact"/>
              <w:ind w:left="440" w:hanging="440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 w:hint="eastAsia"/>
                <w:sz w:val="18"/>
                <w:szCs w:val="18"/>
              </w:rPr>
              <w:t>【问题反馈承诺】从我社接到反馈来电起，</w:t>
            </w:r>
            <w:r>
              <w:rPr>
                <w:rFonts w:ascii="宋体" w:hAnsi="宋体" w:cs="微软雅黑"/>
                <w:sz w:val="18"/>
                <w:szCs w:val="18"/>
              </w:rPr>
              <w:t>30</w:t>
            </w:r>
            <w:r>
              <w:rPr>
                <w:rFonts w:ascii="宋体" w:hAnsi="宋体" w:cs="微软雅黑" w:hint="eastAsia"/>
                <w:sz w:val="18"/>
                <w:szCs w:val="18"/>
              </w:rPr>
              <w:t>分钟内给予回复响应；</w:t>
            </w:r>
          </w:p>
          <w:p w:rsidR="00023ACD" w:rsidRDefault="00FE1723" w:rsidP="00023ACD">
            <w:pPr>
              <w:widowControl/>
              <w:tabs>
                <w:tab w:val="left" w:pos="-108"/>
              </w:tabs>
              <w:ind w:leftChars="16" w:left="34" w:firstLineChars="217" w:firstLine="391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“云美</w:t>
            </w:r>
            <w:r>
              <w:rPr>
                <w:rFonts w:ascii="宋体"/>
                <w:sz w:val="18"/>
                <w:szCs w:val="18"/>
              </w:rPr>
              <w:t>•</w:t>
            </w:r>
            <w:r>
              <w:rPr>
                <w:rFonts w:ascii="宋体" w:hAnsi="宋体" w:hint="eastAsia"/>
                <w:sz w:val="18"/>
                <w:szCs w:val="18"/>
              </w:rPr>
              <w:t>云南”全阳光、透明的赔付承诺：</w:t>
            </w:r>
          </w:p>
          <w:p w:rsidR="00023ACD" w:rsidRDefault="00FE1723">
            <w:pPr>
              <w:widowControl/>
              <w:numPr>
                <w:ilvl w:val="0"/>
                <w:numId w:val="1"/>
              </w:numPr>
              <w:tabs>
                <w:tab w:val="left" w:pos="-108"/>
              </w:tabs>
              <w:spacing w:line="280" w:lineRule="exact"/>
              <w:ind w:left="440" w:hanging="440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以上承诺若违反，一经核实，现场赔付</w:t>
            </w:r>
            <w:r>
              <w:rPr>
                <w:rFonts w:ascii="宋体" w:hAnsi="宋体"/>
                <w:sz w:val="18"/>
                <w:szCs w:val="18"/>
              </w:rPr>
              <w:t>2000</w:t>
            </w:r>
            <w:r>
              <w:rPr>
                <w:rFonts w:ascii="宋体" w:hAnsi="宋体" w:hint="eastAsia"/>
                <w:sz w:val="18"/>
                <w:szCs w:val="18"/>
              </w:rPr>
              <w:t>元</w:t>
            </w:r>
            <w:r>
              <w:rPr>
                <w:rFonts w:ascii="宋体" w:hAnsi="宋体"/>
                <w:sz w:val="18"/>
                <w:szCs w:val="18"/>
              </w:rPr>
              <w:t>/</w:t>
            </w:r>
            <w:r>
              <w:rPr>
                <w:rFonts w:ascii="宋体" w:hAnsi="宋体" w:hint="eastAsia"/>
                <w:sz w:val="18"/>
                <w:szCs w:val="18"/>
              </w:rPr>
              <w:t>人</w:t>
            </w:r>
            <w:r>
              <w:rPr>
                <w:rFonts w:ascii="宋体" w:hAnsi="宋体"/>
                <w:sz w:val="18"/>
                <w:szCs w:val="18"/>
              </w:rPr>
              <w:t>/</w:t>
            </w:r>
            <w:r>
              <w:rPr>
                <w:rFonts w:ascii="宋体" w:hAnsi="宋体" w:hint="eastAsia"/>
                <w:sz w:val="18"/>
                <w:szCs w:val="18"/>
              </w:rPr>
              <w:t>次，两次以上（含两次）免费重游云南；</w:t>
            </w:r>
          </w:p>
        </w:tc>
      </w:tr>
      <w:tr w:rsidR="00023ACD">
        <w:trPr>
          <w:gridAfter w:val="1"/>
          <w:wAfter w:w="18" w:type="dxa"/>
          <w:trHeight w:val="513"/>
        </w:trPr>
        <w:tc>
          <w:tcPr>
            <w:tcW w:w="1418" w:type="dxa"/>
            <w:vAlign w:val="center"/>
          </w:tcPr>
          <w:p w:rsidR="00023ACD" w:rsidRDefault="00FE1723">
            <w:pPr>
              <w:jc w:val="center"/>
              <w:rPr>
                <w:rFonts w:ascii="微软雅黑" w:eastAsia="微软雅黑" w:hAnsi="微软雅黑" w:cs="微软雅黑"/>
                <w:b/>
                <w:color w:val="FF0000"/>
                <w:szCs w:val="21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b/>
                <w:color w:val="FF0000"/>
                <w:szCs w:val="21"/>
              </w:rPr>
              <w:t>云美酒店</w:t>
            </w:r>
            <w:proofErr w:type="gramEnd"/>
          </w:p>
        </w:tc>
        <w:tc>
          <w:tcPr>
            <w:tcW w:w="9497" w:type="dxa"/>
            <w:gridSpan w:val="3"/>
            <w:vAlign w:val="center"/>
          </w:tcPr>
          <w:p w:rsidR="00B0686B" w:rsidRPr="005649C9" w:rsidRDefault="00FE1723" w:rsidP="005649C9">
            <w:pPr>
              <w:spacing w:line="280" w:lineRule="exact"/>
              <w:ind w:leftChars="16" w:left="34" w:firstLineChars="17" w:firstLine="31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ascii="宋体" w:hAnsi="宋体" w:cs="微软雅黑" w:hint="eastAsia"/>
                <w:sz w:val="18"/>
                <w:szCs w:val="18"/>
              </w:rPr>
              <w:t>正规选择加精选品质酒店，达到国家星级标准，此产品酒店，我们选择在当地的商业中心附近或者酒店环境功能齐全，同时考虑酒店的价格水平，打造最佳性价比。酒店丰富的早餐，舒适的住宿环境，让你在云南都能度过一个舒心的夜晚。</w:t>
            </w:r>
          </w:p>
        </w:tc>
      </w:tr>
      <w:tr w:rsidR="00023ACD">
        <w:trPr>
          <w:gridAfter w:val="1"/>
          <w:wAfter w:w="18" w:type="dxa"/>
          <w:trHeight w:val="699"/>
        </w:trPr>
        <w:tc>
          <w:tcPr>
            <w:tcW w:w="1418" w:type="dxa"/>
            <w:vAlign w:val="center"/>
          </w:tcPr>
          <w:p w:rsidR="00023ACD" w:rsidRDefault="00FE1723">
            <w:pPr>
              <w:jc w:val="center"/>
              <w:rPr>
                <w:rFonts w:ascii="微软雅黑" w:eastAsia="微软雅黑" w:hAnsi="微软雅黑" w:cs="微软雅黑"/>
                <w:b/>
                <w:color w:val="FF0000"/>
                <w:szCs w:val="21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b/>
                <w:color w:val="FF0000"/>
                <w:szCs w:val="21"/>
              </w:rPr>
              <w:t>云美膳食</w:t>
            </w:r>
            <w:proofErr w:type="gramEnd"/>
          </w:p>
        </w:tc>
        <w:tc>
          <w:tcPr>
            <w:tcW w:w="9497" w:type="dxa"/>
            <w:gridSpan w:val="3"/>
            <w:vAlign w:val="center"/>
          </w:tcPr>
          <w:p w:rsidR="00023ACD" w:rsidRDefault="00FE1723" w:rsidP="00023ACD">
            <w:pPr>
              <w:spacing w:line="280" w:lineRule="exact"/>
              <w:ind w:leftChars="16" w:left="34" w:firstLineChars="17" w:firstLine="31"/>
              <w:rPr>
                <w:rFonts w:ascii="宋体" w:cs="微软雅黑"/>
                <w:sz w:val="18"/>
                <w:szCs w:val="18"/>
              </w:rPr>
            </w:pPr>
            <w:proofErr w:type="gramStart"/>
            <w:r>
              <w:rPr>
                <w:rFonts w:ascii="宋体" w:hAnsi="宋体" w:cs="微软雅黑" w:hint="eastAsia"/>
                <w:sz w:val="18"/>
                <w:szCs w:val="18"/>
              </w:rPr>
              <w:t>云美对</w:t>
            </w:r>
            <w:proofErr w:type="gramEnd"/>
            <w:r>
              <w:rPr>
                <w:rFonts w:ascii="宋体" w:hAnsi="宋体" w:cs="微软雅黑" w:hint="eastAsia"/>
                <w:sz w:val="18"/>
                <w:szCs w:val="18"/>
              </w:rPr>
              <w:t>团队餐厅的选择，除了要求餐厅的安全和卫生，事先对餐厅的营业资质和从业人员的健康</w:t>
            </w:r>
            <w:proofErr w:type="gramStart"/>
            <w:r>
              <w:rPr>
                <w:rFonts w:ascii="宋体" w:hAnsi="宋体" w:cs="微软雅黑" w:hint="eastAsia"/>
                <w:sz w:val="18"/>
                <w:szCs w:val="18"/>
              </w:rPr>
              <w:t>证明做</w:t>
            </w:r>
            <w:proofErr w:type="gramEnd"/>
            <w:r>
              <w:rPr>
                <w:rFonts w:ascii="宋体" w:hAnsi="宋体" w:cs="微软雅黑" w:hint="eastAsia"/>
                <w:sz w:val="18"/>
                <w:szCs w:val="18"/>
              </w:rPr>
              <w:t>详细的检查，而且</w:t>
            </w:r>
            <w:proofErr w:type="gramStart"/>
            <w:r>
              <w:rPr>
                <w:rFonts w:ascii="宋体" w:hAnsi="宋体" w:cs="微软雅黑" w:hint="eastAsia"/>
                <w:sz w:val="18"/>
                <w:szCs w:val="18"/>
              </w:rPr>
              <w:t>要求食材的</w:t>
            </w:r>
            <w:proofErr w:type="gramEnd"/>
            <w:r>
              <w:rPr>
                <w:rFonts w:ascii="宋体" w:hAnsi="宋体" w:cs="微软雅黑" w:hint="eastAsia"/>
                <w:sz w:val="18"/>
                <w:szCs w:val="18"/>
              </w:rPr>
              <w:t>安全和健康（杜绝地沟油）。</w:t>
            </w:r>
          </w:p>
          <w:p w:rsidR="00023ACD" w:rsidRDefault="00FE1723">
            <w:pPr>
              <w:spacing w:line="280" w:lineRule="exact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 w:hint="eastAsia"/>
                <w:b/>
                <w:bCs/>
                <w:sz w:val="18"/>
                <w:szCs w:val="18"/>
              </w:rPr>
              <w:t>◆舌尖诱惑：</w:t>
            </w:r>
            <w:r>
              <w:rPr>
                <w:rFonts w:ascii="宋体" w:hAnsi="宋体" w:cs="微软雅黑" w:hint="eastAsia"/>
                <w:sz w:val="18"/>
                <w:szCs w:val="18"/>
              </w:rPr>
              <w:t>当地美食佳肴精心配制，餐餐特色，餐餐盛宴</w:t>
            </w:r>
          </w:p>
          <w:p w:rsidR="00023ACD" w:rsidRDefault="00A24902">
            <w:pPr>
              <w:spacing w:line="280" w:lineRule="exact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 w:hint="eastAsia"/>
                <w:sz w:val="18"/>
                <w:szCs w:val="18"/>
              </w:rPr>
              <w:t>腾冲餐厅：近水阁</w:t>
            </w:r>
            <w:r w:rsidR="00FE1723">
              <w:rPr>
                <w:rFonts w:ascii="宋体" w:hAnsi="宋体" w:cs="微软雅黑" w:hint="eastAsia"/>
                <w:sz w:val="18"/>
                <w:szCs w:val="18"/>
              </w:rPr>
              <w:t>、云峰山温泉养生餐、</w:t>
            </w:r>
            <w:proofErr w:type="gramStart"/>
            <w:r w:rsidR="00FE1723">
              <w:rPr>
                <w:rFonts w:ascii="宋体" w:hAnsi="宋体" w:cs="微软雅黑" w:hint="eastAsia"/>
                <w:sz w:val="18"/>
                <w:szCs w:val="18"/>
              </w:rPr>
              <w:t>越州食府</w:t>
            </w:r>
            <w:proofErr w:type="gramEnd"/>
            <w:r w:rsidR="00FE1723">
              <w:rPr>
                <w:rFonts w:ascii="宋体" w:hAnsi="宋体" w:cs="微软雅黑" w:hint="eastAsia"/>
                <w:sz w:val="18"/>
                <w:szCs w:val="18"/>
              </w:rPr>
              <w:t>、马帮大院、和顺</w:t>
            </w:r>
            <w:bookmarkStart w:id="0" w:name="_GoBack"/>
            <w:bookmarkEnd w:id="0"/>
            <w:r>
              <w:rPr>
                <w:rFonts w:ascii="宋体" w:hAnsi="宋体" w:cs="微软雅黑" w:hint="eastAsia"/>
                <w:sz w:val="18"/>
                <w:szCs w:val="18"/>
              </w:rPr>
              <w:t>杜鹃王府</w:t>
            </w:r>
          </w:p>
        </w:tc>
      </w:tr>
      <w:tr w:rsidR="00023ACD">
        <w:trPr>
          <w:gridAfter w:val="1"/>
          <w:wAfter w:w="18" w:type="dxa"/>
          <w:trHeight w:val="384"/>
        </w:trPr>
        <w:tc>
          <w:tcPr>
            <w:tcW w:w="1418" w:type="dxa"/>
            <w:vAlign w:val="center"/>
          </w:tcPr>
          <w:p w:rsidR="00023ACD" w:rsidRDefault="00FE1723">
            <w:pPr>
              <w:jc w:val="center"/>
              <w:rPr>
                <w:rFonts w:ascii="微软雅黑" w:eastAsia="微软雅黑" w:hAnsi="微软雅黑" w:cs="微软雅黑"/>
                <w:b/>
                <w:color w:val="FF0000"/>
                <w:szCs w:val="21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b/>
                <w:color w:val="FF0000"/>
                <w:szCs w:val="21"/>
              </w:rPr>
              <w:t>云美服务</w:t>
            </w:r>
            <w:proofErr w:type="gramEnd"/>
          </w:p>
        </w:tc>
        <w:tc>
          <w:tcPr>
            <w:tcW w:w="9497" w:type="dxa"/>
            <w:gridSpan w:val="3"/>
            <w:vAlign w:val="center"/>
          </w:tcPr>
          <w:p w:rsidR="00023ACD" w:rsidRDefault="00FE1723" w:rsidP="00023ACD">
            <w:pPr>
              <w:spacing w:line="280" w:lineRule="exact"/>
              <w:ind w:leftChars="16" w:left="34" w:firstLineChars="17" w:firstLine="31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 w:hint="eastAsia"/>
                <w:sz w:val="18"/>
                <w:szCs w:val="18"/>
              </w:rPr>
              <w:t>每一项细节，都是为了</w:t>
            </w:r>
            <w:proofErr w:type="gramStart"/>
            <w:r>
              <w:rPr>
                <w:rFonts w:ascii="宋体" w:hAnsi="宋体" w:cs="微软雅黑" w:hint="eastAsia"/>
                <w:sz w:val="18"/>
                <w:szCs w:val="18"/>
              </w:rPr>
              <w:t>让云美的</w:t>
            </w:r>
            <w:proofErr w:type="gramEnd"/>
            <w:r>
              <w:rPr>
                <w:rFonts w:ascii="宋体" w:hAnsi="宋体" w:cs="微软雅黑" w:hint="eastAsia"/>
                <w:sz w:val="18"/>
                <w:szCs w:val="18"/>
              </w:rPr>
              <w:t>旅途更加顺利、舒适、温馨：</w:t>
            </w:r>
          </w:p>
          <w:p w:rsidR="00023ACD" w:rsidRDefault="00FE1723">
            <w:pPr>
              <w:spacing w:line="280" w:lineRule="exact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/>
                <w:sz w:val="18"/>
                <w:szCs w:val="18"/>
              </w:rPr>
              <w:t>1</w:t>
            </w:r>
            <w:r>
              <w:rPr>
                <w:rFonts w:ascii="宋体" w:hAnsi="宋体" w:cs="微软雅黑" w:hint="eastAsia"/>
                <w:sz w:val="18"/>
                <w:szCs w:val="18"/>
              </w:rPr>
              <w:t>、行程中有客人过生日，赠送生日蛋糕一个</w:t>
            </w:r>
          </w:p>
          <w:p w:rsidR="00023ACD" w:rsidRDefault="00FE1723">
            <w:pPr>
              <w:spacing w:line="280" w:lineRule="exact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/>
                <w:sz w:val="18"/>
                <w:szCs w:val="18"/>
              </w:rPr>
              <w:t>2</w:t>
            </w:r>
            <w:r>
              <w:rPr>
                <w:rFonts w:ascii="宋体" w:hAnsi="宋体" w:cs="微软雅黑" w:hint="eastAsia"/>
                <w:sz w:val="18"/>
                <w:szCs w:val="18"/>
              </w:rPr>
              <w:t>、度蜜月的客人，赠送</w:t>
            </w:r>
            <w:r>
              <w:rPr>
                <w:rFonts w:ascii="宋体" w:hAnsi="宋体" w:cs="微软雅黑"/>
                <w:sz w:val="18"/>
                <w:szCs w:val="18"/>
              </w:rPr>
              <w:t>1</w:t>
            </w:r>
            <w:r>
              <w:rPr>
                <w:rFonts w:ascii="宋体" w:hAnsi="宋体" w:cs="微软雅黑" w:hint="eastAsia"/>
                <w:sz w:val="18"/>
                <w:szCs w:val="18"/>
              </w:rPr>
              <w:t>晚鲜花铺床</w:t>
            </w:r>
          </w:p>
          <w:p w:rsidR="00023ACD" w:rsidRDefault="00FE1723">
            <w:pPr>
              <w:spacing w:line="280" w:lineRule="exact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/>
                <w:sz w:val="18"/>
                <w:szCs w:val="18"/>
              </w:rPr>
              <w:t>3</w:t>
            </w:r>
            <w:r>
              <w:rPr>
                <w:rFonts w:ascii="宋体" w:hAnsi="宋体" w:cs="微软雅黑" w:hint="eastAsia"/>
                <w:sz w:val="18"/>
                <w:szCs w:val="18"/>
              </w:rPr>
              <w:t>、</w:t>
            </w:r>
            <w:r>
              <w:rPr>
                <w:rFonts w:ascii="宋体" w:hAnsi="宋体" w:cs="微软雅黑"/>
                <w:sz w:val="18"/>
                <w:szCs w:val="18"/>
              </w:rPr>
              <w:t xml:space="preserve"> 20%</w:t>
            </w:r>
            <w:r>
              <w:rPr>
                <w:rFonts w:ascii="宋体" w:hAnsi="宋体" w:cs="微软雅黑" w:hint="eastAsia"/>
                <w:sz w:val="18"/>
                <w:szCs w:val="18"/>
              </w:rPr>
              <w:t>的空车率，保证车内活动空间</w:t>
            </w:r>
          </w:p>
          <w:p w:rsidR="00023ACD" w:rsidRDefault="00FE1723">
            <w:pPr>
              <w:spacing w:line="280" w:lineRule="exact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/>
                <w:sz w:val="18"/>
                <w:szCs w:val="18"/>
              </w:rPr>
              <w:t>4</w:t>
            </w:r>
            <w:r>
              <w:rPr>
                <w:rFonts w:ascii="宋体" w:hAnsi="宋体" w:cs="微软雅黑" w:hint="eastAsia"/>
                <w:sz w:val="18"/>
                <w:szCs w:val="18"/>
              </w:rPr>
              <w:t>、</w:t>
            </w:r>
            <w:r>
              <w:rPr>
                <w:rFonts w:ascii="宋体" w:hAnsi="宋体"/>
                <w:bCs/>
                <w:sz w:val="18"/>
                <w:szCs w:val="18"/>
              </w:rPr>
              <w:t>6</w:t>
            </w:r>
            <w:r>
              <w:rPr>
                <w:rFonts w:ascii="宋体" w:hAnsi="宋体" w:hint="eastAsia"/>
                <w:bCs/>
                <w:sz w:val="18"/>
                <w:szCs w:val="18"/>
              </w:rPr>
              <w:t>天全程一车</w:t>
            </w:r>
            <w:proofErr w:type="gramStart"/>
            <w:r>
              <w:rPr>
                <w:rFonts w:ascii="宋体" w:hAnsi="宋体" w:hint="eastAsia"/>
                <w:bCs/>
                <w:sz w:val="18"/>
                <w:szCs w:val="18"/>
              </w:rPr>
              <w:t>一</w:t>
            </w:r>
            <w:proofErr w:type="gramEnd"/>
            <w:r>
              <w:rPr>
                <w:rFonts w:ascii="宋体" w:hAnsi="宋体" w:hint="eastAsia"/>
                <w:bCs/>
                <w:sz w:val="18"/>
                <w:szCs w:val="18"/>
              </w:rPr>
              <w:t>导</w:t>
            </w:r>
          </w:p>
          <w:p w:rsidR="00023ACD" w:rsidRDefault="00FE1723">
            <w:pPr>
              <w:spacing w:line="280" w:lineRule="exact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/>
                <w:sz w:val="18"/>
                <w:szCs w:val="18"/>
              </w:rPr>
              <w:t>5</w:t>
            </w:r>
            <w:r>
              <w:rPr>
                <w:rFonts w:ascii="宋体" w:hAnsi="宋体" w:cs="微软雅黑" w:hint="eastAsia"/>
                <w:sz w:val="18"/>
                <w:szCs w:val="18"/>
              </w:rPr>
              <w:t>、旅游车车上配备充电宝及雨伞，杜绝旅行小烦恼</w:t>
            </w:r>
          </w:p>
          <w:p w:rsidR="00023ACD" w:rsidRDefault="00FE1723">
            <w:pPr>
              <w:spacing w:line="280" w:lineRule="exact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/>
                <w:sz w:val="18"/>
                <w:szCs w:val="18"/>
              </w:rPr>
              <w:t>6</w:t>
            </w:r>
            <w:r>
              <w:rPr>
                <w:rFonts w:ascii="宋体" w:hAnsi="宋体" w:cs="微软雅黑" w:hint="eastAsia"/>
                <w:sz w:val="18"/>
                <w:szCs w:val="18"/>
              </w:rPr>
              <w:t>、客人约时间，保证提前</w:t>
            </w:r>
            <w:r>
              <w:rPr>
                <w:rFonts w:ascii="宋体" w:hAnsi="宋体" w:cs="微软雅黑"/>
                <w:sz w:val="18"/>
                <w:szCs w:val="18"/>
              </w:rPr>
              <w:t>2</w:t>
            </w:r>
            <w:r>
              <w:rPr>
                <w:rFonts w:ascii="宋体" w:hAnsi="宋体" w:cs="微软雅黑" w:hint="eastAsia"/>
                <w:sz w:val="18"/>
                <w:szCs w:val="18"/>
              </w:rPr>
              <w:t>小时安排送机，杜绝延误</w:t>
            </w:r>
          </w:p>
        </w:tc>
      </w:tr>
      <w:tr w:rsidR="00023ACD">
        <w:trPr>
          <w:gridAfter w:val="1"/>
          <w:wAfter w:w="18" w:type="dxa"/>
          <w:trHeight w:val="164"/>
        </w:trPr>
        <w:tc>
          <w:tcPr>
            <w:tcW w:w="1418" w:type="dxa"/>
            <w:vAlign w:val="center"/>
          </w:tcPr>
          <w:p w:rsidR="00023ACD" w:rsidRDefault="00FE1723">
            <w:pPr>
              <w:jc w:val="center"/>
              <w:rPr>
                <w:rFonts w:ascii="微软雅黑" w:eastAsia="微软雅黑" w:hAnsi="微软雅黑" w:cs="微软雅黑"/>
                <w:b/>
                <w:color w:val="FF0000"/>
                <w:szCs w:val="21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b/>
                <w:color w:val="FF0000"/>
                <w:szCs w:val="21"/>
              </w:rPr>
              <w:t>云美定制</w:t>
            </w:r>
            <w:proofErr w:type="gramEnd"/>
          </w:p>
        </w:tc>
        <w:tc>
          <w:tcPr>
            <w:tcW w:w="9497" w:type="dxa"/>
            <w:gridSpan w:val="3"/>
            <w:vAlign w:val="center"/>
          </w:tcPr>
          <w:p w:rsidR="00023ACD" w:rsidRDefault="00FE1723" w:rsidP="00023ACD">
            <w:pPr>
              <w:spacing w:line="280" w:lineRule="exact"/>
              <w:ind w:leftChars="16" w:left="34" w:firstLineChars="17" w:firstLine="31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 w:hint="eastAsia"/>
                <w:sz w:val="18"/>
                <w:szCs w:val="18"/>
              </w:rPr>
              <w:t>云美旅游是一次美好的记忆，为了加深记忆，我们应该来体验以下这些特色：</w:t>
            </w:r>
          </w:p>
          <w:p w:rsidR="00023ACD" w:rsidRDefault="00FE1723">
            <w:pPr>
              <w:numPr>
                <w:ilvl w:val="0"/>
                <w:numId w:val="2"/>
              </w:numPr>
              <w:spacing w:line="280" w:lineRule="exact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 w:hint="eastAsia"/>
                <w:sz w:val="18"/>
                <w:szCs w:val="18"/>
              </w:rPr>
              <w:t>礼包赠送腾冲三宝（腾冲梦幻红茶、鲜花饼、口香糖），礼轻情意重</w:t>
            </w:r>
          </w:p>
          <w:p w:rsidR="00023ACD" w:rsidRDefault="00FE1723">
            <w:pPr>
              <w:numPr>
                <w:ilvl w:val="0"/>
                <w:numId w:val="2"/>
              </w:numPr>
              <w:spacing w:line="280" w:lineRule="exact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 w:hint="eastAsia"/>
                <w:sz w:val="18"/>
                <w:szCs w:val="18"/>
              </w:rPr>
              <w:t>当地城市最好的挂五星、超五星、特色温泉酒店</w:t>
            </w:r>
          </w:p>
          <w:p w:rsidR="00023ACD" w:rsidRDefault="00FE1723">
            <w:pPr>
              <w:numPr>
                <w:ilvl w:val="0"/>
                <w:numId w:val="2"/>
              </w:numPr>
              <w:spacing w:line="280" w:lineRule="exact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 w:hint="eastAsia"/>
                <w:sz w:val="18"/>
                <w:szCs w:val="18"/>
              </w:rPr>
              <w:t>直飞无中转</w:t>
            </w:r>
          </w:p>
          <w:p w:rsidR="00023ACD" w:rsidRDefault="00FE1723">
            <w:pPr>
              <w:numPr>
                <w:ilvl w:val="0"/>
                <w:numId w:val="2"/>
              </w:numPr>
              <w:spacing w:line="280" w:lineRule="exact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 w:hint="eastAsia"/>
                <w:sz w:val="18"/>
                <w:szCs w:val="18"/>
              </w:rPr>
              <w:t>送机走百事特通道（保山机场</w:t>
            </w:r>
            <w:r w:rsidR="00A10BE7">
              <w:rPr>
                <w:rFonts w:ascii="宋体" w:hAnsi="宋体" w:cs="微软雅黑" w:hint="eastAsia"/>
                <w:sz w:val="18"/>
                <w:szCs w:val="18"/>
              </w:rPr>
              <w:t>、昆明机场除外</w:t>
            </w:r>
            <w:r>
              <w:rPr>
                <w:rFonts w:ascii="宋体" w:hAnsi="宋体" w:cs="微软雅黑" w:hint="eastAsia"/>
                <w:sz w:val="18"/>
                <w:szCs w:val="18"/>
              </w:rPr>
              <w:t>）</w:t>
            </w:r>
          </w:p>
          <w:p w:rsidR="00963FF2" w:rsidRPr="00963FF2" w:rsidRDefault="00963FF2">
            <w:pPr>
              <w:numPr>
                <w:ilvl w:val="0"/>
                <w:numId w:val="2"/>
              </w:numPr>
              <w:spacing w:line="280" w:lineRule="exact"/>
              <w:rPr>
                <w:rFonts w:ascii="宋体" w:cs="微软雅黑"/>
                <w:sz w:val="18"/>
                <w:szCs w:val="18"/>
              </w:rPr>
            </w:pPr>
            <w:r w:rsidRPr="00963FF2">
              <w:rPr>
                <w:rFonts w:ascii="宋体" w:hAnsi="宋体" w:cs="微软雅黑" w:hint="eastAsia"/>
                <w:sz w:val="18"/>
                <w:szCs w:val="18"/>
              </w:rPr>
              <w:t>接送机奔驰商务车/别克GL8/上汽大通豪华商务/5座小轿车</w:t>
            </w:r>
          </w:p>
          <w:p w:rsidR="00023ACD" w:rsidRDefault="00963FF2">
            <w:pPr>
              <w:numPr>
                <w:ilvl w:val="0"/>
                <w:numId w:val="2"/>
              </w:numPr>
              <w:spacing w:line="280" w:lineRule="exact"/>
              <w:rPr>
                <w:rFonts w:ascii="宋体" w:cs="微软雅黑"/>
                <w:sz w:val="18"/>
                <w:szCs w:val="18"/>
              </w:rPr>
            </w:pPr>
            <w:r w:rsidRPr="00963FF2">
              <w:rPr>
                <w:rFonts w:ascii="宋体" w:hAnsi="宋体" w:cs="微软雅黑" w:hint="eastAsia"/>
                <w:sz w:val="18"/>
                <w:szCs w:val="18"/>
              </w:rPr>
              <w:t>行程车</w:t>
            </w:r>
            <w:r w:rsidR="00FE1723">
              <w:rPr>
                <w:rFonts w:ascii="宋体" w:hAnsi="宋体" w:cs="微软雅黑" w:hint="eastAsia"/>
                <w:sz w:val="18"/>
                <w:szCs w:val="18"/>
              </w:rPr>
              <w:t>旅程空调旅游大巴宽敞舒适</w:t>
            </w:r>
          </w:p>
          <w:p w:rsidR="00023ACD" w:rsidRDefault="00FE1723">
            <w:pPr>
              <w:numPr>
                <w:ilvl w:val="0"/>
                <w:numId w:val="2"/>
              </w:numPr>
              <w:spacing w:line="280" w:lineRule="exact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 w:hint="eastAsia"/>
                <w:sz w:val="18"/>
                <w:szCs w:val="18"/>
              </w:rPr>
              <w:t>天天当地特色餐</w:t>
            </w:r>
            <w:r>
              <w:rPr>
                <w:rFonts w:ascii="宋体" w:hAnsi="宋体" w:cs="微软雅黑"/>
                <w:sz w:val="18"/>
                <w:szCs w:val="18"/>
              </w:rPr>
              <w:t>+</w:t>
            </w:r>
            <w:r>
              <w:rPr>
                <w:rFonts w:ascii="宋体" w:hAnsi="宋体" w:cs="微软雅黑" w:hint="eastAsia"/>
                <w:sz w:val="18"/>
                <w:szCs w:val="18"/>
              </w:rPr>
              <w:t>特色民族美食</w:t>
            </w:r>
          </w:p>
          <w:p w:rsidR="00023ACD" w:rsidRDefault="00FE1723">
            <w:pPr>
              <w:numPr>
                <w:ilvl w:val="0"/>
                <w:numId w:val="2"/>
              </w:numPr>
              <w:spacing w:line="280" w:lineRule="exact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 w:hint="eastAsia"/>
                <w:sz w:val="18"/>
                <w:szCs w:val="18"/>
              </w:rPr>
              <w:t>固定航班，不赶时间不赶景休闲度假</w:t>
            </w:r>
          </w:p>
        </w:tc>
      </w:tr>
      <w:tr w:rsidR="00023ACD">
        <w:trPr>
          <w:gridAfter w:val="1"/>
          <w:wAfter w:w="18" w:type="dxa"/>
          <w:trHeight w:val="94"/>
        </w:trPr>
        <w:tc>
          <w:tcPr>
            <w:tcW w:w="1418" w:type="dxa"/>
            <w:vAlign w:val="center"/>
          </w:tcPr>
          <w:p w:rsidR="00023ACD" w:rsidRDefault="00FE1723">
            <w:pPr>
              <w:jc w:val="center"/>
              <w:rPr>
                <w:rFonts w:ascii="微软雅黑" w:eastAsia="微软雅黑" w:hAnsi="微软雅黑" w:cs="微软雅黑"/>
                <w:b/>
                <w:color w:val="FF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0000"/>
                <w:szCs w:val="21"/>
              </w:rPr>
              <w:t>云美精选</w:t>
            </w:r>
          </w:p>
        </w:tc>
        <w:tc>
          <w:tcPr>
            <w:tcW w:w="9497" w:type="dxa"/>
            <w:gridSpan w:val="3"/>
            <w:vAlign w:val="center"/>
          </w:tcPr>
          <w:p w:rsidR="00023ACD" w:rsidRDefault="00FE1723" w:rsidP="00023ACD">
            <w:pPr>
              <w:spacing w:line="280" w:lineRule="exact"/>
              <w:ind w:leftChars="16" w:left="34" w:firstLineChars="17" w:firstLine="31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 w:hint="eastAsia"/>
                <w:sz w:val="18"/>
                <w:szCs w:val="18"/>
              </w:rPr>
              <w:t>我们精心安排的每一个景点，都是您云南之行不可缺少的地方：</w:t>
            </w:r>
          </w:p>
          <w:p w:rsidR="00023ACD" w:rsidRDefault="00FE1723">
            <w:pPr>
              <w:spacing w:line="280" w:lineRule="exact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“稀、奇、古、怪”</w:t>
            </w:r>
            <w:r>
              <w:rPr>
                <w:rFonts w:ascii="宋体" w:hAnsi="宋体"/>
                <w:sz w:val="18"/>
                <w:szCs w:val="18"/>
              </w:rPr>
              <w:t>——</w:t>
            </w:r>
            <w:r>
              <w:rPr>
                <w:rFonts w:ascii="宋体" w:hAnsi="宋体" w:hint="eastAsia"/>
                <w:sz w:val="18"/>
                <w:szCs w:val="18"/>
              </w:rPr>
              <w:t>勐巴拉娜西珍奇园</w:t>
            </w:r>
          </w:p>
          <w:p w:rsidR="00023ACD" w:rsidRDefault="00FE1723">
            <w:pPr>
              <w:spacing w:line="280" w:lineRule="exact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国家级地热火山风景名胜区</w:t>
            </w:r>
            <w:r>
              <w:rPr>
                <w:rFonts w:ascii="宋体" w:hAnsi="宋体"/>
                <w:sz w:val="18"/>
                <w:szCs w:val="18"/>
              </w:rPr>
              <w:t>——</w:t>
            </w:r>
            <w:r>
              <w:rPr>
                <w:rFonts w:ascii="宋体" w:hAnsi="宋体" w:hint="eastAsia"/>
                <w:sz w:val="18"/>
                <w:szCs w:val="18"/>
              </w:rPr>
              <w:t>热海公园</w:t>
            </w:r>
          </w:p>
          <w:p w:rsidR="00023ACD" w:rsidRDefault="00FE1723">
            <w:pPr>
              <w:spacing w:line="280" w:lineRule="exact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地灵人杰的著名侨乡</w:t>
            </w:r>
            <w:r>
              <w:rPr>
                <w:rFonts w:ascii="宋体" w:hAnsi="宋体"/>
                <w:sz w:val="18"/>
                <w:szCs w:val="18"/>
              </w:rPr>
              <w:t>——</w:t>
            </w:r>
            <w:r>
              <w:rPr>
                <w:rFonts w:ascii="宋体" w:hAnsi="宋体" w:hint="eastAsia"/>
                <w:sz w:val="18"/>
                <w:szCs w:val="18"/>
              </w:rPr>
              <w:t>和顺侨乡</w:t>
            </w:r>
          </w:p>
          <w:p w:rsidR="00023ACD" w:rsidRDefault="00FE1723">
            <w:pPr>
              <w:spacing w:line="280" w:lineRule="exact"/>
              <w:rPr>
                <w:rFonts w:asci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lastRenderedPageBreak/>
              <w:t>拔地而起、直刺苍穹</w:t>
            </w:r>
            <w:r>
              <w:rPr>
                <w:rFonts w:ascii="宋体" w:hAnsi="宋体"/>
                <w:sz w:val="18"/>
                <w:szCs w:val="18"/>
              </w:rPr>
              <w:t>---</w:t>
            </w:r>
            <w:r>
              <w:rPr>
                <w:rFonts w:ascii="宋体" w:hAnsi="宋体" w:hint="eastAsia"/>
                <w:sz w:val="18"/>
                <w:szCs w:val="18"/>
              </w:rPr>
              <w:t>云峰山</w:t>
            </w:r>
          </w:p>
        </w:tc>
      </w:tr>
      <w:tr w:rsidR="005E7C45">
        <w:trPr>
          <w:gridAfter w:val="1"/>
          <w:wAfter w:w="18" w:type="dxa"/>
          <w:trHeight w:val="94"/>
        </w:trPr>
        <w:tc>
          <w:tcPr>
            <w:tcW w:w="1418" w:type="dxa"/>
            <w:vAlign w:val="center"/>
          </w:tcPr>
          <w:p w:rsidR="005E7C45" w:rsidRPr="00774C84" w:rsidRDefault="00795EF2" w:rsidP="00CD1C55">
            <w:pPr>
              <w:jc w:val="center"/>
              <w:rPr>
                <w:rFonts w:ascii="微软雅黑" w:eastAsia="微软雅黑" w:hAnsi="微软雅黑" w:cs="微软雅黑"/>
                <w:b/>
                <w:color w:val="FF0000"/>
                <w:szCs w:val="21"/>
              </w:rPr>
            </w:pPr>
            <w:r w:rsidRPr="00774C84">
              <w:rPr>
                <w:rFonts w:ascii="微软雅黑" w:eastAsia="微软雅黑" w:hAnsi="微软雅黑" w:cs="微软雅黑" w:hint="eastAsia"/>
                <w:b/>
                <w:color w:val="FF0000"/>
                <w:szCs w:val="21"/>
              </w:rPr>
              <w:lastRenderedPageBreak/>
              <w:t>御品专享</w:t>
            </w:r>
          </w:p>
        </w:tc>
        <w:tc>
          <w:tcPr>
            <w:tcW w:w="9497" w:type="dxa"/>
            <w:gridSpan w:val="3"/>
            <w:vAlign w:val="center"/>
          </w:tcPr>
          <w:p w:rsidR="005E7C45" w:rsidRPr="00774C84" w:rsidRDefault="00795EF2" w:rsidP="00795EF2">
            <w:pPr>
              <w:rPr>
                <w:rFonts w:asciiTheme="minorEastAsia" w:eastAsiaTheme="minorEastAsia" w:hAnsiTheme="minorEastAsia"/>
                <w:color w:val="000000" w:themeColor="text1"/>
                <w:sz w:val="18"/>
                <w:szCs w:val="18"/>
                <w:highlight w:val="cyan"/>
                <w:shd w:val="clear" w:color="auto" w:fill="FFFFFF"/>
              </w:rPr>
            </w:pPr>
            <w:r w:rsidRPr="00774C84">
              <w:rPr>
                <w:rFonts w:asciiTheme="minorEastAsia" w:eastAsiaTheme="minorEastAsia" w:hAnsiTheme="minorEastAsia"/>
                <w:color w:val="000000" w:themeColor="text1"/>
                <w:sz w:val="18"/>
                <w:szCs w:val="18"/>
                <w:highlight w:val="cyan"/>
                <w:shd w:val="clear" w:color="auto" w:fill="FFFFFF"/>
              </w:rPr>
              <w:t>旅行的意义，有时不必在乎奔赴何地，在乎的是沿途的风景以及看风景的心情！怀揣满怀期待与憧憬，与一群可爱的团友一起共享快乐，是一段难忘的记忆，多么奇妙的缘分，让大家相遇相识，有欣喜、有激动、有汗水、有理解，短短的旅途，大大的体验，</w:t>
            </w:r>
            <w:r w:rsidRPr="00774C84">
              <w:rPr>
                <w:rFonts w:asciiTheme="minorEastAsia" w:eastAsiaTheme="minorEastAsia" w:hAnsiTheme="minorEastAsia" w:hint="eastAsia"/>
                <w:color w:val="000000" w:themeColor="text1"/>
                <w:sz w:val="18"/>
                <w:szCs w:val="18"/>
                <w:highlight w:val="cyan"/>
                <w:shd w:val="clear" w:color="auto" w:fill="FFFFFF"/>
              </w:rPr>
              <w:t>御品</w:t>
            </w:r>
            <w:r w:rsidRPr="00E67E7A">
              <w:rPr>
                <w:rFonts w:asciiTheme="minorEastAsia" w:eastAsiaTheme="minorEastAsia" w:hAnsiTheme="minorEastAsia" w:hint="eastAsia"/>
                <w:b/>
                <w:color w:val="000000" w:themeColor="text1"/>
                <w:sz w:val="18"/>
                <w:szCs w:val="18"/>
                <w:highlight w:val="cyan"/>
                <w:shd w:val="clear" w:color="auto" w:fill="FFFFFF"/>
              </w:rPr>
              <w:t>8人</w:t>
            </w:r>
            <w:r w:rsidRPr="00774C84">
              <w:rPr>
                <w:rFonts w:asciiTheme="minorEastAsia" w:eastAsiaTheme="minorEastAsia" w:hAnsiTheme="minorEastAsia" w:hint="eastAsia"/>
                <w:color w:val="000000" w:themeColor="text1"/>
                <w:sz w:val="18"/>
                <w:szCs w:val="18"/>
                <w:highlight w:val="cyan"/>
                <w:shd w:val="clear" w:color="auto" w:fill="FFFFFF"/>
              </w:rPr>
              <w:t>内纯玩小包出行，全程五星标准酒店，精准匹配舒适旅游车，</w:t>
            </w:r>
            <w:r w:rsidR="00774C84" w:rsidRPr="00774C84">
              <w:rPr>
                <w:rFonts w:asciiTheme="minorEastAsia" w:eastAsiaTheme="minorEastAsia" w:hAnsiTheme="minorEastAsia" w:hint="eastAsia"/>
                <w:color w:val="000000" w:themeColor="text1"/>
                <w:sz w:val="18"/>
                <w:szCs w:val="18"/>
                <w:highlight w:val="cyan"/>
                <w:shd w:val="clear" w:color="auto" w:fill="FFFFFF"/>
              </w:rPr>
              <w:t>每日自然醒，管家式服务，错峰游览两不误，</w:t>
            </w:r>
            <w:r w:rsidRPr="00774C84">
              <w:rPr>
                <w:rFonts w:asciiTheme="minorEastAsia" w:eastAsiaTheme="minorEastAsia" w:hAnsiTheme="minorEastAsia" w:hint="eastAsia"/>
                <w:color w:val="000000" w:themeColor="text1"/>
                <w:sz w:val="18"/>
                <w:szCs w:val="18"/>
                <w:highlight w:val="cyan"/>
                <w:shd w:val="clear" w:color="auto" w:fill="FFFFFF"/>
              </w:rPr>
              <w:t>让您放心、省心、舒心！</w:t>
            </w:r>
            <w:r w:rsidRPr="00774C84">
              <w:rPr>
                <w:rFonts w:asciiTheme="minorEastAsia" w:eastAsiaTheme="minorEastAsia" w:hAnsiTheme="minorEastAsia"/>
                <w:color w:val="000000" w:themeColor="text1"/>
                <w:sz w:val="18"/>
                <w:szCs w:val="18"/>
                <w:highlight w:val="cyan"/>
                <w:shd w:val="clear" w:color="auto" w:fill="FFFFFF"/>
              </w:rPr>
              <w:t xml:space="preserve"> </w:t>
            </w:r>
          </w:p>
        </w:tc>
      </w:tr>
      <w:tr w:rsidR="00774C84" w:rsidTr="00B44560">
        <w:trPr>
          <w:gridAfter w:val="1"/>
          <w:wAfter w:w="18" w:type="dxa"/>
          <w:trHeight w:val="94"/>
        </w:trPr>
        <w:tc>
          <w:tcPr>
            <w:tcW w:w="10915" w:type="dxa"/>
            <w:gridSpan w:val="4"/>
            <w:vAlign w:val="center"/>
          </w:tcPr>
          <w:p w:rsidR="00774C84" w:rsidRPr="00774C84" w:rsidRDefault="00774C84" w:rsidP="00774C84">
            <w:pPr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105025" cy="1466850"/>
                  <wp:effectExtent l="19050" t="0" r="9525" b="0"/>
                  <wp:docPr id="4" name="图片 1" descr="C:\Documents and Settings\Administrator\Application Data\Tencent\Users\2880723375\QQEIM\WinTemp\RichOle\XE1((`9$6WDANMI7[LK77}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Application Data\Tencent\Users\2880723375\QQEIM\WinTemp\RichOle\XE1((`9$6WDANMI7[LK77}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EC009D">
              <w:rPr>
                <w:rFonts w:hint="eastAsia"/>
              </w:rPr>
              <w:t xml:space="preserve"> </w:t>
            </w: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095500" cy="1466850"/>
                  <wp:effectExtent l="19050" t="0" r="0" b="0"/>
                  <wp:docPr id="5" name="图片 15" descr="C:\Documents and Settings\Administrator\Application Data\Tencent\Users\2880723375\QQEIM\WinTemp\RichOle\5HB[[1XDVAZ1N_AH@5@Q4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istrator\Application Data\Tencent\Users\2880723375\QQEIM\WinTemp\RichOle\5HB[[1XDVAZ1N_AH@5@Q4T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 w:rsidR="00EC009D">
              <w:rPr>
                <w:rFonts w:hint="eastAsia"/>
              </w:rPr>
              <w:t xml:space="preserve"> </w:t>
            </w:r>
            <w:r w:rsidR="00EC009D"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152650" cy="1466850"/>
                  <wp:effectExtent l="19050" t="0" r="0" b="0"/>
                  <wp:docPr id="23" name="图片 23" descr="C:\Documents and Settings\Administrator\Application Data\Tencent\Users\2880723375\QQEIM\WinTemp\RichOle\O(8I6BGK0FUXK`T])LM6]N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Administrator\Application Data\Tencent\Users\2880723375\QQEIM\WinTemp\RichOle\O(8I6BGK0FUXK`T])LM6]N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EF2" w:rsidTr="003F7D0F">
        <w:trPr>
          <w:gridAfter w:val="1"/>
          <w:wAfter w:w="18" w:type="dxa"/>
          <w:trHeight w:val="94"/>
        </w:trPr>
        <w:tc>
          <w:tcPr>
            <w:tcW w:w="10915" w:type="dxa"/>
            <w:gridSpan w:val="4"/>
            <w:vAlign w:val="center"/>
          </w:tcPr>
          <w:p w:rsidR="00795EF2" w:rsidRPr="00795EF2" w:rsidRDefault="00EC009D" w:rsidP="00795EF2">
            <w:pPr>
              <w:rPr>
                <w:rFonts w:asciiTheme="minorEastAsia" w:eastAsiaTheme="minorEastAsia" w:hAnsiTheme="minorEastAsia"/>
                <w:color w:val="000000" w:themeColor="text1"/>
                <w:sz w:val="18"/>
                <w:szCs w:val="18"/>
                <w:highlight w:val="cyan"/>
                <w:shd w:val="clear" w:color="auto" w:fill="FFFFFF"/>
              </w:rPr>
            </w:pPr>
            <w:r>
              <w:rPr>
                <w:rFonts w:hint="eastAsia"/>
                <w:noProof/>
              </w:rPr>
              <w:t xml:space="preserve"> </w:t>
            </w:r>
            <w:r w:rsidR="003F081B"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647825" cy="3362325"/>
                  <wp:effectExtent l="19050" t="0" r="9525" b="0"/>
                  <wp:docPr id="27" name="图片 27" descr="C:\Documents and Settings\Administrator\Application Data\Tencent\Users\2880723375\QQEIM\WinTemp\RichOle\X{OHB]E]I)T9Q3ML{A{7$[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Administrator\Application Data\Tencent\Users\2880723375\QQEIM\WinTemp\RichOle\X{OHB]E]I)T9Q3ML{A{7$[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336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F081B"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657350" cy="3362325"/>
                  <wp:effectExtent l="19050" t="0" r="0" b="0"/>
                  <wp:docPr id="6" name="图片 30" descr="C:\Documents and Settings\Administrator\Application Data\Tencent\Users\2880723375\QQEIM\WinTemp\RichOle\W`]$KEZ_{FLX_[66XAACL)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Administrator\Application Data\Tencent\Users\2880723375\QQEIM\WinTemp\RichOle\W`]$KEZ_{FLX_[66XAACL)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336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F081B"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609725" cy="3352800"/>
                  <wp:effectExtent l="19050" t="0" r="9525" b="0"/>
                  <wp:docPr id="33" name="图片 33" descr="C:\Documents and Settings\Administrator\Application Data\Tencent\Users\2880723375\QQEIM\WinTemp\RichOle\2FD%E7(]6L)OV[22B%}NEF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dministrator\Application Data\Tencent\Users\2880723375\QQEIM\WinTemp\RichOle\2FD%E7(]6L)OV[22B%}NEF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F081B"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647825" cy="3371850"/>
                  <wp:effectExtent l="19050" t="0" r="9525" b="0"/>
                  <wp:docPr id="36" name="图片 36" descr="C:\Documents and Settings\Administrator\Application Data\Tencent\Users\2880723375\QQEIM\WinTemp\RichOle\]E_{%WCCFAX%}VQZQH]W@V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Documents and Settings\Administrator\Application Data\Tencent\Users\2880723375\QQEIM\WinTemp\RichOle\]E_{%WCCFAX%}VQZQH]W@V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337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ACD">
        <w:trPr>
          <w:gridAfter w:val="1"/>
          <w:wAfter w:w="18" w:type="dxa"/>
          <w:trHeight w:val="447"/>
        </w:trPr>
        <w:tc>
          <w:tcPr>
            <w:tcW w:w="10915" w:type="dxa"/>
            <w:gridSpan w:val="4"/>
            <w:vAlign w:val="center"/>
          </w:tcPr>
          <w:p w:rsidR="00023ACD" w:rsidRDefault="00FE1723">
            <w:pPr>
              <w:jc w:val="center"/>
              <w:rPr>
                <w:rFonts w:ascii="宋体" w:cs="微软雅黑"/>
                <w:b/>
                <w:sz w:val="18"/>
                <w:szCs w:val="18"/>
              </w:rPr>
            </w:pPr>
            <w:r>
              <w:rPr>
                <w:rFonts w:ascii="宋体" w:hAnsi="宋体" w:cs="微软雅黑" w:hint="eastAsia"/>
                <w:b/>
                <w:sz w:val="18"/>
                <w:szCs w:val="18"/>
              </w:rPr>
              <w:t>行程安排</w:t>
            </w:r>
          </w:p>
        </w:tc>
      </w:tr>
      <w:tr w:rsidR="00023ACD">
        <w:trPr>
          <w:gridAfter w:val="1"/>
          <w:wAfter w:w="18" w:type="dxa"/>
          <w:trHeight w:val="489"/>
        </w:trPr>
        <w:tc>
          <w:tcPr>
            <w:tcW w:w="2053" w:type="dxa"/>
            <w:gridSpan w:val="2"/>
            <w:vMerge w:val="restart"/>
            <w:vAlign w:val="center"/>
          </w:tcPr>
          <w:p w:rsidR="00023ACD" w:rsidRDefault="00FE1723">
            <w:pPr>
              <w:jc w:val="center"/>
              <w:rPr>
                <w:rFonts w:ascii="微软雅黑" w:eastAsia="微软雅黑" w:hAnsi="微软雅黑" w:cs="微软雅黑"/>
                <w:b/>
                <w:color w:val="FF0000"/>
                <w:sz w:val="52"/>
                <w:szCs w:val="52"/>
              </w:rPr>
            </w:pPr>
            <w:r>
              <w:rPr>
                <w:rFonts w:ascii="微软雅黑" w:eastAsia="微软雅黑" w:hAnsi="微软雅黑" w:cs="微软雅黑"/>
                <w:b/>
                <w:color w:val="FF0000"/>
                <w:sz w:val="52"/>
                <w:szCs w:val="52"/>
              </w:rPr>
              <w:t>01</w:t>
            </w:r>
          </w:p>
          <w:p w:rsidR="00023ACD" w:rsidRDefault="00023ACD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1268" w:type="dxa"/>
            <w:vAlign w:val="center"/>
          </w:tcPr>
          <w:p w:rsidR="00023ACD" w:rsidRDefault="00FE1723">
            <w:pPr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 w:hint="eastAsia"/>
                <w:sz w:val="18"/>
                <w:szCs w:val="18"/>
              </w:rPr>
              <w:t>交通</w:t>
            </w:r>
            <w:r>
              <w:rPr>
                <w:rFonts w:ascii="宋体" w:hAnsi="Wingdings" w:cs="微软雅黑" w:hint="eastAsia"/>
                <w:bCs/>
                <w:color w:val="000000"/>
                <w:sz w:val="18"/>
                <w:szCs w:val="18"/>
              </w:rPr>
              <w:sym w:font="Wingdings" w:char="F051"/>
            </w:r>
            <w:r>
              <w:rPr>
                <w:rFonts w:ascii="宋体" w:hAnsi="宋体" w:cs="微软雅黑"/>
                <w:bCs/>
                <w:color w:val="000000"/>
                <w:sz w:val="18"/>
                <w:szCs w:val="18"/>
              </w:rPr>
              <w:t>/</w:t>
            </w:r>
            <w:r>
              <w:rPr>
                <w:rFonts w:ascii="宋体" w:hAnsi="Webdings" w:cs="微软雅黑" w:hint="eastAsia"/>
                <w:color w:val="000000"/>
                <w:sz w:val="18"/>
                <w:szCs w:val="18"/>
              </w:rPr>
              <w:sym w:font="Webdings" w:char="F076"/>
            </w:r>
          </w:p>
        </w:tc>
        <w:tc>
          <w:tcPr>
            <w:tcW w:w="7594" w:type="dxa"/>
            <w:vAlign w:val="center"/>
          </w:tcPr>
          <w:p w:rsidR="00023ACD" w:rsidRPr="00CA7700" w:rsidRDefault="00023ACD" w:rsidP="004627D7">
            <w:pPr>
              <w:spacing w:line="280" w:lineRule="exact"/>
              <w:rPr>
                <w:rFonts w:ascii="宋体" w:hAnsi="宋体"/>
                <w:b/>
                <w:color w:val="000000"/>
                <w:sz w:val="18"/>
                <w:highlight w:val="yellow"/>
              </w:rPr>
            </w:pPr>
          </w:p>
        </w:tc>
      </w:tr>
      <w:tr w:rsidR="00023ACD">
        <w:trPr>
          <w:gridAfter w:val="1"/>
          <w:wAfter w:w="18" w:type="dxa"/>
          <w:trHeight w:val="537"/>
        </w:trPr>
        <w:tc>
          <w:tcPr>
            <w:tcW w:w="2053" w:type="dxa"/>
            <w:gridSpan w:val="2"/>
            <w:vMerge/>
            <w:vAlign w:val="center"/>
          </w:tcPr>
          <w:p w:rsidR="00023ACD" w:rsidRDefault="00023ACD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8862" w:type="dxa"/>
            <w:gridSpan w:val="2"/>
            <w:vAlign w:val="center"/>
          </w:tcPr>
          <w:p w:rsidR="004627D7" w:rsidRDefault="004627D7" w:rsidP="004627D7">
            <w:pPr>
              <w:pStyle w:val="a6"/>
              <w:widowControl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="MS Mincho" w:hAnsi="宋体" w:cs="MS Mincho" w:hint="eastAsia"/>
                <w:b/>
                <w:bCs/>
                <w:color w:val="00B0F0"/>
                <w:sz w:val="18"/>
                <w:szCs w:val="18"/>
              </w:rPr>
              <w:t>✈</w:t>
            </w:r>
            <w:r w:rsidRPr="00EF24C9">
              <w:rPr>
                <w:rStyle w:val="aa"/>
                <w:rFonts w:asciiTheme="minorEastAsia" w:eastAsiaTheme="minorEastAsia" w:hAnsiTheme="minorEastAsia"/>
                <w:sz w:val="18"/>
                <w:szCs w:val="18"/>
                <w:shd w:val="clear" w:color="auto" w:fill="FAFAFA"/>
              </w:rPr>
              <w:t> </w:t>
            </w:r>
            <w:r>
              <w:rPr>
                <w:rStyle w:val="aa"/>
                <w:rFonts w:asciiTheme="minorEastAsia" w:eastAsiaTheme="minorEastAsia" w:hAnsiTheme="minorEastAsia" w:hint="eastAsia"/>
                <w:sz w:val="18"/>
                <w:szCs w:val="18"/>
                <w:shd w:val="clear" w:color="auto" w:fill="FAFAFA"/>
              </w:rPr>
              <w:t>根据您的航班，</w:t>
            </w:r>
            <w:r w:rsidRPr="00EF24C9">
              <w:rPr>
                <w:rStyle w:val="aa"/>
                <w:rFonts w:asciiTheme="minorEastAsia" w:eastAsiaTheme="minorEastAsia" w:hAnsiTheme="minorEastAsia" w:hint="eastAsia"/>
                <w:sz w:val="18"/>
                <w:szCs w:val="18"/>
                <w:shd w:val="clear" w:color="auto" w:fill="FAFAFA"/>
              </w:rPr>
              <w:t>我们安排专车</w:t>
            </w: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将您接至酒店，开启全氧森林秘境之旅。</w:t>
            </w:r>
          </w:p>
          <w:p w:rsidR="00023ACD" w:rsidRPr="001F0EE6" w:rsidRDefault="004627D7" w:rsidP="004627D7">
            <w:pPr>
              <w:spacing w:line="280" w:lineRule="exact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备注：晚班机根据航班，安排保山或者腾冲酒店，正常18:00之前落地航班安排芒市酒店。</w:t>
            </w:r>
          </w:p>
        </w:tc>
      </w:tr>
      <w:tr w:rsidR="00023ACD">
        <w:trPr>
          <w:gridAfter w:val="1"/>
          <w:wAfter w:w="18" w:type="dxa"/>
          <w:trHeight w:val="537"/>
        </w:trPr>
        <w:tc>
          <w:tcPr>
            <w:tcW w:w="2053" w:type="dxa"/>
            <w:gridSpan w:val="2"/>
            <w:vAlign w:val="center"/>
          </w:tcPr>
          <w:p w:rsidR="00023ACD" w:rsidRDefault="00FE1723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今日餐厅</w:t>
            </w:r>
          </w:p>
        </w:tc>
        <w:tc>
          <w:tcPr>
            <w:tcW w:w="8862" w:type="dxa"/>
            <w:gridSpan w:val="2"/>
            <w:vAlign w:val="center"/>
          </w:tcPr>
          <w:p w:rsidR="00023ACD" w:rsidRDefault="002B7956" w:rsidP="00CA7700">
            <w:pPr>
              <w:spacing w:line="320" w:lineRule="exact"/>
              <w:rPr>
                <w:rFonts w:ascii="宋体" w:cs="微软雅黑"/>
                <w:b/>
                <w:bCs/>
                <w:color w:val="00B0F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微软雅黑" w:hint="eastAsia"/>
                <w:bCs/>
                <w:color w:val="00B0F0"/>
                <w:sz w:val="18"/>
                <w:szCs w:val="18"/>
              </w:rPr>
              <w:t>今日无餐食，敬请自理</w:t>
            </w:r>
          </w:p>
        </w:tc>
      </w:tr>
      <w:tr w:rsidR="00023ACD">
        <w:trPr>
          <w:gridAfter w:val="1"/>
          <w:wAfter w:w="18" w:type="dxa"/>
          <w:trHeight w:val="537"/>
        </w:trPr>
        <w:tc>
          <w:tcPr>
            <w:tcW w:w="2053" w:type="dxa"/>
            <w:gridSpan w:val="2"/>
            <w:vAlign w:val="center"/>
          </w:tcPr>
          <w:p w:rsidR="00023ACD" w:rsidRDefault="00FE1723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今日酒店</w:t>
            </w:r>
          </w:p>
        </w:tc>
        <w:tc>
          <w:tcPr>
            <w:tcW w:w="8862" w:type="dxa"/>
            <w:gridSpan w:val="2"/>
            <w:vAlign w:val="center"/>
          </w:tcPr>
          <w:p w:rsidR="00023ACD" w:rsidRPr="00335D30" w:rsidRDefault="004627D7" w:rsidP="00F0745F">
            <w:pPr>
              <w:spacing w:line="320" w:lineRule="exact"/>
              <w:jc w:val="right"/>
              <w:rPr>
                <w:rFonts w:ascii="宋体" w:cs="微软雅黑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宋体" w:hAnsi="宋体" w:cs="微软雅黑" w:hint="eastAsia"/>
                <w:b/>
                <w:bCs/>
                <w:color w:val="002060"/>
                <w:sz w:val="18"/>
                <w:szCs w:val="18"/>
              </w:rPr>
              <w:t>腾冲</w:t>
            </w:r>
            <w:r w:rsidR="00F0745F">
              <w:rPr>
                <w:rFonts w:ascii="宋体" w:hAnsi="宋体" w:cs="微软雅黑" w:hint="eastAsia"/>
                <w:b/>
                <w:bCs/>
                <w:color w:val="002060"/>
                <w:sz w:val="18"/>
                <w:szCs w:val="18"/>
              </w:rPr>
              <w:t>酒店</w:t>
            </w:r>
            <w:r>
              <w:rPr>
                <w:rFonts w:ascii="宋体" w:hAnsi="宋体" w:cs="微软雅黑" w:hint="eastAsia"/>
                <w:b/>
                <w:bCs/>
                <w:color w:val="002060"/>
                <w:sz w:val="18"/>
                <w:szCs w:val="18"/>
              </w:rPr>
              <w:t>/保山</w:t>
            </w:r>
            <w:r w:rsidR="00F0745F">
              <w:rPr>
                <w:rFonts w:ascii="宋体" w:hAnsi="宋体" w:cs="微软雅黑" w:hint="eastAsia"/>
                <w:b/>
                <w:bCs/>
                <w:color w:val="002060"/>
                <w:sz w:val="18"/>
                <w:szCs w:val="18"/>
              </w:rPr>
              <w:t>酒店/</w:t>
            </w:r>
            <w:r w:rsidR="00674B23">
              <w:rPr>
                <w:rFonts w:ascii="宋体" w:hAnsi="宋体" w:cs="微软雅黑" w:hint="eastAsia"/>
                <w:b/>
                <w:bCs/>
                <w:color w:val="002060"/>
                <w:sz w:val="18"/>
                <w:szCs w:val="18"/>
              </w:rPr>
              <w:t>芒市酒店/</w:t>
            </w:r>
            <w:r w:rsidR="00F0745F">
              <w:rPr>
                <w:rFonts w:ascii="宋体" w:hAnsi="宋体" w:cs="微软雅黑" w:hint="eastAsia"/>
                <w:b/>
                <w:bCs/>
                <w:color w:val="002060"/>
                <w:sz w:val="18"/>
                <w:szCs w:val="18"/>
              </w:rPr>
              <w:t>昆明酒店</w:t>
            </w:r>
          </w:p>
        </w:tc>
      </w:tr>
      <w:tr w:rsidR="004627D7">
        <w:trPr>
          <w:gridAfter w:val="1"/>
          <w:wAfter w:w="18" w:type="dxa"/>
          <w:trHeight w:val="90"/>
        </w:trPr>
        <w:tc>
          <w:tcPr>
            <w:tcW w:w="2053" w:type="dxa"/>
            <w:gridSpan w:val="2"/>
            <w:vAlign w:val="center"/>
          </w:tcPr>
          <w:p w:rsidR="004627D7" w:rsidRPr="00EF24C9" w:rsidRDefault="004627D7" w:rsidP="0097404F">
            <w:pPr>
              <w:jc w:val="center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温馨提示</w:t>
            </w:r>
          </w:p>
        </w:tc>
        <w:tc>
          <w:tcPr>
            <w:tcW w:w="8862" w:type="dxa"/>
            <w:gridSpan w:val="2"/>
            <w:vAlign w:val="center"/>
          </w:tcPr>
          <w:p w:rsidR="004627D7" w:rsidRPr="00EF24C9" w:rsidRDefault="004627D7" w:rsidP="0097404F">
            <w:pPr>
              <w:pStyle w:val="a6"/>
              <w:widowControl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/>
                <w:sz w:val="18"/>
                <w:szCs w:val="18"/>
                <w:shd w:val="clear" w:color="auto" w:fill="FAFAFA"/>
              </w:rPr>
              <w:t>因云南属于高原地区，海拔较高，紫外线较强，早晚温差较大，请备好必要衣物，以防感冒。</w:t>
            </w:r>
          </w:p>
          <w:p w:rsidR="004627D7" w:rsidRPr="00EF24C9" w:rsidRDefault="004627D7" w:rsidP="0097404F">
            <w:pPr>
              <w:pStyle w:val="a6"/>
              <w:widowControl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/>
                <w:sz w:val="18"/>
                <w:szCs w:val="18"/>
                <w:shd w:val="clear" w:color="auto" w:fill="FAFAFA"/>
              </w:rPr>
              <w:t>第一天来忌暴饮暴食，应多喝开水，多吃蔬菜水果，少抽烟，少喝酒。</w:t>
            </w:r>
          </w:p>
        </w:tc>
      </w:tr>
      <w:tr w:rsidR="00F0745F">
        <w:trPr>
          <w:gridAfter w:val="1"/>
          <w:wAfter w:w="18" w:type="dxa"/>
          <w:trHeight w:val="90"/>
        </w:trPr>
        <w:tc>
          <w:tcPr>
            <w:tcW w:w="2053" w:type="dxa"/>
            <w:gridSpan w:val="2"/>
            <w:vMerge w:val="restart"/>
            <w:vAlign w:val="center"/>
          </w:tcPr>
          <w:p w:rsidR="00F0745F" w:rsidRDefault="00F0745F" w:rsidP="009A3EDE">
            <w:pPr>
              <w:jc w:val="center"/>
              <w:rPr>
                <w:rFonts w:ascii="微软雅黑" w:eastAsia="微软雅黑" w:hAnsi="微软雅黑" w:cs="微软雅黑"/>
                <w:b/>
                <w:color w:val="FF0000"/>
                <w:sz w:val="52"/>
                <w:szCs w:val="52"/>
              </w:rPr>
            </w:pPr>
          </w:p>
          <w:p w:rsidR="00F0745F" w:rsidRDefault="00F0745F" w:rsidP="009A3EDE">
            <w:pPr>
              <w:jc w:val="center"/>
              <w:rPr>
                <w:rFonts w:ascii="微软雅黑" w:eastAsia="微软雅黑" w:hAnsi="微软雅黑" w:cs="微软雅黑"/>
                <w:b/>
                <w:color w:val="FF0000"/>
                <w:sz w:val="52"/>
                <w:szCs w:val="52"/>
              </w:rPr>
            </w:pPr>
            <w:r>
              <w:rPr>
                <w:rFonts w:ascii="微软雅黑" w:eastAsia="微软雅黑" w:hAnsi="微软雅黑" w:cs="微软雅黑"/>
                <w:b/>
                <w:color w:val="FF0000"/>
                <w:sz w:val="52"/>
                <w:szCs w:val="52"/>
              </w:rPr>
              <w:lastRenderedPageBreak/>
              <w:t>02</w:t>
            </w:r>
          </w:p>
          <w:p w:rsidR="00F0745F" w:rsidRDefault="00F0745F" w:rsidP="009A3EDE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1268" w:type="dxa"/>
            <w:vAlign w:val="center"/>
          </w:tcPr>
          <w:p w:rsidR="00F0745F" w:rsidRDefault="00F0745F" w:rsidP="009A3EDE">
            <w:pPr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 w:hint="eastAsia"/>
                <w:sz w:val="18"/>
                <w:szCs w:val="18"/>
              </w:rPr>
              <w:lastRenderedPageBreak/>
              <w:t>交通</w:t>
            </w:r>
            <w:r>
              <w:rPr>
                <w:rFonts w:ascii="宋体" w:hAnsi="Wingdings" w:cs="微软雅黑" w:hint="eastAsia"/>
                <w:bCs/>
                <w:color w:val="000000"/>
                <w:sz w:val="18"/>
                <w:szCs w:val="18"/>
              </w:rPr>
              <w:sym w:font="Wingdings" w:char="F051"/>
            </w:r>
            <w:r>
              <w:rPr>
                <w:rFonts w:ascii="宋体" w:hAnsi="宋体" w:cs="微软雅黑"/>
                <w:bCs/>
                <w:color w:val="000000"/>
                <w:sz w:val="18"/>
                <w:szCs w:val="18"/>
              </w:rPr>
              <w:t>/</w:t>
            </w:r>
            <w:r>
              <w:rPr>
                <w:rFonts w:ascii="宋体" w:hAnsi="Webdings" w:cs="微软雅黑" w:hint="eastAsia"/>
                <w:color w:val="000000"/>
                <w:sz w:val="18"/>
                <w:szCs w:val="18"/>
              </w:rPr>
              <w:sym w:font="Webdings" w:char="F076"/>
            </w:r>
            <w:r>
              <w:rPr>
                <w:rFonts w:ascii="宋体" w:cs="微软雅黑"/>
                <w:b/>
                <w:noProof/>
                <w:color w:val="FF99FF"/>
                <w:sz w:val="18"/>
                <w:szCs w:val="18"/>
              </w:rPr>
              <w:drawing>
                <wp:inline distT="0" distB="0" distL="0" distR="0">
                  <wp:extent cx="133350" cy="142875"/>
                  <wp:effectExtent l="0" t="0" r="0" b="9525"/>
                  <wp:docPr id="1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4" w:type="dxa"/>
            <w:vAlign w:val="center"/>
          </w:tcPr>
          <w:p w:rsidR="00F0745F" w:rsidRDefault="00674B23" w:rsidP="009A3EDE">
            <w:pPr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cs="微软雅黑" w:hint="eastAsia"/>
                <w:b/>
                <w:color w:val="000000" w:themeColor="text1"/>
                <w:sz w:val="18"/>
                <w:szCs w:val="18"/>
              </w:rPr>
              <w:t>大金塔---</w:t>
            </w:r>
            <w:r w:rsidR="00A86716">
              <w:rPr>
                <w:rFonts w:ascii="宋体" w:cs="微软雅黑" w:hint="eastAsia"/>
                <w:b/>
                <w:color w:val="000000" w:themeColor="text1"/>
                <w:sz w:val="18"/>
                <w:szCs w:val="18"/>
              </w:rPr>
              <w:t>独树成林</w:t>
            </w:r>
            <w:r>
              <w:rPr>
                <w:rFonts w:ascii="宋体" w:cs="微软雅黑" w:hint="eastAsia"/>
                <w:b/>
                <w:color w:val="000000" w:themeColor="text1"/>
                <w:sz w:val="18"/>
                <w:szCs w:val="18"/>
              </w:rPr>
              <w:t>----</w:t>
            </w:r>
            <w:r w:rsidR="00A86716">
              <w:rPr>
                <w:rFonts w:ascii="宋体" w:cs="微软雅黑" w:hint="eastAsia"/>
                <w:b/>
                <w:color w:val="000000" w:themeColor="text1"/>
                <w:sz w:val="18"/>
                <w:szCs w:val="18"/>
              </w:rPr>
              <w:t>一寨两国----姐告国门----</w:t>
            </w:r>
            <w:r w:rsidR="00A86716">
              <w:rPr>
                <w:rFonts w:asciiTheme="minorEastAsia" w:eastAsiaTheme="minorEastAsia" w:hAnsiTheme="minorEastAsia" w:cs="微软雅黑" w:hint="eastAsia"/>
                <w:b/>
                <w:bCs/>
                <w:sz w:val="18"/>
                <w:szCs w:val="18"/>
              </w:rPr>
              <w:t>中缅一条街</w:t>
            </w:r>
            <w:r w:rsidR="00A86716">
              <w:rPr>
                <w:rFonts w:asciiTheme="minorEastAsia" w:eastAsiaTheme="minorEastAsia" w:hAnsiTheme="minorEastAsia" w:cs="微软雅黑"/>
                <w:b/>
                <w:bCs/>
                <w:sz w:val="18"/>
                <w:szCs w:val="18"/>
              </w:rPr>
              <w:t>—</w:t>
            </w:r>
            <w:r w:rsidR="00A86716">
              <w:rPr>
                <w:rFonts w:asciiTheme="minorEastAsia" w:eastAsiaTheme="minorEastAsia" w:hAnsiTheme="minorEastAsia" w:cs="微软雅黑" w:hint="eastAsia"/>
                <w:b/>
                <w:bCs/>
                <w:sz w:val="18"/>
                <w:szCs w:val="18"/>
              </w:rPr>
              <w:t>芒市</w:t>
            </w:r>
          </w:p>
        </w:tc>
      </w:tr>
      <w:tr w:rsidR="00F0745F">
        <w:trPr>
          <w:gridAfter w:val="1"/>
          <w:wAfter w:w="18" w:type="dxa"/>
          <w:trHeight w:val="544"/>
        </w:trPr>
        <w:tc>
          <w:tcPr>
            <w:tcW w:w="2053" w:type="dxa"/>
            <w:gridSpan w:val="2"/>
            <w:vMerge/>
            <w:vAlign w:val="center"/>
          </w:tcPr>
          <w:p w:rsidR="00F0745F" w:rsidRDefault="00F0745F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8862" w:type="dxa"/>
            <w:gridSpan w:val="2"/>
            <w:vAlign w:val="center"/>
          </w:tcPr>
          <w:p w:rsidR="00674B23" w:rsidRPr="00296AD9" w:rsidRDefault="00674B23" w:rsidP="00674B23">
            <w:pPr>
              <w:pStyle w:val="a6"/>
              <w:widowControl/>
              <w:spacing w:line="276" w:lineRule="auto"/>
              <w:rPr>
                <w:rFonts w:asciiTheme="majorEastAsia" w:eastAsiaTheme="majorEastAsia" w:hAnsiTheme="majorEastAsia" w:cs="微软雅黑"/>
                <w:color w:val="000000" w:themeColor="text1"/>
                <w:sz w:val="18"/>
                <w:szCs w:val="18"/>
              </w:rPr>
            </w:pPr>
            <w:r w:rsidRPr="00296AD9">
              <w:rPr>
                <w:rFonts w:asciiTheme="majorEastAsia" w:eastAsiaTheme="majorEastAsia" w:hAnsiTheme="majorEastAsia" w:cs="微软雅黑" w:hint="eastAsia"/>
                <w:bCs/>
                <w:color w:val="000000" w:themeColor="text1"/>
                <w:sz w:val="18"/>
                <w:szCs w:val="18"/>
              </w:rPr>
              <w:t>酒店叫早、酒店早餐</w:t>
            </w:r>
            <w:r w:rsidRPr="00296AD9">
              <w:rPr>
                <w:rFonts w:asciiTheme="majorEastAsia" w:eastAsiaTheme="majorEastAsia" w:hAnsiTheme="majorEastAsia" w:cs="微软雅黑" w:hint="eastAsia"/>
                <w:color w:val="000000" w:themeColor="text1"/>
                <w:sz w:val="18"/>
                <w:szCs w:val="18"/>
              </w:rPr>
              <w:t>后乘车至芒市</w:t>
            </w:r>
          </w:p>
          <w:p w:rsidR="00674B23" w:rsidRPr="00A86716" w:rsidRDefault="00674B23" w:rsidP="00A86716">
            <w:pPr>
              <w:spacing w:line="276" w:lineRule="auto"/>
              <w:rPr>
                <w:rFonts w:ascii="宋体" w:hAnsi="宋体" w:cs="宋体"/>
                <w:color w:val="1E1C11"/>
                <w:kern w:val="0"/>
                <w:sz w:val="18"/>
                <w:szCs w:val="18"/>
                <w:lang w:val="zh-CN"/>
              </w:rPr>
            </w:pPr>
            <w:r w:rsidRPr="00296AD9">
              <w:rPr>
                <w:rStyle w:val="A13"/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10:30</w:t>
            </w:r>
            <w:r w:rsidRPr="00A86716">
              <w:rPr>
                <w:rFonts w:ascii="宋体" w:hAnsi="宋体" w:cs="宋体" w:hint="eastAsia"/>
                <w:color w:val="1E1C11"/>
                <w:kern w:val="0"/>
                <w:sz w:val="18"/>
                <w:szCs w:val="18"/>
                <w:lang w:val="zh-CN"/>
              </w:rPr>
              <w:t>游览</w:t>
            </w:r>
            <w:r w:rsidRPr="00A86716">
              <w:rPr>
                <w:rFonts w:ascii="宋体" w:hAnsi="宋体" w:hint="eastAsia"/>
                <w:b/>
                <w:color w:val="E36C09"/>
                <w:sz w:val="18"/>
                <w:szCs w:val="18"/>
              </w:rPr>
              <w:t>【勐焕大金塔】</w:t>
            </w:r>
            <w:r w:rsidRPr="00A86716">
              <w:rPr>
                <w:rFonts w:ascii="宋体" w:hAnsi="宋体" w:cs="宋体"/>
                <w:color w:val="1E1C11"/>
                <w:kern w:val="0"/>
                <w:sz w:val="18"/>
                <w:szCs w:val="18"/>
                <w:lang w:val="zh-CN"/>
              </w:rPr>
              <w:t>(</w:t>
            </w:r>
            <w:r w:rsidRPr="00A86716">
              <w:rPr>
                <w:rFonts w:ascii="宋体" w:hAnsi="宋体" w:cs="宋体" w:hint="eastAsia"/>
                <w:color w:val="1E1C11"/>
                <w:kern w:val="0"/>
                <w:sz w:val="18"/>
                <w:szCs w:val="18"/>
                <w:lang w:val="zh-CN"/>
              </w:rPr>
              <w:t>游览约时间大约1小时</w:t>
            </w:r>
            <w:r w:rsidRPr="00A86716">
              <w:rPr>
                <w:rFonts w:ascii="宋体" w:hAnsi="宋体" w:cs="宋体"/>
                <w:color w:val="1E1C11"/>
                <w:kern w:val="0"/>
                <w:sz w:val="18"/>
                <w:szCs w:val="18"/>
                <w:lang w:val="zh-CN"/>
              </w:rPr>
              <w:t>)</w:t>
            </w:r>
            <w:r w:rsidRPr="00A86716">
              <w:rPr>
                <w:rFonts w:ascii="宋体" w:hAnsi="宋体" w:cs="宋体" w:hint="eastAsia"/>
                <w:color w:val="1E1C11"/>
                <w:kern w:val="0"/>
                <w:sz w:val="18"/>
                <w:szCs w:val="18"/>
                <w:lang w:val="zh-CN"/>
              </w:rPr>
              <w:t>；游览位于德宏州潞西市城东南。</w:t>
            </w:r>
          </w:p>
          <w:p w:rsidR="00674B23" w:rsidRPr="00A86716" w:rsidRDefault="00674B23" w:rsidP="00A86716">
            <w:pPr>
              <w:spacing w:line="276" w:lineRule="auto"/>
              <w:rPr>
                <w:rFonts w:ascii="宋体" w:hAnsi="宋体" w:cs="宋体"/>
                <w:color w:val="1E1C11"/>
                <w:kern w:val="0"/>
                <w:sz w:val="18"/>
                <w:szCs w:val="18"/>
                <w:lang w:val="zh-CN"/>
              </w:rPr>
            </w:pPr>
            <w:r w:rsidRPr="00A86716">
              <w:rPr>
                <w:rFonts w:ascii="宋体" w:hAnsi="宋体" w:cs="宋体" w:hint="eastAsia"/>
                <w:color w:val="1E1C11"/>
                <w:kern w:val="0"/>
                <w:sz w:val="18"/>
                <w:szCs w:val="18"/>
                <w:lang w:val="zh-CN"/>
              </w:rPr>
              <w:t>12:00中餐</w:t>
            </w:r>
          </w:p>
          <w:p w:rsidR="00A86716" w:rsidRPr="00A86716" w:rsidRDefault="00A86716" w:rsidP="00A86716">
            <w:pPr>
              <w:pStyle w:val="a6"/>
              <w:widowControl/>
              <w:spacing w:line="276" w:lineRule="auto"/>
              <w:rPr>
                <w:rFonts w:ascii="宋体" w:hAnsi="宋体" w:cs="微软雅黑"/>
                <w:color w:val="000000" w:themeColor="text1"/>
                <w:sz w:val="18"/>
                <w:szCs w:val="18"/>
              </w:rPr>
            </w:pPr>
            <w:r w:rsidRPr="00A86716">
              <w:rPr>
                <w:rFonts w:ascii="宋体" w:hAnsi="宋体" w:cs="微软雅黑" w:hint="eastAsia"/>
                <w:color w:val="000000" w:themeColor="text1"/>
                <w:sz w:val="18"/>
                <w:szCs w:val="18"/>
              </w:rPr>
              <w:lastRenderedPageBreak/>
              <w:t>13:30乘车前往瑞丽（约1.5小时）</w:t>
            </w:r>
          </w:p>
          <w:p w:rsidR="00A86716" w:rsidRPr="00A86716" w:rsidRDefault="00A86716" w:rsidP="00A86716">
            <w:pPr>
              <w:pStyle w:val="a6"/>
              <w:widowControl/>
              <w:spacing w:line="276" w:lineRule="auto"/>
              <w:rPr>
                <w:rFonts w:ascii="宋体" w:hAnsi="宋体" w:cs="微软雅黑"/>
                <w:color w:val="000000" w:themeColor="text1"/>
                <w:sz w:val="18"/>
                <w:szCs w:val="18"/>
              </w:rPr>
            </w:pPr>
            <w:r w:rsidRPr="00A86716">
              <w:rPr>
                <w:rFonts w:ascii="宋体" w:hAnsi="宋体" w:cs="微软雅黑" w:hint="eastAsia"/>
                <w:color w:val="000000" w:themeColor="text1"/>
                <w:sz w:val="18"/>
                <w:szCs w:val="18"/>
              </w:rPr>
              <w:t>15:00游览</w:t>
            </w:r>
            <w:r w:rsidRPr="00A86716">
              <w:rPr>
                <w:rFonts w:ascii="宋体" w:hAnsi="宋体" w:cs="微软雅黑" w:hint="eastAsia"/>
                <w:b/>
                <w:color w:val="000000" w:themeColor="text1"/>
                <w:sz w:val="18"/>
                <w:szCs w:val="18"/>
              </w:rPr>
              <w:t>【独树成林】</w:t>
            </w:r>
            <w:r w:rsidRPr="00A86716">
              <w:rPr>
                <w:rFonts w:ascii="宋体" w:hAnsi="宋体" w:cs="微软雅黑" w:hint="eastAsia"/>
                <w:color w:val="000000" w:themeColor="text1"/>
                <w:sz w:val="18"/>
                <w:szCs w:val="18"/>
              </w:rPr>
              <w:t>（游览时间30分钟）</w:t>
            </w:r>
          </w:p>
          <w:p w:rsidR="00A86716" w:rsidRPr="00A86716" w:rsidRDefault="00A86716" w:rsidP="00A86716">
            <w:pPr>
              <w:spacing w:line="276" w:lineRule="auto"/>
              <w:rPr>
                <w:rFonts w:ascii="宋体" w:hAnsi="宋体" w:cs="微软雅黑"/>
                <w:sz w:val="18"/>
                <w:szCs w:val="18"/>
              </w:rPr>
            </w:pPr>
            <w:r w:rsidRPr="00A86716">
              <w:rPr>
                <w:rFonts w:ascii="宋体" w:hAnsi="宋体" w:cs="微软雅黑" w:hint="eastAsia"/>
                <w:sz w:val="18"/>
                <w:szCs w:val="18"/>
              </w:rPr>
              <w:t>16:00游览【</w:t>
            </w:r>
            <w:r w:rsidRPr="00A86716">
              <w:rPr>
                <w:rFonts w:ascii="宋体" w:hAnsi="宋体" w:cs="微软雅黑" w:hint="eastAsia"/>
                <w:b/>
                <w:sz w:val="18"/>
                <w:szCs w:val="18"/>
              </w:rPr>
              <w:t>一寨两国】</w:t>
            </w:r>
            <w:r w:rsidRPr="00A86716">
              <w:rPr>
                <w:rFonts w:ascii="宋体" w:hAnsi="宋体" w:cs="微软雅黑" w:hint="eastAsia"/>
                <w:sz w:val="18"/>
                <w:szCs w:val="18"/>
              </w:rPr>
              <w:t>（游览时间1小时），“一个寨子两个国家”地理奇观。国境线将一个傣族村寨一分为二，中方一侧的称为银井，缅方一侧的称为芒秀。园内生活着全世界人口最少的少数民族——布岛族，布岛族也称长脖族，全世界现仅存约200人，缅甸现有不足50人。这是一个以务农耕种、自给自足、与世无争的民族，传说是因为外人对她们居住的天然资源有意并吞而引发战争，为了迁移的方便，就把贵重金属品铸成金、银或铜环，戴在女人的颈上或脚上，就形成了这样的风俗。园内还可观赏缅甸民间高人的顶灌绝技。</w:t>
            </w:r>
          </w:p>
          <w:p w:rsidR="00A86716" w:rsidRPr="00A86716" w:rsidRDefault="00A86716" w:rsidP="00A86716">
            <w:pPr>
              <w:spacing w:line="276" w:lineRule="auto"/>
              <w:rPr>
                <w:rFonts w:ascii="宋体" w:hAnsi="宋体" w:cs="微软雅黑"/>
                <w:sz w:val="18"/>
                <w:szCs w:val="18"/>
              </w:rPr>
            </w:pPr>
            <w:r w:rsidRPr="00A86716">
              <w:rPr>
                <w:rFonts w:ascii="宋体" w:hAnsi="宋体" w:cs="微软雅黑" w:hint="eastAsia"/>
                <w:sz w:val="18"/>
                <w:szCs w:val="18"/>
              </w:rPr>
              <w:t>17:00游览</w:t>
            </w:r>
            <w:r w:rsidRPr="00A86716">
              <w:rPr>
                <w:rFonts w:ascii="宋体" w:hAnsi="宋体" w:cs="微软雅黑" w:hint="eastAsia"/>
                <w:b/>
                <w:bCs/>
                <w:sz w:val="18"/>
                <w:szCs w:val="18"/>
              </w:rPr>
              <w:t>【姐告国门】【中缅一条街】</w:t>
            </w:r>
            <w:r w:rsidRPr="00A86716">
              <w:rPr>
                <w:rFonts w:ascii="宋体" w:hAnsi="宋体" w:cs="微软雅黑" w:hint="eastAsia"/>
                <w:bCs/>
                <w:sz w:val="18"/>
                <w:szCs w:val="18"/>
              </w:rPr>
              <w:t>（游览时间1小时）</w:t>
            </w:r>
            <w:r w:rsidRPr="00A86716">
              <w:rPr>
                <w:rFonts w:ascii="宋体" w:hAnsi="宋体" w:cs="微软雅黑" w:hint="eastAsia"/>
                <w:sz w:val="18"/>
                <w:szCs w:val="18"/>
              </w:rPr>
              <w:t>，</w:t>
            </w:r>
            <w:r w:rsidRPr="00A86716">
              <w:rPr>
                <w:rFonts w:ascii="宋体" w:hAnsi="宋体" w:cs="微软雅黑"/>
                <w:sz w:val="18"/>
                <w:szCs w:val="18"/>
              </w:rPr>
              <w:t>熙然中缅边境感受异国风情</w:t>
            </w:r>
            <w:r w:rsidRPr="00A86716">
              <w:rPr>
                <w:rFonts w:ascii="宋体" w:hAnsi="宋体" w:cs="微软雅黑" w:hint="eastAsia"/>
                <w:sz w:val="18"/>
                <w:szCs w:val="18"/>
              </w:rPr>
              <w:t>。</w:t>
            </w:r>
          </w:p>
          <w:p w:rsidR="00F0745F" w:rsidRDefault="00A86716" w:rsidP="00A86716">
            <w:pPr>
              <w:spacing w:line="276" w:lineRule="auto"/>
              <w:rPr>
                <w:rFonts w:ascii="宋体" w:cs="微软雅黑"/>
                <w:b/>
                <w:sz w:val="18"/>
                <w:szCs w:val="18"/>
              </w:rPr>
            </w:pPr>
            <w:r w:rsidRPr="00A86716">
              <w:rPr>
                <w:rFonts w:ascii="宋体" w:hAnsi="宋体" w:cs="微软雅黑" w:hint="eastAsia"/>
                <w:sz w:val="18"/>
                <w:szCs w:val="18"/>
              </w:rPr>
              <w:t>17:30</w:t>
            </w:r>
            <w:r>
              <w:rPr>
                <w:rFonts w:ascii="宋体" w:hAnsi="宋体" w:cs="微软雅黑" w:hint="eastAsia"/>
                <w:sz w:val="18"/>
                <w:szCs w:val="18"/>
              </w:rPr>
              <w:t>晚餐后乘车返回芒市，</w:t>
            </w:r>
            <w:r w:rsidRPr="00A86716">
              <w:rPr>
                <w:rFonts w:ascii="宋体" w:hAnsi="宋体" w:cs="微软雅黑" w:hint="eastAsia"/>
                <w:sz w:val="18"/>
                <w:szCs w:val="18"/>
              </w:rPr>
              <w:t>入住酒店休息。</w:t>
            </w:r>
          </w:p>
        </w:tc>
      </w:tr>
      <w:tr w:rsidR="00F0745F">
        <w:trPr>
          <w:gridAfter w:val="1"/>
          <w:wAfter w:w="18" w:type="dxa"/>
          <w:trHeight w:val="544"/>
        </w:trPr>
        <w:tc>
          <w:tcPr>
            <w:tcW w:w="2053" w:type="dxa"/>
            <w:gridSpan w:val="2"/>
            <w:vAlign w:val="center"/>
          </w:tcPr>
          <w:p w:rsidR="00F0745F" w:rsidRDefault="00F0745F" w:rsidP="009A3EDE">
            <w:pPr>
              <w:spacing w:line="320" w:lineRule="exact"/>
              <w:ind w:firstLineChars="250" w:firstLine="525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lastRenderedPageBreak/>
              <w:t>今日菜单</w:t>
            </w:r>
          </w:p>
        </w:tc>
        <w:tc>
          <w:tcPr>
            <w:tcW w:w="8862" w:type="dxa"/>
            <w:gridSpan w:val="2"/>
          </w:tcPr>
          <w:p w:rsidR="00F0745F" w:rsidRDefault="00A86716" w:rsidP="00F0745F">
            <w:pPr>
              <w:spacing w:line="320" w:lineRule="exact"/>
              <w:jc w:val="left"/>
              <w:rPr>
                <w:rFonts w:ascii="宋体" w:cs="微软雅黑"/>
                <w:color w:val="800080"/>
                <w:sz w:val="18"/>
                <w:szCs w:val="18"/>
              </w:rPr>
            </w:pPr>
            <w:r>
              <w:rPr>
                <w:rFonts w:ascii="宋体" w:hAnsi="宋体" w:cs="微软雅黑" w:hint="eastAsia"/>
                <w:color w:val="800080"/>
                <w:sz w:val="18"/>
                <w:szCs w:val="18"/>
              </w:rPr>
              <w:t>【中】推荐：芒市润美</w:t>
            </w:r>
          </w:p>
          <w:p w:rsidR="00F0745F" w:rsidRDefault="00F0745F" w:rsidP="00A86716">
            <w:pPr>
              <w:spacing w:line="320" w:lineRule="exact"/>
              <w:jc w:val="left"/>
              <w:rPr>
                <w:rFonts w:ascii="宋体" w:cs="微软雅黑"/>
                <w:color w:val="800080"/>
                <w:sz w:val="18"/>
                <w:szCs w:val="18"/>
              </w:rPr>
            </w:pPr>
            <w:r>
              <w:rPr>
                <w:rFonts w:ascii="宋体" w:hAnsi="宋体" w:cs="微软雅黑" w:hint="eastAsia"/>
                <w:color w:val="800080"/>
                <w:sz w:val="18"/>
                <w:szCs w:val="18"/>
              </w:rPr>
              <w:t>【晚】推荐：</w:t>
            </w:r>
            <w:r w:rsidR="00A86716">
              <w:rPr>
                <w:rFonts w:ascii="宋体" w:hAnsi="宋体" w:cs="微软雅黑" w:hint="eastAsia"/>
                <w:color w:val="800080"/>
                <w:sz w:val="18"/>
                <w:szCs w:val="18"/>
              </w:rPr>
              <w:t>瑞丽勐卯宴</w:t>
            </w:r>
          </w:p>
        </w:tc>
      </w:tr>
      <w:tr w:rsidR="00F0745F">
        <w:trPr>
          <w:gridAfter w:val="1"/>
          <w:wAfter w:w="18" w:type="dxa"/>
          <w:trHeight w:val="544"/>
        </w:trPr>
        <w:tc>
          <w:tcPr>
            <w:tcW w:w="2053" w:type="dxa"/>
            <w:gridSpan w:val="2"/>
            <w:vAlign w:val="center"/>
          </w:tcPr>
          <w:p w:rsidR="00F0745F" w:rsidRDefault="00F0745F" w:rsidP="009A3ED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今日酒店</w:t>
            </w:r>
          </w:p>
        </w:tc>
        <w:tc>
          <w:tcPr>
            <w:tcW w:w="8862" w:type="dxa"/>
            <w:gridSpan w:val="2"/>
            <w:vAlign w:val="center"/>
          </w:tcPr>
          <w:p w:rsidR="00F0745F" w:rsidRDefault="00674B23" w:rsidP="00A86716">
            <w:pPr>
              <w:spacing w:line="320" w:lineRule="exact"/>
              <w:ind w:firstLineChars="4276" w:firstLine="7727"/>
              <w:rPr>
                <w:rFonts w:ascii="宋体" w:cs="微软雅黑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宋体" w:hAnsi="宋体" w:cs="微软雅黑" w:hint="eastAsia"/>
                <w:b/>
                <w:bCs/>
                <w:color w:val="002060"/>
                <w:sz w:val="18"/>
                <w:szCs w:val="18"/>
              </w:rPr>
              <w:t>芒市酒店</w:t>
            </w:r>
          </w:p>
        </w:tc>
      </w:tr>
      <w:tr w:rsidR="00023ACD">
        <w:trPr>
          <w:gridAfter w:val="1"/>
          <w:wAfter w:w="18" w:type="dxa"/>
          <w:trHeight w:val="90"/>
        </w:trPr>
        <w:tc>
          <w:tcPr>
            <w:tcW w:w="2053" w:type="dxa"/>
            <w:gridSpan w:val="2"/>
            <w:vAlign w:val="center"/>
          </w:tcPr>
          <w:p w:rsidR="00023ACD" w:rsidRDefault="00FE1723">
            <w:pPr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温馨提示</w:t>
            </w:r>
          </w:p>
        </w:tc>
        <w:tc>
          <w:tcPr>
            <w:tcW w:w="8862" w:type="dxa"/>
            <w:gridSpan w:val="2"/>
            <w:vAlign w:val="center"/>
          </w:tcPr>
          <w:p w:rsidR="00023ACD" w:rsidRPr="00F0745F" w:rsidRDefault="00FE1723" w:rsidP="00F0745F">
            <w:pPr>
              <w:spacing w:line="320" w:lineRule="exact"/>
              <w:rPr>
                <w:rFonts w:ascii="宋体" w:cs="微软雅黑"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天气晴朗，备上一把遮阳伞也是不错的选择哦</w:t>
            </w:r>
          </w:p>
        </w:tc>
      </w:tr>
      <w:tr w:rsidR="00F0745F">
        <w:trPr>
          <w:gridAfter w:val="1"/>
          <w:wAfter w:w="18" w:type="dxa"/>
          <w:trHeight w:val="90"/>
        </w:trPr>
        <w:tc>
          <w:tcPr>
            <w:tcW w:w="2053" w:type="dxa"/>
            <w:gridSpan w:val="2"/>
            <w:vMerge w:val="restart"/>
            <w:vAlign w:val="center"/>
          </w:tcPr>
          <w:p w:rsidR="00F0745F" w:rsidRDefault="00F0745F" w:rsidP="009A3EDE">
            <w:pPr>
              <w:jc w:val="center"/>
              <w:rPr>
                <w:rFonts w:ascii="微软雅黑" w:eastAsia="微软雅黑" w:hAnsi="微软雅黑" w:cs="微软雅黑"/>
                <w:b/>
                <w:color w:val="FF0000"/>
                <w:sz w:val="52"/>
                <w:szCs w:val="52"/>
              </w:rPr>
            </w:pPr>
            <w:r>
              <w:rPr>
                <w:rFonts w:ascii="微软雅黑" w:eastAsia="微软雅黑" w:hAnsi="微软雅黑" w:cs="微软雅黑"/>
                <w:b/>
                <w:color w:val="FF0000"/>
                <w:sz w:val="52"/>
                <w:szCs w:val="52"/>
              </w:rPr>
              <w:t>03</w:t>
            </w:r>
          </w:p>
        </w:tc>
        <w:tc>
          <w:tcPr>
            <w:tcW w:w="1268" w:type="dxa"/>
            <w:vAlign w:val="center"/>
          </w:tcPr>
          <w:p w:rsidR="00F0745F" w:rsidRDefault="00F0745F" w:rsidP="009A3EDE">
            <w:pPr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 w:hint="eastAsia"/>
                <w:sz w:val="18"/>
                <w:szCs w:val="18"/>
              </w:rPr>
              <w:t>交通</w:t>
            </w:r>
            <w:r>
              <w:rPr>
                <w:rFonts w:ascii="宋体" w:hAnsi="Webdings" w:cs="微软雅黑" w:hint="eastAsia"/>
                <w:color w:val="000000"/>
                <w:sz w:val="18"/>
                <w:szCs w:val="18"/>
              </w:rPr>
              <w:sym w:font="Webdings" w:char="F076"/>
            </w:r>
          </w:p>
        </w:tc>
        <w:tc>
          <w:tcPr>
            <w:tcW w:w="7594" w:type="dxa"/>
            <w:vAlign w:val="center"/>
          </w:tcPr>
          <w:p w:rsidR="00F0745F" w:rsidRDefault="00F0745F" w:rsidP="00A86716">
            <w:pPr>
              <w:spacing w:line="320" w:lineRule="exact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cs="微软雅黑"/>
                <w:b/>
                <w:noProof/>
                <w:color w:val="FF99FF"/>
                <w:sz w:val="18"/>
                <w:szCs w:val="18"/>
              </w:rPr>
              <w:drawing>
                <wp:inline distT="0" distB="0" distL="0" distR="0">
                  <wp:extent cx="133350" cy="142875"/>
                  <wp:effectExtent l="19050" t="0" r="0" b="0"/>
                  <wp:docPr id="2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74B23">
              <w:rPr>
                <w:rFonts w:ascii="宋体" w:cs="微软雅黑" w:hint="eastAsia"/>
                <w:b/>
                <w:color w:val="000000" w:themeColor="text1"/>
                <w:sz w:val="18"/>
                <w:szCs w:val="18"/>
              </w:rPr>
              <w:t>芒市</w:t>
            </w:r>
            <w:r w:rsidR="00A86716">
              <w:rPr>
                <w:rFonts w:ascii="宋体" w:cs="微软雅黑" w:hint="eastAsia"/>
                <w:b/>
                <w:color w:val="000000" w:themeColor="text1"/>
                <w:sz w:val="18"/>
                <w:szCs w:val="18"/>
              </w:rPr>
              <w:t>珍奇园</w:t>
            </w:r>
            <w:r w:rsidR="00674B23">
              <w:rPr>
                <w:rFonts w:ascii="宋体" w:cs="微软雅黑"/>
                <w:b/>
                <w:color w:val="000000" w:themeColor="text1"/>
                <w:sz w:val="18"/>
                <w:szCs w:val="18"/>
              </w:rPr>
              <w:t>—</w:t>
            </w:r>
            <w:r w:rsidR="00674B23">
              <w:rPr>
                <w:rFonts w:ascii="宋体" w:cs="微软雅黑" w:hint="eastAsia"/>
                <w:b/>
                <w:color w:val="000000" w:themeColor="text1"/>
                <w:sz w:val="18"/>
                <w:szCs w:val="18"/>
              </w:rPr>
              <w:t>腾冲---龙江大桥----</w:t>
            </w:r>
            <w:r w:rsidR="00A86716">
              <w:rPr>
                <w:rFonts w:ascii="宋体" w:cs="微软雅黑" w:hint="eastAsia"/>
                <w:b/>
                <w:color w:val="000000" w:themeColor="text1"/>
                <w:sz w:val="18"/>
                <w:szCs w:val="18"/>
              </w:rPr>
              <w:t>司莫拉中寨----热海公园---梦幻腾冲</w:t>
            </w:r>
            <w:r w:rsidR="00A86716">
              <w:rPr>
                <w:rFonts w:ascii="宋体" w:cs="微软雅黑"/>
                <w:sz w:val="18"/>
                <w:szCs w:val="18"/>
              </w:rPr>
              <w:t xml:space="preserve"> </w:t>
            </w:r>
          </w:p>
        </w:tc>
      </w:tr>
      <w:tr w:rsidR="00F0745F">
        <w:trPr>
          <w:gridAfter w:val="1"/>
          <w:wAfter w:w="18" w:type="dxa"/>
          <w:trHeight w:val="234"/>
        </w:trPr>
        <w:tc>
          <w:tcPr>
            <w:tcW w:w="2053" w:type="dxa"/>
            <w:gridSpan w:val="2"/>
            <w:vMerge/>
            <w:vAlign w:val="center"/>
          </w:tcPr>
          <w:p w:rsidR="00F0745F" w:rsidRDefault="00F0745F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8862" w:type="dxa"/>
            <w:gridSpan w:val="2"/>
            <w:vAlign w:val="center"/>
          </w:tcPr>
          <w:p w:rsidR="00A86716" w:rsidRDefault="00A86716" w:rsidP="00A86716">
            <w:pPr>
              <w:spacing w:line="320" w:lineRule="exact"/>
              <w:rPr>
                <w:rFonts w:ascii="宋体" w:hAnsi="宋体" w:cs="微软雅黑"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 w:hint="eastAsia"/>
                <w:sz w:val="18"/>
                <w:szCs w:val="18"/>
              </w:rPr>
              <w:t>后入住酒店休息。</w:t>
            </w:r>
          </w:p>
          <w:p w:rsidR="00F0745F" w:rsidRDefault="00F0745F" w:rsidP="009A3EDE">
            <w:pPr>
              <w:spacing w:line="320" w:lineRule="exact"/>
              <w:rPr>
                <w:rFonts w:ascii="宋体" w:cs="微软雅黑"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/>
                <w:color w:val="000000"/>
                <w:sz w:val="18"/>
                <w:szCs w:val="18"/>
              </w:rPr>
              <w:t>7:00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酒店叫早</w:t>
            </w:r>
          </w:p>
          <w:p w:rsidR="00F0745F" w:rsidRDefault="00F0745F" w:rsidP="009A3EDE">
            <w:pPr>
              <w:spacing w:line="320" w:lineRule="exact"/>
              <w:rPr>
                <w:rFonts w:ascii="宋体" w:hAnsi="宋体" w:cs="微软雅黑"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/>
                <w:color w:val="000000"/>
                <w:sz w:val="18"/>
                <w:szCs w:val="18"/>
              </w:rPr>
              <w:t>7:30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酒店早餐</w:t>
            </w:r>
          </w:p>
          <w:p w:rsidR="00A86716" w:rsidRPr="00A86716" w:rsidRDefault="00A86716" w:rsidP="00A86716">
            <w:pPr>
              <w:spacing w:line="276" w:lineRule="auto"/>
              <w:rPr>
                <w:rFonts w:asciiTheme="majorEastAsia" w:eastAsiaTheme="majorEastAsia" w:hAnsiTheme="majorEastAsia" w:cs="宋体"/>
                <w:color w:val="1E1C11"/>
                <w:kern w:val="0"/>
                <w:sz w:val="18"/>
                <w:szCs w:val="18"/>
                <w:lang w:val="zh-CN"/>
              </w:rPr>
            </w:pPr>
            <w:r>
              <w:rPr>
                <w:rFonts w:asciiTheme="majorEastAsia" w:eastAsiaTheme="majorEastAsia" w:hAnsiTheme="majorEastAsia" w:cs="宋体" w:hint="eastAsia"/>
                <w:color w:val="1E1C11"/>
                <w:kern w:val="0"/>
                <w:sz w:val="18"/>
                <w:szCs w:val="18"/>
                <w:lang w:val="zh-CN"/>
              </w:rPr>
              <w:t>8：00</w:t>
            </w:r>
            <w:r w:rsidRPr="00296AD9">
              <w:rPr>
                <w:rFonts w:asciiTheme="majorEastAsia" w:eastAsiaTheme="majorEastAsia" w:hAnsiTheme="majorEastAsia" w:cs="宋体" w:hint="eastAsia"/>
                <w:color w:val="1E1C11"/>
                <w:kern w:val="0"/>
                <w:sz w:val="18"/>
                <w:szCs w:val="18"/>
                <w:lang w:val="zh-CN"/>
              </w:rPr>
              <w:t>游览位于德宏州潞西市城东南</w:t>
            </w:r>
            <w:r w:rsidRPr="00296AD9">
              <w:rPr>
                <w:rFonts w:asciiTheme="majorEastAsia" w:eastAsiaTheme="majorEastAsia" w:hAnsiTheme="majorEastAsia" w:hint="eastAsia"/>
                <w:b/>
                <w:color w:val="E36C09"/>
                <w:sz w:val="18"/>
                <w:szCs w:val="18"/>
              </w:rPr>
              <w:t>【勐巴娜西珍奇园】</w:t>
            </w:r>
            <w:r w:rsidRPr="00296AD9">
              <w:rPr>
                <w:rFonts w:asciiTheme="majorEastAsia" w:eastAsiaTheme="majorEastAsia" w:hAnsiTheme="majorEastAsia" w:cs="宋体"/>
                <w:color w:val="1E1C11"/>
                <w:kern w:val="0"/>
                <w:sz w:val="18"/>
                <w:szCs w:val="18"/>
                <w:lang w:val="zh-CN"/>
              </w:rPr>
              <w:t>(</w:t>
            </w:r>
            <w:r w:rsidRPr="00296AD9">
              <w:rPr>
                <w:rFonts w:asciiTheme="majorEastAsia" w:eastAsiaTheme="majorEastAsia" w:hAnsiTheme="majorEastAsia" w:cs="宋体" w:hint="eastAsia"/>
                <w:color w:val="1E1C11"/>
                <w:kern w:val="0"/>
                <w:sz w:val="18"/>
                <w:szCs w:val="18"/>
                <w:lang w:val="zh-CN"/>
              </w:rPr>
              <w:t>游览时间约1小时</w:t>
            </w:r>
            <w:r w:rsidRPr="00296AD9">
              <w:rPr>
                <w:rFonts w:asciiTheme="majorEastAsia" w:eastAsiaTheme="majorEastAsia" w:hAnsiTheme="majorEastAsia" w:cs="宋体"/>
                <w:color w:val="1E1C11"/>
                <w:kern w:val="0"/>
                <w:sz w:val="18"/>
                <w:szCs w:val="18"/>
                <w:lang w:val="zh-CN"/>
              </w:rPr>
              <w:t>)</w:t>
            </w:r>
            <w:r w:rsidRPr="00296AD9">
              <w:rPr>
                <w:rFonts w:asciiTheme="majorEastAsia" w:eastAsiaTheme="majorEastAsia" w:hAnsiTheme="majorEastAsia" w:cs="宋体" w:hint="eastAsia"/>
                <w:color w:val="1E1C11"/>
                <w:kern w:val="0"/>
                <w:sz w:val="18"/>
                <w:szCs w:val="18"/>
                <w:lang w:val="zh-CN"/>
              </w:rPr>
              <w:t>是国家AAAA级景区，其特色是：稀、奇、古、怪，堪称精品荟萃的旅游亮点。</w:t>
            </w:r>
          </w:p>
          <w:p w:rsidR="00674B23" w:rsidRDefault="00A86716" w:rsidP="009A3EDE">
            <w:pPr>
              <w:spacing w:line="320" w:lineRule="exact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9</w:t>
            </w:r>
            <w:r>
              <w:rPr>
                <w:rFonts w:ascii="宋体" w:hAnsi="宋体" w:cs="微软雅黑"/>
                <w:color w:val="000000"/>
                <w:sz w:val="18"/>
                <w:szCs w:val="18"/>
              </w:rPr>
              <w:t>: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3</w:t>
            </w:r>
            <w:r w:rsidR="00F0745F">
              <w:rPr>
                <w:rFonts w:ascii="宋体" w:hAnsi="宋体" w:cs="微软雅黑"/>
                <w:color w:val="000000"/>
                <w:sz w:val="18"/>
                <w:szCs w:val="18"/>
              </w:rPr>
              <w:t>0</w:t>
            </w:r>
            <w:r w:rsidR="00674B23"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车赴腾冲</w:t>
            </w:r>
            <w:r w:rsidR="00674B23">
              <w:rPr>
                <w:rFonts w:ascii="宋体" w:hAnsi="宋体" w:cs="微软雅黑" w:hint="eastAsia"/>
                <w:sz w:val="18"/>
                <w:szCs w:val="18"/>
              </w:rPr>
              <w:t>途中游览亚洲第一悬索桥——</w:t>
            </w:r>
            <w:r w:rsidR="00674B23">
              <w:rPr>
                <w:rFonts w:ascii="宋体" w:hAnsi="宋体" w:cs="微软雅黑" w:hint="eastAsia"/>
                <w:b/>
                <w:bCs/>
                <w:sz w:val="18"/>
                <w:szCs w:val="18"/>
              </w:rPr>
              <w:t>【龙江大桥】</w:t>
            </w:r>
            <w:r w:rsidR="00674B23">
              <w:rPr>
                <w:rFonts w:ascii="宋体" w:hAnsi="宋体" w:cs="微软雅黑" w:hint="eastAsia"/>
                <w:sz w:val="18"/>
                <w:szCs w:val="18"/>
              </w:rPr>
              <w:t>，伴着阳光，和着清风，张开双手，您有没有见识到别样妩媚？清风相伴，我们一路到了腾冲。</w:t>
            </w:r>
          </w:p>
          <w:p w:rsidR="00A86716" w:rsidRDefault="00A86716" w:rsidP="009A3EDE">
            <w:pPr>
              <w:spacing w:line="320" w:lineRule="exact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ascii="宋体" w:hAnsi="宋体" w:cs="微软雅黑" w:hint="eastAsia"/>
                <w:sz w:val="18"/>
                <w:szCs w:val="18"/>
              </w:rPr>
              <w:t>11:30中餐</w:t>
            </w:r>
          </w:p>
          <w:p w:rsidR="00A86716" w:rsidRDefault="00A86716" w:rsidP="00A86716">
            <w:pPr>
              <w:spacing w:line="320" w:lineRule="exact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F0745F"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13:30</w:t>
            </w:r>
            <w:r w:rsidRPr="00F0745F">
              <w:rPr>
                <w:rFonts w:asciiTheme="minorEastAsia" w:eastAsiaTheme="minorEastAsia" w:hAnsiTheme="minorEastAsia" w:cs="微软雅黑" w:hint="eastAsia"/>
                <w:b/>
                <w:sz w:val="18"/>
                <w:szCs w:val="18"/>
              </w:rPr>
              <w:t>【司莫拉佤族中寨----</w:t>
            </w:r>
            <w:r w:rsidRPr="00F0745F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感党恩，听党话，跟党走</w:t>
            </w:r>
            <w:r w:rsidRPr="00F0745F">
              <w:rPr>
                <w:rFonts w:asciiTheme="minorEastAsia" w:eastAsiaTheme="minorEastAsia" w:hAnsiTheme="minorEastAsia" w:cs="微软雅黑" w:hint="eastAsia"/>
                <w:b/>
                <w:sz w:val="18"/>
                <w:szCs w:val="18"/>
              </w:rPr>
              <w:t>】</w:t>
            </w:r>
            <w:r w:rsidRPr="00F0745F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习主席开启了春节前最后一次、也是2020年首次国内考察，首站来到这里，走进村民家中了解脱贫攻坚情况，并向大家送上新春祝福。“司莫拉”为佤语“幸福的地方”之意。腾冲佤族，亦称“守土人”，是腾冲的土著居民之一。司莫拉佤族村距腾冲市区13公里，距机场5公里，是一个有着500多年历史的佤族聚居村落，一个民族文化保存完整的原生态古寨。村落依山而建，内有湿地、森林、竹海、梯田、涌泉，远古佤山的原始气息扑面而来。</w:t>
            </w:r>
          </w:p>
          <w:p w:rsidR="00A86716" w:rsidRPr="003A2152" w:rsidRDefault="00A86716" w:rsidP="00A86716">
            <w:pPr>
              <w:spacing w:line="320" w:lineRule="exact"/>
              <w:rPr>
                <w:rFonts w:ascii="宋体" w:cs="微软雅黑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15:00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游览【</w:t>
            </w:r>
            <w:r>
              <w:rPr>
                <w:rFonts w:ascii="宋体" w:hAnsi="宋体" w:cs="微软雅黑" w:hint="eastAsia"/>
                <w:b/>
                <w:color w:val="000000"/>
                <w:sz w:val="18"/>
                <w:szCs w:val="18"/>
              </w:rPr>
              <w:t>热海公园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】（游览时间</w:t>
            </w:r>
            <w:r>
              <w:rPr>
                <w:rFonts w:ascii="宋体" w:hAnsi="宋体" w:cs="微软雅黑"/>
                <w:color w:val="000000"/>
                <w:sz w:val="18"/>
                <w:szCs w:val="18"/>
              </w:rPr>
              <w:t>1.5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小时）亿万年的火山地热，不知大滚锅，枉到腾越来。</w:t>
            </w:r>
          </w:p>
          <w:p w:rsidR="00A86716" w:rsidRDefault="00A86716" w:rsidP="00A86716">
            <w:pPr>
              <w:rPr>
                <w:rFonts w:ascii="宋体" w:hAnsi="宋体" w:cs="微软雅黑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18:00晚餐</w:t>
            </w:r>
          </w:p>
          <w:p w:rsidR="00A86716" w:rsidRDefault="00A86716" w:rsidP="00A86716">
            <w:pPr>
              <w:spacing w:line="320" w:lineRule="exact"/>
              <w:rPr>
                <w:rFonts w:ascii="宋体" w:cs="微软雅黑"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19:30晚餐后观看</w:t>
            </w:r>
            <w:r>
              <w:rPr>
                <w:rFonts w:ascii="宋体" w:hAnsi="宋体" w:cs="微软雅黑" w:hint="eastAsia"/>
                <w:b/>
                <w:color w:val="000000"/>
                <w:sz w:val="18"/>
                <w:szCs w:val="18"/>
              </w:rPr>
              <w:t>【梦幻腾冲】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（观看时间</w:t>
            </w:r>
            <w:r>
              <w:rPr>
                <w:rFonts w:ascii="宋体" w:hAnsi="宋体" w:cs="微软雅黑"/>
                <w:color w:val="000000"/>
                <w:sz w:val="18"/>
                <w:szCs w:val="18"/>
              </w:rPr>
              <w:t>1.5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小时），大型史诗边城绝唱歌舞表演！</w:t>
            </w:r>
          </w:p>
          <w:p w:rsidR="00F0745F" w:rsidRPr="00A86716" w:rsidRDefault="00A86716" w:rsidP="00A86716">
            <w:pPr>
              <w:rPr>
                <w:rFonts w:ascii="宋体" w:hAnsi="宋体" w:cs="微软雅黑"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/>
                <w:color w:val="000000"/>
                <w:sz w:val="18"/>
                <w:szCs w:val="18"/>
              </w:rPr>
              <w:t>21:00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入住腾冲世纪金源高尔夫大饭店，静谧舒适，远离都市，让您轻松睡个好觉</w:t>
            </w:r>
          </w:p>
        </w:tc>
      </w:tr>
      <w:tr w:rsidR="00F0745F">
        <w:trPr>
          <w:gridAfter w:val="1"/>
          <w:wAfter w:w="18" w:type="dxa"/>
          <w:trHeight w:val="234"/>
        </w:trPr>
        <w:tc>
          <w:tcPr>
            <w:tcW w:w="2053" w:type="dxa"/>
            <w:gridSpan w:val="2"/>
            <w:vAlign w:val="center"/>
          </w:tcPr>
          <w:p w:rsidR="00F0745F" w:rsidRDefault="00F0745F" w:rsidP="009A3ED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今日餐厅</w:t>
            </w:r>
          </w:p>
        </w:tc>
        <w:tc>
          <w:tcPr>
            <w:tcW w:w="8862" w:type="dxa"/>
            <w:gridSpan w:val="2"/>
            <w:vAlign w:val="center"/>
          </w:tcPr>
          <w:p w:rsidR="00F0745F" w:rsidRDefault="00A86716" w:rsidP="004E62AA">
            <w:pPr>
              <w:spacing w:line="320" w:lineRule="exact"/>
              <w:rPr>
                <w:rFonts w:ascii="宋体" w:cs="微软雅黑"/>
                <w:color w:val="800080"/>
                <w:sz w:val="18"/>
                <w:szCs w:val="18"/>
              </w:rPr>
            </w:pPr>
            <w:r>
              <w:rPr>
                <w:rFonts w:ascii="宋体" w:hAnsi="宋体" w:cs="微软雅黑" w:hint="eastAsia"/>
                <w:color w:val="800080"/>
                <w:sz w:val="18"/>
                <w:szCs w:val="18"/>
              </w:rPr>
              <w:t>【中】推荐：腾冲大加工</w:t>
            </w:r>
          </w:p>
          <w:p w:rsidR="00F0745F" w:rsidRDefault="00F0745F" w:rsidP="004E62AA">
            <w:pPr>
              <w:spacing w:line="320" w:lineRule="exact"/>
              <w:rPr>
                <w:rFonts w:ascii="宋体" w:cs="微软雅黑"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 w:hint="eastAsia"/>
                <w:color w:val="800080"/>
                <w:sz w:val="18"/>
                <w:szCs w:val="18"/>
              </w:rPr>
              <w:t>【晚】推荐：</w:t>
            </w:r>
            <w:r w:rsidR="00A86716">
              <w:rPr>
                <w:rFonts w:ascii="宋体" w:hAnsi="宋体" w:cs="微软雅黑" w:hint="eastAsia"/>
                <w:color w:val="800080"/>
                <w:sz w:val="18"/>
                <w:szCs w:val="18"/>
              </w:rPr>
              <w:t>腾冲近水阁</w:t>
            </w:r>
          </w:p>
        </w:tc>
      </w:tr>
      <w:tr w:rsidR="00F0745F">
        <w:trPr>
          <w:gridAfter w:val="1"/>
          <w:wAfter w:w="18" w:type="dxa"/>
          <w:trHeight w:val="234"/>
        </w:trPr>
        <w:tc>
          <w:tcPr>
            <w:tcW w:w="2053" w:type="dxa"/>
            <w:gridSpan w:val="2"/>
            <w:vAlign w:val="center"/>
          </w:tcPr>
          <w:p w:rsidR="00F0745F" w:rsidRDefault="00F0745F" w:rsidP="009A3ED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今日酒店</w:t>
            </w:r>
          </w:p>
        </w:tc>
        <w:tc>
          <w:tcPr>
            <w:tcW w:w="8862" w:type="dxa"/>
            <w:gridSpan w:val="2"/>
            <w:vAlign w:val="center"/>
          </w:tcPr>
          <w:p w:rsidR="00F0745F" w:rsidRDefault="00A86716" w:rsidP="009A3EDE">
            <w:pPr>
              <w:spacing w:line="320" w:lineRule="exact"/>
              <w:ind w:firstLineChars="3400" w:firstLine="6144"/>
              <w:jc w:val="right"/>
              <w:rPr>
                <w:rFonts w:ascii="宋体" w:cs="微软雅黑"/>
                <w:b/>
                <w:color w:val="002060"/>
                <w:sz w:val="18"/>
                <w:szCs w:val="18"/>
              </w:rPr>
            </w:pPr>
            <w:r>
              <w:rPr>
                <w:rFonts w:ascii="宋体" w:hAnsi="宋体" w:cs="微软雅黑" w:hint="eastAsia"/>
                <w:b/>
                <w:color w:val="002060"/>
                <w:sz w:val="18"/>
                <w:szCs w:val="18"/>
              </w:rPr>
              <w:t>腾冲世纪金源大饭店</w:t>
            </w:r>
          </w:p>
        </w:tc>
      </w:tr>
      <w:tr w:rsidR="008176C4">
        <w:trPr>
          <w:gridAfter w:val="1"/>
          <w:wAfter w:w="18" w:type="dxa"/>
          <w:trHeight w:val="90"/>
        </w:trPr>
        <w:tc>
          <w:tcPr>
            <w:tcW w:w="2053" w:type="dxa"/>
            <w:gridSpan w:val="2"/>
            <w:vAlign w:val="center"/>
          </w:tcPr>
          <w:p w:rsidR="008176C4" w:rsidRDefault="008176C4">
            <w:pPr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温馨提示</w:t>
            </w:r>
          </w:p>
        </w:tc>
        <w:tc>
          <w:tcPr>
            <w:tcW w:w="8862" w:type="dxa"/>
            <w:gridSpan w:val="2"/>
            <w:vAlign w:val="center"/>
          </w:tcPr>
          <w:p w:rsidR="003A2152" w:rsidRDefault="003A2152">
            <w:pPr>
              <w:pStyle w:val="1"/>
              <w:ind w:firstLineChars="0" w:firstLine="0"/>
              <w:rPr>
                <w:rFonts w:ascii="宋体" w:cs="微软雅黑"/>
                <w:sz w:val="18"/>
                <w:szCs w:val="18"/>
              </w:rPr>
            </w:pPr>
            <w:r>
              <w:rPr>
                <w:rStyle w:val="t09black1"/>
                <w:rFonts w:ascii="宋体" w:hAnsi="宋体" w:cs="微软雅黑" w:hint="eastAsia"/>
                <w:szCs w:val="18"/>
              </w:rPr>
              <w:t>云峰山登顶时，山路崎岖、陡峭、险峻、请注意安全。时自己的身体情况决定是否登顶。</w:t>
            </w:r>
          </w:p>
        </w:tc>
      </w:tr>
      <w:tr w:rsidR="00F0745F">
        <w:trPr>
          <w:gridAfter w:val="1"/>
          <w:wAfter w:w="18" w:type="dxa"/>
          <w:trHeight w:val="90"/>
        </w:trPr>
        <w:tc>
          <w:tcPr>
            <w:tcW w:w="2053" w:type="dxa"/>
            <w:gridSpan w:val="2"/>
            <w:vMerge w:val="restart"/>
            <w:vAlign w:val="center"/>
          </w:tcPr>
          <w:p w:rsidR="00F0745F" w:rsidRDefault="00F0745F" w:rsidP="009A3EDE">
            <w:pPr>
              <w:jc w:val="center"/>
              <w:rPr>
                <w:rFonts w:ascii="微软雅黑" w:eastAsia="微软雅黑" w:hAnsi="微软雅黑" w:cs="微软雅黑"/>
                <w:b/>
                <w:color w:val="FF0000"/>
                <w:sz w:val="52"/>
                <w:szCs w:val="52"/>
              </w:rPr>
            </w:pPr>
          </w:p>
          <w:p w:rsidR="00F0745F" w:rsidRDefault="00F0745F" w:rsidP="009A3EDE">
            <w:pPr>
              <w:jc w:val="center"/>
              <w:rPr>
                <w:rFonts w:ascii="微软雅黑" w:eastAsia="微软雅黑" w:hAnsi="微软雅黑" w:cs="微软雅黑"/>
                <w:b/>
                <w:color w:val="FF0000"/>
                <w:sz w:val="52"/>
                <w:szCs w:val="52"/>
              </w:rPr>
            </w:pPr>
            <w:r>
              <w:rPr>
                <w:rFonts w:ascii="微软雅黑" w:eastAsia="微软雅黑" w:hAnsi="微软雅黑" w:cs="微软雅黑"/>
                <w:b/>
                <w:color w:val="FF0000"/>
                <w:sz w:val="52"/>
                <w:szCs w:val="52"/>
              </w:rPr>
              <w:t>04</w:t>
            </w:r>
          </w:p>
          <w:p w:rsidR="00F0745F" w:rsidRDefault="00F0745F" w:rsidP="009A3EDE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1268" w:type="dxa"/>
            <w:vAlign w:val="center"/>
          </w:tcPr>
          <w:p w:rsidR="00F0745F" w:rsidRDefault="00F0745F" w:rsidP="009A3EDE">
            <w:pPr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 w:hint="eastAsia"/>
                <w:sz w:val="18"/>
                <w:szCs w:val="18"/>
              </w:rPr>
              <w:lastRenderedPageBreak/>
              <w:t>交通</w:t>
            </w:r>
            <w:r>
              <w:rPr>
                <w:rFonts w:ascii="宋体" w:hAnsi="Webdings" w:cs="微软雅黑" w:hint="eastAsia"/>
                <w:color w:val="000000"/>
                <w:sz w:val="18"/>
                <w:szCs w:val="18"/>
              </w:rPr>
              <w:sym w:font="Webdings" w:char="F076"/>
            </w:r>
          </w:p>
        </w:tc>
        <w:tc>
          <w:tcPr>
            <w:tcW w:w="7594" w:type="dxa"/>
            <w:vAlign w:val="center"/>
          </w:tcPr>
          <w:p w:rsidR="00F0745F" w:rsidRDefault="00F0745F" w:rsidP="009A3EDE">
            <w:pPr>
              <w:spacing w:line="320" w:lineRule="exact"/>
              <w:rPr>
                <w:rFonts w:ascii="宋体" w:cs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cs="微软雅黑"/>
                <w:b/>
                <w:noProof/>
                <w:color w:val="FF99FF"/>
                <w:sz w:val="18"/>
                <w:szCs w:val="18"/>
              </w:rPr>
              <w:drawing>
                <wp:inline distT="0" distB="0" distL="0" distR="0">
                  <wp:extent cx="133350" cy="142875"/>
                  <wp:effectExtent l="19050" t="0" r="0" b="0"/>
                  <wp:docPr id="3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E62AA">
              <w:rPr>
                <w:rFonts w:ascii="宋体" w:hAnsi="宋体" w:cs="微软雅黑" w:hint="eastAsia"/>
                <w:b/>
                <w:bCs/>
                <w:color w:val="000000"/>
                <w:sz w:val="18"/>
                <w:szCs w:val="18"/>
              </w:rPr>
              <w:t>国殇墓园</w:t>
            </w:r>
            <w:r>
              <w:rPr>
                <w:rFonts w:ascii="宋体" w:hAnsi="宋体" w:cs="微软雅黑"/>
                <w:b/>
                <w:bCs/>
                <w:color w:val="000000"/>
                <w:sz w:val="18"/>
                <w:szCs w:val="18"/>
              </w:rPr>
              <w:t>——</w:t>
            </w:r>
            <w:r w:rsidR="00A86716">
              <w:rPr>
                <w:rFonts w:ascii="宋体" w:hAnsi="宋体" w:cs="微软雅黑" w:hint="eastAsia"/>
                <w:b/>
                <w:bCs/>
                <w:color w:val="000000"/>
                <w:sz w:val="18"/>
                <w:szCs w:val="18"/>
              </w:rPr>
              <w:t>银杏村-</w:t>
            </w:r>
            <w:r w:rsidR="003A2152">
              <w:rPr>
                <w:rFonts w:ascii="宋体" w:hAnsi="宋体" w:cs="微软雅黑" w:hint="eastAsia"/>
                <w:b/>
                <w:bCs/>
                <w:color w:val="000000"/>
                <w:sz w:val="18"/>
                <w:szCs w:val="18"/>
              </w:rPr>
              <w:t>--</w:t>
            </w:r>
            <w:r w:rsidR="00A86716">
              <w:rPr>
                <w:rFonts w:ascii="宋体" w:hAnsi="宋体" w:cs="微软雅黑" w:hint="eastAsia"/>
                <w:b/>
                <w:bCs/>
                <w:color w:val="000000"/>
                <w:sz w:val="18"/>
                <w:szCs w:val="18"/>
              </w:rPr>
              <w:t>云峰山</w:t>
            </w:r>
          </w:p>
        </w:tc>
      </w:tr>
      <w:tr w:rsidR="00F0745F">
        <w:trPr>
          <w:gridAfter w:val="1"/>
          <w:wAfter w:w="18" w:type="dxa"/>
          <w:trHeight w:val="90"/>
        </w:trPr>
        <w:tc>
          <w:tcPr>
            <w:tcW w:w="2053" w:type="dxa"/>
            <w:gridSpan w:val="2"/>
            <w:vMerge/>
            <w:vAlign w:val="center"/>
          </w:tcPr>
          <w:p w:rsidR="00F0745F" w:rsidRDefault="00F0745F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8862" w:type="dxa"/>
            <w:gridSpan w:val="2"/>
            <w:vAlign w:val="center"/>
          </w:tcPr>
          <w:p w:rsidR="00F0745F" w:rsidRDefault="00F0745F" w:rsidP="009A3EDE">
            <w:pPr>
              <w:rPr>
                <w:rFonts w:ascii="宋体" w:cs="微软雅黑"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/>
                <w:color w:val="000000"/>
                <w:sz w:val="18"/>
                <w:szCs w:val="18"/>
              </w:rPr>
              <w:t>7:30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酒店叫早</w:t>
            </w:r>
          </w:p>
          <w:p w:rsidR="00F0745F" w:rsidRDefault="00F0745F" w:rsidP="009A3EDE">
            <w:pPr>
              <w:rPr>
                <w:rFonts w:ascii="宋体" w:hAnsi="宋体" w:cs="微软雅黑"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/>
                <w:color w:val="000000"/>
                <w:sz w:val="18"/>
                <w:szCs w:val="18"/>
              </w:rPr>
              <w:t>8:00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酒店用早餐</w:t>
            </w:r>
          </w:p>
          <w:p w:rsidR="003A2152" w:rsidRPr="004E62AA" w:rsidRDefault="003A2152" w:rsidP="003A2152">
            <w:pPr>
              <w:spacing w:line="320" w:lineRule="exact"/>
              <w:rPr>
                <w:rFonts w:ascii="宋体" w:hAnsi="宋体" w:cs="微软雅黑"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9</w:t>
            </w:r>
            <w:r>
              <w:rPr>
                <w:rFonts w:ascii="宋体" w:hAnsi="宋体" w:cs="微软雅黑"/>
                <w:color w:val="000000"/>
                <w:sz w:val="18"/>
                <w:szCs w:val="18"/>
              </w:rPr>
              <w:t>: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00</w:t>
            </w:r>
            <w:r w:rsidR="004E62AA"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参观【</w:t>
            </w:r>
            <w:r w:rsidR="004E62AA">
              <w:rPr>
                <w:rFonts w:ascii="宋体" w:hAnsi="宋体" w:cs="微软雅黑" w:hint="eastAsia"/>
                <w:b/>
                <w:color w:val="000000"/>
                <w:sz w:val="18"/>
                <w:szCs w:val="18"/>
              </w:rPr>
              <w:t>国殇墓园</w:t>
            </w:r>
            <w:r w:rsidR="004E62AA"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】（游览时间</w:t>
            </w:r>
            <w:r w:rsidR="004E62AA">
              <w:rPr>
                <w:rFonts w:ascii="宋体" w:hAnsi="宋体" w:cs="微软雅黑"/>
                <w:color w:val="000000"/>
                <w:sz w:val="18"/>
                <w:szCs w:val="18"/>
              </w:rPr>
              <w:t>1</w:t>
            </w:r>
            <w:r w:rsidR="004E62AA"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小时。周一闭馆）是滇西抗日作战中最具代表性、保存最完好的烈士陵园。</w:t>
            </w:r>
          </w:p>
          <w:p w:rsidR="00F0745F" w:rsidRDefault="00F0745F" w:rsidP="009A3EDE">
            <w:pPr>
              <w:rPr>
                <w:rFonts w:ascii="宋体" w:hAnsi="宋体" w:cs="微软雅黑"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12:00 午餐</w:t>
            </w:r>
          </w:p>
          <w:p w:rsidR="00A86716" w:rsidRPr="003A2152" w:rsidRDefault="00271787" w:rsidP="00A86716">
            <w:pPr>
              <w:spacing w:line="320" w:lineRule="exact"/>
              <w:rPr>
                <w:rFonts w:ascii="宋体" w:cs="微软雅黑"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13</w:t>
            </w:r>
            <w:r w:rsidR="00A86716"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：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0</w:t>
            </w:r>
            <w:r w:rsidR="00A86716"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0</w:t>
            </w:r>
            <w:r w:rsidR="00A86716" w:rsidRPr="00296AD9">
              <w:rPr>
                <w:rFonts w:asciiTheme="minorEastAsia" w:eastAsiaTheme="minorEastAsia" w:hAnsiTheme="minorEastAsia" w:cs="宋体" w:hint="eastAsia"/>
                <w:color w:val="1E1C11"/>
                <w:kern w:val="0"/>
                <w:sz w:val="18"/>
                <w:szCs w:val="18"/>
                <w:lang w:val="zh-CN"/>
              </w:rPr>
              <w:t>前往梦幻的金色城堡</w:t>
            </w:r>
            <w:r w:rsidR="00A86716" w:rsidRPr="00296AD9">
              <w:rPr>
                <w:rFonts w:asciiTheme="minorEastAsia" w:eastAsiaTheme="minorEastAsia" w:hAnsiTheme="minorEastAsia" w:hint="eastAsia"/>
                <w:color w:val="E36C09"/>
                <w:sz w:val="18"/>
                <w:szCs w:val="18"/>
              </w:rPr>
              <w:t>【</w:t>
            </w:r>
            <w:r w:rsidR="00A86716" w:rsidRPr="00296AD9">
              <w:rPr>
                <w:rFonts w:asciiTheme="minorEastAsia" w:eastAsiaTheme="minorEastAsia" w:hAnsiTheme="minorEastAsia" w:hint="eastAsia"/>
                <w:b/>
                <w:color w:val="E36C09"/>
                <w:sz w:val="18"/>
                <w:szCs w:val="18"/>
              </w:rPr>
              <w:t>腾冲银杏村</w:t>
            </w:r>
            <w:r w:rsidR="00A86716" w:rsidRPr="00296AD9">
              <w:rPr>
                <w:rFonts w:asciiTheme="minorEastAsia" w:eastAsiaTheme="minorEastAsia" w:hAnsiTheme="minorEastAsia" w:hint="eastAsia"/>
                <w:color w:val="E36C09"/>
                <w:sz w:val="18"/>
                <w:szCs w:val="18"/>
              </w:rPr>
              <w:t>】</w:t>
            </w:r>
            <w:r w:rsidR="00A86716" w:rsidRPr="00296AD9">
              <w:rPr>
                <w:rFonts w:asciiTheme="minorEastAsia" w:eastAsiaTheme="minorEastAsia" w:hAnsiTheme="minorEastAsia" w:cs="宋体" w:hint="eastAsia"/>
                <w:color w:val="1E1C11"/>
                <w:kern w:val="0"/>
                <w:sz w:val="18"/>
                <w:szCs w:val="18"/>
                <w:lang w:val="zh-CN"/>
              </w:rPr>
              <w:t>路旁伫立着许多百年银杏树正在完成它们一生最大的盛放。脚下是</w:t>
            </w:r>
            <w:r w:rsidR="00A86716" w:rsidRPr="00296AD9">
              <w:rPr>
                <w:rFonts w:asciiTheme="minorEastAsia" w:eastAsiaTheme="minorEastAsia" w:hAnsiTheme="minorEastAsia" w:cs="宋体" w:hint="eastAsia"/>
                <w:color w:val="1E1C11"/>
                <w:kern w:val="0"/>
                <w:sz w:val="18"/>
                <w:szCs w:val="18"/>
                <w:lang w:val="zh-CN"/>
              </w:rPr>
              <w:lastRenderedPageBreak/>
              <w:t>金色树叶铺满的路，空气弥漫着银杏叶清馨的气息，沁人心脾，忘情的陶醉其中，弯腰拾一两片最好看的叶子，留下一个浅浅的梦。</w:t>
            </w:r>
          </w:p>
          <w:p w:rsidR="00A86716" w:rsidRPr="00674B23" w:rsidRDefault="00A86716" w:rsidP="00A86716">
            <w:pPr>
              <w:spacing w:line="320" w:lineRule="exact"/>
              <w:rPr>
                <w:rFonts w:ascii="宋体" w:hAnsi="宋体" w:cs="微软雅黑"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12:00中餐</w:t>
            </w:r>
          </w:p>
          <w:p w:rsidR="00A86716" w:rsidRPr="003A2152" w:rsidRDefault="00A86716" w:rsidP="00A86716">
            <w:pPr>
              <w:rPr>
                <w:rFonts w:ascii="宋体" w:hAnsi="宋体" w:cs="微软雅黑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14:0</w:t>
            </w:r>
            <w:r w:rsidRPr="00F0745F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0车赴【</w:t>
            </w:r>
            <w:r w:rsidRPr="00F0745F">
              <w:rPr>
                <w:rFonts w:asciiTheme="minorEastAsia" w:eastAsiaTheme="minorEastAsia" w:hAnsiTheme="minorEastAsia" w:cs="微软雅黑" w:hint="eastAsia"/>
                <w:b/>
                <w:color w:val="000000"/>
                <w:sz w:val="18"/>
                <w:szCs w:val="18"/>
              </w:rPr>
              <w:t>云峰山</w:t>
            </w:r>
            <w:r w:rsidRPr="00F0745F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】</w:t>
            </w:r>
            <w:r>
              <w:rPr>
                <w:rFonts w:ascii="宋体" w:hAnsi="宋体" w:cs="微软雅黑" w:hint="eastAsia"/>
                <w:bCs/>
                <w:color w:val="000000"/>
                <w:sz w:val="18"/>
                <w:szCs w:val="18"/>
              </w:rPr>
              <w:t>游览【</w:t>
            </w:r>
            <w:r>
              <w:rPr>
                <w:rFonts w:ascii="宋体" w:hAnsi="宋体" w:cs="微软雅黑" w:hint="eastAsia"/>
                <w:b/>
                <w:bCs/>
                <w:color w:val="000000"/>
                <w:sz w:val="18"/>
                <w:szCs w:val="18"/>
              </w:rPr>
              <w:t>云峰山景区</w:t>
            </w:r>
            <w:r>
              <w:rPr>
                <w:rFonts w:ascii="宋体" w:hAnsi="宋体" w:cs="微软雅黑" w:hint="eastAsia"/>
                <w:bCs/>
                <w:color w:val="000000"/>
                <w:sz w:val="18"/>
                <w:szCs w:val="18"/>
              </w:rPr>
              <w:t>】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游览时间</w:t>
            </w:r>
            <w:r>
              <w:rPr>
                <w:rFonts w:ascii="宋体" w:hAnsi="宋体" w:cs="微软雅黑"/>
                <w:color w:val="000000"/>
                <w:sz w:val="18"/>
                <w:szCs w:val="18"/>
              </w:rPr>
              <w:t>2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小时，含索道），拔地而起、直刺苍穹的云峰山，山腰上环绕着缥缈票面奥德云雾，整座山峰宛如若隐如现的人间仙境，给您“飘然欲仙“的感觉。</w:t>
            </w:r>
          </w:p>
          <w:p w:rsidR="00A86716" w:rsidRPr="00F0745F" w:rsidRDefault="00A86716" w:rsidP="00A86716">
            <w:pPr>
              <w:spacing w:line="320" w:lineRule="exact"/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</w:pPr>
            <w:r w:rsidRPr="00F0745F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18：30云峰山温泉养生餐</w:t>
            </w:r>
          </w:p>
          <w:p w:rsidR="00A86716" w:rsidRPr="005F008A" w:rsidRDefault="00A86716" w:rsidP="00A86716">
            <w:pPr>
              <w:rPr>
                <w:rFonts w:ascii="宋体" w:hAnsi="宋体" w:cs="微软雅黑"/>
                <w:color w:val="000000"/>
                <w:sz w:val="18"/>
                <w:szCs w:val="18"/>
              </w:rPr>
            </w:pPr>
            <w:r w:rsidRPr="00F0745F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19:30 入住云峰山温泉酒店，可感受天然温泉</w:t>
            </w:r>
            <w:r w:rsidRPr="00F0745F"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  <w:t>SPA</w:t>
            </w:r>
            <w:r w:rsidRPr="00F0745F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，背靠云雾缭绕的道教圣地云峰山，让您轻松体验更上一层楼。</w:t>
            </w:r>
          </w:p>
        </w:tc>
      </w:tr>
      <w:tr w:rsidR="00F0745F">
        <w:trPr>
          <w:gridAfter w:val="1"/>
          <w:wAfter w:w="18" w:type="dxa"/>
          <w:trHeight w:val="90"/>
        </w:trPr>
        <w:tc>
          <w:tcPr>
            <w:tcW w:w="2053" w:type="dxa"/>
            <w:gridSpan w:val="2"/>
            <w:vAlign w:val="center"/>
          </w:tcPr>
          <w:p w:rsidR="00F0745F" w:rsidRDefault="00F0745F" w:rsidP="009A3ED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lastRenderedPageBreak/>
              <w:t>今日餐厅</w:t>
            </w:r>
          </w:p>
        </w:tc>
        <w:tc>
          <w:tcPr>
            <w:tcW w:w="8862" w:type="dxa"/>
            <w:gridSpan w:val="2"/>
            <w:vAlign w:val="center"/>
          </w:tcPr>
          <w:p w:rsidR="00F0745F" w:rsidRDefault="00F0745F" w:rsidP="004E62AA">
            <w:pPr>
              <w:spacing w:line="320" w:lineRule="exact"/>
              <w:rPr>
                <w:rStyle w:val="t09black1"/>
                <w:rFonts w:ascii="宋体" w:cs="微软雅黑"/>
                <w:color w:val="800080"/>
                <w:szCs w:val="18"/>
              </w:rPr>
            </w:pPr>
            <w:r>
              <w:rPr>
                <w:rFonts w:ascii="宋体" w:hAnsi="宋体" w:cs="微软雅黑" w:hint="eastAsia"/>
                <w:color w:val="800080"/>
                <w:sz w:val="18"/>
                <w:szCs w:val="18"/>
              </w:rPr>
              <w:t>【中】推荐：</w:t>
            </w:r>
            <w:r w:rsidR="004E62AA">
              <w:rPr>
                <w:rFonts w:ascii="宋体" w:hAnsi="宋体" w:cs="微软雅黑" w:hint="eastAsia"/>
                <w:color w:val="800080"/>
                <w:sz w:val="18"/>
                <w:szCs w:val="18"/>
              </w:rPr>
              <w:t>腾韵食府土锅子宴</w:t>
            </w:r>
          </w:p>
          <w:p w:rsidR="00F0745F" w:rsidRDefault="00F0745F" w:rsidP="004E62AA">
            <w:pPr>
              <w:spacing w:line="320" w:lineRule="exact"/>
              <w:rPr>
                <w:rFonts w:ascii="宋体" w:cs="微软雅黑"/>
                <w:color w:val="800080"/>
                <w:sz w:val="18"/>
                <w:szCs w:val="18"/>
              </w:rPr>
            </w:pPr>
            <w:r>
              <w:rPr>
                <w:rStyle w:val="t09black1"/>
                <w:rFonts w:ascii="宋体" w:hAnsi="宋体" w:cs="微软雅黑" w:hint="eastAsia"/>
                <w:color w:val="800080"/>
                <w:szCs w:val="18"/>
              </w:rPr>
              <w:t>【晚】推荐：</w:t>
            </w:r>
            <w:r>
              <w:rPr>
                <w:rFonts w:ascii="宋体" w:hAnsi="宋体" w:cs="微软雅黑" w:hint="eastAsia"/>
                <w:color w:val="800080"/>
                <w:sz w:val="18"/>
                <w:szCs w:val="18"/>
              </w:rPr>
              <w:t>腾冲</w:t>
            </w:r>
            <w:r w:rsidR="00A86716">
              <w:rPr>
                <w:rFonts w:ascii="宋体" w:hAnsi="宋体" w:cs="微软雅黑" w:hint="eastAsia"/>
                <w:color w:val="800080"/>
                <w:sz w:val="18"/>
                <w:szCs w:val="18"/>
              </w:rPr>
              <w:t>云峰山温泉养生餐</w:t>
            </w:r>
          </w:p>
        </w:tc>
      </w:tr>
      <w:tr w:rsidR="00F0745F">
        <w:trPr>
          <w:gridAfter w:val="1"/>
          <w:wAfter w:w="18" w:type="dxa"/>
          <w:trHeight w:val="90"/>
        </w:trPr>
        <w:tc>
          <w:tcPr>
            <w:tcW w:w="2053" w:type="dxa"/>
            <w:gridSpan w:val="2"/>
            <w:vAlign w:val="center"/>
          </w:tcPr>
          <w:p w:rsidR="00F0745F" w:rsidRDefault="00F0745F" w:rsidP="009A3EDE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今日酒店</w:t>
            </w:r>
          </w:p>
        </w:tc>
        <w:tc>
          <w:tcPr>
            <w:tcW w:w="8862" w:type="dxa"/>
            <w:gridSpan w:val="2"/>
            <w:vAlign w:val="center"/>
          </w:tcPr>
          <w:p w:rsidR="00F0745F" w:rsidRDefault="00F0745F" w:rsidP="00A86716">
            <w:pPr>
              <w:spacing w:line="320" w:lineRule="exact"/>
              <w:ind w:firstLineChars="3000" w:firstLine="5421"/>
              <w:jc w:val="right"/>
              <w:rPr>
                <w:rFonts w:ascii="宋体" w:cs="微软雅黑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宋体" w:hAnsi="宋体" w:cs="微软雅黑" w:hint="eastAsia"/>
                <w:b/>
                <w:bCs/>
                <w:color w:val="002060"/>
                <w:sz w:val="18"/>
                <w:szCs w:val="18"/>
              </w:rPr>
              <w:t>腾冲</w:t>
            </w:r>
            <w:r w:rsidR="00A86716">
              <w:rPr>
                <w:rFonts w:ascii="宋体" w:hAnsi="宋体" w:cs="微软雅黑" w:hint="eastAsia"/>
                <w:b/>
                <w:bCs/>
                <w:color w:val="002060"/>
                <w:sz w:val="18"/>
                <w:szCs w:val="18"/>
              </w:rPr>
              <w:t>云峰山温泉酒店</w:t>
            </w:r>
          </w:p>
        </w:tc>
      </w:tr>
      <w:tr w:rsidR="008176C4">
        <w:trPr>
          <w:gridAfter w:val="1"/>
          <w:wAfter w:w="18" w:type="dxa"/>
          <w:trHeight w:val="90"/>
        </w:trPr>
        <w:tc>
          <w:tcPr>
            <w:tcW w:w="2053" w:type="dxa"/>
            <w:gridSpan w:val="2"/>
            <w:vMerge w:val="restart"/>
            <w:vAlign w:val="center"/>
          </w:tcPr>
          <w:p w:rsidR="008176C4" w:rsidRDefault="008176C4">
            <w:pPr>
              <w:jc w:val="center"/>
              <w:rPr>
                <w:rFonts w:ascii="微软雅黑" w:eastAsia="微软雅黑" w:hAnsi="微软雅黑" w:cs="微软雅黑"/>
                <w:b/>
                <w:color w:val="FF0000"/>
                <w:sz w:val="52"/>
                <w:szCs w:val="52"/>
              </w:rPr>
            </w:pPr>
            <w:r>
              <w:rPr>
                <w:rFonts w:ascii="微软雅黑" w:eastAsia="微软雅黑" w:hAnsi="微软雅黑" w:cs="微软雅黑"/>
                <w:b/>
                <w:color w:val="FF0000"/>
                <w:sz w:val="52"/>
                <w:szCs w:val="52"/>
              </w:rPr>
              <w:t>05</w:t>
            </w:r>
          </w:p>
          <w:p w:rsidR="008176C4" w:rsidRDefault="008176C4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1268" w:type="dxa"/>
            <w:vAlign w:val="center"/>
          </w:tcPr>
          <w:p w:rsidR="008176C4" w:rsidRDefault="008176C4">
            <w:pPr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 w:hint="eastAsia"/>
                <w:sz w:val="18"/>
                <w:szCs w:val="18"/>
              </w:rPr>
              <w:t>交通</w:t>
            </w:r>
            <w:r>
              <w:rPr>
                <w:rFonts w:ascii="宋体" w:hAnsi="Webdings" w:cs="微软雅黑" w:hint="eastAsia"/>
                <w:color w:val="000000"/>
                <w:sz w:val="18"/>
                <w:szCs w:val="18"/>
              </w:rPr>
              <w:sym w:font="Webdings" w:char="F076"/>
            </w:r>
          </w:p>
        </w:tc>
        <w:tc>
          <w:tcPr>
            <w:tcW w:w="7594" w:type="dxa"/>
            <w:vAlign w:val="center"/>
          </w:tcPr>
          <w:p w:rsidR="008176C4" w:rsidRDefault="008176C4" w:rsidP="00834B33">
            <w:pPr>
              <w:spacing w:line="320" w:lineRule="exact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cs="微软雅黑"/>
                <w:b/>
                <w:noProof/>
                <w:color w:val="FF99FF"/>
                <w:sz w:val="18"/>
                <w:szCs w:val="18"/>
              </w:rPr>
              <w:drawing>
                <wp:inline distT="0" distB="0" distL="0" distR="0">
                  <wp:extent cx="133350" cy="142875"/>
                  <wp:effectExtent l="19050" t="0" r="0" b="0"/>
                  <wp:docPr id="15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微软雅黑" w:hint="eastAsia"/>
                <w:b/>
                <w:bCs/>
                <w:color w:val="000000"/>
                <w:sz w:val="18"/>
                <w:szCs w:val="18"/>
              </w:rPr>
              <w:t>和顺</w:t>
            </w:r>
            <w:r w:rsidR="004627D7">
              <w:rPr>
                <w:rFonts w:ascii="宋体" w:hAnsi="宋体" w:cs="微软雅黑" w:hint="eastAsia"/>
                <w:b/>
                <w:bCs/>
                <w:color w:val="000000"/>
                <w:sz w:val="18"/>
                <w:szCs w:val="18"/>
              </w:rPr>
              <w:t>古镇</w:t>
            </w:r>
          </w:p>
        </w:tc>
      </w:tr>
      <w:tr w:rsidR="008176C4">
        <w:trPr>
          <w:gridAfter w:val="1"/>
          <w:wAfter w:w="18" w:type="dxa"/>
          <w:trHeight w:val="660"/>
        </w:trPr>
        <w:tc>
          <w:tcPr>
            <w:tcW w:w="2053" w:type="dxa"/>
            <w:gridSpan w:val="2"/>
            <w:vMerge/>
            <w:vAlign w:val="center"/>
          </w:tcPr>
          <w:p w:rsidR="008176C4" w:rsidRDefault="008176C4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8862" w:type="dxa"/>
            <w:gridSpan w:val="2"/>
            <w:vAlign w:val="center"/>
          </w:tcPr>
          <w:p w:rsidR="008176C4" w:rsidRDefault="008176C4" w:rsidP="00FE1723">
            <w:pPr>
              <w:spacing w:line="320" w:lineRule="exact"/>
              <w:rPr>
                <w:rFonts w:ascii="宋体" w:cs="微软雅黑"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/>
                <w:bCs/>
                <w:color w:val="000000"/>
                <w:sz w:val="18"/>
                <w:szCs w:val="18"/>
              </w:rPr>
              <w:t>7:00</w:t>
            </w:r>
            <w:r>
              <w:rPr>
                <w:rFonts w:ascii="宋体" w:hAnsi="宋体" w:cs="微软雅黑" w:hint="eastAsia"/>
                <w:bCs/>
                <w:color w:val="000000"/>
                <w:sz w:val="18"/>
                <w:szCs w:val="18"/>
              </w:rPr>
              <w:t>酒店叫早</w:t>
            </w:r>
          </w:p>
          <w:p w:rsidR="008176C4" w:rsidRDefault="008176C4" w:rsidP="00FE1723">
            <w:pPr>
              <w:rPr>
                <w:rFonts w:ascii="宋体" w:hAnsi="宋体" w:cs="微软雅黑"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/>
                <w:bCs/>
                <w:color w:val="000000"/>
                <w:sz w:val="18"/>
                <w:szCs w:val="18"/>
              </w:rPr>
              <w:t>7:30</w:t>
            </w:r>
            <w:r>
              <w:rPr>
                <w:rFonts w:ascii="宋体" w:hAnsi="宋体" w:cs="微软雅黑" w:hint="eastAsia"/>
                <w:bCs/>
                <w:color w:val="000000"/>
                <w:sz w:val="18"/>
                <w:szCs w:val="18"/>
              </w:rPr>
              <w:t>酒店早餐</w:t>
            </w:r>
          </w:p>
          <w:p w:rsidR="008176C4" w:rsidRDefault="008176C4" w:rsidP="00FE1723">
            <w:pPr>
              <w:rPr>
                <w:rFonts w:ascii="宋体" w:cs="微软雅黑"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 w:hint="eastAsia"/>
                <w:bCs/>
                <w:color w:val="000000"/>
                <w:sz w:val="18"/>
                <w:szCs w:val="18"/>
              </w:rPr>
              <w:t>08:00</w:t>
            </w:r>
            <w:r>
              <w:rPr>
                <w:rFonts w:ascii="宋体" w:cs="微软雅黑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宋体" w:cs="微软雅黑" w:hint="eastAsia"/>
                <w:color w:val="000000"/>
                <w:sz w:val="18"/>
                <w:szCs w:val="18"/>
              </w:rPr>
              <w:t>早餐</w:t>
            </w:r>
          </w:p>
          <w:p w:rsidR="008176C4" w:rsidRDefault="003A2152" w:rsidP="00FE1723">
            <w:pPr>
              <w:spacing w:line="320" w:lineRule="exact"/>
              <w:rPr>
                <w:rFonts w:ascii="宋体" w:cs="微软雅黑"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09:0</w:t>
            </w:r>
            <w:r w:rsidR="008176C4"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0</w:t>
            </w:r>
            <w:r>
              <w:rPr>
                <w:rFonts w:ascii="宋体" w:hAnsi="宋体" w:cs="微软雅黑" w:hint="eastAsia"/>
                <w:bCs/>
                <w:color w:val="000000"/>
                <w:sz w:val="18"/>
                <w:szCs w:val="18"/>
              </w:rPr>
              <w:t>游览【</w:t>
            </w:r>
            <w:r>
              <w:rPr>
                <w:rFonts w:ascii="宋体" w:hAnsi="宋体" w:cs="微软雅黑" w:hint="eastAsia"/>
                <w:b/>
                <w:bCs/>
                <w:color w:val="000000"/>
                <w:sz w:val="18"/>
                <w:szCs w:val="18"/>
              </w:rPr>
              <w:t>和顺古镇</w:t>
            </w:r>
            <w:r>
              <w:rPr>
                <w:rFonts w:ascii="宋体" w:hAnsi="宋体" w:cs="微软雅黑" w:hint="eastAsia"/>
                <w:bCs/>
                <w:color w:val="000000"/>
                <w:sz w:val="18"/>
                <w:szCs w:val="18"/>
              </w:rPr>
              <w:t>】（游览时间</w:t>
            </w:r>
            <w:r>
              <w:rPr>
                <w:rFonts w:ascii="宋体" w:hAnsi="宋体" w:cs="微软雅黑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宋体" w:hAnsi="宋体" w:cs="微软雅黑" w:hint="eastAsia"/>
                <w:bCs/>
                <w:color w:val="000000"/>
                <w:sz w:val="18"/>
                <w:szCs w:val="18"/>
              </w:rPr>
              <w:t>小时）</w:t>
            </w:r>
            <w:r w:rsidRPr="00EF24C9">
              <w:rPr>
                <w:rFonts w:asciiTheme="minorEastAsia" w:eastAsiaTheme="minorEastAsia" w:hAnsiTheme="minorEastAsia" w:cs="微软雅黑" w:hint="eastAsia"/>
                <w:bCs/>
                <w:color w:val="000000"/>
                <w:sz w:val="18"/>
                <w:szCs w:val="18"/>
              </w:rPr>
              <w:t>体验【</w:t>
            </w:r>
            <w:r w:rsidRPr="00EF24C9">
              <w:rPr>
                <w:rFonts w:asciiTheme="minorEastAsia" w:eastAsiaTheme="minorEastAsia" w:hAnsiTheme="minorEastAsia" w:hint="eastAsia"/>
                <w:b/>
                <w:color w:val="660066"/>
                <w:sz w:val="18"/>
                <w:szCs w:val="18"/>
              </w:rPr>
              <w:t>和顺下午茶】</w:t>
            </w:r>
            <w:r>
              <w:rPr>
                <w:rFonts w:ascii="宋体" w:hAnsi="宋体" w:cs="微软雅黑" w:hint="eastAsia"/>
                <w:bCs/>
                <w:color w:val="000000"/>
                <w:sz w:val="18"/>
                <w:szCs w:val="18"/>
              </w:rPr>
              <w:t>小桥流水人家，被誉为“七彩高原上的小苏杭</w:t>
            </w:r>
          </w:p>
          <w:p w:rsidR="008176C4" w:rsidRDefault="008176C4" w:rsidP="00FE1723">
            <w:pPr>
              <w:spacing w:line="320" w:lineRule="exact"/>
              <w:rPr>
                <w:rFonts w:ascii="宋体" w:hAnsi="宋体" w:cs="微软雅黑"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宋体" w:hAnsi="宋体" w:cs="微软雅黑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宋体" w:hAnsi="宋体" w:cs="微软雅黑"/>
                <w:bCs/>
                <w:color w:val="000000"/>
                <w:sz w:val="18"/>
                <w:szCs w:val="18"/>
              </w:rPr>
              <w:t>:00</w:t>
            </w:r>
            <w:r>
              <w:rPr>
                <w:rFonts w:ascii="宋体" w:hAnsi="宋体" w:cs="微软雅黑" w:hint="eastAsia"/>
                <w:bCs/>
                <w:color w:val="000000"/>
                <w:sz w:val="18"/>
                <w:szCs w:val="18"/>
              </w:rPr>
              <w:t>中餐</w:t>
            </w:r>
          </w:p>
          <w:p w:rsidR="008176C4" w:rsidRPr="00E91929" w:rsidRDefault="00BF0BDB" w:rsidP="00A86716">
            <w:pPr>
              <w:spacing w:line="320" w:lineRule="exact"/>
              <w:rPr>
                <w:rFonts w:ascii="宋体" w:hAnsi="宋体" w:cs="微软雅黑"/>
                <w:b/>
                <w:bCs/>
                <w:color w:val="FF0000"/>
                <w:sz w:val="18"/>
                <w:szCs w:val="18"/>
              </w:rPr>
            </w:pPr>
            <w:r w:rsidRPr="00E91929">
              <w:rPr>
                <w:rFonts w:ascii="宋体" w:hAnsi="宋体" w:cs="微软雅黑" w:hint="eastAsia"/>
                <w:b/>
                <w:bCs/>
                <w:color w:val="FF0000"/>
                <w:sz w:val="18"/>
                <w:szCs w:val="18"/>
              </w:rPr>
              <w:t>下午</w:t>
            </w:r>
            <w:r w:rsidR="00A86716" w:rsidRPr="00E91929">
              <w:rPr>
                <w:rFonts w:ascii="宋体" w:hAnsi="宋体" w:cs="微软雅黑" w:hint="eastAsia"/>
                <w:b/>
                <w:bCs/>
                <w:color w:val="FF0000"/>
                <w:sz w:val="18"/>
                <w:szCs w:val="18"/>
              </w:rPr>
              <w:t>自由活动，</w:t>
            </w:r>
            <w:r w:rsidR="004627D7" w:rsidRPr="00E91929">
              <w:rPr>
                <w:rFonts w:asciiTheme="minorEastAsia" w:eastAsiaTheme="minorEastAsia" w:hAnsiTheme="minorEastAsia" w:cs="微软雅黑" w:hint="eastAsia"/>
                <w:b/>
                <w:color w:val="FF0000"/>
                <w:sz w:val="18"/>
                <w:szCs w:val="18"/>
              </w:rPr>
              <w:t>晚餐后根据第六天航班安排入住酒店休息。</w:t>
            </w:r>
          </w:p>
        </w:tc>
      </w:tr>
      <w:tr w:rsidR="008176C4">
        <w:trPr>
          <w:gridAfter w:val="1"/>
          <w:wAfter w:w="18" w:type="dxa"/>
          <w:trHeight w:val="660"/>
        </w:trPr>
        <w:tc>
          <w:tcPr>
            <w:tcW w:w="2053" w:type="dxa"/>
            <w:gridSpan w:val="2"/>
            <w:vAlign w:val="center"/>
          </w:tcPr>
          <w:p w:rsidR="008176C4" w:rsidRDefault="008176C4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今日餐厅</w:t>
            </w:r>
          </w:p>
        </w:tc>
        <w:tc>
          <w:tcPr>
            <w:tcW w:w="8862" w:type="dxa"/>
            <w:gridSpan w:val="2"/>
            <w:vAlign w:val="center"/>
          </w:tcPr>
          <w:p w:rsidR="008176C4" w:rsidRDefault="003A2152" w:rsidP="004E62AA">
            <w:pPr>
              <w:snapToGrid w:val="0"/>
              <w:spacing w:line="320" w:lineRule="exact"/>
              <w:rPr>
                <w:rFonts w:ascii="宋体" w:cs="微软雅黑"/>
                <w:color w:val="800080"/>
                <w:sz w:val="18"/>
                <w:szCs w:val="18"/>
              </w:rPr>
            </w:pPr>
            <w:r>
              <w:rPr>
                <w:rFonts w:ascii="宋体" w:hAnsi="宋体" w:cs="微软雅黑" w:hint="eastAsia"/>
                <w:color w:val="800080"/>
                <w:sz w:val="18"/>
                <w:szCs w:val="18"/>
              </w:rPr>
              <w:t>【中】推荐：和顺杜鹃王府</w:t>
            </w:r>
          </w:p>
          <w:p w:rsidR="008176C4" w:rsidRDefault="008176C4" w:rsidP="004E62AA">
            <w:pPr>
              <w:snapToGrid w:val="0"/>
              <w:spacing w:line="320" w:lineRule="exact"/>
              <w:rPr>
                <w:rFonts w:ascii="宋体" w:cs="微软雅黑"/>
                <w:color w:val="800080"/>
                <w:sz w:val="18"/>
                <w:szCs w:val="18"/>
              </w:rPr>
            </w:pPr>
            <w:r>
              <w:rPr>
                <w:rFonts w:ascii="宋体" w:hAnsi="宋体" w:cs="微软雅黑" w:hint="eastAsia"/>
                <w:color w:val="800080"/>
                <w:sz w:val="18"/>
                <w:szCs w:val="18"/>
              </w:rPr>
              <w:t>【晚】腾冲</w:t>
            </w:r>
            <w:r w:rsidR="004627D7">
              <w:rPr>
                <w:rFonts w:ascii="宋体" w:hAnsi="宋体" w:cs="微软雅黑" w:hint="eastAsia"/>
                <w:color w:val="800080"/>
                <w:sz w:val="18"/>
                <w:szCs w:val="18"/>
              </w:rPr>
              <w:t>/保山/芒市</w:t>
            </w:r>
          </w:p>
        </w:tc>
      </w:tr>
      <w:tr w:rsidR="008176C4">
        <w:trPr>
          <w:gridAfter w:val="1"/>
          <w:wAfter w:w="18" w:type="dxa"/>
          <w:trHeight w:val="660"/>
        </w:trPr>
        <w:tc>
          <w:tcPr>
            <w:tcW w:w="2053" w:type="dxa"/>
            <w:gridSpan w:val="2"/>
            <w:vAlign w:val="center"/>
          </w:tcPr>
          <w:p w:rsidR="008176C4" w:rsidRDefault="008176C4">
            <w:pPr>
              <w:jc w:val="center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今日酒店</w:t>
            </w:r>
          </w:p>
        </w:tc>
        <w:tc>
          <w:tcPr>
            <w:tcW w:w="8862" w:type="dxa"/>
            <w:gridSpan w:val="2"/>
            <w:vAlign w:val="center"/>
          </w:tcPr>
          <w:p w:rsidR="008176C4" w:rsidRPr="00E36243" w:rsidRDefault="004627D7" w:rsidP="005649C9">
            <w:pPr>
              <w:spacing w:line="320" w:lineRule="exact"/>
              <w:jc w:val="right"/>
              <w:rPr>
                <w:rFonts w:ascii="宋体" w:cs="微软雅黑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="宋体" w:hAnsi="宋体" w:cs="微软雅黑" w:hint="eastAsia"/>
                <w:b/>
                <w:bCs/>
                <w:color w:val="002060"/>
                <w:sz w:val="18"/>
                <w:szCs w:val="18"/>
              </w:rPr>
              <w:t>腾冲</w:t>
            </w:r>
            <w:r w:rsidR="005649C9">
              <w:rPr>
                <w:rFonts w:ascii="宋体" w:hAnsi="宋体" w:cs="微软雅黑" w:hint="eastAsia"/>
                <w:b/>
                <w:bCs/>
                <w:color w:val="002060"/>
                <w:sz w:val="18"/>
                <w:szCs w:val="18"/>
              </w:rPr>
              <w:t>酒店</w:t>
            </w:r>
            <w:r>
              <w:rPr>
                <w:rFonts w:ascii="宋体" w:hAnsi="宋体" w:cs="微软雅黑" w:hint="eastAsia"/>
                <w:b/>
                <w:bCs/>
                <w:color w:val="002060"/>
                <w:sz w:val="18"/>
                <w:szCs w:val="18"/>
              </w:rPr>
              <w:t>/保山</w:t>
            </w:r>
            <w:r w:rsidR="005649C9">
              <w:rPr>
                <w:rFonts w:ascii="宋体" w:hAnsi="宋体" w:cs="微软雅黑" w:hint="eastAsia"/>
                <w:b/>
                <w:bCs/>
                <w:color w:val="002060"/>
                <w:sz w:val="18"/>
                <w:szCs w:val="18"/>
              </w:rPr>
              <w:t>酒店</w:t>
            </w:r>
            <w:r>
              <w:rPr>
                <w:rFonts w:ascii="宋体" w:hAnsi="宋体" w:cs="微软雅黑" w:hint="eastAsia"/>
                <w:b/>
                <w:bCs/>
                <w:color w:val="002060"/>
                <w:sz w:val="18"/>
                <w:szCs w:val="18"/>
              </w:rPr>
              <w:t>/</w:t>
            </w:r>
            <w:r w:rsidR="00674B23">
              <w:rPr>
                <w:rFonts w:ascii="宋体" w:hAnsi="宋体" w:cs="微软雅黑" w:hint="eastAsia"/>
                <w:b/>
                <w:bCs/>
                <w:color w:val="002060"/>
                <w:sz w:val="18"/>
                <w:szCs w:val="18"/>
              </w:rPr>
              <w:t>芒市酒店/</w:t>
            </w:r>
            <w:r w:rsidR="005649C9">
              <w:rPr>
                <w:rFonts w:ascii="宋体" w:hAnsi="宋体" w:cs="微软雅黑" w:hint="eastAsia"/>
                <w:b/>
                <w:bCs/>
                <w:color w:val="002060"/>
                <w:sz w:val="18"/>
                <w:szCs w:val="18"/>
              </w:rPr>
              <w:t>昆明酒店</w:t>
            </w:r>
          </w:p>
        </w:tc>
      </w:tr>
      <w:tr w:rsidR="008176C4">
        <w:trPr>
          <w:gridAfter w:val="1"/>
          <w:wAfter w:w="18" w:type="dxa"/>
          <w:trHeight w:val="90"/>
        </w:trPr>
        <w:tc>
          <w:tcPr>
            <w:tcW w:w="2053" w:type="dxa"/>
            <w:gridSpan w:val="2"/>
            <w:vAlign w:val="center"/>
          </w:tcPr>
          <w:p w:rsidR="008176C4" w:rsidRDefault="008176C4">
            <w:pPr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温馨提示</w:t>
            </w:r>
          </w:p>
        </w:tc>
        <w:tc>
          <w:tcPr>
            <w:tcW w:w="8862" w:type="dxa"/>
            <w:gridSpan w:val="2"/>
            <w:vAlign w:val="center"/>
          </w:tcPr>
          <w:p w:rsidR="008176C4" w:rsidRDefault="008176C4" w:rsidP="002075CC">
            <w:pPr>
              <w:spacing w:line="320" w:lineRule="exact"/>
              <w:rPr>
                <w:rFonts w:ascii="宋体" w:cs="微软雅黑"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轻松逛古镇，细细体味古镇风韵，才更能体会和顺魅力哦！</w:t>
            </w:r>
          </w:p>
          <w:p w:rsidR="008176C4" w:rsidRDefault="008176C4" w:rsidP="00B0686B">
            <w:pPr>
              <w:pStyle w:val="1"/>
              <w:ind w:firstLineChars="0" w:firstLine="0"/>
              <w:rPr>
                <w:rFonts w:ascii="宋体" w:hAnsi="宋体" w:cs="微软雅黑"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游览过程中，如果遇到问题，请和导游联系！</w:t>
            </w:r>
          </w:p>
          <w:p w:rsidR="008176C4" w:rsidRDefault="008176C4" w:rsidP="00B0686B">
            <w:pPr>
              <w:pStyle w:val="1"/>
              <w:ind w:firstLineChars="0" w:firstLine="0"/>
              <w:rPr>
                <w:rFonts w:ascii="宋体" w:cs="微软雅黑"/>
                <w:color w:val="000000"/>
                <w:sz w:val="18"/>
                <w:szCs w:val="18"/>
              </w:rPr>
            </w:pPr>
            <w:r>
              <w:rPr>
                <w:rStyle w:val="t09black1"/>
                <w:rFonts w:ascii="宋体" w:hAnsi="宋体" w:cs="微软雅黑" w:hint="eastAsia"/>
                <w:szCs w:val="18"/>
              </w:rPr>
              <w:t>前往国殇墓园，要注意仪态，保持肃穆哦，不要随意轻浮，以免造成误会！</w:t>
            </w:r>
          </w:p>
        </w:tc>
      </w:tr>
      <w:tr w:rsidR="008176C4" w:rsidRPr="00B0686B">
        <w:trPr>
          <w:gridAfter w:val="1"/>
          <w:wAfter w:w="18" w:type="dxa"/>
          <w:trHeight w:val="90"/>
        </w:trPr>
        <w:tc>
          <w:tcPr>
            <w:tcW w:w="2053" w:type="dxa"/>
            <w:gridSpan w:val="2"/>
            <w:vAlign w:val="center"/>
          </w:tcPr>
          <w:p w:rsidR="008176C4" w:rsidRPr="00B0686B" w:rsidRDefault="008176C4">
            <w:pPr>
              <w:jc w:val="center"/>
              <w:rPr>
                <w:rFonts w:ascii="微软雅黑" w:eastAsia="微软雅黑" w:hAnsi="微软雅黑" w:cs="微软雅黑"/>
                <w:b/>
                <w:color w:val="FF0000"/>
                <w:sz w:val="52"/>
                <w:szCs w:val="52"/>
              </w:rPr>
            </w:pPr>
            <w:r>
              <w:rPr>
                <w:rFonts w:ascii="微软雅黑" w:eastAsia="微软雅黑" w:hAnsi="微软雅黑" w:cs="微软雅黑"/>
                <w:b/>
                <w:color w:val="FF0000"/>
                <w:sz w:val="52"/>
                <w:szCs w:val="52"/>
              </w:rPr>
              <w:t>0</w:t>
            </w:r>
            <w:r>
              <w:rPr>
                <w:rFonts w:ascii="微软雅黑" w:eastAsia="微软雅黑" w:hAnsi="微软雅黑" w:cs="微软雅黑" w:hint="eastAsia"/>
                <w:b/>
                <w:color w:val="FF0000"/>
                <w:sz w:val="52"/>
                <w:szCs w:val="52"/>
              </w:rPr>
              <w:t>6</w:t>
            </w:r>
          </w:p>
        </w:tc>
        <w:tc>
          <w:tcPr>
            <w:tcW w:w="8862" w:type="dxa"/>
            <w:gridSpan w:val="2"/>
            <w:vAlign w:val="center"/>
          </w:tcPr>
          <w:p w:rsidR="004627D7" w:rsidRPr="00EF24C9" w:rsidRDefault="004627D7" w:rsidP="004627D7">
            <w:pPr>
              <w:pStyle w:val="a6"/>
              <w:widowControl/>
              <w:rPr>
                <w:rStyle w:val="aa"/>
                <w:rFonts w:asciiTheme="minorEastAsia" w:eastAsiaTheme="minorEastAsia" w:hAnsiTheme="minorEastAsia"/>
                <w:sz w:val="18"/>
                <w:szCs w:val="18"/>
                <w:shd w:val="clear" w:color="auto" w:fill="FAFAFA"/>
              </w:rPr>
            </w:pPr>
            <w:r w:rsidRPr="00EF24C9">
              <w:rPr>
                <w:rStyle w:val="aa"/>
                <w:rFonts w:asciiTheme="minorEastAsia" w:eastAsiaTheme="minorEastAsia" w:hAnsiTheme="minorEastAsia"/>
                <w:sz w:val="18"/>
                <w:szCs w:val="18"/>
                <w:shd w:val="clear" w:color="auto" w:fill="FAFAFA"/>
              </w:rPr>
              <w:t>机场→全国各地（飞机）</w:t>
            </w:r>
          </w:p>
          <w:p w:rsidR="008176C4" w:rsidRPr="00CA7700" w:rsidRDefault="004627D7" w:rsidP="004627D7">
            <w:pPr>
              <w:spacing w:line="320" w:lineRule="exact"/>
              <w:rPr>
                <w:rFonts w:ascii="微软雅黑" w:eastAsia="微软雅黑" w:hAnsi="微软雅黑" w:cs="微软雅黑"/>
                <w:b/>
                <w:bCs/>
                <w:szCs w:val="21"/>
              </w:rPr>
            </w:pPr>
            <w:r w:rsidRPr="00EF24C9">
              <w:rPr>
                <w:rFonts w:asciiTheme="minorEastAsia" w:eastAsiaTheme="minorEastAsia" w:hAnsiTheme="minorEastAsia"/>
                <w:sz w:val="18"/>
                <w:szCs w:val="18"/>
                <w:shd w:val="clear" w:color="auto" w:fill="FAFAFA"/>
              </w:rPr>
              <w:t>早餐后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  <w:shd w:val="clear" w:color="auto" w:fill="FAFAFA"/>
              </w:rPr>
              <w:t>根据您的航班，</w:t>
            </w:r>
            <w:r w:rsidRPr="00EF24C9">
              <w:rPr>
                <w:rFonts w:asciiTheme="minorEastAsia" w:eastAsiaTheme="minorEastAsia" w:hAnsiTheme="minorEastAsia" w:hint="eastAsia"/>
                <w:sz w:val="18"/>
                <w:szCs w:val="18"/>
                <w:shd w:val="clear" w:color="auto" w:fill="FAFAFA"/>
              </w:rPr>
              <w:t>我们的专业送机师傅将送您前往机场，乘机返回温暖的家，结束愉快的云美旅行！期待您下次再来云南！</w:t>
            </w:r>
          </w:p>
        </w:tc>
      </w:tr>
      <w:tr w:rsidR="008176C4">
        <w:trPr>
          <w:gridAfter w:val="1"/>
          <w:wAfter w:w="18" w:type="dxa"/>
          <w:trHeight w:val="90"/>
        </w:trPr>
        <w:tc>
          <w:tcPr>
            <w:tcW w:w="2053" w:type="dxa"/>
            <w:gridSpan w:val="2"/>
            <w:vAlign w:val="center"/>
          </w:tcPr>
          <w:p w:rsidR="008176C4" w:rsidRDefault="008176C4" w:rsidP="005516C4">
            <w:pPr>
              <w:jc w:val="center"/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温馨提示</w:t>
            </w:r>
          </w:p>
        </w:tc>
        <w:tc>
          <w:tcPr>
            <w:tcW w:w="8862" w:type="dxa"/>
            <w:gridSpan w:val="2"/>
            <w:vAlign w:val="center"/>
          </w:tcPr>
          <w:p w:rsidR="008176C4" w:rsidRDefault="008176C4" w:rsidP="005516C4">
            <w:pPr>
              <w:spacing w:line="320" w:lineRule="exact"/>
              <w:rPr>
                <w:rFonts w:ascii="宋体" w:cs="微软雅黑"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/>
                <w:color w:val="000000"/>
                <w:sz w:val="18"/>
                <w:szCs w:val="18"/>
              </w:rPr>
              <w:t>1.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去机场前，请您检查好自己的物品，以防遗漏</w:t>
            </w:r>
          </w:p>
          <w:p w:rsidR="008176C4" w:rsidRDefault="008176C4" w:rsidP="005516C4">
            <w:pPr>
              <w:pStyle w:val="1"/>
              <w:ind w:firstLineChars="0" w:firstLine="0"/>
              <w:rPr>
                <w:rFonts w:ascii="宋体" w:cs="微软雅黑"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/>
                <w:color w:val="000000"/>
                <w:sz w:val="18"/>
                <w:szCs w:val="18"/>
              </w:rPr>
              <w:t>2.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感谢您在旅途中给予的配合，欢迎下次再来</w:t>
            </w:r>
          </w:p>
        </w:tc>
      </w:tr>
      <w:tr w:rsidR="008176C4">
        <w:trPr>
          <w:gridAfter w:val="1"/>
          <w:wAfter w:w="18" w:type="dxa"/>
          <w:trHeight w:val="90"/>
        </w:trPr>
        <w:tc>
          <w:tcPr>
            <w:tcW w:w="2053" w:type="dxa"/>
            <w:gridSpan w:val="2"/>
            <w:vAlign w:val="center"/>
          </w:tcPr>
          <w:p w:rsidR="008176C4" w:rsidRDefault="008176C4" w:rsidP="005516C4">
            <w:pPr>
              <w:jc w:val="center"/>
              <w:rPr>
                <w:rFonts w:ascii="微软雅黑" w:eastAsia="微软雅黑" w:hAnsi="微软雅黑" w:cs="微软雅黑"/>
                <w:b/>
                <w:color w:val="FF0000"/>
                <w:szCs w:val="21"/>
              </w:rPr>
            </w:pPr>
          </w:p>
        </w:tc>
        <w:tc>
          <w:tcPr>
            <w:tcW w:w="8862" w:type="dxa"/>
            <w:gridSpan w:val="2"/>
            <w:vAlign w:val="center"/>
          </w:tcPr>
          <w:p w:rsidR="00A86716" w:rsidRPr="00A86716" w:rsidRDefault="004627D7" w:rsidP="00A86716">
            <w:pPr>
              <w:pStyle w:val="a9"/>
              <w:numPr>
                <w:ilvl w:val="0"/>
                <w:numId w:val="10"/>
              </w:numPr>
              <w:spacing w:line="320" w:lineRule="exact"/>
              <w:ind w:firstLineChars="0"/>
              <w:jc w:val="left"/>
              <w:rPr>
                <w:rFonts w:ascii="宋体" w:hAnsi="宋体" w:cs="微软雅黑"/>
                <w:color w:val="000000"/>
                <w:sz w:val="18"/>
                <w:szCs w:val="18"/>
              </w:rPr>
            </w:pPr>
            <w:r w:rsidRPr="00A86716"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五</w:t>
            </w:r>
            <w:r w:rsidR="008176C4" w:rsidRPr="00A86716"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晚</w:t>
            </w:r>
            <w:r w:rsidR="005649C9" w:rsidRPr="00A86716"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腾冲</w:t>
            </w:r>
            <w:r w:rsidRPr="00A86716"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/保山/</w:t>
            </w:r>
            <w:r w:rsidR="005649C9" w:rsidRPr="00A86716"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昆明</w:t>
            </w:r>
          </w:p>
          <w:p w:rsidR="008176C4" w:rsidRPr="004627D7" w:rsidRDefault="005649C9" w:rsidP="004627D7">
            <w:pPr>
              <w:spacing w:line="320" w:lineRule="exact"/>
              <w:jc w:val="left"/>
              <w:rPr>
                <w:rFonts w:ascii="宋体" w:hAnsi="宋体" w:cs="微软雅黑"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芒市酒店：</w:t>
            </w:r>
            <w:r w:rsidR="008176C4" w:rsidRPr="004627D7"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芒市孔雀湖酒店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、芒市江东大酒店、芒市香莱华酒店、芒市达柏酒店或同级酒店</w:t>
            </w:r>
          </w:p>
          <w:p w:rsidR="004627D7" w:rsidRPr="004627D7" w:rsidRDefault="00674B23" w:rsidP="004627D7">
            <w:pPr>
              <w:spacing w:line="280" w:lineRule="exact"/>
              <w:jc w:val="left"/>
              <w:rPr>
                <w:rFonts w:ascii="宋体" w:hAnsi="宋体" w:cs="微软雅黑"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 w:hint="eastAsia"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-974725</wp:posOffset>
                  </wp:positionH>
                  <wp:positionV relativeFrom="paragraph">
                    <wp:posOffset>-8255</wp:posOffset>
                  </wp:positionV>
                  <wp:extent cx="473710" cy="647700"/>
                  <wp:effectExtent l="19050" t="0" r="2540" b="0"/>
                  <wp:wrapNone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649C9"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腾冲酒店：</w:t>
            </w:r>
            <w:r w:rsidR="004627D7" w:rsidRPr="004627D7"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腾冲世纪金源</w:t>
            </w:r>
            <w:r w:rsidR="005E7C45"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酒店</w:t>
            </w:r>
            <w:r w:rsidR="005649C9"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、</w:t>
            </w:r>
            <w:r w:rsidR="00963FF2" w:rsidRPr="00963FF2"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世纪金源</w:t>
            </w:r>
            <w:r w:rsidR="005E7C45" w:rsidRPr="004627D7"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高尔夫度假大饭店</w:t>
            </w:r>
            <w:r w:rsidR="005649C9"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、</w:t>
            </w:r>
            <w:r w:rsidR="00D858D2"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维也纳度假酒店、</w:t>
            </w:r>
            <w:proofErr w:type="gramStart"/>
            <w:r w:rsidR="005649C9"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开臣璞悦大</w:t>
            </w:r>
            <w:proofErr w:type="gramEnd"/>
            <w:r w:rsidR="005649C9"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酒店或同级酒店</w:t>
            </w:r>
          </w:p>
          <w:p w:rsidR="004627D7" w:rsidRDefault="005649C9" w:rsidP="004627D7">
            <w:pPr>
              <w:spacing w:line="280" w:lineRule="exact"/>
              <w:jc w:val="left"/>
              <w:rPr>
                <w:rFonts w:ascii="宋体" w:hAnsi="宋体" w:cs="微软雅黑"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保山酒店：</w:t>
            </w:r>
            <w:r w:rsidR="004627D7" w:rsidRPr="004627D7"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保山官房酒店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、保山永昌大酒店、保山青华海酒店、保山蒲缥温泉酒店或同级</w:t>
            </w:r>
          </w:p>
          <w:p w:rsidR="00A86716" w:rsidRDefault="00A86716" w:rsidP="004627D7">
            <w:pPr>
              <w:spacing w:line="280" w:lineRule="exact"/>
              <w:jc w:val="left"/>
              <w:rPr>
                <w:rFonts w:ascii="宋体" w:hAnsi="宋体" w:cs="微软雅黑"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昆明酒店：昆明云琪酒店、海航酒店、凡叶酒店或同级</w:t>
            </w:r>
          </w:p>
          <w:p w:rsidR="00674B23" w:rsidRDefault="00674B23" w:rsidP="004627D7">
            <w:pPr>
              <w:spacing w:line="280" w:lineRule="exact"/>
              <w:jc w:val="left"/>
              <w:rPr>
                <w:rFonts w:ascii="宋体" w:hAnsi="宋体" w:cs="微软雅黑"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第二晚：芒市酒店</w:t>
            </w:r>
          </w:p>
          <w:p w:rsidR="00637AAC" w:rsidRPr="004627D7" w:rsidRDefault="00637AAC" w:rsidP="004627D7">
            <w:pPr>
              <w:spacing w:line="280" w:lineRule="exact"/>
              <w:jc w:val="left"/>
              <w:rPr>
                <w:rFonts w:ascii="宋体" w:cs="微软雅黑"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第三</w:t>
            </w:r>
            <w:r w:rsidRPr="004627D7"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晚腾冲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酒店</w:t>
            </w:r>
          </w:p>
          <w:p w:rsidR="008176C4" w:rsidRPr="00637AAC" w:rsidRDefault="00A86716" w:rsidP="00637AAC">
            <w:pPr>
              <w:spacing w:line="280" w:lineRule="exact"/>
              <w:ind w:leftChars="16" w:left="34"/>
              <w:rPr>
                <w:rFonts w:ascii="宋体" w:hAnsi="宋体" w:cs="Tahoma"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第四</w:t>
            </w:r>
            <w:r w:rsidR="008176C4" w:rsidRPr="004627D7"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晚</w:t>
            </w:r>
            <w:r w:rsidR="008176C4" w:rsidRPr="004627D7">
              <w:rPr>
                <w:rFonts w:ascii="宋体" w:hAnsi="宋体" w:cs="微软雅黑" w:hint="eastAsia"/>
                <w:bCs/>
                <w:color w:val="000000"/>
                <w:sz w:val="18"/>
                <w:szCs w:val="18"/>
              </w:rPr>
              <w:t>腾冲云峰山温泉酒店</w:t>
            </w:r>
            <w:r w:rsidR="008176C4" w:rsidRPr="004627D7"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五星特色温泉酒店</w:t>
            </w:r>
            <w:r w:rsidR="006801F4">
              <w:rPr>
                <w:rFonts w:ascii="宋体" w:hAnsi="宋体" w:cs="Tahoma" w:hint="eastAsia"/>
                <w:color w:val="000000" w:themeColor="text1"/>
                <w:sz w:val="18"/>
                <w:szCs w:val="18"/>
                <w:shd w:val="clear" w:color="auto" w:fill="FFFFFF"/>
              </w:rPr>
              <w:t>、</w:t>
            </w:r>
            <w:r w:rsidR="00A94E4A" w:rsidRPr="00A94E4A">
              <w:rPr>
                <w:rFonts w:ascii="宋体" w:hAnsi="宋体" w:cs="Tahoma" w:hint="eastAsia"/>
                <w:color w:val="000000" w:themeColor="text1"/>
                <w:sz w:val="18"/>
                <w:szCs w:val="18"/>
                <w:shd w:val="clear" w:color="auto" w:fill="FFFFFF"/>
              </w:rPr>
              <w:t>腾冲颐养乐福温泉、永乐温泉酒店、梁河金塔温泉酒店</w:t>
            </w:r>
            <w:r w:rsidR="006801F4">
              <w:rPr>
                <w:rFonts w:ascii="宋体" w:hAnsi="宋体" w:cs="Tahoma" w:hint="eastAsia"/>
                <w:color w:val="000000" w:themeColor="text1"/>
                <w:sz w:val="18"/>
                <w:szCs w:val="18"/>
                <w:shd w:val="clear" w:color="auto" w:fill="FFFFFF"/>
              </w:rPr>
              <w:t>或同级</w:t>
            </w:r>
          </w:p>
        </w:tc>
      </w:tr>
      <w:tr w:rsidR="008176C4">
        <w:trPr>
          <w:gridAfter w:val="1"/>
          <w:wAfter w:w="18" w:type="dxa"/>
          <w:trHeight w:val="90"/>
        </w:trPr>
        <w:tc>
          <w:tcPr>
            <w:tcW w:w="2053" w:type="dxa"/>
            <w:gridSpan w:val="2"/>
            <w:vAlign w:val="center"/>
          </w:tcPr>
          <w:p w:rsidR="008176C4" w:rsidRDefault="008176C4" w:rsidP="005516C4">
            <w:pPr>
              <w:jc w:val="center"/>
              <w:rPr>
                <w:rFonts w:ascii="微软雅黑" w:eastAsia="微软雅黑" w:hAnsi="微软雅黑" w:cs="微软雅黑"/>
                <w:b/>
                <w:color w:val="FF0000"/>
                <w:szCs w:val="21"/>
              </w:rPr>
            </w:pPr>
          </w:p>
        </w:tc>
        <w:tc>
          <w:tcPr>
            <w:tcW w:w="8862" w:type="dxa"/>
            <w:gridSpan w:val="2"/>
            <w:vAlign w:val="center"/>
          </w:tcPr>
          <w:p w:rsidR="008176C4" w:rsidRDefault="008176C4" w:rsidP="005516C4">
            <w:pPr>
              <w:ind w:left="270" w:hangingChars="150" w:hanging="270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/>
                <w:sz w:val="18"/>
                <w:szCs w:val="18"/>
              </w:rPr>
              <w:t>1</w:t>
            </w:r>
            <w:r>
              <w:rPr>
                <w:rFonts w:ascii="宋体" w:hAnsi="宋体" w:cs="微软雅黑" w:hint="eastAsia"/>
                <w:sz w:val="18"/>
                <w:szCs w:val="18"/>
              </w:rPr>
              <w:t>、住宿标准：全程指定五星酒店（不提供自然单间，产生单房差由客人自理）</w:t>
            </w:r>
          </w:p>
          <w:p w:rsidR="008176C4" w:rsidRDefault="004627D7" w:rsidP="005516C4">
            <w:pPr>
              <w:rPr>
                <w:rFonts w:ascii="宋体" w:cs="微软雅黑"/>
                <w:sz w:val="18"/>
                <w:szCs w:val="18"/>
                <w:highlight w:val="yellow"/>
              </w:rPr>
            </w:pPr>
            <w:r>
              <w:rPr>
                <w:rFonts w:ascii="宋体" w:hAnsi="宋体" w:cs="微软雅黑"/>
                <w:noProof/>
                <w:sz w:val="18"/>
                <w:szCs w:val="1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-970280</wp:posOffset>
                  </wp:positionH>
                  <wp:positionV relativeFrom="paragraph">
                    <wp:posOffset>248920</wp:posOffset>
                  </wp:positionV>
                  <wp:extent cx="469265" cy="628650"/>
                  <wp:effectExtent l="0" t="0" r="6985" b="0"/>
                  <wp:wrapNone/>
                  <wp:docPr id="31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176C4">
              <w:rPr>
                <w:rFonts w:ascii="宋体" w:hAnsi="宋体" w:cs="微软雅黑"/>
                <w:sz w:val="18"/>
                <w:szCs w:val="18"/>
              </w:rPr>
              <w:t>2</w:t>
            </w:r>
            <w:r w:rsidR="008176C4">
              <w:rPr>
                <w:rFonts w:ascii="宋体" w:hAnsi="宋体" w:cs="微软雅黑" w:hint="eastAsia"/>
                <w:sz w:val="18"/>
                <w:szCs w:val="18"/>
              </w:rPr>
              <w:t>、用餐标准：</w:t>
            </w:r>
            <w:r w:rsidR="008176C4">
              <w:rPr>
                <w:rFonts w:ascii="宋体" w:hAnsi="宋体" w:hint="eastAsia"/>
                <w:color w:val="000000"/>
                <w:sz w:val="18"/>
                <w:szCs w:val="18"/>
              </w:rPr>
              <w:t>全程</w:t>
            </w:r>
            <w:r w:rsidR="008176C4">
              <w:rPr>
                <w:rFonts w:ascii="宋体" w:hAnsi="宋体"/>
                <w:color w:val="000000"/>
                <w:sz w:val="18"/>
                <w:szCs w:val="18"/>
              </w:rPr>
              <w:t>5</w:t>
            </w:r>
            <w:r w:rsidR="008176C4">
              <w:rPr>
                <w:rFonts w:ascii="宋体" w:hAnsi="宋体" w:hint="eastAsia"/>
                <w:color w:val="000000"/>
                <w:sz w:val="18"/>
                <w:szCs w:val="18"/>
              </w:rPr>
              <w:t>早8正，</w:t>
            </w:r>
            <w:r w:rsidR="008176C4">
              <w:rPr>
                <w:rFonts w:ascii="宋体" w:hAnsi="宋体"/>
                <w:color w:val="000000"/>
                <w:sz w:val="18"/>
                <w:szCs w:val="18"/>
              </w:rPr>
              <w:t>10</w:t>
            </w:r>
            <w:r w:rsidR="008176C4">
              <w:rPr>
                <w:rFonts w:ascii="宋体" w:hAnsi="宋体" w:hint="eastAsia"/>
                <w:color w:val="000000"/>
                <w:sz w:val="18"/>
                <w:szCs w:val="18"/>
              </w:rPr>
              <w:t>人</w:t>
            </w:r>
            <w:r w:rsidR="008176C4">
              <w:rPr>
                <w:rFonts w:ascii="宋体" w:hAnsi="宋体"/>
                <w:color w:val="000000"/>
                <w:sz w:val="18"/>
                <w:szCs w:val="18"/>
              </w:rPr>
              <w:t>/</w:t>
            </w:r>
            <w:r w:rsidR="008176C4">
              <w:rPr>
                <w:rFonts w:ascii="宋体" w:hAnsi="宋体" w:hint="eastAsia"/>
                <w:color w:val="000000"/>
                <w:sz w:val="18"/>
                <w:szCs w:val="18"/>
              </w:rPr>
              <w:t>桌，</w:t>
            </w:r>
            <w:r w:rsidR="008176C4">
              <w:rPr>
                <w:rFonts w:ascii="宋体" w:hAnsi="宋体"/>
                <w:color w:val="000000"/>
                <w:sz w:val="18"/>
                <w:szCs w:val="18"/>
              </w:rPr>
              <w:t>10</w:t>
            </w:r>
            <w:r w:rsidR="008176C4">
              <w:rPr>
                <w:rFonts w:ascii="宋体" w:hAnsi="宋体" w:hint="eastAsia"/>
                <w:color w:val="000000"/>
                <w:sz w:val="18"/>
                <w:szCs w:val="18"/>
              </w:rPr>
              <w:t>菜</w:t>
            </w:r>
            <w:r w:rsidR="008176C4">
              <w:rPr>
                <w:rFonts w:ascii="宋体" w:hAnsi="宋体"/>
                <w:color w:val="000000"/>
                <w:sz w:val="18"/>
                <w:szCs w:val="18"/>
              </w:rPr>
              <w:t>1</w:t>
            </w:r>
            <w:r w:rsidR="008176C4">
              <w:rPr>
                <w:rFonts w:ascii="宋体" w:hAnsi="宋体" w:hint="eastAsia"/>
                <w:color w:val="000000"/>
                <w:sz w:val="18"/>
                <w:szCs w:val="18"/>
              </w:rPr>
              <w:t>汤，正餐</w:t>
            </w:r>
            <w:r w:rsidR="008176C4">
              <w:rPr>
                <w:rFonts w:ascii="宋体" w:hAnsi="宋体"/>
                <w:color w:val="000000"/>
                <w:sz w:val="18"/>
                <w:szCs w:val="18"/>
              </w:rPr>
              <w:t>40</w:t>
            </w:r>
            <w:r w:rsidR="008176C4">
              <w:rPr>
                <w:rFonts w:ascii="宋体" w:hAnsi="宋体" w:hint="eastAsia"/>
                <w:color w:val="000000"/>
                <w:sz w:val="18"/>
                <w:szCs w:val="18"/>
              </w:rPr>
              <w:t>元</w:t>
            </w:r>
            <w:r w:rsidR="008176C4">
              <w:rPr>
                <w:rFonts w:ascii="宋体" w:hAnsi="宋体"/>
                <w:color w:val="000000"/>
                <w:sz w:val="18"/>
                <w:szCs w:val="18"/>
              </w:rPr>
              <w:t>/</w:t>
            </w:r>
            <w:r w:rsidR="004E62AA">
              <w:rPr>
                <w:rFonts w:ascii="宋体" w:hAnsi="宋体" w:hint="eastAsia"/>
                <w:color w:val="000000"/>
                <w:sz w:val="18"/>
                <w:szCs w:val="18"/>
              </w:rPr>
              <w:t>人</w:t>
            </w:r>
            <w:r w:rsidR="004E62AA" w:rsidRPr="004E62AA">
              <w:rPr>
                <w:rFonts w:ascii="宋体" w:hAnsi="宋体" w:hint="eastAsia"/>
                <w:color w:val="000000"/>
                <w:sz w:val="18"/>
                <w:szCs w:val="18"/>
                <w:highlight w:val="cyan"/>
              </w:rPr>
              <w:t>（2</w:t>
            </w:r>
            <w:r w:rsidR="00271787">
              <w:rPr>
                <w:rFonts w:ascii="宋体" w:hAnsi="宋体" w:hint="eastAsia"/>
                <w:color w:val="000000"/>
                <w:sz w:val="18"/>
                <w:szCs w:val="18"/>
                <w:highlight w:val="cyan"/>
              </w:rPr>
              <w:t>个特色餐：芒市傣族餐+腾冲</w:t>
            </w:r>
            <w:r w:rsidR="004E62AA" w:rsidRPr="004E62AA">
              <w:rPr>
                <w:rFonts w:ascii="宋体" w:hAnsi="宋体" w:hint="eastAsia"/>
                <w:color w:val="000000"/>
                <w:sz w:val="18"/>
                <w:szCs w:val="18"/>
                <w:highlight w:val="cyan"/>
              </w:rPr>
              <w:t>土锅子）</w:t>
            </w:r>
            <w:r w:rsidR="008176C4">
              <w:rPr>
                <w:rFonts w:ascii="宋体" w:hAnsi="宋体" w:hint="eastAsia"/>
                <w:color w:val="000000"/>
                <w:sz w:val="18"/>
                <w:szCs w:val="18"/>
              </w:rPr>
              <w:t>用餐为</w:t>
            </w:r>
            <w:r w:rsidR="008176C4">
              <w:rPr>
                <w:rFonts w:ascii="宋体" w:hAnsi="宋体"/>
                <w:color w:val="000000"/>
                <w:sz w:val="18"/>
                <w:szCs w:val="18"/>
              </w:rPr>
              <w:t>10</w:t>
            </w:r>
            <w:r w:rsidR="008176C4">
              <w:rPr>
                <w:rFonts w:ascii="宋体" w:hAnsi="宋体" w:hint="eastAsia"/>
                <w:color w:val="000000"/>
                <w:sz w:val="18"/>
                <w:szCs w:val="18"/>
              </w:rPr>
              <w:t>人一桌，统一安排，如取消用餐费用不退，人数未满</w:t>
            </w:r>
            <w:r w:rsidR="008176C4">
              <w:rPr>
                <w:rFonts w:ascii="宋体" w:hAnsi="宋体"/>
                <w:color w:val="000000"/>
                <w:sz w:val="18"/>
                <w:szCs w:val="18"/>
              </w:rPr>
              <w:t>10</w:t>
            </w:r>
            <w:r w:rsidR="008176C4">
              <w:rPr>
                <w:rFonts w:ascii="宋体" w:hAnsi="宋体" w:hint="eastAsia"/>
                <w:color w:val="000000"/>
                <w:sz w:val="18"/>
                <w:szCs w:val="18"/>
              </w:rPr>
              <w:t>人，菜品会有所减少。注：早上</w:t>
            </w:r>
            <w:r w:rsidR="008176C4">
              <w:rPr>
                <w:rFonts w:ascii="宋体" w:hAnsi="宋体"/>
                <w:color w:val="000000"/>
                <w:sz w:val="18"/>
                <w:szCs w:val="18"/>
              </w:rPr>
              <w:t>09</w:t>
            </w:r>
            <w:r w:rsidR="008176C4">
              <w:rPr>
                <w:rFonts w:ascii="宋体" w:hAnsi="宋体" w:hint="eastAsia"/>
                <w:color w:val="000000"/>
                <w:sz w:val="18"/>
                <w:szCs w:val="18"/>
              </w:rPr>
              <w:t>：</w:t>
            </w:r>
            <w:r w:rsidR="008176C4">
              <w:rPr>
                <w:rFonts w:ascii="宋体" w:hAnsi="宋体"/>
                <w:color w:val="000000"/>
                <w:sz w:val="18"/>
                <w:szCs w:val="18"/>
              </w:rPr>
              <w:t>00</w:t>
            </w:r>
            <w:r w:rsidR="008176C4">
              <w:rPr>
                <w:rFonts w:ascii="宋体" w:hAnsi="宋体" w:hint="eastAsia"/>
                <w:color w:val="000000"/>
                <w:sz w:val="18"/>
                <w:szCs w:val="18"/>
              </w:rPr>
              <w:t>前航班，酒店无法安排自助早餐，</w:t>
            </w:r>
            <w:proofErr w:type="gramStart"/>
            <w:r w:rsidR="008176C4">
              <w:rPr>
                <w:rFonts w:ascii="宋体" w:hAnsi="宋体" w:hint="eastAsia"/>
                <w:color w:val="000000"/>
                <w:sz w:val="18"/>
                <w:szCs w:val="18"/>
              </w:rPr>
              <w:t>只能打餐包</w:t>
            </w:r>
            <w:proofErr w:type="gramEnd"/>
            <w:r w:rsidR="008176C4">
              <w:rPr>
                <w:rFonts w:ascii="宋体" w:hAnsi="宋体" w:hint="eastAsia"/>
                <w:color w:val="000000"/>
                <w:sz w:val="18"/>
                <w:szCs w:val="18"/>
              </w:rPr>
              <w:t>，请谅解；</w:t>
            </w:r>
          </w:p>
          <w:p w:rsidR="008176C4" w:rsidRDefault="008176C4" w:rsidP="005516C4">
            <w:pPr>
              <w:rPr>
                <w:rFonts w:ascii="宋体" w:cs="微软雅黑"/>
                <w:sz w:val="18"/>
                <w:szCs w:val="18"/>
                <w:highlight w:val="yellow"/>
              </w:rPr>
            </w:pPr>
            <w:r>
              <w:rPr>
                <w:rFonts w:ascii="宋体" w:hAnsi="宋体" w:cs="微软雅黑"/>
                <w:sz w:val="18"/>
                <w:szCs w:val="18"/>
              </w:rPr>
              <w:t>3</w:t>
            </w:r>
            <w:r>
              <w:rPr>
                <w:rFonts w:ascii="宋体" w:hAnsi="宋体" w:cs="微软雅黑" w:hint="eastAsia"/>
                <w:sz w:val="18"/>
                <w:szCs w:val="18"/>
              </w:rPr>
              <w:t>、用车标准：使用车辆为三年内正规、合法旅游运营资质空调车辆，整车</w:t>
            </w:r>
            <w:r>
              <w:rPr>
                <w:rFonts w:ascii="宋体" w:hAnsi="宋体" w:cs="微软雅黑"/>
                <w:sz w:val="18"/>
                <w:szCs w:val="18"/>
              </w:rPr>
              <w:t>20%</w:t>
            </w:r>
            <w:r>
              <w:rPr>
                <w:rFonts w:ascii="宋体" w:hAnsi="宋体" w:cs="微软雅黑" w:hint="eastAsia"/>
                <w:sz w:val="18"/>
                <w:szCs w:val="18"/>
              </w:rPr>
              <w:t>空座率，确保一人</w:t>
            </w:r>
            <w:proofErr w:type="gramStart"/>
            <w:r>
              <w:rPr>
                <w:rFonts w:ascii="宋体" w:hAnsi="宋体" w:cs="微软雅黑" w:hint="eastAsia"/>
                <w:sz w:val="18"/>
                <w:szCs w:val="18"/>
              </w:rPr>
              <w:t>一</w:t>
            </w:r>
            <w:proofErr w:type="gramEnd"/>
            <w:r>
              <w:rPr>
                <w:rFonts w:ascii="宋体" w:hAnsi="宋体" w:cs="微软雅黑" w:hint="eastAsia"/>
                <w:sz w:val="18"/>
                <w:szCs w:val="18"/>
              </w:rPr>
              <w:t>正座，</w:t>
            </w: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先到先坐，不占座，不留座</w:t>
            </w:r>
            <w:r>
              <w:rPr>
                <w:rFonts w:ascii="宋体" w:hAnsi="宋体" w:cs="微软雅黑" w:hint="eastAsia"/>
                <w:sz w:val="18"/>
                <w:szCs w:val="18"/>
              </w:rPr>
              <w:t>。</w:t>
            </w:r>
          </w:p>
          <w:p w:rsidR="008176C4" w:rsidRDefault="008176C4" w:rsidP="005516C4">
            <w:pPr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/>
                <w:sz w:val="18"/>
                <w:szCs w:val="18"/>
              </w:rPr>
              <w:t>4</w:t>
            </w:r>
            <w:r>
              <w:rPr>
                <w:rFonts w:ascii="宋体" w:hAnsi="宋体" w:cs="微软雅黑" w:hint="eastAsia"/>
                <w:sz w:val="18"/>
                <w:szCs w:val="18"/>
              </w:rPr>
              <w:t>、服务标准：行程中所安排导游为持有国家导游资格证，并有五年以上从业经验的优秀人员。</w:t>
            </w:r>
          </w:p>
          <w:p w:rsidR="008176C4" w:rsidRDefault="008176C4" w:rsidP="005516C4">
            <w:pPr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/>
                <w:sz w:val="18"/>
                <w:szCs w:val="18"/>
              </w:rPr>
              <w:t>5</w:t>
            </w:r>
            <w:r>
              <w:rPr>
                <w:rFonts w:ascii="宋体" w:hAnsi="宋体" w:cs="微软雅黑" w:hint="eastAsia"/>
                <w:sz w:val="18"/>
                <w:szCs w:val="18"/>
              </w:rPr>
              <w:t>、安全标准：旅行社为游客购买云南旅游组合保险（旅行社责任险）</w:t>
            </w:r>
          </w:p>
        </w:tc>
      </w:tr>
      <w:tr w:rsidR="008176C4">
        <w:trPr>
          <w:trHeight w:val="90"/>
        </w:trPr>
        <w:tc>
          <w:tcPr>
            <w:tcW w:w="2053" w:type="dxa"/>
            <w:gridSpan w:val="2"/>
            <w:vAlign w:val="center"/>
          </w:tcPr>
          <w:p w:rsidR="008176C4" w:rsidRDefault="008176C4">
            <w:pPr>
              <w:jc w:val="center"/>
              <w:rPr>
                <w:rFonts w:ascii="微软雅黑" w:eastAsia="微软雅黑" w:hAnsi="微软雅黑" w:cs="微软雅黑"/>
                <w:b/>
                <w:color w:val="FF0000"/>
                <w:szCs w:val="21"/>
              </w:rPr>
            </w:pPr>
            <w:r>
              <w:rPr>
                <w:rFonts w:ascii="微软雅黑" w:eastAsia="微软雅黑" w:hAnsi="微软雅黑" w:cs="微软雅黑"/>
              </w:rPr>
              <w:lastRenderedPageBreak/>
              <w:br w:type="page"/>
            </w:r>
            <w:r>
              <w:rPr>
                <w:rFonts w:ascii="微软雅黑" w:eastAsia="微软雅黑" w:hAnsi="微软雅黑" w:cs="微软雅黑" w:hint="eastAsia"/>
                <w:b/>
                <w:color w:val="FF0000"/>
                <w:szCs w:val="21"/>
              </w:rPr>
              <w:t>不含项目</w:t>
            </w:r>
          </w:p>
        </w:tc>
        <w:tc>
          <w:tcPr>
            <w:tcW w:w="8880" w:type="dxa"/>
            <w:gridSpan w:val="3"/>
          </w:tcPr>
          <w:p w:rsidR="008176C4" w:rsidRDefault="008176C4">
            <w:pPr>
              <w:ind w:leftChars="16" w:left="34" w:firstLineChars="3" w:firstLine="5"/>
              <w:rPr>
                <w:rFonts w:ascii="宋体" w:cs="微软雅黑"/>
                <w:sz w:val="18"/>
                <w:szCs w:val="18"/>
              </w:rPr>
            </w:pPr>
            <w:r>
              <w:rPr>
                <w:rStyle w:val="t09black1"/>
                <w:rFonts w:ascii="宋体" w:hAnsi="宋体" w:cs="Arial"/>
                <w:szCs w:val="18"/>
              </w:rPr>
              <w:t>1.</w:t>
            </w:r>
            <w:r>
              <w:rPr>
                <w:rStyle w:val="t09black1"/>
                <w:rFonts w:ascii="宋体" w:hAnsi="宋体" w:cs="Arial" w:hint="eastAsia"/>
                <w:szCs w:val="18"/>
              </w:rPr>
              <w:t>个人单房差；</w:t>
            </w:r>
            <w:r>
              <w:rPr>
                <w:rStyle w:val="t09black1"/>
                <w:rFonts w:ascii="宋体" w:hAnsi="宋体" w:cs="Arial"/>
                <w:szCs w:val="18"/>
              </w:rPr>
              <w:t xml:space="preserve"> 2.</w:t>
            </w:r>
            <w:r>
              <w:rPr>
                <w:rStyle w:val="t09black1"/>
                <w:rFonts w:ascii="宋体" w:hAnsi="宋体" w:cs="Arial" w:hint="eastAsia"/>
                <w:szCs w:val="18"/>
              </w:rPr>
              <w:t>个人意外险；</w:t>
            </w:r>
            <w:r>
              <w:rPr>
                <w:rStyle w:val="t09black1"/>
                <w:rFonts w:ascii="宋体" w:hAnsi="宋体" w:cs="Arial"/>
                <w:szCs w:val="18"/>
              </w:rPr>
              <w:t xml:space="preserve"> 3.</w:t>
            </w:r>
            <w:r>
              <w:rPr>
                <w:rStyle w:val="t09black1"/>
                <w:rFonts w:ascii="宋体" w:hAnsi="宋体" w:cs="Arial" w:hint="eastAsia"/>
                <w:szCs w:val="18"/>
              </w:rPr>
              <w:t>政府政策性收费；</w:t>
            </w:r>
            <w:r>
              <w:rPr>
                <w:rStyle w:val="t09black1"/>
                <w:rFonts w:ascii="宋体" w:hAnsi="宋体" w:cs="Arial"/>
                <w:szCs w:val="18"/>
              </w:rPr>
              <w:t xml:space="preserve"> 4.</w:t>
            </w:r>
            <w:r>
              <w:rPr>
                <w:rStyle w:val="t09black1"/>
                <w:rFonts w:ascii="宋体" w:hAnsi="宋体" w:cs="Arial" w:hint="eastAsia"/>
                <w:szCs w:val="18"/>
              </w:rPr>
              <w:t>个人消费；</w:t>
            </w:r>
          </w:p>
        </w:tc>
      </w:tr>
      <w:tr w:rsidR="008176C4">
        <w:trPr>
          <w:trHeight w:val="90"/>
        </w:trPr>
        <w:tc>
          <w:tcPr>
            <w:tcW w:w="2053" w:type="dxa"/>
            <w:gridSpan w:val="2"/>
            <w:vAlign w:val="center"/>
          </w:tcPr>
          <w:p w:rsidR="008176C4" w:rsidRDefault="008176C4">
            <w:pPr>
              <w:jc w:val="center"/>
              <w:rPr>
                <w:rFonts w:ascii="微软雅黑" w:eastAsia="微软雅黑" w:hAnsi="微软雅黑" w:cs="微软雅黑"/>
                <w:b/>
                <w:color w:val="FF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0000"/>
                <w:szCs w:val="21"/>
              </w:rPr>
              <w:t>儿童安排</w:t>
            </w:r>
          </w:p>
        </w:tc>
        <w:tc>
          <w:tcPr>
            <w:tcW w:w="8880" w:type="dxa"/>
            <w:gridSpan w:val="3"/>
          </w:tcPr>
          <w:p w:rsidR="008176C4" w:rsidRDefault="008176C4">
            <w:pPr>
              <w:ind w:leftChars="16" w:left="34" w:firstLineChars="3" w:firstLine="5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含：往返机票款、旅游汽车费、正餐餐费、。不含：门票、床位、早餐费（早餐费按入住酒店收费规定，由家长现付）</w:t>
            </w:r>
          </w:p>
        </w:tc>
      </w:tr>
      <w:tr w:rsidR="008176C4">
        <w:trPr>
          <w:trHeight w:val="116"/>
        </w:trPr>
        <w:tc>
          <w:tcPr>
            <w:tcW w:w="2053" w:type="dxa"/>
            <w:gridSpan w:val="2"/>
            <w:vAlign w:val="center"/>
          </w:tcPr>
          <w:p w:rsidR="008176C4" w:rsidRDefault="008176C4">
            <w:pPr>
              <w:jc w:val="center"/>
              <w:rPr>
                <w:rFonts w:ascii="微软雅黑" w:eastAsia="微软雅黑" w:hAnsi="微软雅黑" w:cs="微软雅黑"/>
                <w:b/>
                <w:color w:val="FF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0000"/>
                <w:szCs w:val="21"/>
              </w:rPr>
              <w:t>注意事项</w:t>
            </w:r>
          </w:p>
        </w:tc>
        <w:tc>
          <w:tcPr>
            <w:tcW w:w="8880" w:type="dxa"/>
            <w:gridSpan w:val="3"/>
          </w:tcPr>
          <w:p w:rsidR="008176C4" w:rsidRDefault="008176C4">
            <w:pPr>
              <w:spacing w:line="280" w:lineRule="exact"/>
              <w:ind w:leftChars="16" w:left="34" w:firstLineChars="3" w:firstLine="5"/>
              <w:rPr>
                <w:rFonts w:ascii="宋体" w:cs="微软雅黑"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/>
                <w:color w:val="000000"/>
                <w:sz w:val="18"/>
                <w:szCs w:val="18"/>
              </w:rPr>
              <w:t>1. 18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周岁以下未成年人，自我约束能力差，参团安排正常年龄游客陪同；云南为高原地区，</w:t>
            </w:r>
            <w:r>
              <w:rPr>
                <w:rFonts w:ascii="宋体" w:hAnsi="宋体" w:cs="微软雅黑"/>
                <w:color w:val="000000"/>
                <w:sz w:val="18"/>
                <w:szCs w:val="18"/>
              </w:rPr>
              <w:t>65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周岁以上群体参</w:t>
            </w:r>
          </w:p>
          <w:p w:rsidR="008176C4" w:rsidRDefault="008176C4">
            <w:pPr>
              <w:spacing w:line="280" w:lineRule="exact"/>
              <w:ind w:leftChars="16" w:left="34" w:firstLineChars="3" w:firstLine="5"/>
              <w:rPr>
                <w:rFonts w:ascii="宋体" w:cs="微软雅黑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团必须</w:t>
            </w:r>
            <w:proofErr w:type="gramEnd"/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有正常年龄游客陪同；不建议</w:t>
            </w:r>
            <w:r>
              <w:rPr>
                <w:rFonts w:ascii="宋体" w:hAnsi="宋体" w:cs="微软雅黑"/>
                <w:color w:val="000000"/>
                <w:sz w:val="18"/>
                <w:szCs w:val="18"/>
              </w:rPr>
              <w:t>65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岁以上老人参团，如需参团，请一定做好身体检查，出示医院健康证明，</w:t>
            </w:r>
          </w:p>
          <w:p w:rsidR="008176C4" w:rsidRDefault="008176C4">
            <w:pPr>
              <w:spacing w:line="280" w:lineRule="exact"/>
              <w:ind w:leftChars="16" w:left="34" w:firstLineChars="3" w:firstLine="5"/>
              <w:rPr>
                <w:rFonts w:ascii="宋体" w:cs="微软雅黑"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并填写《参团免责声明》。</w:t>
            </w:r>
          </w:p>
          <w:p w:rsidR="008176C4" w:rsidRDefault="008176C4">
            <w:pPr>
              <w:spacing w:line="280" w:lineRule="exact"/>
              <w:ind w:leftChars="16" w:left="34" w:firstLineChars="3" w:firstLine="5"/>
              <w:rPr>
                <w:rFonts w:ascii="宋体" w:cs="微软雅黑"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/>
                <w:color w:val="000000"/>
                <w:sz w:val="18"/>
                <w:szCs w:val="18"/>
              </w:rPr>
              <w:t xml:space="preserve">2. 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此线路机票为散客</w:t>
            </w:r>
            <w:r>
              <w:rPr>
                <w:rFonts w:ascii="宋体" w:hAnsi="宋体" w:cs="微软雅黑"/>
                <w:color w:val="000000"/>
                <w:sz w:val="18"/>
                <w:szCs w:val="18"/>
              </w:rPr>
              <w:t>10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人以上成团后的价格，申请的是团队机票，出票后不能签转和退票。</w:t>
            </w:r>
          </w:p>
          <w:p w:rsidR="008176C4" w:rsidRDefault="008176C4">
            <w:pPr>
              <w:spacing w:line="280" w:lineRule="exact"/>
              <w:ind w:leftChars="16" w:left="34" w:firstLineChars="3" w:firstLine="5"/>
              <w:rPr>
                <w:rFonts w:ascii="宋体" w:cs="微软雅黑"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/>
                <w:color w:val="000000"/>
                <w:sz w:val="18"/>
                <w:szCs w:val="18"/>
              </w:rPr>
              <w:t xml:space="preserve">3. 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本行程所选酒店部分不能加床，价格按床位核算，若出现单人，需</w:t>
            </w:r>
            <w:proofErr w:type="gramStart"/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补房差</w:t>
            </w:r>
            <w:proofErr w:type="gramEnd"/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。</w:t>
            </w:r>
          </w:p>
          <w:p w:rsidR="008176C4" w:rsidRDefault="008176C4">
            <w:pPr>
              <w:numPr>
                <w:ilvl w:val="0"/>
                <w:numId w:val="9"/>
              </w:numPr>
              <w:spacing w:line="280" w:lineRule="exact"/>
              <w:ind w:leftChars="16" w:left="34" w:firstLineChars="3" w:firstLine="5"/>
              <w:rPr>
                <w:rFonts w:ascii="宋体" w:cs="微软雅黑"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丽江玉龙雪山实行套票制，由于时间原因，我们只安排行程中指定景点，此套票中未涉及的小景点，门票不能</w:t>
            </w:r>
          </w:p>
          <w:p w:rsidR="008176C4" w:rsidRDefault="008176C4">
            <w:pPr>
              <w:spacing w:line="280" w:lineRule="exact"/>
              <w:ind w:leftChars="19" w:left="40"/>
              <w:rPr>
                <w:rFonts w:ascii="宋体" w:cs="微软雅黑"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退还。</w:t>
            </w:r>
            <w:r>
              <w:rPr>
                <w:rFonts w:ascii="宋体" w:cs="微软雅黑"/>
                <w:color w:val="000000"/>
                <w:sz w:val="18"/>
                <w:szCs w:val="18"/>
              </w:rPr>
              <w:br/>
            </w:r>
            <w:r>
              <w:rPr>
                <w:rFonts w:ascii="宋体" w:hAnsi="宋体" w:cs="微软雅黑"/>
                <w:color w:val="000000"/>
                <w:sz w:val="18"/>
                <w:szCs w:val="18"/>
              </w:rPr>
              <w:t xml:space="preserve">5. 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因地域情况不同，云南大部分酒店空调为定时开放，请游客注意，如需要加被褥等请联系酒店工作人员或告知导游。</w:t>
            </w:r>
            <w:r>
              <w:rPr>
                <w:rFonts w:ascii="宋体" w:cs="微软雅黑"/>
                <w:color w:val="000000"/>
                <w:sz w:val="18"/>
                <w:szCs w:val="18"/>
              </w:rPr>
              <w:br/>
            </w:r>
            <w:r>
              <w:rPr>
                <w:rFonts w:ascii="宋体" w:hAnsi="宋体" w:cs="微软雅黑"/>
                <w:color w:val="000000"/>
                <w:sz w:val="18"/>
                <w:szCs w:val="18"/>
              </w:rPr>
              <w:t xml:space="preserve">6. </w:t>
            </w:r>
            <w:proofErr w:type="gramStart"/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若游客</w:t>
            </w:r>
            <w:proofErr w:type="gramEnd"/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未按照旅游合同执行自愿放弃项目或途中取消行程或中途离团，一律视为自动放弃，请主动签写离</w:t>
            </w:r>
            <w:proofErr w:type="gramStart"/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团证明</w:t>
            </w:r>
            <w:proofErr w:type="gramEnd"/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和放弃项目证明，否则我社不承担相关责任。未产生费用扣除损失和服务费后退还。</w:t>
            </w:r>
          </w:p>
          <w:p w:rsidR="008176C4" w:rsidRDefault="008176C4">
            <w:pPr>
              <w:ind w:leftChars="16" w:left="34" w:firstLineChars="3" w:firstLine="5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/>
                <w:color w:val="000000"/>
                <w:sz w:val="18"/>
                <w:szCs w:val="18"/>
              </w:rPr>
              <w:t xml:space="preserve">7. </w:t>
            </w:r>
            <w:proofErr w:type="gramStart"/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散拼团</w:t>
            </w:r>
            <w:proofErr w:type="gramEnd"/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接送机和带团导游不为同一导游，但我们将事先做好衔接工作，请游客放心。</w:t>
            </w:r>
            <w:r>
              <w:rPr>
                <w:rFonts w:ascii="宋体" w:cs="微软雅黑"/>
                <w:color w:val="000000"/>
                <w:sz w:val="18"/>
                <w:szCs w:val="18"/>
              </w:rPr>
              <w:br/>
            </w:r>
            <w:r>
              <w:rPr>
                <w:rFonts w:ascii="宋体" w:hAnsi="宋体" w:cs="微软雅黑"/>
                <w:color w:val="000000"/>
                <w:sz w:val="18"/>
                <w:szCs w:val="18"/>
              </w:rPr>
              <w:t xml:space="preserve">8. 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因人力不可抗拒因素（自然灾害、交通状况、政府行为等），导致行程无法正常进行，经协商同意后，我社可以</w:t>
            </w:r>
            <w:proofErr w:type="gramStart"/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作出</w:t>
            </w:r>
            <w:proofErr w:type="gramEnd"/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行程调整，尽力确保行程的顺利进行。实在导致无法按照约定的计划执行的，因变更而超出的费用由旅游者承担。</w:t>
            </w:r>
            <w:r>
              <w:rPr>
                <w:rFonts w:ascii="宋体" w:cs="微软雅黑"/>
                <w:color w:val="000000"/>
                <w:sz w:val="18"/>
                <w:szCs w:val="18"/>
              </w:rPr>
              <w:br/>
            </w:r>
            <w:r>
              <w:rPr>
                <w:rFonts w:ascii="宋体" w:hAnsi="宋体" w:cs="微软雅黑"/>
                <w:color w:val="000000"/>
                <w:sz w:val="18"/>
                <w:szCs w:val="18"/>
              </w:rPr>
              <w:t xml:space="preserve">9. 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由于航班政策及市场代理销售促销原因，同一天不同航班或者同一航班都有可能出现价格差异，以合同上的价格为准，由此产生的任何投诉我公司不予受理。</w:t>
            </w:r>
            <w:r>
              <w:rPr>
                <w:rFonts w:ascii="宋体" w:cs="微软雅黑"/>
                <w:color w:val="000000"/>
                <w:sz w:val="18"/>
                <w:szCs w:val="18"/>
              </w:rPr>
              <w:br/>
            </w:r>
            <w:r>
              <w:rPr>
                <w:rFonts w:ascii="宋体" w:hAnsi="宋体" w:cs="微软雅黑"/>
                <w:color w:val="000000"/>
                <w:sz w:val="18"/>
                <w:szCs w:val="18"/>
              </w:rPr>
              <w:t xml:space="preserve">10. 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请游客离滇前不要忘记填写《意见单》这是您对此次游览质量的最终考核标准；我社质检中心将以此作为团队质量调查的依据，否则不予授理。不签意见单者视为放弃，按无意见处理。</w:t>
            </w:r>
            <w:r>
              <w:rPr>
                <w:rFonts w:ascii="宋体" w:cs="微软雅黑"/>
                <w:color w:val="000000"/>
                <w:sz w:val="18"/>
                <w:szCs w:val="18"/>
              </w:rPr>
              <w:br/>
            </w:r>
            <w:r>
              <w:rPr>
                <w:rFonts w:ascii="宋体" w:hAnsi="宋体" w:cs="微软雅黑"/>
                <w:color w:val="000000"/>
                <w:sz w:val="18"/>
                <w:szCs w:val="18"/>
              </w:rPr>
              <w:t xml:space="preserve">11. 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我社已购买了旅行社责任险，旅途时间较长，希望游客自愿购买旅游意外险。</w:t>
            </w:r>
          </w:p>
        </w:tc>
      </w:tr>
      <w:tr w:rsidR="008176C4">
        <w:trPr>
          <w:trHeight w:val="904"/>
        </w:trPr>
        <w:tc>
          <w:tcPr>
            <w:tcW w:w="2053" w:type="dxa"/>
            <w:gridSpan w:val="2"/>
            <w:vAlign w:val="center"/>
          </w:tcPr>
          <w:p w:rsidR="008176C4" w:rsidRDefault="008176C4">
            <w:pPr>
              <w:jc w:val="center"/>
              <w:rPr>
                <w:rFonts w:ascii="微软雅黑" w:eastAsia="微软雅黑" w:hAnsi="微软雅黑" w:cs="微软雅黑"/>
                <w:b/>
                <w:color w:val="FF0000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0000"/>
                <w:szCs w:val="21"/>
              </w:rPr>
              <w:t>温馨提醒</w:t>
            </w:r>
          </w:p>
        </w:tc>
        <w:tc>
          <w:tcPr>
            <w:tcW w:w="8880" w:type="dxa"/>
            <w:gridSpan w:val="3"/>
          </w:tcPr>
          <w:p w:rsidR="008176C4" w:rsidRDefault="008176C4">
            <w:pPr>
              <w:spacing w:line="280" w:lineRule="exact"/>
              <w:ind w:leftChars="16" w:left="34" w:firstLineChars="3" w:firstLine="5"/>
              <w:rPr>
                <w:rFonts w:ascii="宋体" w:cs="微软雅黑"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/>
                <w:color w:val="000000"/>
                <w:sz w:val="18"/>
                <w:szCs w:val="18"/>
              </w:rPr>
              <w:t>1.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出团时成人必须携带有效期内身份证原件，</w:t>
            </w:r>
            <w:r>
              <w:rPr>
                <w:rFonts w:ascii="宋体" w:hAnsi="宋体" w:cs="微软雅黑"/>
                <w:color w:val="000000"/>
                <w:sz w:val="18"/>
                <w:szCs w:val="18"/>
              </w:rPr>
              <w:t>16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岁以下儿童必须携带户口本原件，婴儿携带出生证明。超过</w:t>
            </w:r>
            <w:r>
              <w:rPr>
                <w:rFonts w:ascii="宋体" w:hAnsi="宋体" w:cs="微软雅黑"/>
                <w:color w:val="000000"/>
                <w:sz w:val="18"/>
                <w:szCs w:val="18"/>
              </w:rPr>
              <w:t>16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岁未办理身份证的，请出发前办理二代身份证，</w:t>
            </w:r>
            <w:proofErr w:type="gramStart"/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凭办理</w:t>
            </w:r>
            <w:proofErr w:type="gramEnd"/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身份证回执单可在机场办理临时身份证明乘机。</w:t>
            </w:r>
          </w:p>
          <w:p w:rsidR="008176C4" w:rsidRDefault="008176C4">
            <w:pPr>
              <w:spacing w:line="280" w:lineRule="exact"/>
              <w:ind w:leftChars="16" w:left="34" w:firstLineChars="3" w:firstLine="5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/>
                <w:color w:val="000000"/>
                <w:sz w:val="18"/>
                <w:szCs w:val="18"/>
              </w:rPr>
              <w:t xml:space="preserve">2. 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云南地处高原地区，请注意高原反应，有高血压或心脏病等容易诱发的疾病的游客慎行。高原地区紫外线照射较强，建议您携带好太阳镜、防晒霜、润肤乳、太阳伞、遮阳帽等物品（即使是阴天情况也请您作好防晒准备）</w:t>
            </w:r>
            <w:r>
              <w:rPr>
                <w:rFonts w:ascii="宋体" w:hAnsi="宋体" w:cs="微软雅黑" w:hint="eastAsia"/>
                <w:sz w:val="18"/>
                <w:szCs w:val="18"/>
              </w:rPr>
              <w:t>还有旅途中很多景点游玩，都是要靠步行完成，准备一双舒适透气的旅游鞋是必要的选择。</w:t>
            </w:r>
          </w:p>
          <w:p w:rsidR="008176C4" w:rsidRDefault="008176C4">
            <w:pPr>
              <w:spacing w:line="280" w:lineRule="exact"/>
              <w:ind w:leftChars="16" w:left="34" w:firstLineChars="3" w:firstLine="5"/>
              <w:rPr>
                <w:rFonts w:ascii="宋体" w:cs="微软雅黑"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/>
                <w:color w:val="000000"/>
                <w:sz w:val="18"/>
                <w:szCs w:val="18"/>
              </w:rPr>
              <w:t>3.</w:t>
            </w:r>
            <w:r>
              <w:rPr>
                <w:rFonts w:ascii="宋体" w:hAnsi="宋体" w:cs="微软雅黑" w:hint="eastAsia"/>
                <w:sz w:val="18"/>
                <w:szCs w:val="18"/>
              </w:rPr>
              <w:t>云南少数民族众多，当地民族饮食独成特色，口味偏重，</w:t>
            </w:r>
            <w:proofErr w:type="gramStart"/>
            <w:r>
              <w:rPr>
                <w:rFonts w:ascii="宋体" w:hAnsi="宋体" w:cs="微软雅黑" w:hint="eastAsia"/>
                <w:sz w:val="18"/>
                <w:szCs w:val="18"/>
              </w:rPr>
              <w:t>偏辣和</w:t>
            </w:r>
            <w:proofErr w:type="gramEnd"/>
            <w:r>
              <w:rPr>
                <w:rFonts w:ascii="宋体" w:hAnsi="宋体" w:cs="微软雅黑" w:hint="eastAsia"/>
                <w:sz w:val="18"/>
                <w:szCs w:val="18"/>
              </w:rPr>
              <w:t>偏酸，素菜讲究原生态的做法，很多蔬菜的做法仅用清水煮后，蘸酱而食，乃当地饮食一大特色。另外当地独特的马帮菜、纳西美食、过桥米线、野生</w:t>
            </w:r>
            <w:proofErr w:type="gramStart"/>
            <w:r>
              <w:rPr>
                <w:rFonts w:ascii="宋体" w:hAnsi="宋体" w:cs="微软雅黑" w:hint="eastAsia"/>
                <w:sz w:val="18"/>
                <w:szCs w:val="18"/>
              </w:rPr>
              <w:t>菌</w:t>
            </w:r>
            <w:proofErr w:type="gramEnd"/>
            <w:r>
              <w:rPr>
                <w:rFonts w:ascii="宋体" w:hAnsi="宋体" w:cs="微软雅黑" w:hint="eastAsia"/>
                <w:sz w:val="18"/>
                <w:szCs w:val="18"/>
              </w:rPr>
              <w:t>火锅，白族美食等，值得大家品尝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；当地水土为弱酸性，建议多饮茶水，以中和酸碱。</w:t>
            </w:r>
          </w:p>
          <w:p w:rsidR="008176C4" w:rsidRDefault="008176C4">
            <w:pPr>
              <w:spacing w:line="280" w:lineRule="exact"/>
              <w:ind w:leftChars="16" w:left="34" w:firstLineChars="3" w:firstLine="5"/>
              <w:rPr>
                <w:rFonts w:ascii="宋体" w:cs="微软雅黑"/>
                <w:color w:val="000000"/>
                <w:sz w:val="18"/>
                <w:szCs w:val="18"/>
              </w:rPr>
            </w:pPr>
            <w:r>
              <w:rPr>
                <w:rFonts w:ascii="宋体" w:hAnsi="宋体" w:cs="微软雅黑"/>
                <w:color w:val="000000"/>
                <w:sz w:val="18"/>
                <w:szCs w:val="18"/>
              </w:rPr>
              <w:t>4.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云南地处边陲，个别地区设施与大都市相比存在较大差距，请您见谅并作好心理准备。旅游是一件身心愉悦的体验过程，请您保持快乐的心态，将身心投入美伦美幻的景色和那多彩的民族风情中。</w:t>
            </w:r>
          </w:p>
          <w:p w:rsidR="008176C4" w:rsidRDefault="008176C4">
            <w:pPr>
              <w:ind w:leftChars="16" w:left="34" w:firstLineChars="3" w:firstLine="5"/>
              <w:rPr>
                <w:rFonts w:ascii="宋体" w:cs="微软雅黑"/>
                <w:sz w:val="18"/>
                <w:szCs w:val="18"/>
              </w:rPr>
            </w:pPr>
            <w:r>
              <w:rPr>
                <w:rFonts w:ascii="宋体" w:hAnsi="宋体" w:cs="微软雅黑"/>
                <w:color w:val="000000"/>
                <w:sz w:val="18"/>
                <w:szCs w:val="18"/>
              </w:rPr>
              <w:t>5.</w:t>
            </w:r>
            <w:r>
              <w:rPr>
                <w:rFonts w:ascii="宋体" w:hAnsi="宋体" w:cs="微软雅黑" w:hint="eastAsia"/>
                <w:color w:val="000000"/>
                <w:sz w:val="18"/>
                <w:szCs w:val="18"/>
              </w:rPr>
              <w:t>云南当地的特产有：翡翠、精油、普洱茶、三七、天麻、虫草、傣锦、宣威火腿、杨林肥酒、云腿月饼、邓川乳扇等。</w:t>
            </w:r>
          </w:p>
        </w:tc>
      </w:tr>
    </w:tbl>
    <w:p w:rsidR="00023ACD" w:rsidRDefault="00023ACD">
      <w:pPr>
        <w:widowControl/>
        <w:jc w:val="left"/>
        <w:rPr>
          <w:rFonts w:ascii="微软雅黑" w:eastAsia="微软雅黑" w:hAnsi="微软雅黑" w:cs="微软雅黑"/>
        </w:rPr>
      </w:pPr>
    </w:p>
    <w:sectPr w:rsidR="00023ACD" w:rsidSect="00023AC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720" w:bottom="720" w:left="720" w:header="1134" w:footer="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054F" w:rsidRPr="00C74DE0" w:rsidRDefault="005C054F" w:rsidP="00023ACD">
      <w:pPr>
        <w:rPr>
          <w:rFonts w:ascii="Calibri" w:hAnsi="Calibri" w:cs="Calibri"/>
        </w:rPr>
      </w:pPr>
      <w:r>
        <w:separator/>
      </w:r>
    </w:p>
  </w:endnote>
  <w:endnote w:type="continuationSeparator" w:id="1">
    <w:p w:rsidR="005C054F" w:rsidRPr="00C74DE0" w:rsidRDefault="005C054F" w:rsidP="00023ACD">
      <w:pPr>
        <w:rPr>
          <w:rFonts w:ascii="Calibri" w:hAnsi="Calibri" w:cs="Calibri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EXUS-HeiS-Bold-U">
    <w:altName w:val="宋体"/>
    <w:charset w:val="86"/>
    <w:family w:val="swiss"/>
    <w:pitch w:val="default"/>
    <w:sig w:usb0="00000000" w:usb1="00000000" w:usb2="00000010" w:usb3="00000000" w:csb0="00040000" w:csb1="00000000"/>
  </w:font>
  <w:font w:name="黑体">
    <w:altName w:val="SimHei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8D2" w:rsidRDefault="00D858D2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8D2" w:rsidRDefault="00D858D2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8D2" w:rsidRDefault="00D858D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054F" w:rsidRPr="00C74DE0" w:rsidRDefault="005C054F" w:rsidP="00023ACD">
      <w:pPr>
        <w:rPr>
          <w:rFonts w:ascii="Calibri" w:hAnsi="Calibri" w:cs="Calibri"/>
        </w:rPr>
      </w:pPr>
      <w:r>
        <w:separator/>
      </w:r>
    </w:p>
  </w:footnote>
  <w:footnote w:type="continuationSeparator" w:id="1">
    <w:p w:rsidR="005C054F" w:rsidRPr="00C74DE0" w:rsidRDefault="005C054F" w:rsidP="00023ACD">
      <w:pPr>
        <w:rPr>
          <w:rFonts w:ascii="Calibri" w:hAnsi="Calibri" w:cs="Calibri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8D2" w:rsidRDefault="00D858D2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ACD" w:rsidRDefault="00023ACD" w:rsidP="00D858D2">
    <w:pPr>
      <w:pStyle w:val="a5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8D2" w:rsidRDefault="00D858D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F7205"/>
    <w:multiLevelType w:val="hybridMultilevel"/>
    <w:tmpl w:val="A044BB56"/>
    <w:lvl w:ilvl="0" w:tplc="DC180A46">
      <w:start w:val="1"/>
      <w:numFmt w:val="japaneseCounting"/>
      <w:lvlText w:val="第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8EC421C"/>
    <w:multiLevelType w:val="multilevel"/>
    <w:tmpl w:val="48EC421C"/>
    <w:lvl w:ilvl="0">
      <w:start w:val="1"/>
      <w:numFmt w:val="japaneseCounting"/>
      <w:lvlText w:val="【第%1天】"/>
      <w:lvlJc w:val="left"/>
      <w:pPr>
        <w:ind w:left="1119" w:hanging="108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79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99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719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39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59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79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99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819" w:hanging="420"/>
      </w:pPr>
      <w:rPr>
        <w:rFonts w:cs="Times New Roman"/>
      </w:rPr>
    </w:lvl>
  </w:abstractNum>
  <w:abstractNum w:abstractNumId="2">
    <w:nsid w:val="58B77250"/>
    <w:multiLevelType w:val="singleLevel"/>
    <w:tmpl w:val="58B77250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3">
    <w:nsid w:val="58B7788E"/>
    <w:multiLevelType w:val="singleLevel"/>
    <w:tmpl w:val="58B7788E"/>
    <w:lvl w:ilvl="0">
      <w:start w:val="1"/>
      <w:numFmt w:val="decimal"/>
      <w:suff w:val="nothing"/>
      <w:lvlText w:val="%1."/>
      <w:lvlJc w:val="left"/>
      <w:rPr>
        <w:rFonts w:cs="Times New Roman"/>
      </w:rPr>
    </w:lvl>
  </w:abstractNum>
  <w:abstractNum w:abstractNumId="4">
    <w:nsid w:val="58B79221"/>
    <w:multiLevelType w:val="singleLevel"/>
    <w:tmpl w:val="58B79221"/>
    <w:lvl w:ilvl="0">
      <w:start w:val="1"/>
      <w:numFmt w:val="decimal"/>
      <w:suff w:val="nothing"/>
      <w:lvlText w:val="%1."/>
      <w:lvlJc w:val="left"/>
      <w:rPr>
        <w:rFonts w:cs="Times New Roman"/>
      </w:rPr>
    </w:lvl>
  </w:abstractNum>
  <w:abstractNum w:abstractNumId="5">
    <w:nsid w:val="58B79426"/>
    <w:multiLevelType w:val="singleLevel"/>
    <w:tmpl w:val="58B79426"/>
    <w:lvl w:ilvl="0">
      <w:start w:val="1"/>
      <w:numFmt w:val="decimal"/>
      <w:suff w:val="nothing"/>
      <w:lvlText w:val="%1."/>
      <w:lvlJc w:val="left"/>
      <w:rPr>
        <w:rFonts w:cs="Times New Roman"/>
      </w:rPr>
    </w:lvl>
  </w:abstractNum>
  <w:abstractNum w:abstractNumId="6">
    <w:nsid w:val="58B79634"/>
    <w:multiLevelType w:val="singleLevel"/>
    <w:tmpl w:val="58B79634"/>
    <w:lvl w:ilvl="0">
      <w:start w:val="1"/>
      <w:numFmt w:val="decimal"/>
      <w:suff w:val="nothing"/>
      <w:lvlText w:val="%1．"/>
      <w:lvlJc w:val="left"/>
      <w:pPr>
        <w:ind w:firstLine="400"/>
      </w:pPr>
      <w:rPr>
        <w:rFonts w:cs="Times New Roman" w:hint="default"/>
      </w:rPr>
    </w:lvl>
  </w:abstractNum>
  <w:abstractNum w:abstractNumId="7">
    <w:nsid w:val="58DDCD0C"/>
    <w:multiLevelType w:val="singleLevel"/>
    <w:tmpl w:val="58DDCD0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>
    <w:nsid w:val="58DDF354"/>
    <w:multiLevelType w:val="singleLevel"/>
    <w:tmpl w:val="58DDF354"/>
    <w:lvl w:ilvl="0">
      <w:start w:val="4"/>
      <w:numFmt w:val="decimal"/>
      <w:suff w:val="space"/>
      <w:lvlText w:val="%1."/>
      <w:lvlJc w:val="left"/>
      <w:rPr>
        <w:rFonts w:cs="Times New Roman"/>
      </w:rPr>
    </w:lvl>
  </w:abstractNum>
  <w:abstractNum w:abstractNumId="9">
    <w:nsid w:val="60684A32"/>
    <w:multiLevelType w:val="multilevel"/>
    <w:tmpl w:val="60684A32"/>
    <w:lvl w:ilvl="0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9"/>
  </w:num>
  <w:num w:numId="7">
    <w:abstractNumId w:val="6"/>
  </w:num>
  <w:num w:numId="8">
    <w:abstractNumId w:val="1"/>
  </w:num>
  <w:num w:numId="9">
    <w:abstractNumId w:val="8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101377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0053036F"/>
    <w:rsid w:val="00000CB6"/>
    <w:rsid w:val="000015B8"/>
    <w:rsid w:val="00001C93"/>
    <w:rsid w:val="00003AFB"/>
    <w:rsid w:val="0000609F"/>
    <w:rsid w:val="00006120"/>
    <w:rsid w:val="00010BE4"/>
    <w:rsid w:val="000144CF"/>
    <w:rsid w:val="00023ACD"/>
    <w:rsid w:val="00024254"/>
    <w:rsid w:val="000258B8"/>
    <w:rsid w:val="000262B0"/>
    <w:rsid w:val="000279C0"/>
    <w:rsid w:val="000323EF"/>
    <w:rsid w:val="000333A6"/>
    <w:rsid w:val="00035256"/>
    <w:rsid w:val="00035EC7"/>
    <w:rsid w:val="00037D53"/>
    <w:rsid w:val="0004032C"/>
    <w:rsid w:val="000404BE"/>
    <w:rsid w:val="00043FB5"/>
    <w:rsid w:val="0004593D"/>
    <w:rsid w:val="00045E89"/>
    <w:rsid w:val="0005015C"/>
    <w:rsid w:val="0005038B"/>
    <w:rsid w:val="00054B88"/>
    <w:rsid w:val="00054BCA"/>
    <w:rsid w:val="00054F60"/>
    <w:rsid w:val="00056630"/>
    <w:rsid w:val="00057887"/>
    <w:rsid w:val="00060A4A"/>
    <w:rsid w:val="00061DEC"/>
    <w:rsid w:val="00062970"/>
    <w:rsid w:val="00065ED7"/>
    <w:rsid w:val="000663E2"/>
    <w:rsid w:val="00067F05"/>
    <w:rsid w:val="00072B1A"/>
    <w:rsid w:val="00075281"/>
    <w:rsid w:val="000755CD"/>
    <w:rsid w:val="00075626"/>
    <w:rsid w:val="000766A9"/>
    <w:rsid w:val="00076999"/>
    <w:rsid w:val="000770E2"/>
    <w:rsid w:val="00080455"/>
    <w:rsid w:val="000819A7"/>
    <w:rsid w:val="00085E48"/>
    <w:rsid w:val="00092D3D"/>
    <w:rsid w:val="00092E67"/>
    <w:rsid w:val="00094236"/>
    <w:rsid w:val="0009533F"/>
    <w:rsid w:val="000A0A5D"/>
    <w:rsid w:val="000A4F6F"/>
    <w:rsid w:val="000A7FE7"/>
    <w:rsid w:val="000B03D1"/>
    <w:rsid w:val="000B0C0D"/>
    <w:rsid w:val="000B4DBE"/>
    <w:rsid w:val="000B5C8A"/>
    <w:rsid w:val="000B5D2F"/>
    <w:rsid w:val="000B65CC"/>
    <w:rsid w:val="000B7B13"/>
    <w:rsid w:val="000C59CD"/>
    <w:rsid w:val="000C5BEB"/>
    <w:rsid w:val="000C6E52"/>
    <w:rsid w:val="000D1F4E"/>
    <w:rsid w:val="000D2DFB"/>
    <w:rsid w:val="000D6BBD"/>
    <w:rsid w:val="000E0A36"/>
    <w:rsid w:val="000E2795"/>
    <w:rsid w:val="000E3229"/>
    <w:rsid w:val="000E5644"/>
    <w:rsid w:val="000F267C"/>
    <w:rsid w:val="000F4CB3"/>
    <w:rsid w:val="000F62E4"/>
    <w:rsid w:val="000F712A"/>
    <w:rsid w:val="000F7268"/>
    <w:rsid w:val="0010052D"/>
    <w:rsid w:val="001018C5"/>
    <w:rsid w:val="00102A2B"/>
    <w:rsid w:val="0010451D"/>
    <w:rsid w:val="00104B49"/>
    <w:rsid w:val="00105E12"/>
    <w:rsid w:val="00107658"/>
    <w:rsid w:val="00110152"/>
    <w:rsid w:val="00110C6F"/>
    <w:rsid w:val="001139E1"/>
    <w:rsid w:val="00113A73"/>
    <w:rsid w:val="00116BC1"/>
    <w:rsid w:val="001217B4"/>
    <w:rsid w:val="001229C1"/>
    <w:rsid w:val="0012369E"/>
    <w:rsid w:val="00125358"/>
    <w:rsid w:val="00125EA3"/>
    <w:rsid w:val="001276E0"/>
    <w:rsid w:val="001333A9"/>
    <w:rsid w:val="001335FF"/>
    <w:rsid w:val="001362ED"/>
    <w:rsid w:val="00140391"/>
    <w:rsid w:val="00142011"/>
    <w:rsid w:val="00144E72"/>
    <w:rsid w:val="001456D0"/>
    <w:rsid w:val="00146B9E"/>
    <w:rsid w:val="00146FB2"/>
    <w:rsid w:val="00151B27"/>
    <w:rsid w:val="001536E1"/>
    <w:rsid w:val="0015441F"/>
    <w:rsid w:val="00154700"/>
    <w:rsid w:val="00157328"/>
    <w:rsid w:val="00161C0E"/>
    <w:rsid w:val="0016248C"/>
    <w:rsid w:val="00163192"/>
    <w:rsid w:val="00164F41"/>
    <w:rsid w:val="001654F5"/>
    <w:rsid w:val="001673B9"/>
    <w:rsid w:val="0017089F"/>
    <w:rsid w:val="0017167D"/>
    <w:rsid w:val="00172054"/>
    <w:rsid w:val="001722C2"/>
    <w:rsid w:val="00174566"/>
    <w:rsid w:val="00174E1B"/>
    <w:rsid w:val="00175A3D"/>
    <w:rsid w:val="0017771D"/>
    <w:rsid w:val="00184526"/>
    <w:rsid w:val="00187332"/>
    <w:rsid w:val="00187633"/>
    <w:rsid w:val="00190BF6"/>
    <w:rsid w:val="00190E25"/>
    <w:rsid w:val="001928CD"/>
    <w:rsid w:val="00193330"/>
    <w:rsid w:val="00193A5C"/>
    <w:rsid w:val="001941B3"/>
    <w:rsid w:val="001941C8"/>
    <w:rsid w:val="00194D88"/>
    <w:rsid w:val="00195889"/>
    <w:rsid w:val="001A0329"/>
    <w:rsid w:val="001A0799"/>
    <w:rsid w:val="001A2726"/>
    <w:rsid w:val="001A326F"/>
    <w:rsid w:val="001A72E8"/>
    <w:rsid w:val="001B14D1"/>
    <w:rsid w:val="001B18B1"/>
    <w:rsid w:val="001B236A"/>
    <w:rsid w:val="001B5010"/>
    <w:rsid w:val="001C0362"/>
    <w:rsid w:val="001C24B3"/>
    <w:rsid w:val="001C6894"/>
    <w:rsid w:val="001C6D7C"/>
    <w:rsid w:val="001C6FEA"/>
    <w:rsid w:val="001C7EC5"/>
    <w:rsid w:val="001D2861"/>
    <w:rsid w:val="001D2E32"/>
    <w:rsid w:val="001D3EE5"/>
    <w:rsid w:val="001D4759"/>
    <w:rsid w:val="001D5F4D"/>
    <w:rsid w:val="001D71F1"/>
    <w:rsid w:val="001E0086"/>
    <w:rsid w:val="001E2AC8"/>
    <w:rsid w:val="001E775F"/>
    <w:rsid w:val="001E7C7B"/>
    <w:rsid w:val="001E7D34"/>
    <w:rsid w:val="001F017C"/>
    <w:rsid w:val="001F0EE6"/>
    <w:rsid w:val="001F2838"/>
    <w:rsid w:val="001F2B3F"/>
    <w:rsid w:val="001F453E"/>
    <w:rsid w:val="001F4F36"/>
    <w:rsid w:val="001F5DAE"/>
    <w:rsid w:val="001F6718"/>
    <w:rsid w:val="00200DF5"/>
    <w:rsid w:val="002075CC"/>
    <w:rsid w:val="00207E6E"/>
    <w:rsid w:val="00213061"/>
    <w:rsid w:val="00214869"/>
    <w:rsid w:val="00214D51"/>
    <w:rsid w:val="002153AF"/>
    <w:rsid w:val="002156A0"/>
    <w:rsid w:val="00222B64"/>
    <w:rsid w:val="00222B8C"/>
    <w:rsid w:val="00223B45"/>
    <w:rsid w:val="0022447A"/>
    <w:rsid w:val="00224C3E"/>
    <w:rsid w:val="00225174"/>
    <w:rsid w:val="002260CD"/>
    <w:rsid w:val="00227597"/>
    <w:rsid w:val="00227B24"/>
    <w:rsid w:val="00233199"/>
    <w:rsid w:val="0023320B"/>
    <w:rsid w:val="00235E69"/>
    <w:rsid w:val="00235E76"/>
    <w:rsid w:val="00236093"/>
    <w:rsid w:val="002400B4"/>
    <w:rsid w:val="00241ACC"/>
    <w:rsid w:val="0024209D"/>
    <w:rsid w:val="00242719"/>
    <w:rsid w:val="00242A25"/>
    <w:rsid w:val="00242BE2"/>
    <w:rsid w:val="00242EB6"/>
    <w:rsid w:val="00242ED3"/>
    <w:rsid w:val="0024417D"/>
    <w:rsid w:val="00246CC0"/>
    <w:rsid w:val="00250A3B"/>
    <w:rsid w:val="00251828"/>
    <w:rsid w:val="00251B4B"/>
    <w:rsid w:val="002529ED"/>
    <w:rsid w:val="0025456A"/>
    <w:rsid w:val="00255998"/>
    <w:rsid w:val="002560EF"/>
    <w:rsid w:val="002563A7"/>
    <w:rsid w:val="0026132F"/>
    <w:rsid w:val="00263AEF"/>
    <w:rsid w:val="00265E46"/>
    <w:rsid w:val="00270411"/>
    <w:rsid w:val="002706F4"/>
    <w:rsid w:val="00271787"/>
    <w:rsid w:val="00271F8B"/>
    <w:rsid w:val="002724F7"/>
    <w:rsid w:val="002729D8"/>
    <w:rsid w:val="00273AE3"/>
    <w:rsid w:val="002766E8"/>
    <w:rsid w:val="00280BB2"/>
    <w:rsid w:val="00282EAC"/>
    <w:rsid w:val="00286028"/>
    <w:rsid w:val="002866C1"/>
    <w:rsid w:val="002916B4"/>
    <w:rsid w:val="002926AE"/>
    <w:rsid w:val="00292774"/>
    <w:rsid w:val="00292B43"/>
    <w:rsid w:val="0029427F"/>
    <w:rsid w:val="00295918"/>
    <w:rsid w:val="002A11E9"/>
    <w:rsid w:val="002A32D6"/>
    <w:rsid w:val="002A56E8"/>
    <w:rsid w:val="002A61D2"/>
    <w:rsid w:val="002A703E"/>
    <w:rsid w:val="002B2A12"/>
    <w:rsid w:val="002B54AB"/>
    <w:rsid w:val="002B5FCC"/>
    <w:rsid w:val="002B7204"/>
    <w:rsid w:val="002B7956"/>
    <w:rsid w:val="002C468F"/>
    <w:rsid w:val="002D0CD6"/>
    <w:rsid w:val="002D3310"/>
    <w:rsid w:val="002D4862"/>
    <w:rsid w:val="002D4C51"/>
    <w:rsid w:val="002D7690"/>
    <w:rsid w:val="002D7D1A"/>
    <w:rsid w:val="002E08F7"/>
    <w:rsid w:val="002E0E95"/>
    <w:rsid w:val="002E2A9E"/>
    <w:rsid w:val="002E3D75"/>
    <w:rsid w:val="002E679E"/>
    <w:rsid w:val="002E7567"/>
    <w:rsid w:val="002F148B"/>
    <w:rsid w:val="002F14A5"/>
    <w:rsid w:val="002F1A62"/>
    <w:rsid w:val="002F28DB"/>
    <w:rsid w:val="0030146E"/>
    <w:rsid w:val="003022B9"/>
    <w:rsid w:val="00303593"/>
    <w:rsid w:val="003037A2"/>
    <w:rsid w:val="00306554"/>
    <w:rsid w:val="00306E73"/>
    <w:rsid w:val="0031011E"/>
    <w:rsid w:val="003166AE"/>
    <w:rsid w:val="003237E8"/>
    <w:rsid w:val="0032466B"/>
    <w:rsid w:val="003255A3"/>
    <w:rsid w:val="003274C1"/>
    <w:rsid w:val="0032783E"/>
    <w:rsid w:val="00330F63"/>
    <w:rsid w:val="0033120D"/>
    <w:rsid w:val="0033433F"/>
    <w:rsid w:val="00334B35"/>
    <w:rsid w:val="00335D30"/>
    <w:rsid w:val="00336494"/>
    <w:rsid w:val="00337D93"/>
    <w:rsid w:val="00340A6B"/>
    <w:rsid w:val="00341367"/>
    <w:rsid w:val="003429F4"/>
    <w:rsid w:val="0034565B"/>
    <w:rsid w:val="00345D6D"/>
    <w:rsid w:val="00347B91"/>
    <w:rsid w:val="00352967"/>
    <w:rsid w:val="003532E9"/>
    <w:rsid w:val="00354DDD"/>
    <w:rsid w:val="003566B2"/>
    <w:rsid w:val="00356B25"/>
    <w:rsid w:val="00356C5F"/>
    <w:rsid w:val="00360E87"/>
    <w:rsid w:val="00362FE2"/>
    <w:rsid w:val="00363A78"/>
    <w:rsid w:val="00363DE9"/>
    <w:rsid w:val="00374125"/>
    <w:rsid w:val="00376C56"/>
    <w:rsid w:val="00377E8C"/>
    <w:rsid w:val="00380FAF"/>
    <w:rsid w:val="00381790"/>
    <w:rsid w:val="00384ACC"/>
    <w:rsid w:val="00386448"/>
    <w:rsid w:val="00386666"/>
    <w:rsid w:val="0038778E"/>
    <w:rsid w:val="003920F0"/>
    <w:rsid w:val="00392778"/>
    <w:rsid w:val="003A2152"/>
    <w:rsid w:val="003A22D9"/>
    <w:rsid w:val="003A2CC2"/>
    <w:rsid w:val="003A3FD0"/>
    <w:rsid w:val="003A64C1"/>
    <w:rsid w:val="003A66C9"/>
    <w:rsid w:val="003A6FA3"/>
    <w:rsid w:val="003B2C5A"/>
    <w:rsid w:val="003B4976"/>
    <w:rsid w:val="003B4B2C"/>
    <w:rsid w:val="003B554C"/>
    <w:rsid w:val="003B7616"/>
    <w:rsid w:val="003C0356"/>
    <w:rsid w:val="003C0FFF"/>
    <w:rsid w:val="003C1CB2"/>
    <w:rsid w:val="003C3031"/>
    <w:rsid w:val="003C3F23"/>
    <w:rsid w:val="003C507A"/>
    <w:rsid w:val="003C5ED9"/>
    <w:rsid w:val="003C5FA5"/>
    <w:rsid w:val="003C636B"/>
    <w:rsid w:val="003C6D11"/>
    <w:rsid w:val="003D2E71"/>
    <w:rsid w:val="003D50DB"/>
    <w:rsid w:val="003D76F7"/>
    <w:rsid w:val="003D7B25"/>
    <w:rsid w:val="003D7EDB"/>
    <w:rsid w:val="003E10BA"/>
    <w:rsid w:val="003E4893"/>
    <w:rsid w:val="003E7C66"/>
    <w:rsid w:val="003F081B"/>
    <w:rsid w:val="003F0E6E"/>
    <w:rsid w:val="003F1A38"/>
    <w:rsid w:val="003F3412"/>
    <w:rsid w:val="003F3E55"/>
    <w:rsid w:val="003F6FF7"/>
    <w:rsid w:val="004045E9"/>
    <w:rsid w:val="00407300"/>
    <w:rsid w:val="00407DDA"/>
    <w:rsid w:val="004101AC"/>
    <w:rsid w:val="00411723"/>
    <w:rsid w:val="004128C6"/>
    <w:rsid w:val="00413B4E"/>
    <w:rsid w:val="00417793"/>
    <w:rsid w:val="00417ADA"/>
    <w:rsid w:val="00417C5D"/>
    <w:rsid w:val="0042005B"/>
    <w:rsid w:val="004205B3"/>
    <w:rsid w:val="00420D6E"/>
    <w:rsid w:val="00425367"/>
    <w:rsid w:val="0042564B"/>
    <w:rsid w:val="00425C97"/>
    <w:rsid w:val="004336AA"/>
    <w:rsid w:val="00435B03"/>
    <w:rsid w:val="00437A5E"/>
    <w:rsid w:val="00443C5A"/>
    <w:rsid w:val="00445920"/>
    <w:rsid w:val="00445991"/>
    <w:rsid w:val="0044636B"/>
    <w:rsid w:val="0044703D"/>
    <w:rsid w:val="004475A2"/>
    <w:rsid w:val="00454195"/>
    <w:rsid w:val="0045460E"/>
    <w:rsid w:val="00455B59"/>
    <w:rsid w:val="00462196"/>
    <w:rsid w:val="004627D7"/>
    <w:rsid w:val="00463824"/>
    <w:rsid w:val="004641F8"/>
    <w:rsid w:val="0046619C"/>
    <w:rsid w:val="00470CA5"/>
    <w:rsid w:val="004721EB"/>
    <w:rsid w:val="00476C60"/>
    <w:rsid w:val="0048241F"/>
    <w:rsid w:val="004828C5"/>
    <w:rsid w:val="00482A7C"/>
    <w:rsid w:val="00485A73"/>
    <w:rsid w:val="00496964"/>
    <w:rsid w:val="004A2C5E"/>
    <w:rsid w:val="004A355E"/>
    <w:rsid w:val="004A37A0"/>
    <w:rsid w:val="004A3CBF"/>
    <w:rsid w:val="004B0EDE"/>
    <w:rsid w:val="004B2062"/>
    <w:rsid w:val="004B2818"/>
    <w:rsid w:val="004B2C64"/>
    <w:rsid w:val="004B2DF0"/>
    <w:rsid w:val="004B6621"/>
    <w:rsid w:val="004B73D0"/>
    <w:rsid w:val="004B7CFF"/>
    <w:rsid w:val="004C0544"/>
    <w:rsid w:val="004C062D"/>
    <w:rsid w:val="004C2764"/>
    <w:rsid w:val="004C2C1E"/>
    <w:rsid w:val="004C46F4"/>
    <w:rsid w:val="004C5C1B"/>
    <w:rsid w:val="004C6337"/>
    <w:rsid w:val="004C6666"/>
    <w:rsid w:val="004D03D7"/>
    <w:rsid w:val="004D209F"/>
    <w:rsid w:val="004D3F00"/>
    <w:rsid w:val="004D500B"/>
    <w:rsid w:val="004D577B"/>
    <w:rsid w:val="004D5DA1"/>
    <w:rsid w:val="004D77E3"/>
    <w:rsid w:val="004E193E"/>
    <w:rsid w:val="004E2B0E"/>
    <w:rsid w:val="004E2C88"/>
    <w:rsid w:val="004E33C0"/>
    <w:rsid w:val="004E3868"/>
    <w:rsid w:val="004E57C1"/>
    <w:rsid w:val="004E5FCD"/>
    <w:rsid w:val="004E62AA"/>
    <w:rsid w:val="004E7EE5"/>
    <w:rsid w:val="004F0364"/>
    <w:rsid w:val="004F23E8"/>
    <w:rsid w:val="004F36B6"/>
    <w:rsid w:val="004F4690"/>
    <w:rsid w:val="004F6486"/>
    <w:rsid w:val="004F70B7"/>
    <w:rsid w:val="004F729C"/>
    <w:rsid w:val="0050054E"/>
    <w:rsid w:val="00504FB0"/>
    <w:rsid w:val="00511037"/>
    <w:rsid w:val="00513212"/>
    <w:rsid w:val="00513EC7"/>
    <w:rsid w:val="00515942"/>
    <w:rsid w:val="0052048F"/>
    <w:rsid w:val="00520B91"/>
    <w:rsid w:val="00526890"/>
    <w:rsid w:val="005269AD"/>
    <w:rsid w:val="0053036F"/>
    <w:rsid w:val="00531548"/>
    <w:rsid w:val="00531571"/>
    <w:rsid w:val="00534706"/>
    <w:rsid w:val="0053547A"/>
    <w:rsid w:val="005414A1"/>
    <w:rsid w:val="00541B6F"/>
    <w:rsid w:val="00541CDA"/>
    <w:rsid w:val="00541EBE"/>
    <w:rsid w:val="00543D49"/>
    <w:rsid w:val="00546D4E"/>
    <w:rsid w:val="005472E4"/>
    <w:rsid w:val="005522BD"/>
    <w:rsid w:val="0055282C"/>
    <w:rsid w:val="005566C9"/>
    <w:rsid w:val="00556B2A"/>
    <w:rsid w:val="00557017"/>
    <w:rsid w:val="005575A8"/>
    <w:rsid w:val="0056075F"/>
    <w:rsid w:val="00563FA8"/>
    <w:rsid w:val="00564917"/>
    <w:rsid w:val="005649C9"/>
    <w:rsid w:val="00564B99"/>
    <w:rsid w:val="0056773C"/>
    <w:rsid w:val="005709FB"/>
    <w:rsid w:val="0057284E"/>
    <w:rsid w:val="00574A5F"/>
    <w:rsid w:val="0057593F"/>
    <w:rsid w:val="005761FE"/>
    <w:rsid w:val="005767C3"/>
    <w:rsid w:val="005802C8"/>
    <w:rsid w:val="0058039B"/>
    <w:rsid w:val="00584385"/>
    <w:rsid w:val="0059096F"/>
    <w:rsid w:val="00594785"/>
    <w:rsid w:val="005975DB"/>
    <w:rsid w:val="00597779"/>
    <w:rsid w:val="00597B31"/>
    <w:rsid w:val="00597FBB"/>
    <w:rsid w:val="005A1EF4"/>
    <w:rsid w:val="005A2803"/>
    <w:rsid w:val="005A3501"/>
    <w:rsid w:val="005A440C"/>
    <w:rsid w:val="005A4786"/>
    <w:rsid w:val="005A4BA3"/>
    <w:rsid w:val="005A6A19"/>
    <w:rsid w:val="005B325D"/>
    <w:rsid w:val="005B3AC3"/>
    <w:rsid w:val="005B6F45"/>
    <w:rsid w:val="005C054F"/>
    <w:rsid w:val="005C0D5B"/>
    <w:rsid w:val="005C1EA3"/>
    <w:rsid w:val="005C2A32"/>
    <w:rsid w:val="005C2D44"/>
    <w:rsid w:val="005C3E57"/>
    <w:rsid w:val="005C5A5C"/>
    <w:rsid w:val="005C649A"/>
    <w:rsid w:val="005D0926"/>
    <w:rsid w:val="005D169F"/>
    <w:rsid w:val="005D42A1"/>
    <w:rsid w:val="005D6B89"/>
    <w:rsid w:val="005E34D1"/>
    <w:rsid w:val="005E4642"/>
    <w:rsid w:val="005E4D6A"/>
    <w:rsid w:val="005E7C45"/>
    <w:rsid w:val="005F008A"/>
    <w:rsid w:val="005F02E5"/>
    <w:rsid w:val="005F0D7E"/>
    <w:rsid w:val="005F10A5"/>
    <w:rsid w:val="005F2ED8"/>
    <w:rsid w:val="005F3336"/>
    <w:rsid w:val="005F3475"/>
    <w:rsid w:val="005F7AAE"/>
    <w:rsid w:val="00604321"/>
    <w:rsid w:val="0060591D"/>
    <w:rsid w:val="00607130"/>
    <w:rsid w:val="00607CF0"/>
    <w:rsid w:val="0061239C"/>
    <w:rsid w:val="006129C7"/>
    <w:rsid w:val="00615E1B"/>
    <w:rsid w:val="00616509"/>
    <w:rsid w:val="00617EE2"/>
    <w:rsid w:val="00617FFD"/>
    <w:rsid w:val="006216AD"/>
    <w:rsid w:val="00621C71"/>
    <w:rsid w:val="006224D0"/>
    <w:rsid w:val="00622A44"/>
    <w:rsid w:val="006252E1"/>
    <w:rsid w:val="006255D4"/>
    <w:rsid w:val="006261B7"/>
    <w:rsid w:val="00626D94"/>
    <w:rsid w:val="00630347"/>
    <w:rsid w:val="00636782"/>
    <w:rsid w:val="00637248"/>
    <w:rsid w:val="00637AAC"/>
    <w:rsid w:val="00641B03"/>
    <w:rsid w:val="00641D13"/>
    <w:rsid w:val="00644718"/>
    <w:rsid w:val="0064697D"/>
    <w:rsid w:val="00646F24"/>
    <w:rsid w:val="0064732C"/>
    <w:rsid w:val="00650B39"/>
    <w:rsid w:val="0065186F"/>
    <w:rsid w:val="00653185"/>
    <w:rsid w:val="00657AA8"/>
    <w:rsid w:val="006636A2"/>
    <w:rsid w:val="00671790"/>
    <w:rsid w:val="00673935"/>
    <w:rsid w:val="00673A5A"/>
    <w:rsid w:val="00674B23"/>
    <w:rsid w:val="006765B0"/>
    <w:rsid w:val="00676B83"/>
    <w:rsid w:val="006801F4"/>
    <w:rsid w:val="00684F59"/>
    <w:rsid w:val="00687E35"/>
    <w:rsid w:val="00693F90"/>
    <w:rsid w:val="006941B1"/>
    <w:rsid w:val="006949DB"/>
    <w:rsid w:val="00695626"/>
    <w:rsid w:val="00696580"/>
    <w:rsid w:val="006966B0"/>
    <w:rsid w:val="00696E21"/>
    <w:rsid w:val="00697E8F"/>
    <w:rsid w:val="006A1053"/>
    <w:rsid w:val="006A1600"/>
    <w:rsid w:val="006A3BF9"/>
    <w:rsid w:val="006A4E56"/>
    <w:rsid w:val="006B1B31"/>
    <w:rsid w:val="006B2DDF"/>
    <w:rsid w:val="006B359A"/>
    <w:rsid w:val="006B5DAE"/>
    <w:rsid w:val="006B6178"/>
    <w:rsid w:val="006C02EB"/>
    <w:rsid w:val="006C4879"/>
    <w:rsid w:val="006C553D"/>
    <w:rsid w:val="006C56C4"/>
    <w:rsid w:val="006C61BA"/>
    <w:rsid w:val="006C6DAB"/>
    <w:rsid w:val="006D025C"/>
    <w:rsid w:val="006D03E1"/>
    <w:rsid w:val="006D13AE"/>
    <w:rsid w:val="006D46FF"/>
    <w:rsid w:val="006D6EB3"/>
    <w:rsid w:val="006E0852"/>
    <w:rsid w:val="006E171A"/>
    <w:rsid w:val="006E2C5E"/>
    <w:rsid w:val="006E470B"/>
    <w:rsid w:val="006E4A20"/>
    <w:rsid w:val="006E6DC3"/>
    <w:rsid w:val="006E7D76"/>
    <w:rsid w:val="006F15A8"/>
    <w:rsid w:val="006F2F60"/>
    <w:rsid w:val="006F3185"/>
    <w:rsid w:val="006F5903"/>
    <w:rsid w:val="007007AF"/>
    <w:rsid w:val="00703D29"/>
    <w:rsid w:val="007043DE"/>
    <w:rsid w:val="00707783"/>
    <w:rsid w:val="0070786B"/>
    <w:rsid w:val="007101C2"/>
    <w:rsid w:val="00710C0C"/>
    <w:rsid w:val="00713EFB"/>
    <w:rsid w:val="00714263"/>
    <w:rsid w:val="007142A4"/>
    <w:rsid w:val="00714FA9"/>
    <w:rsid w:val="0071631E"/>
    <w:rsid w:val="007178CE"/>
    <w:rsid w:val="007205C5"/>
    <w:rsid w:val="00721B75"/>
    <w:rsid w:val="00721C69"/>
    <w:rsid w:val="007220F0"/>
    <w:rsid w:val="0072536B"/>
    <w:rsid w:val="007278FA"/>
    <w:rsid w:val="007314D4"/>
    <w:rsid w:val="00732409"/>
    <w:rsid w:val="00733EC9"/>
    <w:rsid w:val="007341DF"/>
    <w:rsid w:val="007353D8"/>
    <w:rsid w:val="0073636E"/>
    <w:rsid w:val="0073662B"/>
    <w:rsid w:val="0073702F"/>
    <w:rsid w:val="00737E6F"/>
    <w:rsid w:val="00740DF5"/>
    <w:rsid w:val="0074193C"/>
    <w:rsid w:val="00742B09"/>
    <w:rsid w:val="00750A1C"/>
    <w:rsid w:val="0075151D"/>
    <w:rsid w:val="00751C15"/>
    <w:rsid w:val="0075471D"/>
    <w:rsid w:val="0075489A"/>
    <w:rsid w:val="0075591D"/>
    <w:rsid w:val="00755D47"/>
    <w:rsid w:val="00755D48"/>
    <w:rsid w:val="007579A9"/>
    <w:rsid w:val="0076130C"/>
    <w:rsid w:val="00762AA3"/>
    <w:rsid w:val="0076352E"/>
    <w:rsid w:val="007636C0"/>
    <w:rsid w:val="007643E4"/>
    <w:rsid w:val="00766214"/>
    <w:rsid w:val="007675C1"/>
    <w:rsid w:val="007721E1"/>
    <w:rsid w:val="00774C84"/>
    <w:rsid w:val="00775736"/>
    <w:rsid w:val="00781F38"/>
    <w:rsid w:val="00782442"/>
    <w:rsid w:val="00784D9A"/>
    <w:rsid w:val="00787197"/>
    <w:rsid w:val="00790A1E"/>
    <w:rsid w:val="00791CCD"/>
    <w:rsid w:val="007943C7"/>
    <w:rsid w:val="00794B05"/>
    <w:rsid w:val="00795D53"/>
    <w:rsid w:val="00795EF2"/>
    <w:rsid w:val="00797A5E"/>
    <w:rsid w:val="007A1D56"/>
    <w:rsid w:val="007A356C"/>
    <w:rsid w:val="007B05E7"/>
    <w:rsid w:val="007B1B90"/>
    <w:rsid w:val="007B31A6"/>
    <w:rsid w:val="007B58C3"/>
    <w:rsid w:val="007B5F64"/>
    <w:rsid w:val="007B763A"/>
    <w:rsid w:val="007C03AD"/>
    <w:rsid w:val="007C0CD5"/>
    <w:rsid w:val="007C0F90"/>
    <w:rsid w:val="007C29EA"/>
    <w:rsid w:val="007C62CB"/>
    <w:rsid w:val="007C7481"/>
    <w:rsid w:val="007C7584"/>
    <w:rsid w:val="007D1094"/>
    <w:rsid w:val="007D4186"/>
    <w:rsid w:val="007E0A59"/>
    <w:rsid w:val="007E1963"/>
    <w:rsid w:val="007E2FF4"/>
    <w:rsid w:val="007E3B98"/>
    <w:rsid w:val="007E4D84"/>
    <w:rsid w:val="007E5993"/>
    <w:rsid w:val="007E59D4"/>
    <w:rsid w:val="007E6341"/>
    <w:rsid w:val="007E7199"/>
    <w:rsid w:val="007E71EA"/>
    <w:rsid w:val="007E7748"/>
    <w:rsid w:val="007F1E60"/>
    <w:rsid w:val="00807E79"/>
    <w:rsid w:val="008106D8"/>
    <w:rsid w:val="008111C4"/>
    <w:rsid w:val="008113D8"/>
    <w:rsid w:val="008116A6"/>
    <w:rsid w:val="0081198B"/>
    <w:rsid w:val="0081439D"/>
    <w:rsid w:val="00816739"/>
    <w:rsid w:val="008176C4"/>
    <w:rsid w:val="00820C50"/>
    <w:rsid w:val="0082244B"/>
    <w:rsid w:val="00822462"/>
    <w:rsid w:val="00826FC1"/>
    <w:rsid w:val="008277DC"/>
    <w:rsid w:val="00827A54"/>
    <w:rsid w:val="008304CD"/>
    <w:rsid w:val="0083313F"/>
    <w:rsid w:val="00834788"/>
    <w:rsid w:val="00834B33"/>
    <w:rsid w:val="00836765"/>
    <w:rsid w:val="008411D2"/>
    <w:rsid w:val="00844D22"/>
    <w:rsid w:val="00845798"/>
    <w:rsid w:val="00846E17"/>
    <w:rsid w:val="00850357"/>
    <w:rsid w:val="00851150"/>
    <w:rsid w:val="00851253"/>
    <w:rsid w:val="00852AD0"/>
    <w:rsid w:val="00852F0E"/>
    <w:rsid w:val="00854056"/>
    <w:rsid w:val="00856296"/>
    <w:rsid w:val="0085796B"/>
    <w:rsid w:val="008628A4"/>
    <w:rsid w:val="00863D2D"/>
    <w:rsid w:val="008647DF"/>
    <w:rsid w:val="008662D1"/>
    <w:rsid w:val="00866C81"/>
    <w:rsid w:val="00871CAD"/>
    <w:rsid w:val="00876ECB"/>
    <w:rsid w:val="00877C5B"/>
    <w:rsid w:val="008804BB"/>
    <w:rsid w:val="00884286"/>
    <w:rsid w:val="0088516E"/>
    <w:rsid w:val="008871CB"/>
    <w:rsid w:val="00890263"/>
    <w:rsid w:val="008942B0"/>
    <w:rsid w:val="00896EDF"/>
    <w:rsid w:val="008A41CF"/>
    <w:rsid w:val="008A4483"/>
    <w:rsid w:val="008A4BFE"/>
    <w:rsid w:val="008A5303"/>
    <w:rsid w:val="008A5429"/>
    <w:rsid w:val="008A5535"/>
    <w:rsid w:val="008A667B"/>
    <w:rsid w:val="008A7E61"/>
    <w:rsid w:val="008B0CE1"/>
    <w:rsid w:val="008B11E2"/>
    <w:rsid w:val="008B1E05"/>
    <w:rsid w:val="008B4059"/>
    <w:rsid w:val="008B7B25"/>
    <w:rsid w:val="008B7E5A"/>
    <w:rsid w:val="008B7E7F"/>
    <w:rsid w:val="008B7EC1"/>
    <w:rsid w:val="008C123C"/>
    <w:rsid w:val="008C13A0"/>
    <w:rsid w:val="008C2663"/>
    <w:rsid w:val="008C2DF0"/>
    <w:rsid w:val="008C3F7C"/>
    <w:rsid w:val="008D33EB"/>
    <w:rsid w:val="008D4323"/>
    <w:rsid w:val="008D6622"/>
    <w:rsid w:val="008D7067"/>
    <w:rsid w:val="008D72DE"/>
    <w:rsid w:val="008E3345"/>
    <w:rsid w:val="008E3BEA"/>
    <w:rsid w:val="008E69C0"/>
    <w:rsid w:val="008F70CF"/>
    <w:rsid w:val="009011AB"/>
    <w:rsid w:val="00902792"/>
    <w:rsid w:val="00902937"/>
    <w:rsid w:val="00904F2B"/>
    <w:rsid w:val="00904F8A"/>
    <w:rsid w:val="0090695A"/>
    <w:rsid w:val="0091246C"/>
    <w:rsid w:val="00915A71"/>
    <w:rsid w:val="009169EE"/>
    <w:rsid w:val="00917706"/>
    <w:rsid w:val="00921BB6"/>
    <w:rsid w:val="0092249B"/>
    <w:rsid w:val="0092319B"/>
    <w:rsid w:val="009235B2"/>
    <w:rsid w:val="00926247"/>
    <w:rsid w:val="009273C0"/>
    <w:rsid w:val="0092781F"/>
    <w:rsid w:val="00931738"/>
    <w:rsid w:val="00932928"/>
    <w:rsid w:val="00932C34"/>
    <w:rsid w:val="009379C2"/>
    <w:rsid w:val="00937DB7"/>
    <w:rsid w:val="009430E8"/>
    <w:rsid w:val="00943C2F"/>
    <w:rsid w:val="00944F6F"/>
    <w:rsid w:val="00945945"/>
    <w:rsid w:val="00946FB3"/>
    <w:rsid w:val="00950483"/>
    <w:rsid w:val="0095059B"/>
    <w:rsid w:val="009561C0"/>
    <w:rsid w:val="00956576"/>
    <w:rsid w:val="00957147"/>
    <w:rsid w:val="009577D2"/>
    <w:rsid w:val="009605DE"/>
    <w:rsid w:val="009611CC"/>
    <w:rsid w:val="00963FF2"/>
    <w:rsid w:val="00964707"/>
    <w:rsid w:val="00965666"/>
    <w:rsid w:val="0096635D"/>
    <w:rsid w:val="009705F0"/>
    <w:rsid w:val="009716CE"/>
    <w:rsid w:val="00971D70"/>
    <w:rsid w:val="00972838"/>
    <w:rsid w:val="009758E9"/>
    <w:rsid w:val="00980C02"/>
    <w:rsid w:val="0098269D"/>
    <w:rsid w:val="00985371"/>
    <w:rsid w:val="009854F3"/>
    <w:rsid w:val="00990C65"/>
    <w:rsid w:val="0099228B"/>
    <w:rsid w:val="00994290"/>
    <w:rsid w:val="009A1794"/>
    <w:rsid w:val="009A5272"/>
    <w:rsid w:val="009A57EA"/>
    <w:rsid w:val="009A58CD"/>
    <w:rsid w:val="009B08D0"/>
    <w:rsid w:val="009B1913"/>
    <w:rsid w:val="009B4863"/>
    <w:rsid w:val="009B4B62"/>
    <w:rsid w:val="009B70D2"/>
    <w:rsid w:val="009C2655"/>
    <w:rsid w:val="009C726A"/>
    <w:rsid w:val="009D49F5"/>
    <w:rsid w:val="009D57AF"/>
    <w:rsid w:val="009D59ED"/>
    <w:rsid w:val="009D5EE9"/>
    <w:rsid w:val="009D6070"/>
    <w:rsid w:val="009D78F4"/>
    <w:rsid w:val="009E05F8"/>
    <w:rsid w:val="009E3664"/>
    <w:rsid w:val="009E3C61"/>
    <w:rsid w:val="009E52D9"/>
    <w:rsid w:val="009E79FF"/>
    <w:rsid w:val="009F0C76"/>
    <w:rsid w:val="009F36EB"/>
    <w:rsid w:val="009F375A"/>
    <w:rsid w:val="009F4D43"/>
    <w:rsid w:val="009F5F6F"/>
    <w:rsid w:val="009F68B4"/>
    <w:rsid w:val="00A00CAE"/>
    <w:rsid w:val="00A0131A"/>
    <w:rsid w:val="00A014D4"/>
    <w:rsid w:val="00A01BB8"/>
    <w:rsid w:val="00A0218E"/>
    <w:rsid w:val="00A0330F"/>
    <w:rsid w:val="00A07F6F"/>
    <w:rsid w:val="00A103B1"/>
    <w:rsid w:val="00A10BE7"/>
    <w:rsid w:val="00A1298A"/>
    <w:rsid w:val="00A14B8C"/>
    <w:rsid w:val="00A16327"/>
    <w:rsid w:val="00A17371"/>
    <w:rsid w:val="00A20D1D"/>
    <w:rsid w:val="00A220E6"/>
    <w:rsid w:val="00A22456"/>
    <w:rsid w:val="00A2357C"/>
    <w:rsid w:val="00A23EA8"/>
    <w:rsid w:val="00A23EAC"/>
    <w:rsid w:val="00A24902"/>
    <w:rsid w:val="00A304F1"/>
    <w:rsid w:val="00A31C41"/>
    <w:rsid w:val="00A329C5"/>
    <w:rsid w:val="00A32B59"/>
    <w:rsid w:val="00A3316D"/>
    <w:rsid w:val="00A34A93"/>
    <w:rsid w:val="00A36164"/>
    <w:rsid w:val="00A36708"/>
    <w:rsid w:val="00A37861"/>
    <w:rsid w:val="00A41069"/>
    <w:rsid w:val="00A42BF1"/>
    <w:rsid w:val="00A43F76"/>
    <w:rsid w:val="00A46C8A"/>
    <w:rsid w:val="00A539FD"/>
    <w:rsid w:val="00A54B5D"/>
    <w:rsid w:val="00A60C1D"/>
    <w:rsid w:val="00A619B8"/>
    <w:rsid w:val="00A629A4"/>
    <w:rsid w:val="00A63D4F"/>
    <w:rsid w:val="00A64BE5"/>
    <w:rsid w:val="00A64F54"/>
    <w:rsid w:val="00A677D7"/>
    <w:rsid w:val="00A771E2"/>
    <w:rsid w:val="00A816C7"/>
    <w:rsid w:val="00A819F3"/>
    <w:rsid w:val="00A82733"/>
    <w:rsid w:val="00A837E5"/>
    <w:rsid w:val="00A84286"/>
    <w:rsid w:val="00A86716"/>
    <w:rsid w:val="00A868EB"/>
    <w:rsid w:val="00A87814"/>
    <w:rsid w:val="00A9122C"/>
    <w:rsid w:val="00A926BA"/>
    <w:rsid w:val="00A931B1"/>
    <w:rsid w:val="00A9337C"/>
    <w:rsid w:val="00A94E4A"/>
    <w:rsid w:val="00A9585B"/>
    <w:rsid w:val="00A96C8E"/>
    <w:rsid w:val="00A9736D"/>
    <w:rsid w:val="00AA06DE"/>
    <w:rsid w:val="00AA17ED"/>
    <w:rsid w:val="00AA2452"/>
    <w:rsid w:val="00AA3C92"/>
    <w:rsid w:val="00AA44C5"/>
    <w:rsid w:val="00AA587C"/>
    <w:rsid w:val="00AA66ED"/>
    <w:rsid w:val="00AB0BDB"/>
    <w:rsid w:val="00AB19DF"/>
    <w:rsid w:val="00AB54D6"/>
    <w:rsid w:val="00AB6163"/>
    <w:rsid w:val="00AC10D4"/>
    <w:rsid w:val="00AC1664"/>
    <w:rsid w:val="00AC315A"/>
    <w:rsid w:val="00AC360D"/>
    <w:rsid w:val="00AC4548"/>
    <w:rsid w:val="00AC604A"/>
    <w:rsid w:val="00AD0AA2"/>
    <w:rsid w:val="00AD1088"/>
    <w:rsid w:val="00AD27A6"/>
    <w:rsid w:val="00AD2850"/>
    <w:rsid w:val="00AD4D64"/>
    <w:rsid w:val="00AD75AD"/>
    <w:rsid w:val="00AD7F4B"/>
    <w:rsid w:val="00AE0A0B"/>
    <w:rsid w:val="00AE2344"/>
    <w:rsid w:val="00AE5462"/>
    <w:rsid w:val="00AE7E92"/>
    <w:rsid w:val="00AF32F9"/>
    <w:rsid w:val="00B0006D"/>
    <w:rsid w:val="00B05213"/>
    <w:rsid w:val="00B053CD"/>
    <w:rsid w:val="00B0686B"/>
    <w:rsid w:val="00B07E64"/>
    <w:rsid w:val="00B102A4"/>
    <w:rsid w:val="00B11857"/>
    <w:rsid w:val="00B14BE2"/>
    <w:rsid w:val="00B150CB"/>
    <w:rsid w:val="00B15A4F"/>
    <w:rsid w:val="00B15E1D"/>
    <w:rsid w:val="00B16F90"/>
    <w:rsid w:val="00B204E1"/>
    <w:rsid w:val="00B2059A"/>
    <w:rsid w:val="00B2066D"/>
    <w:rsid w:val="00B25719"/>
    <w:rsid w:val="00B25A6A"/>
    <w:rsid w:val="00B2600A"/>
    <w:rsid w:val="00B30F73"/>
    <w:rsid w:val="00B3146E"/>
    <w:rsid w:val="00B31B5F"/>
    <w:rsid w:val="00B35AF8"/>
    <w:rsid w:val="00B40D8D"/>
    <w:rsid w:val="00B4376C"/>
    <w:rsid w:val="00B521E9"/>
    <w:rsid w:val="00B54369"/>
    <w:rsid w:val="00B57673"/>
    <w:rsid w:val="00B6002B"/>
    <w:rsid w:val="00B610C6"/>
    <w:rsid w:val="00B62516"/>
    <w:rsid w:val="00B648B5"/>
    <w:rsid w:val="00B66787"/>
    <w:rsid w:val="00B67FD7"/>
    <w:rsid w:val="00B724F1"/>
    <w:rsid w:val="00B74FF4"/>
    <w:rsid w:val="00B75C22"/>
    <w:rsid w:val="00B7603C"/>
    <w:rsid w:val="00B7790A"/>
    <w:rsid w:val="00B77EF5"/>
    <w:rsid w:val="00B80A11"/>
    <w:rsid w:val="00B80B4B"/>
    <w:rsid w:val="00B834A4"/>
    <w:rsid w:val="00B907D1"/>
    <w:rsid w:val="00B9470E"/>
    <w:rsid w:val="00B947DE"/>
    <w:rsid w:val="00B96A63"/>
    <w:rsid w:val="00B97632"/>
    <w:rsid w:val="00BA0FB6"/>
    <w:rsid w:val="00BA31E9"/>
    <w:rsid w:val="00BA366C"/>
    <w:rsid w:val="00BA589D"/>
    <w:rsid w:val="00BA7FCD"/>
    <w:rsid w:val="00BB04C9"/>
    <w:rsid w:val="00BB154D"/>
    <w:rsid w:val="00BB370B"/>
    <w:rsid w:val="00BB4757"/>
    <w:rsid w:val="00BB4918"/>
    <w:rsid w:val="00BB491C"/>
    <w:rsid w:val="00BB6CCF"/>
    <w:rsid w:val="00BC11F1"/>
    <w:rsid w:val="00BC23EB"/>
    <w:rsid w:val="00BC2906"/>
    <w:rsid w:val="00BC4D9D"/>
    <w:rsid w:val="00BC6993"/>
    <w:rsid w:val="00BD0A15"/>
    <w:rsid w:val="00BD3913"/>
    <w:rsid w:val="00BD3B1A"/>
    <w:rsid w:val="00BD48DE"/>
    <w:rsid w:val="00BD5072"/>
    <w:rsid w:val="00BD6132"/>
    <w:rsid w:val="00BD6933"/>
    <w:rsid w:val="00BD72D6"/>
    <w:rsid w:val="00BE0940"/>
    <w:rsid w:val="00BE2A09"/>
    <w:rsid w:val="00BE354C"/>
    <w:rsid w:val="00BE6808"/>
    <w:rsid w:val="00BE68BB"/>
    <w:rsid w:val="00BE73E1"/>
    <w:rsid w:val="00BE7EAC"/>
    <w:rsid w:val="00BF0BDB"/>
    <w:rsid w:val="00BF2DDF"/>
    <w:rsid w:val="00BF4CDE"/>
    <w:rsid w:val="00C00184"/>
    <w:rsid w:val="00C00A24"/>
    <w:rsid w:val="00C00FDD"/>
    <w:rsid w:val="00C02269"/>
    <w:rsid w:val="00C04163"/>
    <w:rsid w:val="00C0436F"/>
    <w:rsid w:val="00C06233"/>
    <w:rsid w:val="00C068A4"/>
    <w:rsid w:val="00C1097E"/>
    <w:rsid w:val="00C11076"/>
    <w:rsid w:val="00C13850"/>
    <w:rsid w:val="00C17AB8"/>
    <w:rsid w:val="00C246D3"/>
    <w:rsid w:val="00C3075B"/>
    <w:rsid w:val="00C325F9"/>
    <w:rsid w:val="00C34600"/>
    <w:rsid w:val="00C35627"/>
    <w:rsid w:val="00C36359"/>
    <w:rsid w:val="00C3715E"/>
    <w:rsid w:val="00C40EA0"/>
    <w:rsid w:val="00C40F83"/>
    <w:rsid w:val="00C41EDA"/>
    <w:rsid w:val="00C43D6D"/>
    <w:rsid w:val="00C46371"/>
    <w:rsid w:val="00C4779D"/>
    <w:rsid w:val="00C5204D"/>
    <w:rsid w:val="00C539C4"/>
    <w:rsid w:val="00C53CFD"/>
    <w:rsid w:val="00C64A36"/>
    <w:rsid w:val="00C65BF4"/>
    <w:rsid w:val="00C70E14"/>
    <w:rsid w:val="00C76A29"/>
    <w:rsid w:val="00C83810"/>
    <w:rsid w:val="00C86C0B"/>
    <w:rsid w:val="00C90C56"/>
    <w:rsid w:val="00C95F56"/>
    <w:rsid w:val="00CA2BF3"/>
    <w:rsid w:val="00CA318C"/>
    <w:rsid w:val="00CA391B"/>
    <w:rsid w:val="00CA3B63"/>
    <w:rsid w:val="00CA4C76"/>
    <w:rsid w:val="00CA7700"/>
    <w:rsid w:val="00CB0083"/>
    <w:rsid w:val="00CB0DFC"/>
    <w:rsid w:val="00CB0F9E"/>
    <w:rsid w:val="00CB4EDF"/>
    <w:rsid w:val="00CB76B4"/>
    <w:rsid w:val="00CC19E2"/>
    <w:rsid w:val="00CC1C90"/>
    <w:rsid w:val="00CC2EB3"/>
    <w:rsid w:val="00CC31D4"/>
    <w:rsid w:val="00CC3DAB"/>
    <w:rsid w:val="00CC4DCE"/>
    <w:rsid w:val="00CC5EF8"/>
    <w:rsid w:val="00CC5F3B"/>
    <w:rsid w:val="00CC7582"/>
    <w:rsid w:val="00CD239E"/>
    <w:rsid w:val="00CD26A2"/>
    <w:rsid w:val="00CD43FD"/>
    <w:rsid w:val="00CD57B1"/>
    <w:rsid w:val="00CD6336"/>
    <w:rsid w:val="00CD735A"/>
    <w:rsid w:val="00CE1B33"/>
    <w:rsid w:val="00CE226B"/>
    <w:rsid w:val="00CE360B"/>
    <w:rsid w:val="00CE4437"/>
    <w:rsid w:val="00CE6000"/>
    <w:rsid w:val="00CF0900"/>
    <w:rsid w:val="00CF0B6F"/>
    <w:rsid w:val="00CF0CFF"/>
    <w:rsid w:val="00CF5AAB"/>
    <w:rsid w:val="00D00F43"/>
    <w:rsid w:val="00D01A75"/>
    <w:rsid w:val="00D0256F"/>
    <w:rsid w:val="00D02BBB"/>
    <w:rsid w:val="00D03588"/>
    <w:rsid w:val="00D03D0B"/>
    <w:rsid w:val="00D064BE"/>
    <w:rsid w:val="00D07479"/>
    <w:rsid w:val="00D1027F"/>
    <w:rsid w:val="00D124A3"/>
    <w:rsid w:val="00D1330B"/>
    <w:rsid w:val="00D1490E"/>
    <w:rsid w:val="00D161AB"/>
    <w:rsid w:val="00D20933"/>
    <w:rsid w:val="00D20AAC"/>
    <w:rsid w:val="00D20B0B"/>
    <w:rsid w:val="00D2139F"/>
    <w:rsid w:val="00D2162C"/>
    <w:rsid w:val="00D22575"/>
    <w:rsid w:val="00D23001"/>
    <w:rsid w:val="00D25812"/>
    <w:rsid w:val="00D27B42"/>
    <w:rsid w:val="00D3176C"/>
    <w:rsid w:val="00D323D1"/>
    <w:rsid w:val="00D33D0D"/>
    <w:rsid w:val="00D3581A"/>
    <w:rsid w:val="00D37A27"/>
    <w:rsid w:val="00D37F7F"/>
    <w:rsid w:val="00D4264E"/>
    <w:rsid w:val="00D42E9C"/>
    <w:rsid w:val="00D44B77"/>
    <w:rsid w:val="00D479E9"/>
    <w:rsid w:val="00D51955"/>
    <w:rsid w:val="00D55B06"/>
    <w:rsid w:val="00D564BD"/>
    <w:rsid w:val="00D6494F"/>
    <w:rsid w:val="00D65041"/>
    <w:rsid w:val="00D657DA"/>
    <w:rsid w:val="00D72866"/>
    <w:rsid w:val="00D72902"/>
    <w:rsid w:val="00D73C87"/>
    <w:rsid w:val="00D73EF7"/>
    <w:rsid w:val="00D73F4D"/>
    <w:rsid w:val="00D753D9"/>
    <w:rsid w:val="00D764D9"/>
    <w:rsid w:val="00D81163"/>
    <w:rsid w:val="00D83936"/>
    <w:rsid w:val="00D83B04"/>
    <w:rsid w:val="00D84EE3"/>
    <w:rsid w:val="00D858D2"/>
    <w:rsid w:val="00D865BA"/>
    <w:rsid w:val="00D865E1"/>
    <w:rsid w:val="00D86916"/>
    <w:rsid w:val="00D874D3"/>
    <w:rsid w:val="00D87845"/>
    <w:rsid w:val="00D90CB6"/>
    <w:rsid w:val="00D93EF8"/>
    <w:rsid w:val="00D95FC4"/>
    <w:rsid w:val="00D969AE"/>
    <w:rsid w:val="00DA1E66"/>
    <w:rsid w:val="00DA2149"/>
    <w:rsid w:val="00DA26D5"/>
    <w:rsid w:val="00DA276C"/>
    <w:rsid w:val="00DA6CAA"/>
    <w:rsid w:val="00DB0AFC"/>
    <w:rsid w:val="00DB2055"/>
    <w:rsid w:val="00DB3E8E"/>
    <w:rsid w:val="00DB4E71"/>
    <w:rsid w:val="00DB5E56"/>
    <w:rsid w:val="00DC171C"/>
    <w:rsid w:val="00DC3A69"/>
    <w:rsid w:val="00DC3E5E"/>
    <w:rsid w:val="00DC4516"/>
    <w:rsid w:val="00DC56D8"/>
    <w:rsid w:val="00DC749C"/>
    <w:rsid w:val="00DC7BC0"/>
    <w:rsid w:val="00DD0616"/>
    <w:rsid w:val="00DD380E"/>
    <w:rsid w:val="00DD4E20"/>
    <w:rsid w:val="00DD52AA"/>
    <w:rsid w:val="00DD6642"/>
    <w:rsid w:val="00DD6B58"/>
    <w:rsid w:val="00DE19BC"/>
    <w:rsid w:val="00DE1CA2"/>
    <w:rsid w:val="00DE25CC"/>
    <w:rsid w:val="00DE29BA"/>
    <w:rsid w:val="00DE4727"/>
    <w:rsid w:val="00DE567F"/>
    <w:rsid w:val="00DE5E7D"/>
    <w:rsid w:val="00DE6D18"/>
    <w:rsid w:val="00DF0216"/>
    <w:rsid w:val="00DF177F"/>
    <w:rsid w:val="00DF17E4"/>
    <w:rsid w:val="00DF3DF1"/>
    <w:rsid w:val="00DF49CF"/>
    <w:rsid w:val="00DF526F"/>
    <w:rsid w:val="00DF62C0"/>
    <w:rsid w:val="00E000D4"/>
    <w:rsid w:val="00E00CB8"/>
    <w:rsid w:val="00E00D6E"/>
    <w:rsid w:val="00E02426"/>
    <w:rsid w:val="00E03C05"/>
    <w:rsid w:val="00E04F34"/>
    <w:rsid w:val="00E07CCE"/>
    <w:rsid w:val="00E1080E"/>
    <w:rsid w:val="00E11273"/>
    <w:rsid w:val="00E11867"/>
    <w:rsid w:val="00E17AF2"/>
    <w:rsid w:val="00E20C1E"/>
    <w:rsid w:val="00E20CD9"/>
    <w:rsid w:val="00E2264E"/>
    <w:rsid w:val="00E2436C"/>
    <w:rsid w:val="00E2518A"/>
    <w:rsid w:val="00E3069A"/>
    <w:rsid w:val="00E32912"/>
    <w:rsid w:val="00E32CB0"/>
    <w:rsid w:val="00E3417A"/>
    <w:rsid w:val="00E36243"/>
    <w:rsid w:val="00E36A85"/>
    <w:rsid w:val="00E40FB4"/>
    <w:rsid w:val="00E425FC"/>
    <w:rsid w:val="00E435B5"/>
    <w:rsid w:val="00E45307"/>
    <w:rsid w:val="00E474C7"/>
    <w:rsid w:val="00E52237"/>
    <w:rsid w:val="00E5296E"/>
    <w:rsid w:val="00E549B0"/>
    <w:rsid w:val="00E570D8"/>
    <w:rsid w:val="00E604E1"/>
    <w:rsid w:val="00E60F68"/>
    <w:rsid w:val="00E613FC"/>
    <w:rsid w:val="00E63E64"/>
    <w:rsid w:val="00E64ADA"/>
    <w:rsid w:val="00E67066"/>
    <w:rsid w:val="00E67E7A"/>
    <w:rsid w:val="00E73D5F"/>
    <w:rsid w:val="00E74115"/>
    <w:rsid w:val="00E75CEC"/>
    <w:rsid w:val="00E764CD"/>
    <w:rsid w:val="00E77154"/>
    <w:rsid w:val="00E840E3"/>
    <w:rsid w:val="00E853ED"/>
    <w:rsid w:val="00E86AC5"/>
    <w:rsid w:val="00E91929"/>
    <w:rsid w:val="00E922F7"/>
    <w:rsid w:val="00E9347F"/>
    <w:rsid w:val="00E94D0C"/>
    <w:rsid w:val="00E96089"/>
    <w:rsid w:val="00E96F6F"/>
    <w:rsid w:val="00EA090D"/>
    <w:rsid w:val="00EA09C0"/>
    <w:rsid w:val="00EA1DC4"/>
    <w:rsid w:val="00EA2131"/>
    <w:rsid w:val="00EA2754"/>
    <w:rsid w:val="00EA3F22"/>
    <w:rsid w:val="00EA456E"/>
    <w:rsid w:val="00EA5151"/>
    <w:rsid w:val="00EB1071"/>
    <w:rsid w:val="00EB28BC"/>
    <w:rsid w:val="00EC009D"/>
    <w:rsid w:val="00EC09E6"/>
    <w:rsid w:val="00EC5CFD"/>
    <w:rsid w:val="00ED59E2"/>
    <w:rsid w:val="00ED7257"/>
    <w:rsid w:val="00ED7898"/>
    <w:rsid w:val="00EE15BA"/>
    <w:rsid w:val="00EE2E6E"/>
    <w:rsid w:val="00EE32A9"/>
    <w:rsid w:val="00EE5F04"/>
    <w:rsid w:val="00EE69B0"/>
    <w:rsid w:val="00EE7354"/>
    <w:rsid w:val="00EE7CA7"/>
    <w:rsid w:val="00EF2746"/>
    <w:rsid w:val="00EF4CF1"/>
    <w:rsid w:val="00EF6407"/>
    <w:rsid w:val="00EF7669"/>
    <w:rsid w:val="00F027F1"/>
    <w:rsid w:val="00F02DC4"/>
    <w:rsid w:val="00F03197"/>
    <w:rsid w:val="00F04A07"/>
    <w:rsid w:val="00F05C18"/>
    <w:rsid w:val="00F05E9F"/>
    <w:rsid w:val="00F06A55"/>
    <w:rsid w:val="00F0745F"/>
    <w:rsid w:val="00F10EA0"/>
    <w:rsid w:val="00F1295E"/>
    <w:rsid w:val="00F13785"/>
    <w:rsid w:val="00F20332"/>
    <w:rsid w:val="00F20629"/>
    <w:rsid w:val="00F21ECF"/>
    <w:rsid w:val="00F23132"/>
    <w:rsid w:val="00F23463"/>
    <w:rsid w:val="00F2440B"/>
    <w:rsid w:val="00F25349"/>
    <w:rsid w:val="00F26060"/>
    <w:rsid w:val="00F26523"/>
    <w:rsid w:val="00F3247A"/>
    <w:rsid w:val="00F35D1E"/>
    <w:rsid w:val="00F37DFC"/>
    <w:rsid w:val="00F4028D"/>
    <w:rsid w:val="00F42CE5"/>
    <w:rsid w:val="00F443A7"/>
    <w:rsid w:val="00F45C8A"/>
    <w:rsid w:val="00F45CB8"/>
    <w:rsid w:val="00F56A76"/>
    <w:rsid w:val="00F61754"/>
    <w:rsid w:val="00F62243"/>
    <w:rsid w:val="00F6459E"/>
    <w:rsid w:val="00F65C8E"/>
    <w:rsid w:val="00F66850"/>
    <w:rsid w:val="00F71CAD"/>
    <w:rsid w:val="00F72944"/>
    <w:rsid w:val="00F73D0B"/>
    <w:rsid w:val="00F7500F"/>
    <w:rsid w:val="00F7669C"/>
    <w:rsid w:val="00F7733A"/>
    <w:rsid w:val="00F77ECC"/>
    <w:rsid w:val="00F82304"/>
    <w:rsid w:val="00F8250F"/>
    <w:rsid w:val="00F8262E"/>
    <w:rsid w:val="00F82DC7"/>
    <w:rsid w:val="00F84D04"/>
    <w:rsid w:val="00F84DF7"/>
    <w:rsid w:val="00F85B4A"/>
    <w:rsid w:val="00F873FD"/>
    <w:rsid w:val="00F91BB1"/>
    <w:rsid w:val="00F93102"/>
    <w:rsid w:val="00F94257"/>
    <w:rsid w:val="00FA0815"/>
    <w:rsid w:val="00FA4629"/>
    <w:rsid w:val="00FA55E9"/>
    <w:rsid w:val="00FA5A5C"/>
    <w:rsid w:val="00FB15E3"/>
    <w:rsid w:val="00FB174E"/>
    <w:rsid w:val="00FB1AB6"/>
    <w:rsid w:val="00FB23D9"/>
    <w:rsid w:val="00FB38F9"/>
    <w:rsid w:val="00FB60F7"/>
    <w:rsid w:val="00FC15D9"/>
    <w:rsid w:val="00FC6DDC"/>
    <w:rsid w:val="00FD144B"/>
    <w:rsid w:val="00FD1816"/>
    <w:rsid w:val="00FD2C8B"/>
    <w:rsid w:val="00FD59BF"/>
    <w:rsid w:val="00FD5F30"/>
    <w:rsid w:val="00FD7EE1"/>
    <w:rsid w:val="00FE065F"/>
    <w:rsid w:val="00FE1723"/>
    <w:rsid w:val="00FE1B70"/>
    <w:rsid w:val="00FE1F53"/>
    <w:rsid w:val="00FE492A"/>
    <w:rsid w:val="00FE4C81"/>
    <w:rsid w:val="00FE6876"/>
    <w:rsid w:val="00FF1BB7"/>
    <w:rsid w:val="00FF3327"/>
    <w:rsid w:val="00FF4825"/>
    <w:rsid w:val="00FF4D05"/>
    <w:rsid w:val="01CA7CB9"/>
    <w:rsid w:val="026B7FB6"/>
    <w:rsid w:val="032B2565"/>
    <w:rsid w:val="034C6FA8"/>
    <w:rsid w:val="039363A7"/>
    <w:rsid w:val="05204F44"/>
    <w:rsid w:val="0545353F"/>
    <w:rsid w:val="05EE0CB8"/>
    <w:rsid w:val="063573BA"/>
    <w:rsid w:val="067E126C"/>
    <w:rsid w:val="06C912EA"/>
    <w:rsid w:val="08A236EA"/>
    <w:rsid w:val="094A10E4"/>
    <w:rsid w:val="09DC2B77"/>
    <w:rsid w:val="0A715C04"/>
    <w:rsid w:val="0AB75BB7"/>
    <w:rsid w:val="0BB45823"/>
    <w:rsid w:val="0CA7754B"/>
    <w:rsid w:val="0ED00B06"/>
    <w:rsid w:val="0FE14F5F"/>
    <w:rsid w:val="11E723BA"/>
    <w:rsid w:val="13A03934"/>
    <w:rsid w:val="14DA2BF2"/>
    <w:rsid w:val="15CA4C12"/>
    <w:rsid w:val="169F2EE3"/>
    <w:rsid w:val="16E3118A"/>
    <w:rsid w:val="18EA07B1"/>
    <w:rsid w:val="192B2B0E"/>
    <w:rsid w:val="1A432BFB"/>
    <w:rsid w:val="1C6C05E8"/>
    <w:rsid w:val="1CDC4FA6"/>
    <w:rsid w:val="1CE75DAD"/>
    <w:rsid w:val="1D0E50CD"/>
    <w:rsid w:val="1E2941E5"/>
    <w:rsid w:val="20C83910"/>
    <w:rsid w:val="21465982"/>
    <w:rsid w:val="22546A03"/>
    <w:rsid w:val="22CE7928"/>
    <w:rsid w:val="23002808"/>
    <w:rsid w:val="235878FD"/>
    <w:rsid w:val="236432F9"/>
    <w:rsid w:val="238B2B89"/>
    <w:rsid w:val="249E360B"/>
    <w:rsid w:val="25113712"/>
    <w:rsid w:val="2635182D"/>
    <w:rsid w:val="269759C9"/>
    <w:rsid w:val="279351D9"/>
    <w:rsid w:val="296E03AD"/>
    <w:rsid w:val="298751F5"/>
    <w:rsid w:val="29C435FB"/>
    <w:rsid w:val="2A786AB7"/>
    <w:rsid w:val="2AB72EFE"/>
    <w:rsid w:val="2B347DB8"/>
    <w:rsid w:val="2B586AE1"/>
    <w:rsid w:val="2C264405"/>
    <w:rsid w:val="2C3E4D62"/>
    <w:rsid w:val="2DEC4581"/>
    <w:rsid w:val="2F0A5C31"/>
    <w:rsid w:val="2F91123E"/>
    <w:rsid w:val="2FC40D9D"/>
    <w:rsid w:val="30210EE9"/>
    <w:rsid w:val="30EB0536"/>
    <w:rsid w:val="31016EF5"/>
    <w:rsid w:val="3163115F"/>
    <w:rsid w:val="3213503E"/>
    <w:rsid w:val="32D2241A"/>
    <w:rsid w:val="32FC1A42"/>
    <w:rsid w:val="332E360C"/>
    <w:rsid w:val="335338B0"/>
    <w:rsid w:val="337E4CB3"/>
    <w:rsid w:val="33AC20B2"/>
    <w:rsid w:val="33AC7A48"/>
    <w:rsid w:val="33B80E51"/>
    <w:rsid w:val="36A03F6D"/>
    <w:rsid w:val="375750A6"/>
    <w:rsid w:val="37666E14"/>
    <w:rsid w:val="3A6C2117"/>
    <w:rsid w:val="3AE22829"/>
    <w:rsid w:val="3AE355D8"/>
    <w:rsid w:val="3B465F8A"/>
    <w:rsid w:val="3B996256"/>
    <w:rsid w:val="3D1431CF"/>
    <w:rsid w:val="3E6C52C4"/>
    <w:rsid w:val="3F5C0788"/>
    <w:rsid w:val="3FDC635E"/>
    <w:rsid w:val="40BF443F"/>
    <w:rsid w:val="41435F54"/>
    <w:rsid w:val="41B26C70"/>
    <w:rsid w:val="42955EB0"/>
    <w:rsid w:val="4386750E"/>
    <w:rsid w:val="43A11F7D"/>
    <w:rsid w:val="44B5466F"/>
    <w:rsid w:val="450C6FB2"/>
    <w:rsid w:val="453C7DB7"/>
    <w:rsid w:val="45771579"/>
    <w:rsid w:val="46435648"/>
    <w:rsid w:val="46AD598F"/>
    <w:rsid w:val="47B65478"/>
    <w:rsid w:val="47B841C9"/>
    <w:rsid w:val="490E58D1"/>
    <w:rsid w:val="4C0331FB"/>
    <w:rsid w:val="4C3615C8"/>
    <w:rsid w:val="4C4C473B"/>
    <w:rsid w:val="4C6C3A00"/>
    <w:rsid w:val="4CE37E76"/>
    <w:rsid w:val="4DB94621"/>
    <w:rsid w:val="4E580256"/>
    <w:rsid w:val="4E7D465E"/>
    <w:rsid w:val="4EDA0647"/>
    <w:rsid w:val="4F275880"/>
    <w:rsid w:val="4FC9009B"/>
    <w:rsid w:val="51CB74C0"/>
    <w:rsid w:val="53055FAF"/>
    <w:rsid w:val="536D7516"/>
    <w:rsid w:val="54990F84"/>
    <w:rsid w:val="54E2059C"/>
    <w:rsid w:val="55D15EF9"/>
    <w:rsid w:val="5630231F"/>
    <w:rsid w:val="56614832"/>
    <w:rsid w:val="56791C4D"/>
    <w:rsid w:val="57AF6BD6"/>
    <w:rsid w:val="57EF0449"/>
    <w:rsid w:val="57F00C33"/>
    <w:rsid w:val="58B36599"/>
    <w:rsid w:val="59B91BD4"/>
    <w:rsid w:val="59EE1B69"/>
    <w:rsid w:val="5A573A47"/>
    <w:rsid w:val="5AA920BA"/>
    <w:rsid w:val="5AC8349E"/>
    <w:rsid w:val="5AE65C1F"/>
    <w:rsid w:val="5B062ADC"/>
    <w:rsid w:val="5C2E4929"/>
    <w:rsid w:val="5CFD2AB5"/>
    <w:rsid w:val="5D6A5FDC"/>
    <w:rsid w:val="5DA260D9"/>
    <w:rsid w:val="5DC4062F"/>
    <w:rsid w:val="5E1F2128"/>
    <w:rsid w:val="5E2D1380"/>
    <w:rsid w:val="5F5B2AB2"/>
    <w:rsid w:val="609E3E5B"/>
    <w:rsid w:val="61C958B7"/>
    <w:rsid w:val="62D7717A"/>
    <w:rsid w:val="63671453"/>
    <w:rsid w:val="63D0720F"/>
    <w:rsid w:val="641C0FE3"/>
    <w:rsid w:val="643A734A"/>
    <w:rsid w:val="656831B4"/>
    <w:rsid w:val="6638478A"/>
    <w:rsid w:val="66DE0A68"/>
    <w:rsid w:val="67210AD5"/>
    <w:rsid w:val="678B21D0"/>
    <w:rsid w:val="68731DD2"/>
    <w:rsid w:val="68FD79CF"/>
    <w:rsid w:val="69E52B05"/>
    <w:rsid w:val="6AF2782E"/>
    <w:rsid w:val="6BF02936"/>
    <w:rsid w:val="6ED42F9E"/>
    <w:rsid w:val="6F336CA2"/>
    <w:rsid w:val="6F3445ED"/>
    <w:rsid w:val="70E74404"/>
    <w:rsid w:val="721A2E90"/>
    <w:rsid w:val="738C5EE7"/>
    <w:rsid w:val="74B539C3"/>
    <w:rsid w:val="753F720F"/>
    <w:rsid w:val="762A3EAF"/>
    <w:rsid w:val="77C817EF"/>
    <w:rsid w:val="78C61793"/>
    <w:rsid w:val="793A603E"/>
    <w:rsid w:val="79A41D46"/>
    <w:rsid w:val="79D91FDC"/>
    <w:rsid w:val="7A3677A3"/>
    <w:rsid w:val="7A8F00F3"/>
    <w:rsid w:val="7A9E7CCC"/>
    <w:rsid w:val="7CB24251"/>
    <w:rsid w:val="7D1947AE"/>
    <w:rsid w:val="7D8C0A77"/>
    <w:rsid w:val="7D902B43"/>
    <w:rsid w:val="7E59344B"/>
    <w:rsid w:val="7E6B496F"/>
    <w:rsid w:val="7ED120E7"/>
    <w:rsid w:val="7ED578BC"/>
    <w:rsid w:val="7EF23E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1377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semiHidden="0" w:unhideWhenUsed="0" w:qFormat="1"/>
    <w:lsdException w:name="Normal (Web)" w:semiHidden="0" w:unhideWhenUsed="0" w:qFormat="1"/>
    <w:lsdException w:name="Normal Table" w:qFormat="1"/>
    <w:lsdException w:name="Balloon Text" w:unhideWhenUsed="0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ACD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sid w:val="00023ACD"/>
    <w:rPr>
      <w:kern w:val="0"/>
      <w:sz w:val="18"/>
      <w:szCs w:val="18"/>
    </w:rPr>
  </w:style>
  <w:style w:type="paragraph" w:styleId="a4">
    <w:name w:val="footer"/>
    <w:basedOn w:val="a"/>
    <w:link w:val="Char0"/>
    <w:uiPriority w:val="99"/>
    <w:qFormat/>
    <w:rsid w:val="00023ACD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5">
    <w:name w:val="header"/>
    <w:basedOn w:val="a"/>
    <w:link w:val="Char1"/>
    <w:uiPriority w:val="99"/>
    <w:qFormat/>
    <w:rsid w:val="00023A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6">
    <w:name w:val="Normal (Web)"/>
    <w:basedOn w:val="a"/>
    <w:uiPriority w:val="99"/>
    <w:qFormat/>
    <w:rsid w:val="00023ACD"/>
    <w:rPr>
      <w:sz w:val="24"/>
    </w:rPr>
  </w:style>
  <w:style w:type="character" w:styleId="a7">
    <w:name w:val="Emphasis"/>
    <w:basedOn w:val="a0"/>
    <w:uiPriority w:val="99"/>
    <w:qFormat/>
    <w:rsid w:val="00023ACD"/>
    <w:rPr>
      <w:rFonts w:cs="Times New Roman"/>
      <w:i/>
    </w:rPr>
  </w:style>
  <w:style w:type="table" w:styleId="a8">
    <w:name w:val="Table Grid"/>
    <w:basedOn w:val="a1"/>
    <w:uiPriority w:val="99"/>
    <w:qFormat/>
    <w:rsid w:val="00023A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uiPriority w:val="99"/>
    <w:semiHidden/>
    <w:qFormat/>
    <w:locked/>
    <w:rsid w:val="00023ACD"/>
    <w:rPr>
      <w:rFonts w:ascii="Times New Roman" w:eastAsia="宋体" w:hAnsi="Times New Roman"/>
      <w:sz w:val="18"/>
    </w:rPr>
  </w:style>
  <w:style w:type="character" w:customStyle="1" w:styleId="Char0">
    <w:name w:val="页脚 Char"/>
    <w:basedOn w:val="a0"/>
    <w:link w:val="a4"/>
    <w:uiPriority w:val="99"/>
    <w:qFormat/>
    <w:locked/>
    <w:rsid w:val="00023ACD"/>
    <w:rPr>
      <w:sz w:val="18"/>
    </w:rPr>
  </w:style>
  <w:style w:type="character" w:customStyle="1" w:styleId="Char1">
    <w:name w:val="页眉 Char"/>
    <w:basedOn w:val="a0"/>
    <w:link w:val="a5"/>
    <w:uiPriority w:val="99"/>
    <w:qFormat/>
    <w:locked/>
    <w:rsid w:val="00023ACD"/>
    <w:rPr>
      <w:sz w:val="18"/>
    </w:rPr>
  </w:style>
  <w:style w:type="paragraph" w:customStyle="1" w:styleId="1">
    <w:name w:val="列出段落1"/>
    <w:basedOn w:val="a"/>
    <w:uiPriority w:val="99"/>
    <w:qFormat/>
    <w:rsid w:val="00023ACD"/>
    <w:pPr>
      <w:ind w:firstLineChars="200" w:firstLine="420"/>
    </w:pPr>
  </w:style>
  <w:style w:type="character" w:customStyle="1" w:styleId="apple-converted-space">
    <w:name w:val="apple-converted-space"/>
    <w:uiPriority w:val="99"/>
    <w:qFormat/>
    <w:rsid w:val="00023ACD"/>
    <w:rPr>
      <w:rFonts w:ascii="Calibri" w:hAnsi="Calibri"/>
      <w:sz w:val="22"/>
    </w:rPr>
  </w:style>
  <w:style w:type="character" w:customStyle="1" w:styleId="t09black1">
    <w:name w:val="t09_black1"/>
    <w:uiPriority w:val="99"/>
    <w:qFormat/>
    <w:rsid w:val="00023ACD"/>
    <w:rPr>
      <w:rFonts w:ascii="Arial" w:hAnsi="Arial"/>
      <w:color w:val="000000"/>
      <w:sz w:val="18"/>
    </w:rPr>
  </w:style>
  <w:style w:type="paragraph" w:customStyle="1" w:styleId="2">
    <w:name w:val="列出段落2"/>
    <w:basedOn w:val="a"/>
    <w:uiPriority w:val="99"/>
    <w:qFormat/>
    <w:rsid w:val="00023ACD"/>
    <w:pPr>
      <w:ind w:firstLineChars="200" w:firstLine="420"/>
    </w:pPr>
  </w:style>
  <w:style w:type="character" w:customStyle="1" w:styleId="wdtitleth011">
    <w:name w:val="wd_title_th_011"/>
    <w:uiPriority w:val="99"/>
    <w:qFormat/>
    <w:rsid w:val="00023ACD"/>
    <w:rPr>
      <w:b/>
      <w:color w:val="000000"/>
      <w:sz w:val="19"/>
    </w:rPr>
  </w:style>
  <w:style w:type="paragraph" w:styleId="a9">
    <w:name w:val="List Paragraph"/>
    <w:basedOn w:val="a"/>
    <w:uiPriority w:val="99"/>
    <w:qFormat/>
    <w:rsid w:val="00023ACD"/>
    <w:pPr>
      <w:ind w:firstLineChars="200" w:firstLine="420"/>
    </w:pPr>
  </w:style>
  <w:style w:type="character" w:styleId="aa">
    <w:name w:val="Strong"/>
    <w:basedOn w:val="a0"/>
    <w:uiPriority w:val="22"/>
    <w:qFormat/>
    <w:locked/>
    <w:rsid w:val="004627D7"/>
    <w:rPr>
      <w:b/>
    </w:rPr>
  </w:style>
  <w:style w:type="paragraph" w:customStyle="1" w:styleId="Default">
    <w:name w:val="Default"/>
    <w:rsid w:val="005E7C45"/>
    <w:pPr>
      <w:widowControl w:val="0"/>
      <w:autoSpaceDE w:val="0"/>
      <w:autoSpaceDN w:val="0"/>
      <w:adjustRightInd w:val="0"/>
    </w:pPr>
    <w:rPr>
      <w:rFonts w:ascii="LEXUS-HeiS-Bold-U" w:eastAsia="LEXUS-HeiS-Bold-U" w:cs="LEXUS-HeiS-Bold-U"/>
      <w:color w:val="000000"/>
      <w:sz w:val="24"/>
      <w:szCs w:val="24"/>
    </w:rPr>
  </w:style>
  <w:style w:type="character" w:customStyle="1" w:styleId="A13">
    <w:name w:val="A13"/>
    <w:uiPriority w:val="99"/>
    <w:rsid w:val="00674B23"/>
    <w:rPr>
      <w:rFonts w:cs="黑体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9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2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3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7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EE6D2B4-C772-48AE-BEBE-360A5879D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5</Pages>
  <Words>5313</Words>
  <Characters>486</Characters>
  <Application>Microsoft Office Word</Application>
  <DocSecurity>0</DocSecurity>
  <Lines>4</Lines>
  <Paragraphs>11</Paragraphs>
  <ScaleCrop>false</ScaleCrop>
  <Company>www.sdgho.com</Company>
  <LinksUpToDate>false</LinksUpToDate>
  <CharactersWithSpaces>5788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晨光电脑科技</cp:lastModifiedBy>
  <cp:revision>14</cp:revision>
  <cp:lastPrinted>2016-10-20T10:50:00Z</cp:lastPrinted>
  <dcterms:created xsi:type="dcterms:W3CDTF">2020-09-22T03:08:00Z</dcterms:created>
  <dcterms:modified xsi:type="dcterms:W3CDTF">2020-10-12T09:44:00Z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