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w:t>
      </w:r>
      <w:r>
        <w:rPr>
          <w:rFonts w:hint="eastAsia" w:ascii="仿宋" w:hAnsi="仿宋" w:eastAsia="仿宋" w:cs="仿宋"/>
          <w:b/>
          <w:bCs/>
          <w:color w:val="FF0000"/>
          <w:sz w:val="52"/>
          <w:szCs w:val="52"/>
          <w:lang w:val="en-US" w:eastAsia="zh-CN"/>
        </w:rPr>
        <w:t>东巴</w:t>
      </w:r>
      <w:r>
        <w:rPr>
          <w:rFonts w:hint="eastAsia" w:ascii="仿宋" w:hAnsi="仿宋" w:eastAsia="仿宋" w:cs="仿宋"/>
          <w:b/>
          <w:bCs/>
          <w:color w:val="FF0000"/>
          <w:sz w:val="52"/>
          <w:szCs w:val="52"/>
        </w:rPr>
        <w:t>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大理、丽江、泸沽湖、香格里拉纯玩双飞8日游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50" w:hRule="atLeast"/>
          <w:jc w:val="center"/>
        </w:trPr>
        <w:tc>
          <w:tcPr>
            <w:tcW w:w="10682" w:type="dxa"/>
            <w:tcBorders>
              <w:tl2br w:val="nil"/>
              <w:tr2bl w:val="nil"/>
            </w:tcBorders>
          </w:tcPr>
          <w:p>
            <w:pPr>
              <w:rPr>
                <w:b/>
                <w:bCs/>
              </w:rPr>
            </w:pPr>
            <w:r>
              <w:rPr>
                <w:rFonts w:hint="eastAsia"/>
                <w:b/>
                <w:bCs/>
              </w:rPr>
              <w:t>※【精选景点】大美丽江神圣而悠扬的玉水寨，一见倾心泸沽湖寻梦者最久远的梦境香格里拉</w:t>
            </w:r>
          </w:p>
          <w:p>
            <w:pPr>
              <w:rPr>
                <w:b/>
                <w:bCs/>
              </w:rPr>
            </w:pPr>
            <w:r>
              <w:rPr>
                <w:rFonts w:hint="eastAsia"/>
                <w:b/>
                <w:bCs/>
              </w:rPr>
              <w:t>※【网红打卡】网红打卡吉普车旅拍，大理古城</w:t>
            </w:r>
          </w:p>
          <w:p>
            <w:pPr>
              <w:rPr>
                <w:b/>
                <w:bCs/>
              </w:rPr>
            </w:pPr>
            <w:r>
              <w:rPr>
                <w:rFonts w:hint="eastAsia"/>
                <w:b/>
                <w:bCs/>
              </w:rPr>
              <w:t>※【舒适出行】当地特色商务酒店，经济实惠又舒适</w:t>
            </w:r>
          </w:p>
          <w:p>
            <w:pPr>
              <w:rPr>
                <w:b/>
                <w:bCs/>
              </w:rPr>
            </w:pPr>
            <w:r>
              <w:rPr>
                <w:rFonts w:hint="eastAsia"/>
                <w:b/>
                <w:bCs/>
              </w:rPr>
              <w:t>※【地道味旅】大理白族美食，丽江纳西族风味，泸沽湖摩梭人走婚宴，香格里拉藏民土司宴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lang w:val="en-US" w:eastAsia="zh-CN"/>
              </w:rPr>
              <w:t>D</w:t>
            </w:r>
            <w:r>
              <w:rPr>
                <w:rFonts w:hint="eastAsia" w:ascii="新宋体" w:hAnsi="新宋体" w:eastAsia="新宋体" w:cs="新宋体"/>
                <w:b/>
                <w:bCs/>
                <w:sz w:val="24"/>
                <w:szCs w:val="32"/>
              </w:rPr>
              <w:t>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丽江束河古镇→雪山峡谷演艺公园→入住丽江酒店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丽江玉水寨→香格里拉→普达措国家森林公园→入住香格里拉酒店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香格里拉独克宗古城→坛城→松赞林寺→丽江→入住丽江酒店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D6 丽江→泸沽湖→泸沽湖观景台→情人沙滩→里格观景台→入住泸沽湖酒店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D7 泸沽湖→草海→摩梭走婚桥→摩梭村寨→猪槽船→丽江→入住丽江酒店 </w:t>
            </w:r>
          </w:p>
          <w:p>
            <w:r>
              <w:rPr>
                <w:rFonts w:hint="eastAsia" w:ascii="新宋体" w:hAnsi="新宋体" w:eastAsia="新宋体" w:cs="新宋体"/>
                <w:b/>
                <w:bCs/>
                <w:sz w:val="24"/>
                <w:szCs w:val="32"/>
              </w:rPr>
              <w:t>D8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2</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大理-丽江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丽江→大理吉普车旅拍→洱海VIP私人游船→大理古城→夜游丽江古城→入住丽江酒店</w:t>
            </w:r>
          </w:p>
          <w:p>
            <w:pPr>
              <w:ind w:firstLine="420" w:firstLineChars="200"/>
              <w:rPr>
                <w:rFonts w:hint="eastAsia"/>
                <w:color w:val="4F81BD" w:themeColor="accent1"/>
              </w:rPr>
            </w:pPr>
            <w:r>
              <w:rPr>
                <w:rFonts w:hint="eastAsia"/>
              </w:rPr>
              <w:t>早餐后前往搭乘</w:t>
            </w:r>
            <w:r>
              <w:rPr>
                <w:rFonts w:hint="eastAsia"/>
                <w:b/>
                <w:bCs/>
                <w:color w:val="4F81BD" w:themeColor="accent1"/>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rPr>
            </w:pPr>
            <w:r>
              <w:rPr>
                <w:rFonts w:hint="eastAsia"/>
              </w:rPr>
              <w:t>午餐后乘车停靠港口，乘坐</w:t>
            </w:r>
            <w:r>
              <w:rPr>
                <w:rFonts w:hint="eastAsia"/>
                <w:b/>
                <w:bCs/>
                <w:color w:val="4F81BD" w:themeColor="accent1"/>
              </w:rPr>
              <w:t>【VIP私人游船】</w:t>
            </w:r>
            <w:r>
              <w:rPr>
                <w:rFonts w:hint="eastAsia"/>
              </w:rPr>
              <w:t>去享受最美的洱海风光。没有“人挤人”的困扰，没有熙熙攘攘的嘈杂，在专属游船上让您360度环游美丽的洱海，充分享受属于您的洱海美好时光。</w:t>
            </w:r>
          </w:p>
          <w:p>
            <w:pPr>
              <w:ind w:firstLine="420" w:firstLineChars="200"/>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ascii="宋体" w:hAnsi="宋体" w:cs="宋体"/>
              </w:rPr>
            </w:pPr>
            <w:r>
              <w:rPr>
                <w:rFonts w:hint="eastAsia"/>
              </w:rPr>
              <w:t>游玩结束之后，自行前往酒店休息。</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 xml:space="preserve"> 丽江束河古镇→雪山峡谷演艺公园→入住丽江酒店</w:t>
            </w:r>
          </w:p>
          <w:p>
            <w:pPr>
              <w:ind w:firstLine="420" w:firstLineChars="200"/>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hint="eastAsia"/>
              </w:rPr>
            </w:pPr>
            <w:r>
              <w:rPr>
                <w:rFonts w:hint="eastAsia"/>
              </w:rPr>
              <w:t>午餐安排纳西喜宴，中餐后前往</w:t>
            </w:r>
            <w:r>
              <w:rPr>
                <w:rFonts w:hint="eastAsia"/>
                <w:b/>
                <w:bCs/>
                <w:color w:val="FF0000"/>
              </w:rPr>
              <w:t>【雪山峡谷演艺公园】</w:t>
            </w:r>
            <w:r>
              <w:rPr>
                <w:rFonts w:hint="eastAsia"/>
              </w:rPr>
              <w:t>景区不仅可以全景欣赏玉龙雪山雄姿，更可体验前所未有的穿越奇遇。携手著名导演于荣光，倾力打造“木府风云山水情景景区”，震撼上演雪山下的文化大秀，民族迎宾秀、纳西祈福秀、金矿打劫秀、茶马山歌秀、纳西殉情秀、花街打跳秀……真山真水中，生动领略丽江文化魅力。更有“舞台上的穿越奇遇”《雪山神话》，创新融合《创世纪》《黑白之战》《鲁般鲁饶》三大史诗，沉浸式剧场营造真实的穿越氛围，舞台演绎全程精彩不断，深度感知悠久民族壮歌。赠送观看</w:t>
            </w:r>
            <w:r>
              <w:rPr>
                <w:rFonts w:hint="eastAsia"/>
                <w:b/>
                <w:bCs/>
                <w:color w:val="4F81BD" w:themeColor="accent1"/>
              </w:rPr>
              <w:t>【木府风云山水情景秀】</w:t>
            </w:r>
            <w:r>
              <w:rPr>
                <w:rFonts w:hint="eastAsia"/>
              </w:rPr>
              <w:t>和</w:t>
            </w:r>
            <w:r>
              <w:rPr>
                <w:rFonts w:hint="eastAsia"/>
                <w:b/>
                <w:bCs/>
                <w:color w:val="4F81BD" w:themeColor="accent1"/>
              </w:rPr>
              <w:t>【雪山神话】</w:t>
            </w:r>
            <w:r>
              <w:rPr>
                <w:rFonts w:hint="eastAsia"/>
              </w:rPr>
              <w:t>。景区旅拍点众多，</w:t>
            </w:r>
            <w:r>
              <w:rPr>
                <w:rFonts w:hint="eastAsia"/>
                <w:color w:val="FF0000"/>
              </w:rPr>
              <w:t>【雪域花海】</w:t>
            </w:r>
            <w:r>
              <w:rPr>
                <w:rFonts w:hint="eastAsia"/>
              </w:rPr>
              <w:t>与雪山红白相映，美到不忍离去，</w:t>
            </w:r>
            <w:r>
              <w:rPr>
                <w:rFonts w:hint="eastAsia"/>
                <w:color w:val="FF0000"/>
              </w:rPr>
              <w:t>【天空栈道】</w:t>
            </w:r>
            <w:r>
              <w:rPr>
                <w:rFonts w:hint="eastAsia"/>
              </w:rPr>
              <w:t>是跨越天堑的一抹红，踏云而行、踩幽而过，惊艳与惊险并存。</w:t>
            </w:r>
            <w:r>
              <w:rPr>
                <w:rFonts w:hint="eastAsia"/>
                <w:color w:val="FF0000"/>
              </w:rPr>
              <w:t>【赠送景区电瓶车，赠送玻璃桥】</w:t>
            </w:r>
            <w:r>
              <w:rPr>
                <w:rFonts w:hint="eastAsia"/>
              </w:rPr>
              <w:t>。一路数十个打卡点景致各异，轻松拍摄不同风格网红美照。雪山峡谷演艺公园融合雪山、峡谷、高原、悬崖、花海、草甸、湖泊等多种自然风光，一米阳光下，</w:t>
            </w:r>
            <w:r>
              <w:rPr>
                <w:rFonts w:hint="eastAsia"/>
                <w:color w:val="FF0000"/>
              </w:rPr>
              <w:t>【赏美景】【观美秀】【玩美拍】</w:t>
            </w:r>
            <w:r>
              <w:rPr>
                <w:rFonts w:hint="eastAsia"/>
              </w:rPr>
              <w:t>，一次关于丽江魅力的深度体验之旅。</w:t>
            </w:r>
          </w:p>
          <w:p>
            <w:pPr>
              <w:ind w:firstLine="420" w:firstLineChars="200"/>
              <w:rPr>
                <w:rFonts w:ascii="宋体" w:hAnsi="宋体" w:cs="宋体"/>
              </w:rPr>
            </w:pPr>
            <w:r>
              <w:rPr>
                <w:rFonts w:hint="eastAsia"/>
              </w:rPr>
              <w:t>行程结束后送回酒店入住休息。今日不含晚餐，晚餐敬请自理！</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hint="eastAsia" w:cs="宋体" w:asciiTheme="minorEastAsia" w:hAnsiTheme="minorEastAsia" w:eastAsiaTheme="minorEastAsia"/>
                <w:b/>
                <w:bCs/>
                <w:lang w:val="en-US" w:eastAsia="zh-CN"/>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lang w:val="en-US" w:eastAsia="zh-CN"/>
              </w:rPr>
              <w:t>香格里拉</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丽江玉水寨→香格里拉→松赞林寺→入住香格里拉酒店</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早餐后乘车前往丽江纳西族东巴圣地-</w:t>
            </w:r>
            <w:r>
              <w:rPr>
                <w:rFonts w:hint="eastAsia" w:cs="微软雅黑" w:asciiTheme="minorEastAsia" w:hAnsiTheme="minorEastAsia" w:eastAsiaTheme="minorEastAsia"/>
                <w:b/>
                <w:bCs/>
                <w:color w:val="FF0000"/>
                <w:kern w:val="0"/>
              </w:rPr>
              <w:t>【玉水寨】</w:t>
            </w:r>
            <w:r>
              <w:rPr>
                <w:rFonts w:hint="eastAsia" w:cs="微软雅黑" w:asciiTheme="minorEastAsia" w:hAnsiTheme="minorEastAsia" w:eastAsiaTheme="minorEastAsia"/>
                <w:kern w:val="0"/>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午餐之后乘车前往</w:t>
            </w:r>
            <w:r>
              <w:rPr>
                <w:rFonts w:hint="eastAsia" w:cs="微软雅黑" w:asciiTheme="minorEastAsia" w:hAnsiTheme="minorEastAsia" w:eastAsiaTheme="minorEastAsia"/>
                <w:b/>
                <w:bCs/>
                <w:color w:val="FF0000"/>
                <w:kern w:val="0"/>
              </w:rPr>
              <w:t>【松赞林寺】</w:t>
            </w:r>
            <w:r>
              <w:rPr>
                <w:rFonts w:hint="eastAsia" w:cs="微软雅黑" w:asciiTheme="minorEastAsia" w:hAnsiTheme="minorEastAsia" w:eastAsiaTheme="minorEastAsia"/>
                <w:kern w:val="0"/>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pPr>
            <w:r>
              <w:rPr>
                <w:rFonts w:hint="eastAsia" w:cs="微软雅黑" w:asciiTheme="minorEastAsia" w:hAnsiTheme="minorEastAsia" w:eastAsiaTheme="minorEastAsia"/>
                <w:kern w:val="0"/>
              </w:rPr>
              <w:t>晚上观看藏族有特色的歌舞表演-</w:t>
            </w:r>
            <w:r>
              <w:rPr>
                <w:rFonts w:hint="eastAsia" w:cs="微软雅黑" w:asciiTheme="minorEastAsia" w:hAnsiTheme="minorEastAsia" w:eastAsiaTheme="minorEastAsia"/>
                <w:b/>
                <w:bCs/>
                <w:color w:val="4F81BD" w:themeColor="accent1"/>
                <w:kern w:val="0"/>
              </w:rPr>
              <w:t>【臧家土司宴】</w:t>
            </w:r>
            <w:r>
              <w:rPr>
                <w:rFonts w:hint="eastAsia" w:cs="微软雅黑" w:asciiTheme="minorEastAsia" w:hAnsiTheme="minorEastAsia" w:eastAsiaTheme="minorEastAsia"/>
                <w:kern w:val="0"/>
              </w:rPr>
              <w:t>品藏家牦牛小火锅，烤藏香鸡，，青稞面，酥油茶，等10多种菜品 观看特色民族风情晚会,边吃边欣赏。结束后入住酒店休息。</w:t>
            </w:r>
          </w:p>
        </w:tc>
        <w:tc>
          <w:tcPr>
            <w:tcW w:w="645" w:type="dxa"/>
            <w:vAlign w:val="center"/>
          </w:tcPr>
          <w:p>
            <w:pPr>
              <w:widowControl/>
              <w:spacing w:line="240" w:lineRule="atLeast"/>
              <w:jc w:val="left"/>
              <w:rPr>
                <w:rFonts w:hint="eastAsia" w:cs="Times New Roman"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香格里拉</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中/晚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eastAsia="zh-CN"/>
              </w:rPr>
              <w:t>香格里拉</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宋体" w:hAnsi="宋体" w:cs="宋体"/>
              </w:rPr>
            </w:pPr>
            <w:r>
              <w:rPr>
                <w:rFonts w:hint="eastAsia"/>
              </w:rPr>
              <w:t>酒店早餐后，乘车前往探秘千年茶马重镇-</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D6：</w:t>
            </w:r>
          </w:p>
          <w:p>
            <w:pPr>
              <w:spacing w:line="240" w:lineRule="atLeast"/>
              <w:rPr>
                <w:rFonts w:hint="eastAsia" w:cs="Times New Roman" w:asciiTheme="minorEastAsia" w:hAnsiTheme="minorEastAsia" w:eastAsiaTheme="minorEastAsia"/>
                <w:color w:val="000000"/>
                <w:kern w:val="0"/>
                <w:lang w:eastAsia="zh-CN"/>
              </w:rPr>
            </w:pPr>
            <w:r>
              <w:rPr>
                <w:rFonts w:hint="eastAsia" w:cs="Times New Roman" w:asciiTheme="minorEastAsia" w:hAnsiTheme="minorEastAsia" w:eastAsiaTheme="minorEastAsia"/>
                <w:b/>
                <w:bCs/>
                <w:color w:val="000000"/>
                <w:kern w:val="0"/>
              </w:rPr>
              <w:t>丽江-</w:t>
            </w:r>
            <w:r>
              <w:rPr>
                <w:rFonts w:hint="eastAsia" w:cs="Times New Roman" w:asciiTheme="minorEastAsia" w:hAnsiTheme="minorEastAsia" w:eastAsiaTheme="minorEastAsia"/>
                <w:b/>
                <w:bCs/>
                <w:color w:val="000000"/>
                <w:kern w:val="0"/>
                <w:lang w:eastAsia="zh-CN"/>
              </w:rPr>
              <w:t>泸沽湖</w:t>
            </w:r>
          </w:p>
        </w:tc>
        <w:tc>
          <w:tcPr>
            <w:tcW w:w="9299" w:type="dxa"/>
          </w:tcPr>
          <w:p>
            <w:pPr>
              <w:rPr>
                <w:rFonts w:hint="eastAsia" w:ascii="新宋体" w:hAnsi="新宋体" w:eastAsia="新宋体" w:cs="新宋体"/>
                <w:b/>
                <w:bCs/>
                <w:sz w:val="24"/>
                <w:szCs w:val="32"/>
              </w:rPr>
            </w:pPr>
            <w:r>
              <w:rPr>
                <w:rFonts w:hint="eastAsia" w:ascii="新宋体" w:hAnsi="新宋体" w:eastAsia="新宋体" w:cs="新宋体"/>
                <w:b/>
                <w:bCs/>
                <w:sz w:val="24"/>
                <w:szCs w:val="32"/>
              </w:rPr>
              <w:t>丽江→泸沽湖→泸沽湖观景台→情人沙滩→里格观景台→入住泸沽湖酒店</w:t>
            </w:r>
          </w:p>
          <w:p>
            <w:pPr>
              <w:rPr>
                <w:rFonts w:cs="新宋体" w:asciiTheme="minorEastAsia" w:hAnsiTheme="minorEastAsia" w:eastAsiaTheme="minorEastAsia"/>
                <w:b/>
                <w:bCs/>
              </w:rPr>
            </w:pPr>
            <w:r>
              <w:rPr>
                <w:rFonts w:hint="eastAsia" w:ascii="新宋体" w:hAnsi="新宋体" w:eastAsia="新宋体" w:cs="新宋体"/>
                <w:b/>
                <w:bCs/>
                <w:sz w:val="24"/>
                <w:szCs w:val="32"/>
              </w:rPr>
              <w:t xml:space="preserve"> </w:t>
            </w:r>
            <w:r>
              <w:rPr>
                <w:rFonts w:hint="eastAsia" w:ascii="新宋体" w:hAnsi="新宋体" w:eastAsia="新宋体" w:cs="新宋体"/>
                <w:b w:val="0"/>
                <w:bCs w:val="0"/>
                <w:sz w:val="21"/>
                <w:szCs w:val="21"/>
              </w:rPr>
              <w:t>酒店吃过早餐后，乘车出发前往东方女儿国—</w:t>
            </w:r>
            <w:r>
              <w:rPr>
                <w:rFonts w:hint="eastAsia" w:ascii="新宋体" w:hAnsi="新宋体" w:eastAsia="新宋体" w:cs="新宋体"/>
                <w:b/>
                <w:bCs/>
                <w:color w:val="FF0000"/>
                <w:sz w:val="21"/>
                <w:szCs w:val="21"/>
              </w:rPr>
              <w:t>【泸沽湖】</w:t>
            </w:r>
            <w:r>
              <w:rPr>
                <w:rFonts w:hint="eastAsia" w:ascii="新宋体" w:hAnsi="新宋体" w:eastAsia="新宋体" w:cs="新宋体"/>
                <w:b w:val="0"/>
                <w:bCs w:val="0"/>
                <w:sz w:val="21"/>
                <w:szCs w:val="21"/>
              </w:rPr>
              <w:t>沿途观赏金沙江河谷风光及小凉山风光，原始的纳西村庄与彝族村寨，经过宁蒗彝族自治县县城就餐，抵达泸沽湖后前往</w:t>
            </w:r>
            <w:r>
              <w:rPr>
                <w:rFonts w:hint="eastAsia" w:ascii="新宋体" w:hAnsi="新宋体" w:eastAsia="新宋体" w:cs="新宋体"/>
                <w:b/>
                <w:bCs/>
                <w:color w:val="FF0000"/>
                <w:sz w:val="21"/>
                <w:szCs w:val="21"/>
              </w:rPr>
              <w:t>【泸沽湖观景台】</w:t>
            </w:r>
            <w:r>
              <w:rPr>
                <w:rFonts w:hint="eastAsia" w:ascii="新宋体" w:hAnsi="新宋体" w:eastAsia="新宋体" w:cs="新宋体"/>
                <w:b w:val="0"/>
                <w:bCs w:val="0"/>
                <w:sz w:val="21"/>
                <w:szCs w:val="21"/>
              </w:rPr>
              <w:t>观看泸沽湖全景，欣赏风景如画的泸沽湖全景，之后您即将看到中国最美的湖泊，然后前往泸沽湖最美的</w:t>
            </w:r>
            <w:r>
              <w:rPr>
                <w:rFonts w:hint="eastAsia" w:ascii="新宋体" w:hAnsi="新宋体" w:eastAsia="新宋体" w:cs="新宋体"/>
                <w:b/>
                <w:bCs/>
                <w:color w:val="FF0000"/>
                <w:sz w:val="21"/>
                <w:szCs w:val="21"/>
              </w:rPr>
              <w:t>【情人沙滩】</w:t>
            </w:r>
            <w:r>
              <w:rPr>
                <w:rFonts w:hint="eastAsia" w:ascii="新宋体" w:hAnsi="新宋体" w:eastAsia="新宋体" w:cs="新宋体"/>
                <w:b w:val="0"/>
                <w:bCs w:val="0"/>
                <w:sz w:val="21"/>
                <w:szCs w:val="21"/>
              </w:rPr>
              <w:t>，在这里可以零距离接待泸沽湖，之后沿着环湖路抵达泸沽湖最美的观景台-【里格观景台】，在这里可以看到最美的泸沽湖，在观景台您可以看到泸沽湖全貌，它已经等您几亿年了，终于等到您啦，在这里您不用拍照技术都能照最美的照片，参观完泸沽湖风景后，我们热情的摩梭人民，拿出招待贵宾用的</w:t>
            </w:r>
            <w:r>
              <w:rPr>
                <w:rFonts w:hint="eastAsia" w:ascii="新宋体" w:hAnsi="新宋体" w:eastAsia="新宋体" w:cs="新宋体"/>
                <w:b/>
                <w:bCs/>
                <w:color w:val="4F81BD" w:themeColor="accent1"/>
                <w:sz w:val="21"/>
                <w:szCs w:val="21"/>
              </w:rPr>
              <w:t>【摩梭走婚宴】</w:t>
            </w:r>
            <w:r>
              <w:rPr>
                <w:rFonts w:hint="eastAsia" w:ascii="新宋体" w:hAnsi="新宋体" w:eastAsia="新宋体" w:cs="新宋体"/>
                <w:b w:val="0"/>
                <w:bCs w:val="0"/>
                <w:sz w:val="21"/>
                <w:szCs w:val="21"/>
              </w:rPr>
              <w:t>（这个是摩梭族专门用来接待贵宾的美食）特色餐，用它来招待远方来的贵客们，酒足饭饱后，您可以参加摩梭人民举行的盛大的</w:t>
            </w:r>
            <w:r>
              <w:rPr>
                <w:rFonts w:hint="eastAsia" w:ascii="新宋体" w:hAnsi="新宋体" w:eastAsia="新宋体" w:cs="新宋体"/>
                <w:b/>
                <w:bCs/>
                <w:color w:val="4F81BD" w:themeColor="accent1"/>
                <w:sz w:val="21"/>
                <w:szCs w:val="21"/>
              </w:rPr>
              <w:t>【篝火晚会】</w:t>
            </w:r>
            <w:r>
              <w:rPr>
                <w:rFonts w:hint="eastAsia" w:ascii="新宋体" w:hAnsi="新宋体" w:eastAsia="新宋体" w:cs="新宋体"/>
                <w:b w:val="0"/>
                <w:bCs w:val="0"/>
                <w:sz w:val="21"/>
                <w:szCs w:val="21"/>
              </w:rPr>
              <w:t>，和我们的帅哥美女一起欢呼吧！玩累啦，导游带您去休息。之后前往泸沽湖特色民居入住休息。（特别提示：泸沽湖属于才开发的旅游地，各项硬件条件还在发展，酒店条件相比差一点）</w:t>
            </w:r>
          </w:p>
        </w:tc>
        <w:tc>
          <w:tcPr>
            <w:tcW w:w="645" w:type="dxa"/>
            <w:vAlign w:val="center"/>
          </w:tcPr>
          <w:p>
            <w:pPr>
              <w:spacing w:line="240" w:lineRule="atLeast"/>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泸沽湖</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7：</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lang w:eastAsia="zh-CN"/>
              </w:rPr>
              <w:t>泸沽湖</w:t>
            </w:r>
            <w:r>
              <w:rPr>
                <w:rFonts w:hint="eastAsia" w:cs="宋体" w:asciiTheme="minorEastAsia" w:hAnsiTheme="minorEastAsia" w:eastAsiaTheme="minorEastAsia"/>
                <w:b/>
                <w:bCs/>
              </w:rPr>
              <w:t>-丽江</w:t>
            </w:r>
          </w:p>
        </w:tc>
        <w:tc>
          <w:tcPr>
            <w:tcW w:w="9299" w:type="dxa"/>
          </w:tcPr>
          <w:p>
            <w:r>
              <w:rPr>
                <w:rFonts w:hint="eastAsia" w:ascii="新宋体" w:hAnsi="新宋体" w:eastAsia="新宋体" w:cs="新宋体"/>
                <w:b/>
                <w:bCs/>
                <w:sz w:val="24"/>
                <w:szCs w:val="32"/>
              </w:rPr>
              <w:t>泸沽湖→草海→摩梭走婚桥→摩梭村寨→猪槽船→丽江→入住丽江酒店</w:t>
            </w:r>
          </w:p>
          <w:p>
            <w:pPr>
              <w:ind w:firstLine="420" w:firstLineChars="200"/>
              <w:rPr>
                <w:rFonts w:ascii="新宋体" w:hAnsi="新宋体" w:eastAsia="新宋体" w:cs="新宋体"/>
                <w:b/>
                <w:bCs/>
                <w:sz w:val="24"/>
                <w:szCs w:val="32"/>
              </w:rPr>
            </w:pPr>
            <w:r>
              <w:rPr>
                <w:rFonts w:hint="eastAsia"/>
              </w:rPr>
              <w:t>早餐后前往游览</w:t>
            </w:r>
            <w:r>
              <w:rPr>
                <w:rFonts w:hint="eastAsia"/>
                <w:b/>
                <w:bCs/>
                <w:color w:val="FF0000"/>
              </w:rPr>
              <w:t>【泸沽湖草海】</w:t>
            </w:r>
            <w:r>
              <w:rPr>
                <w:rFonts w:hint="eastAsia"/>
              </w:rPr>
              <w:t>，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w:t>
            </w:r>
            <w:r>
              <w:rPr>
                <w:rFonts w:hint="eastAsia"/>
                <w:b/>
                <w:bCs/>
                <w:color w:val="FF0000"/>
              </w:rPr>
              <w:t>【摩梭走婚桥】</w:t>
            </w:r>
            <w:r>
              <w:rPr>
                <w:rFonts w:hint="eastAsia"/>
              </w:rPr>
              <w:t>，走婚桥是摩梭男女约会的地方， 泸沽湖畔的摩梭人奉行“男不娶，女不嫁”的“走婚”习俗。之后前往参观</w:t>
            </w:r>
            <w:r>
              <w:rPr>
                <w:rFonts w:hint="eastAsia"/>
                <w:b/>
                <w:bCs/>
                <w:color w:val="FF0000"/>
              </w:rPr>
              <w:t>【摩梭村寨】</w:t>
            </w:r>
            <w:r>
              <w:rPr>
                <w:rFonts w:hint="eastAsia"/>
              </w:rPr>
              <w:t>了解摩梭人人文民俗，民居特色，文化传承···之后品尝摩梭特色餐，之后乘</w:t>
            </w:r>
            <w:r>
              <w:rPr>
                <w:rFonts w:hint="eastAsia"/>
                <w:b/>
                <w:bCs/>
                <w:color w:val="FF0000"/>
              </w:rPr>
              <w:t>【猪槽船】</w:t>
            </w:r>
            <w:r>
              <w:rPr>
                <w:rFonts w:hint="eastAsia"/>
              </w:rPr>
              <w:t>游览泸沽湖。游览结束后乘车返回丽江（泸沽湖到丽江车程160公里左右，时间约3个半小时），在返程的过程中，在一些加水站或上厕所的场所会建有一些商品店，此商品店不在我旅行社安排范围）当天不含晚餐，晚餐需要您自理。</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8</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楷体" w:asciiTheme="minorEastAsia" w:hAnsiTheme="minorEastAsia" w:eastAsiaTheme="minorEastAsia"/>
              </w:rPr>
              <w:t>丽江参考酒店: 晏泰酒店、福乾酒店、豪玺大酒店、派酒店、至爱酒店等同等级酒店。</w:t>
            </w:r>
            <w:r>
              <w:rPr>
                <w:rFonts w:hint="eastAsia" w:cs="楷体" w:asciiTheme="minorEastAsia" w:hAnsiTheme="minorEastAsia" w:eastAsiaTheme="minorEastAsia"/>
              </w:rPr>
              <w:br w:type="textWrapping"/>
            </w:r>
            <w:r>
              <w:rPr>
                <w:rFonts w:hint="eastAsia" w:asciiTheme="minorEastAsia" w:hAnsiTheme="minorEastAsia" w:eastAsiaTheme="minorEastAsia"/>
                <w:color w:val="000000"/>
              </w:rPr>
              <w:t>香格里拉参考酒店:</w:t>
            </w:r>
            <w:r>
              <w:rPr>
                <w:rFonts w:hint="eastAsia" w:cs="楷体" w:asciiTheme="minorEastAsia" w:hAnsiTheme="minorEastAsia" w:eastAsiaTheme="minorEastAsia"/>
              </w:rPr>
              <w:t xml:space="preserve"> 鸿利大酒店、黄金海岸、静怡佳大酒店、诚悦商务酒店、今世皇朝酒店等同等级酒店</w:t>
            </w:r>
          </w:p>
          <w:p>
            <w:pPr>
              <w:rPr>
                <w:rFonts w:ascii="宋体" w:hAnsi="宋体"/>
                <w:color w:val="000000"/>
              </w:rPr>
            </w:pPr>
            <w:r>
              <w:rPr>
                <w:rFonts w:hint="eastAsia" w:cs="楷体" w:asciiTheme="minorEastAsia" w:hAnsiTheme="minorEastAsia" w:eastAsiaTheme="minorEastAsia"/>
              </w:rPr>
              <w:t>泸沽湖参考酒店: 86别苑、花海阳光、湖上雅居、锦珠酒店等同等级酒店。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用餐标准：7早餐/9正餐，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szCs w:val="30"/>
        </w:rPr>
      </w:pPr>
      <w:bookmarkStart w:id="0" w:name="_GoBack"/>
      <w:bookmarkEnd w:id="0"/>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25C35"/>
    <w:rsid w:val="000317B1"/>
    <w:rsid w:val="00044B62"/>
    <w:rsid w:val="00045690"/>
    <w:rsid w:val="00047365"/>
    <w:rsid w:val="00047DD6"/>
    <w:rsid w:val="00076B09"/>
    <w:rsid w:val="000A18B8"/>
    <w:rsid w:val="000D69E9"/>
    <w:rsid w:val="000E6ACF"/>
    <w:rsid w:val="001040D6"/>
    <w:rsid w:val="00126249"/>
    <w:rsid w:val="0013136B"/>
    <w:rsid w:val="00135A3D"/>
    <w:rsid w:val="00136CE3"/>
    <w:rsid w:val="00143294"/>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278B"/>
    <w:rsid w:val="00834A9F"/>
    <w:rsid w:val="00834FC6"/>
    <w:rsid w:val="00835B53"/>
    <w:rsid w:val="00863D92"/>
    <w:rsid w:val="00867E5F"/>
    <w:rsid w:val="008774B4"/>
    <w:rsid w:val="008814EA"/>
    <w:rsid w:val="00892C6D"/>
    <w:rsid w:val="0089556B"/>
    <w:rsid w:val="008A1699"/>
    <w:rsid w:val="008A449D"/>
    <w:rsid w:val="008A691D"/>
    <w:rsid w:val="008A7F63"/>
    <w:rsid w:val="008C367A"/>
    <w:rsid w:val="008D44FE"/>
    <w:rsid w:val="008F04F5"/>
    <w:rsid w:val="008F13C9"/>
    <w:rsid w:val="008F3B00"/>
    <w:rsid w:val="008F5063"/>
    <w:rsid w:val="009118B4"/>
    <w:rsid w:val="00923CED"/>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1573"/>
    <w:rsid w:val="009D607C"/>
    <w:rsid w:val="009F2983"/>
    <w:rsid w:val="00A004CA"/>
    <w:rsid w:val="00A0441C"/>
    <w:rsid w:val="00A11263"/>
    <w:rsid w:val="00A14B0D"/>
    <w:rsid w:val="00A23864"/>
    <w:rsid w:val="00A45812"/>
    <w:rsid w:val="00A55DBB"/>
    <w:rsid w:val="00A67F9A"/>
    <w:rsid w:val="00A70DB0"/>
    <w:rsid w:val="00A72B30"/>
    <w:rsid w:val="00A72DCA"/>
    <w:rsid w:val="00A72E45"/>
    <w:rsid w:val="00A73BA9"/>
    <w:rsid w:val="00A74A3B"/>
    <w:rsid w:val="00A927E2"/>
    <w:rsid w:val="00A94215"/>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065B"/>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50F76"/>
    <w:rsid w:val="00D8679E"/>
    <w:rsid w:val="00DA1656"/>
    <w:rsid w:val="00DA26D7"/>
    <w:rsid w:val="00DB4CD2"/>
    <w:rsid w:val="00DB50BE"/>
    <w:rsid w:val="00DB6D6C"/>
    <w:rsid w:val="00DB7ADA"/>
    <w:rsid w:val="00DC5ED0"/>
    <w:rsid w:val="00DC7D70"/>
    <w:rsid w:val="00DD48ED"/>
    <w:rsid w:val="00DD4F31"/>
    <w:rsid w:val="00DE7A75"/>
    <w:rsid w:val="00E00D9A"/>
    <w:rsid w:val="00E1220C"/>
    <w:rsid w:val="00E13B32"/>
    <w:rsid w:val="00E16436"/>
    <w:rsid w:val="00E254AB"/>
    <w:rsid w:val="00E264CB"/>
    <w:rsid w:val="00E427ED"/>
    <w:rsid w:val="00E45F31"/>
    <w:rsid w:val="00E51E0E"/>
    <w:rsid w:val="00E52D63"/>
    <w:rsid w:val="00E617EC"/>
    <w:rsid w:val="00E64450"/>
    <w:rsid w:val="00E70BCD"/>
    <w:rsid w:val="00E83E60"/>
    <w:rsid w:val="00E846E7"/>
    <w:rsid w:val="00E9434A"/>
    <w:rsid w:val="00EA00BD"/>
    <w:rsid w:val="00EB7F35"/>
    <w:rsid w:val="00EC1FD2"/>
    <w:rsid w:val="00EC6212"/>
    <w:rsid w:val="00ED4C32"/>
    <w:rsid w:val="00EE6AEA"/>
    <w:rsid w:val="00F03AE8"/>
    <w:rsid w:val="00F05125"/>
    <w:rsid w:val="00F059A2"/>
    <w:rsid w:val="00F1567B"/>
    <w:rsid w:val="00F319DB"/>
    <w:rsid w:val="00F568A4"/>
    <w:rsid w:val="00F61F6A"/>
    <w:rsid w:val="00F7020B"/>
    <w:rsid w:val="00F76648"/>
    <w:rsid w:val="00FB6386"/>
    <w:rsid w:val="00FB7763"/>
    <w:rsid w:val="00FC7CA6"/>
    <w:rsid w:val="00FD26A3"/>
    <w:rsid w:val="00FE0143"/>
    <w:rsid w:val="00FE19C0"/>
    <w:rsid w:val="03D73FFB"/>
    <w:rsid w:val="04C12C20"/>
    <w:rsid w:val="069425BA"/>
    <w:rsid w:val="08AC568C"/>
    <w:rsid w:val="08F65BB1"/>
    <w:rsid w:val="09F63659"/>
    <w:rsid w:val="0A571C4F"/>
    <w:rsid w:val="0AD96C37"/>
    <w:rsid w:val="0B657132"/>
    <w:rsid w:val="0CA5774A"/>
    <w:rsid w:val="0CE30EBA"/>
    <w:rsid w:val="0D0455D2"/>
    <w:rsid w:val="0D1B1B02"/>
    <w:rsid w:val="10182056"/>
    <w:rsid w:val="120B6828"/>
    <w:rsid w:val="123C1788"/>
    <w:rsid w:val="124D6B24"/>
    <w:rsid w:val="12D71963"/>
    <w:rsid w:val="139674FA"/>
    <w:rsid w:val="14DD5EE2"/>
    <w:rsid w:val="1502145F"/>
    <w:rsid w:val="15640096"/>
    <w:rsid w:val="16554407"/>
    <w:rsid w:val="17DA36D1"/>
    <w:rsid w:val="18750940"/>
    <w:rsid w:val="1A705ECD"/>
    <w:rsid w:val="1AB970A5"/>
    <w:rsid w:val="1BA23965"/>
    <w:rsid w:val="1CBB6978"/>
    <w:rsid w:val="1D50668E"/>
    <w:rsid w:val="20AF3401"/>
    <w:rsid w:val="20B70C2B"/>
    <w:rsid w:val="20D7429E"/>
    <w:rsid w:val="21246237"/>
    <w:rsid w:val="21523697"/>
    <w:rsid w:val="22B62369"/>
    <w:rsid w:val="235F4B9A"/>
    <w:rsid w:val="24F61A04"/>
    <w:rsid w:val="25154753"/>
    <w:rsid w:val="251D47ED"/>
    <w:rsid w:val="27A051A6"/>
    <w:rsid w:val="27D03D5D"/>
    <w:rsid w:val="2AB11CC3"/>
    <w:rsid w:val="2B5267E5"/>
    <w:rsid w:val="2B573D14"/>
    <w:rsid w:val="2BEA1066"/>
    <w:rsid w:val="2D6B0CE1"/>
    <w:rsid w:val="2E0B0F16"/>
    <w:rsid w:val="2EDB365F"/>
    <w:rsid w:val="2FFF45E1"/>
    <w:rsid w:val="30FE7B59"/>
    <w:rsid w:val="311D0473"/>
    <w:rsid w:val="31386894"/>
    <w:rsid w:val="341357F4"/>
    <w:rsid w:val="34FE0F51"/>
    <w:rsid w:val="3503055E"/>
    <w:rsid w:val="360E156E"/>
    <w:rsid w:val="39C976D9"/>
    <w:rsid w:val="3B2516EC"/>
    <w:rsid w:val="3B373C30"/>
    <w:rsid w:val="3BBA5707"/>
    <w:rsid w:val="3C5E315D"/>
    <w:rsid w:val="3C7754CE"/>
    <w:rsid w:val="3CB302C7"/>
    <w:rsid w:val="3CCD06CC"/>
    <w:rsid w:val="3F4B1913"/>
    <w:rsid w:val="3FB031D4"/>
    <w:rsid w:val="403C6544"/>
    <w:rsid w:val="406773D9"/>
    <w:rsid w:val="40A50EE2"/>
    <w:rsid w:val="40AB2009"/>
    <w:rsid w:val="41016BD7"/>
    <w:rsid w:val="419C1D47"/>
    <w:rsid w:val="444F46FF"/>
    <w:rsid w:val="44595E66"/>
    <w:rsid w:val="44C264C8"/>
    <w:rsid w:val="450C12E6"/>
    <w:rsid w:val="48FB07E8"/>
    <w:rsid w:val="4BED3C35"/>
    <w:rsid w:val="4BF67BC8"/>
    <w:rsid w:val="4C953933"/>
    <w:rsid w:val="4DC374DD"/>
    <w:rsid w:val="4F450E4A"/>
    <w:rsid w:val="50637F13"/>
    <w:rsid w:val="52871556"/>
    <w:rsid w:val="551422B3"/>
    <w:rsid w:val="553C53BB"/>
    <w:rsid w:val="55A068D1"/>
    <w:rsid w:val="561A0588"/>
    <w:rsid w:val="57AA40C1"/>
    <w:rsid w:val="582E171A"/>
    <w:rsid w:val="59851DA0"/>
    <w:rsid w:val="5A467CFC"/>
    <w:rsid w:val="5AFA2397"/>
    <w:rsid w:val="5B370043"/>
    <w:rsid w:val="5BBE4296"/>
    <w:rsid w:val="5C6A473E"/>
    <w:rsid w:val="5D14241A"/>
    <w:rsid w:val="5F6D5E12"/>
    <w:rsid w:val="5F8D4610"/>
    <w:rsid w:val="5FFA7441"/>
    <w:rsid w:val="603231A9"/>
    <w:rsid w:val="60777175"/>
    <w:rsid w:val="61562002"/>
    <w:rsid w:val="61626520"/>
    <w:rsid w:val="621B00FD"/>
    <w:rsid w:val="62422E9A"/>
    <w:rsid w:val="633C2F1B"/>
    <w:rsid w:val="633D77D4"/>
    <w:rsid w:val="634228E2"/>
    <w:rsid w:val="634A312C"/>
    <w:rsid w:val="639D1FDE"/>
    <w:rsid w:val="63EC109D"/>
    <w:rsid w:val="64543D07"/>
    <w:rsid w:val="658867FC"/>
    <w:rsid w:val="66F3316C"/>
    <w:rsid w:val="68EE2F61"/>
    <w:rsid w:val="69603269"/>
    <w:rsid w:val="697F6742"/>
    <w:rsid w:val="69F11F98"/>
    <w:rsid w:val="6B013E02"/>
    <w:rsid w:val="6C725B35"/>
    <w:rsid w:val="6CB94E85"/>
    <w:rsid w:val="6D0335EE"/>
    <w:rsid w:val="6D0D3028"/>
    <w:rsid w:val="6D23035D"/>
    <w:rsid w:val="6E9F2591"/>
    <w:rsid w:val="6EBF4B57"/>
    <w:rsid w:val="6EDD6295"/>
    <w:rsid w:val="6F0B2BDA"/>
    <w:rsid w:val="6F8C1F49"/>
    <w:rsid w:val="6FAC0F02"/>
    <w:rsid w:val="70127229"/>
    <w:rsid w:val="71034834"/>
    <w:rsid w:val="71075913"/>
    <w:rsid w:val="712852F8"/>
    <w:rsid w:val="724E4DD3"/>
    <w:rsid w:val="729C6319"/>
    <w:rsid w:val="73570E18"/>
    <w:rsid w:val="7395571E"/>
    <w:rsid w:val="75677D93"/>
    <w:rsid w:val="757358C9"/>
    <w:rsid w:val="760320B1"/>
    <w:rsid w:val="76F610B9"/>
    <w:rsid w:val="78AF0AA0"/>
    <w:rsid w:val="7AD62D69"/>
    <w:rsid w:val="7AED0B95"/>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7479</Words>
  <Characters>1343</Characters>
  <Lines>11</Lines>
  <Paragraphs>17</Paragraphs>
  <TotalTime>2</TotalTime>
  <ScaleCrop>false</ScaleCrop>
  <LinksUpToDate>false</LinksUpToDate>
  <CharactersWithSpaces>8805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2020-07-28T05:56:00Z</dcterms:created>
  <dc:creator>zhenxu</dc:creator>
  <cp:lastModifiedBy>国丰游游江山唐一平</cp:lastModifiedBy>
  <cp:lastPrinted>2015-11-20T08:19:00Z</cp:lastPrinted>
  <dcterms:modified xsi:type="dcterms:W3CDTF">2020-11-17T02:31:15Z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