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70" w:rsidRDefault="00EF24C9" w:rsidP="00F73F70">
      <w:pPr>
        <w:spacing w:line="600" w:lineRule="auto"/>
        <w:jc w:val="center"/>
        <w:rPr>
          <w:rFonts w:ascii="微软雅黑" w:eastAsia="微软雅黑" w:hAnsi="微软雅黑" w:cs="微软雅黑"/>
          <w:b/>
          <w:sz w:val="52"/>
          <w:szCs w:val="52"/>
        </w:rPr>
      </w:pPr>
      <w:r>
        <w:rPr>
          <w:rFonts w:ascii="微软雅黑" w:eastAsia="微软雅黑" w:hAnsi="微软雅黑" w:cs="微软雅黑" w:hint="eastAsia"/>
          <w:b/>
          <w:sz w:val="52"/>
          <w:szCs w:val="52"/>
        </w:rPr>
        <w:t xml:space="preserve">  </w:t>
      </w:r>
      <w:r w:rsidR="00FE1723">
        <w:rPr>
          <w:rFonts w:ascii="微软雅黑" w:eastAsia="微软雅黑" w:hAnsi="微软雅黑" w:cs="微软雅黑" w:hint="eastAsia"/>
          <w:b/>
          <w:sz w:val="52"/>
          <w:szCs w:val="52"/>
        </w:rPr>
        <w:t>云美·云南</w:t>
      </w:r>
      <w:r w:rsidR="00D72FA3">
        <w:rPr>
          <w:rFonts w:ascii="微软雅黑" w:eastAsia="微软雅黑" w:hAnsi="微软雅黑" w:cs="微软雅黑" w:hint="eastAsia"/>
          <w:b/>
          <w:sz w:val="52"/>
          <w:szCs w:val="52"/>
        </w:rPr>
        <w:t>6天【</w:t>
      </w:r>
      <w:r w:rsidR="00FE1723">
        <w:rPr>
          <w:rFonts w:ascii="微软雅黑" w:eastAsia="微软雅黑" w:hAnsi="微软雅黑" w:cs="微软雅黑" w:hint="eastAsia"/>
          <w:b/>
          <w:sz w:val="52"/>
          <w:szCs w:val="52"/>
        </w:rPr>
        <w:t>腾冲</w:t>
      </w:r>
      <w:r w:rsidR="007257E9">
        <w:rPr>
          <w:rFonts w:ascii="微软雅黑" w:eastAsia="微软雅黑" w:hAnsi="微软雅黑" w:cs="微软雅黑" w:hint="eastAsia"/>
          <w:b/>
          <w:sz w:val="52"/>
          <w:szCs w:val="52"/>
        </w:rPr>
        <w:t>红</w:t>
      </w:r>
      <w:r w:rsidR="00FE1723">
        <w:rPr>
          <w:rFonts w:ascii="微软雅黑" w:eastAsia="微软雅黑" w:hAnsi="微软雅黑" w:cs="微软雅黑" w:hint="eastAsia"/>
          <w:b/>
          <w:sz w:val="52"/>
          <w:szCs w:val="52"/>
        </w:rPr>
        <w:t>】</w:t>
      </w:r>
    </w:p>
    <w:p w:rsidR="00E71AD3" w:rsidRDefault="00930F4A" w:rsidP="00D10064">
      <w:pPr>
        <w:pStyle w:val="a6"/>
        <w:widowControl/>
        <w:spacing w:line="384" w:lineRule="atLeast"/>
        <w:jc w:val="center"/>
        <w:rPr>
          <w:rFonts w:ascii="微软雅黑" w:eastAsia="微软雅黑" w:hAnsi="微软雅黑" w:cs="Arial"/>
          <w:color w:val="000000" w:themeColor="text1"/>
          <w:spacing w:val="8"/>
          <w:szCs w:val="28"/>
          <w:shd w:val="clear" w:color="auto" w:fill="FAFAFA"/>
        </w:rPr>
      </w:pPr>
      <w:proofErr w:type="gramStart"/>
      <w:r>
        <w:rPr>
          <w:rFonts w:ascii="微软雅黑" w:eastAsia="微软雅黑" w:hAnsi="微软雅黑" w:cs="Arial" w:hint="eastAsia"/>
          <w:color w:val="000000" w:themeColor="text1"/>
          <w:spacing w:val="8"/>
          <w:szCs w:val="28"/>
          <w:highlight w:val="red"/>
          <w:shd w:val="clear" w:color="auto" w:fill="FAFAFA"/>
        </w:rPr>
        <w:t>云美云南</w:t>
      </w:r>
      <w:proofErr w:type="gramEnd"/>
      <w:r w:rsidR="006E6B1F">
        <w:rPr>
          <w:rFonts w:ascii="微软雅黑" w:eastAsia="微软雅黑" w:hAnsi="微软雅黑" w:cs="Arial" w:hint="eastAsia"/>
          <w:color w:val="000000" w:themeColor="text1"/>
          <w:spacing w:val="8"/>
          <w:szCs w:val="28"/>
          <w:highlight w:val="red"/>
          <w:shd w:val="clear" w:color="auto" w:fill="FAFAFA"/>
        </w:rPr>
        <w:t>芒市</w:t>
      </w:r>
      <w:r>
        <w:rPr>
          <w:rFonts w:ascii="微软雅黑" w:eastAsia="微软雅黑" w:hAnsi="微软雅黑" w:cs="Arial" w:hint="eastAsia"/>
          <w:color w:val="000000" w:themeColor="text1"/>
          <w:spacing w:val="8"/>
          <w:szCs w:val="28"/>
          <w:highlight w:val="red"/>
          <w:shd w:val="clear" w:color="auto" w:fill="FAFAFA"/>
        </w:rPr>
        <w:t>腾冲</w:t>
      </w:r>
      <w:r w:rsidR="00D72FA3" w:rsidRPr="007257E9">
        <w:rPr>
          <w:rFonts w:ascii="微软雅黑" w:eastAsia="微软雅黑" w:hAnsi="微软雅黑" w:cs="Arial"/>
          <w:color w:val="000000" w:themeColor="text1"/>
          <w:spacing w:val="8"/>
          <w:szCs w:val="28"/>
          <w:highlight w:val="red"/>
          <w:shd w:val="clear" w:color="auto" w:fill="FAFAFA"/>
        </w:rPr>
        <w:t>6日深度奢华游</w:t>
      </w:r>
    </w:p>
    <w:p w:rsidR="002A6B73" w:rsidRPr="00380ACB" w:rsidRDefault="00A8506B" w:rsidP="00380ACB">
      <w:pPr>
        <w:spacing w:line="276" w:lineRule="auto"/>
        <w:ind w:firstLineChars="1150" w:firstLine="2300"/>
        <w:rPr>
          <w:rFonts w:ascii="微软雅黑" w:eastAsia="微软雅黑" w:hAnsi="微软雅黑" w:cs="微软雅黑"/>
          <w:b/>
          <w:color w:val="7030A0"/>
          <w:sz w:val="20"/>
          <w:szCs w:val="18"/>
        </w:rPr>
      </w:pPr>
      <w:r>
        <w:rPr>
          <w:rFonts w:ascii="微软雅黑" w:eastAsia="微软雅黑" w:hAnsi="微软雅黑" w:cs="微软雅黑" w:hint="eastAsia"/>
          <w:b/>
          <w:color w:val="7030A0"/>
          <w:sz w:val="20"/>
          <w:szCs w:val="18"/>
        </w:rPr>
        <w:t>大牌起点，透明服务，轻松自由</w:t>
      </w:r>
      <w:r w:rsidR="002A6B73" w:rsidRPr="00380ACB">
        <w:rPr>
          <w:rFonts w:ascii="微软雅黑" w:eastAsia="微软雅黑" w:hAnsi="微软雅黑" w:cs="微软雅黑" w:hint="eastAsia"/>
          <w:b/>
          <w:color w:val="7030A0"/>
          <w:sz w:val="20"/>
          <w:szCs w:val="18"/>
        </w:rPr>
        <w:t>，前程无忧，只想给你宠爱</w:t>
      </w:r>
    </w:p>
    <w:p w:rsidR="002A6B73" w:rsidRPr="00380ACB" w:rsidRDefault="002A6B73" w:rsidP="00380ACB">
      <w:pPr>
        <w:spacing w:line="276" w:lineRule="auto"/>
        <w:ind w:firstLineChars="900" w:firstLine="1800"/>
        <w:rPr>
          <w:rFonts w:ascii="微软雅黑" w:eastAsia="微软雅黑" w:hAnsi="微软雅黑" w:cs="微软雅黑"/>
          <w:b/>
          <w:bCs/>
          <w:color w:val="7030A0"/>
          <w:sz w:val="20"/>
          <w:szCs w:val="18"/>
        </w:rPr>
      </w:pPr>
      <w:r w:rsidRPr="00380ACB">
        <w:rPr>
          <w:rFonts w:ascii="微软雅黑" w:eastAsia="微软雅黑" w:hAnsi="微软雅黑" w:cs="微软雅黑" w:hint="eastAsia"/>
          <w:b/>
          <w:bCs/>
          <w:color w:val="7030A0"/>
          <w:sz w:val="20"/>
          <w:szCs w:val="18"/>
        </w:rPr>
        <w:t>我当然不会试图摘月，我要月亮奔我而来 ▍身体和灵魂，总有一个在路上！</w:t>
      </w:r>
    </w:p>
    <w:tbl>
      <w:tblPr>
        <w:tblW w:w="109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1903"/>
        <w:gridCol w:w="7594"/>
        <w:gridCol w:w="18"/>
      </w:tblGrid>
      <w:tr w:rsidR="00023ACD" w:rsidRP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云美品质</w:t>
            </w:r>
            <w:proofErr w:type="gramEnd"/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 w:rsidP="00023ACD">
            <w:pPr>
              <w:spacing w:line="280" w:lineRule="exact"/>
              <w:ind w:leftChars="16" w:left="34" w:firstLineChars="17" w:firstLine="31"/>
              <w:rPr>
                <w:rFonts w:asciiTheme="minorEastAsia" w:eastAsiaTheme="minorEastAsia" w:hAnsiTheme="minorEastAsia" w:cs="微软雅黑"/>
                <w:b/>
                <w:sz w:val="18"/>
                <w:szCs w:val="18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云美是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云南首家地接品牌，以规范，诚信，透明为操作守则，对旅游基本要素做了统一规范及承诺，只为保证游客在云南有个愉快的假期。</w:t>
            </w:r>
          </w:p>
        </w:tc>
      </w:tr>
      <w:tr w:rsidR="00023ACD" w:rsidRPr="00EF24C9">
        <w:trPr>
          <w:gridAfter w:val="1"/>
          <w:wAfter w:w="18" w:type="dxa"/>
          <w:trHeight w:val="3167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“云美云南”全阳光、透明的服务承诺</w:t>
            </w:r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【住宿安排承诺】入住酒店均为精选指定酒店，绝不以次充好，临时更换酒店；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【餐饮安排承诺】所用餐厅为精选社会餐厅，告别传统团队餐厅，保证餐厅安全卫生，所提供菜品材料安全，卫生，新鲜。提供参考菜单，绝不更改用餐地点、降低用餐标准；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【景点游览承诺】景点游览时间做严格规定，保证充裕的游览时间，绝不压缩、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减少景点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游览时间；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【自费安排承诺】严格按照旅游行程安排旅游活动，绝不另行增加自费项目；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【用车要求承诺】使用在交通部门注册登记的合法正规营运旅游车。座位最大保额在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120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万。接团前检查，确保车辆安全，整洁，绝不使用无证车辆；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【导游服务承诺】经过“云美云南”服务体系专业培训，考核后持有效资格证上岗。服务态度真诚、热情，严格执行旅游合同，承诺不索要小费，不强制购物和强行推荐自费；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【司机服务承诺】经过“云美云南”服务体系专业培训，考核上岗。经验丰富，路况熟悉，仪表整洁，性格稳重。绝不在车辆行驶途出现影响行车安全的不良驾驶习惯；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【管家服务承诺】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24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小时贴心管家服务，随时待命，让您出行无忧；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【问题反馈承诺】从我社接到反馈来电起，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30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分钟内给予回复响应；</w:t>
            </w:r>
          </w:p>
          <w:p w:rsidR="00023ACD" w:rsidRPr="00EF24C9" w:rsidRDefault="00FE1723" w:rsidP="00023ACD">
            <w:pPr>
              <w:widowControl/>
              <w:tabs>
                <w:tab w:val="left" w:pos="-108"/>
              </w:tabs>
              <w:ind w:leftChars="16" w:left="34" w:firstLineChars="217" w:firstLine="391"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“云美</w:t>
            </w:r>
            <w:r w:rsidRPr="00EF24C9">
              <w:rPr>
                <w:rFonts w:asciiTheme="minorEastAsia" w:eastAsiaTheme="minorEastAsia" w:hAnsiTheme="minorEastAsia"/>
                <w:sz w:val="18"/>
                <w:szCs w:val="18"/>
              </w:rPr>
              <w:t>•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云南”全阳光、透明的赔付承诺：</w:t>
            </w:r>
          </w:p>
          <w:p w:rsidR="00023ACD" w:rsidRPr="00EF24C9" w:rsidRDefault="00FE1723">
            <w:pPr>
              <w:widowControl/>
              <w:numPr>
                <w:ilvl w:val="0"/>
                <w:numId w:val="1"/>
              </w:numPr>
              <w:tabs>
                <w:tab w:val="left" w:pos="-108"/>
              </w:tabs>
              <w:spacing w:line="280" w:lineRule="exact"/>
              <w:ind w:left="440" w:hanging="44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以上承诺若违反，一经核实，现场赔付</w:t>
            </w:r>
            <w:r w:rsidRPr="00EF24C9">
              <w:rPr>
                <w:rFonts w:asciiTheme="minorEastAsia" w:eastAsiaTheme="minorEastAsia" w:hAnsiTheme="minorEastAsia"/>
                <w:sz w:val="18"/>
                <w:szCs w:val="18"/>
              </w:rPr>
              <w:t>2000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元</w:t>
            </w:r>
            <w:r w:rsidRPr="00EF24C9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人</w:t>
            </w:r>
            <w:r w:rsidRPr="00EF24C9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次，两次以上（含两次）免费重游云南；</w:t>
            </w:r>
          </w:p>
        </w:tc>
      </w:tr>
      <w:tr w:rsidR="00023ACD" w:rsidRPr="00EF24C9">
        <w:trPr>
          <w:gridAfter w:val="1"/>
          <w:wAfter w:w="18" w:type="dxa"/>
          <w:trHeight w:val="513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云美酒店</w:t>
            </w:r>
          </w:p>
        </w:tc>
        <w:tc>
          <w:tcPr>
            <w:tcW w:w="9497" w:type="dxa"/>
            <w:gridSpan w:val="2"/>
            <w:vAlign w:val="center"/>
          </w:tcPr>
          <w:p w:rsidR="00B24333" w:rsidRPr="00EF24C9" w:rsidRDefault="00FE1723" w:rsidP="00B24333">
            <w:pPr>
              <w:spacing w:line="280" w:lineRule="exact"/>
              <w:ind w:leftChars="16" w:left="34" w:firstLineChars="17" w:firstLine="31"/>
              <w:rPr>
                <w:rFonts w:asciiTheme="minorEastAsia" w:eastAsiaTheme="minorEastAsia" w:hAnsiTheme="minorEastAsia" w:cs="微软雅黑"/>
                <w:color w:val="000000" w:themeColor="text1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 w:themeColor="text1"/>
                <w:sz w:val="18"/>
                <w:szCs w:val="18"/>
              </w:rPr>
              <w:t>正规选择加精选品质酒店，达到国家星级标准，此产品酒店，我们选择在当地的商业中心附近或者酒店环境功能齐全，同时考虑酒店的价格水平，打造最佳性价比。酒店丰富的早餐，舒适的住宿环境，让你在云南都能度过一个舒心的夜晚。</w:t>
            </w:r>
          </w:p>
          <w:p w:rsidR="00C52795" w:rsidRDefault="00C52795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</w:pP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第1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、5</w:t>
            </w:r>
            <w:r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晚：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腾冲酒店/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保山酒店</w:t>
            </w:r>
            <w:proofErr w:type="gramEnd"/>
            <w:r w:rsidR="00930F4A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/昆明酒店</w:t>
            </w:r>
          </w:p>
          <w:p w:rsidR="00C52795" w:rsidRDefault="00C52795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腾冲酒店：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腾冲世纪金源高尔夫五星酒店、腾冲世纪金源大饭店B座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、腾冲开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臣璞悦大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或同级酒店</w:t>
            </w:r>
          </w:p>
          <w:p w:rsidR="00C52795" w:rsidRDefault="00C52795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保山酒店：保山龙马花园酒店、保山官房酒店、保山永昌酒店、保山青华海酒店、保山蒲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缥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酒店或同级酒店</w:t>
            </w:r>
          </w:p>
          <w:p w:rsidR="00930F4A" w:rsidRDefault="00930F4A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昆明酒店：昆明云琪温泉酒店、海航酒店、香江大酒店、昆明凡叶酒店或同级</w:t>
            </w:r>
          </w:p>
          <w:p w:rsidR="00296AD9" w:rsidRPr="00296AD9" w:rsidRDefault="00296AD9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第2晚：芒市酒店（芒市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孔雀湖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度假酒店、芒市江东大酒店、达柏酒店或同级）</w:t>
            </w:r>
          </w:p>
          <w:p w:rsidR="00C52795" w:rsidRPr="00627C82" w:rsidRDefault="00C52795" w:rsidP="00C52795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第3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、4</w:t>
            </w: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晚：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腾冲酒店（腾冲世纪金源高尔夫五星酒店、腾冲世纪金源大饭店B座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、腾冲开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臣璞悦大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或同级酒店）</w:t>
            </w:r>
          </w:p>
          <w:p w:rsidR="00B0686B" w:rsidRPr="00EF24C9" w:rsidRDefault="00D72FA3" w:rsidP="00D72FA3">
            <w:pPr>
              <w:pStyle w:val="a6"/>
              <w:widowControl/>
              <w:rPr>
                <w:rFonts w:asciiTheme="minorEastAsia" w:eastAsiaTheme="minorEastAsia" w:hAnsiTheme="minorEastAsia"/>
                <w:color w:val="000000" w:themeColor="text1"/>
                <w:sz w:val="18"/>
                <w:szCs w:val="18"/>
              </w:rPr>
            </w:pPr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备注：如遇特殊原因，不能安排</w:t>
            </w:r>
            <w:proofErr w:type="gramStart"/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备选酒店</w:t>
            </w:r>
            <w:proofErr w:type="gramEnd"/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时，我社有权安排同级别、同标准的其他酒店</w:t>
            </w:r>
            <w:r w:rsidRPr="00EF24C9">
              <w:rPr>
                <w:rStyle w:val="aa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shd w:val="clear" w:color="auto" w:fill="FAFAFA"/>
              </w:rPr>
              <w:t>，请您谅解。</w:t>
            </w:r>
          </w:p>
        </w:tc>
      </w:tr>
      <w:tr w:rsidR="00023ACD" w:rsidRPr="00EF24C9">
        <w:trPr>
          <w:gridAfter w:val="1"/>
          <w:wAfter w:w="18" w:type="dxa"/>
          <w:trHeight w:val="699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云美膳食</w:t>
            </w:r>
            <w:proofErr w:type="gramEnd"/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 w:rsidP="00023ACD">
            <w:pPr>
              <w:spacing w:line="280" w:lineRule="exact"/>
              <w:ind w:leftChars="16" w:left="34" w:firstLineChars="17" w:firstLine="31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云美对团队餐厅的选择，除了要求餐厅的安全和卫生，事先对餐厅的营业资质和从业人员的健康证明做详细的检查，而且要求食材的安全和健康（杜绝地沟油）。</w:t>
            </w:r>
          </w:p>
          <w:p w:rsidR="00023ACD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◆舌尖诱惑：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当地美食佳肴精心配制，餐餐特色，餐餐盛宴</w:t>
            </w:r>
          </w:p>
          <w:p w:rsidR="00296AD9" w:rsidRPr="00EF24C9" w:rsidRDefault="00296AD9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芒市餐厅：芒市特色傣族餐、芒市特色孔雀宴</w:t>
            </w:r>
          </w:p>
          <w:p w:rsidR="00023ACD" w:rsidRPr="00EF24C9" w:rsidRDefault="00FE486A" w:rsidP="007257E9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腾冲餐厅：近水阁、和顺金农庄、玉泉园、和顺杜鹃王府、腾冲鸟鸣涧、马帮大院、晋家园</w:t>
            </w:r>
          </w:p>
        </w:tc>
      </w:tr>
      <w:tr w:rsidR="000B6F45" w:rsidRPr="00EF24C9" w:rsidTr="00A11D64">
        <w:trPr>
          <w:gridAfter w:val="1"/>
          <w:wAfter w:w="18" w:type="dxa"/>
          <w:trHeight w:val="699"/>
        </w:trPr>
        <w:tc>
          <w:tcPr>
            <w:tcW w:w="10915" w:type="dxa"/>
            <w:gridSpan w:val="3"/>
            <w:vAlign w:val="center"/>
          </w:tcPr>
          <w:p w:rsidR="000B6F45" w:rsidRPr="00B33C99" w:rsidRDefault="008F1352" w:rsidP="00B33C99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200400" cy="1390650"/>
                  <wp:effectExtent l="19050" t="0" r="0" b="0"/>
                  <wp:docPr id="3" name="图片 3" descr="C:\Users\Administrator\AppData\Roaming\Tencent\Users\2880723375\QQEIM\WinTemp\RichOle\]R{JMBB7BBQI2T@{0LX64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AppData\Roaming\Tencent\Users\2880723375\QQEIM\WinTemp\RichOle\]R{JMBB7BBQI2T@{0LX64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C99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 </w:t>
            </w:r>
            <w:r w:rsidR="00B33C99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095625" cy="1390650"/>
                  <wp:effectExtent l="19050" t="0" r="9525" b="0"/>
                  <wp:docPr id="9" name="图片 9" descr="C:\Users\Administrator\AppData\Roaming\Tencent\Users\2880723375\QQEIM\WinTemp\RichOle\%GH638WTD0FZSW[)$T9@{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istrator\AppData\Roaming\Tencent\Users\2880723375\QQEIM\WinTemp\RichOle\%GH638WTD0FZSW[)$T9@{F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33C99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</w:p>
        </w:tc>
      </w:tr>
      <w:tr w:rsidR="00023ACD" w:rsidRPr="00EF24C9">
        <w:trPr>
          <w:gridAfter w:val="1"/>
          <w:wAfter w:w="18" w:type="dxa"/>
          <w:trHeight w:val="384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lastRenderedPageBreak/>
              <w:t>云美服务</w:t>
            </w:r>
            <w:proofErr w:type="gramEnd"/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 w:rsidP="00023ACD">
            <w:pPr>
              <w:spacing w:line="280" w:lineRule="exact"/>
              <w:ind w:leftChars="16" w:left="34" w:firstLineChars="17" w:firstLine="31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每一项细节，都是为了让云美的旅途更加顺利、舒适、温馨：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1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、行程中有客人过生日，赠送生日蛋糕一个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2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、度蜜月的客人，赠送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1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晚鲜花铺床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3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 xml:space="preserve"> 20%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的空车率，保证车内活动空间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4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</w:t>
            </w:r>
            <w:r w:rsidRPr="00EF24C9">
              <w:rPr>
                <w:rFonts w:asciiTheme="minorEastAsia" w:eastAsiaTheme="minorEastAsia" w:hAnsiTheme="minorEastAsia" w:hint="eastAsia"/>
                <w:bCs/>
                <w:sz w:val="18"/>
                <w:szCs w:val="18"/>
              </w:rPr>
              <w:t>全程一车一导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5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、旅游车车上配备充电宝及雨伞，杜绝旅行小烦恼</w:t>
            </w:r>
          </w:p>
          <w:p w:rsidR="00023ACD" w:rsidRPr="00EF24C9" w:rsidRDefault="00FE172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6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、客人约时间，保证提前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2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小时安排送机，杜绝延误</w:t>
            </w:r>
          </w:p>
        </w:tc>
      </w:tr>
      <w:tr w:rsidR="00B33C99" w:rsidRPr="00EF24C9" w:rsidTr="00DD64C7">
        <w:trPr>
          <w:gridAfter w:val="1"/>
          <w:wAfter w:w="18" w:type="dxa"/>
          <w:trHeight w:val="384"/>
        </w:trPr>
        <w:tc>
          <w:tcPr>
            <w:tcW w:w="10915" w:type="dxa"/>
            <w:gridSpan w:val="3"/>
            <w:vAlign w:val="center"/>
          </w:tcPr>
          <w:p w:rsidR="00B33C99" w:rsidRPr="00B33C99" w:rsidRDefault="00B33C99" w:rsidP="00B33C99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200400" cy="1390650"/>
                  <wp:effectExtent l="19050" t="0" r="0" b="0"/>
                  <wp:docPr id="13" name="图片 13" descr="C:\Users\Administrator\AppData\Roaming\Tencent\Users\2880723375\QQEIM\WinTemp\RichOle\25PD)9JVCB0DS~{P]2[{4$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istrator\AppData\Roaming\Tencent\Users\2880723375\QQEIM\WinTemp\RichOle\25PD)9JVCB0DS~{P]2[{4$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 </w:t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3152775" cy="1390650"/>
                  <wp:effectExtent l="19050" t="0" r="9525" b="0"/>
                  <wp:docPr id="19" name="图片 19" descr="C:\Users\Administrator\AppData\Roaming\Tencent\Users\2880723375\QQEIM\WinTemp\RichOle\O`({A%5T@C9QOQJN7C7FCU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istrator\AppData\Roaming\Tencent\Users\2880723375\QQEIM\WinTemp\RichOle\O`({A%5T@C9QOQJN7C7FCU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CD" w:rsidRPr="00EF24C9">
        <w:trPr>
          <w:gridAfter w:val="1"/>
          <w:wAfter w:w="18" w:type="dxa"/>
          <w:trHeight w:val="164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云美定制</w:t>
            </w:r>
            <w:proofErr w:type="gramEnd"/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 w:rsidP="00023ACD">
            <w:pPr>
              <w:spacing w:line="280" w:lineRule="exact"/>
              <w:ind w:leftChars="16" w:left="34" w:firstLineChars="17" w:firstLine="31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云美旅游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是一次美好的记忆，为了加深记忆，我们应该来体验以下这些特色：</w:t>
            </w:r>
          </w:p>
          <w:p w:rsidR="00023ACD" w:rsidRPr="00EF24C9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礼包赠送腾冲三宝（腾冲梦幻红茶、鲜花饼、口香糖），礼轻情意重</w:t>
            </w:r>
          </w:p>
          <w:p w:rsidR="00023ACD" w:rsidRPr="00EF24C9" w:rsidRDefault="006E5937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当地城市最好的五星标准酒店</w:t>
            </w:r>
          </w:p>
          <w:p w:rsidR="00FE486A" w:rsidRPr="00FE486A" w:rsidRDefault="00FE486A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color w:val="FF000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送</w:t>
            </w:r>
            <w:proofErr w:type="gramStart"/>
            <w:r w:rsidRPr="00FE486A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机走百事特</w:t>
            </w:r>
            <w:proofErr w:type="gramEnd"/>
            <w:r w:rsidRPr="00FE486A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通道（保山机场、昆明机场除外）</w:t>
            </w:r>
          </w:p>
          <w:p w:rsidR="00023ACD" w:rsidRPr="00D76941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color w:val="FF0000"/>
                <w:sz w:val="18"/>
                <w:szCs w:val="18"/>
              </w:rPr>
            </w:pPr>
            <w:r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接送机奔驰商务车</w:t>
            </w:r>
            <w:r w:rsidRPr="00D76941">
              <w:rPr>
                <w:rFonts w:asciiTheme="minorEastAsia" w:eastAsiaTheme="minorEastAsia" w:hAnsiTheme="minorEastAsia" w:cs="微软雅黑"/>
                <w:color w:val="FF0000"/>
                <w:sz w:val="18"/>
                <w:szCs w:val="18"/>
              </w:rPr>
              <w:t>/</w:t>
            </w:r>
            <w:r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别克</w:t>
            </w:r>
            <w:r w:rsidRPr="00D76941">
              <w:rPr>
                <w:rFonts w:asciiTheme="minorEastAsia" w:eastAsiaTheme="minorEastAsia" w:hAnsiTheme="minorEastAsia" w:cs="微软雅黑"/>
                <w:color w:val="FF0000"/>
                <w:sz w:val="18"/>
                <w:szCs w:val="18"/>
              </w:rPr>
              <w:t>GL8</w:t>
            </w:r>
            <w:r w:rsidR="0028198A"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/</w:t>
            </w:r>
            <w:r w:rsidR="005E3687"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上汽大通豪华商务/</w:t>
            </w:r>
            <w:r w:rsidR="0028198A"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行程车/</w:t>
            </w:r>
            <w:r w:rsidR="005E3687"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5座</w:t>
            </w:r>
            <w:r w:rsidR="0028198A" w:rsidRPr="00D76941">
              <w:rPr>
                <w:rFonts w:asciiTheme="minorEastAsia" w:eastAsiaTheme="minorEastAsia" w:hAnsiTheme="minorEastAsia" w:cs="微软雅黑" w:hint="eastAsia"/>
                <w:color w:val="FF0000"/>
                <w:sz w:val="18"/>
                <w:szCs w:val="18"/>
              </w:rPr>
              <w:t>小轿车</w:t>
            </w:r>
          </w:p>
          <w:p w:rsidR="00023ACD" w:rsidRPr="00EF24C9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旅程空调旅游大巴宽敞舒适</w:t>
            </w:r>
          </w:p>
          <w:p w:rsidR="00023ACD" w:rsidRPr="00EF24C9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天天当地特色餐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+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特色民族美食</w:t>
            </w:r>
          </w:p>
          <w:p w:rsidR="00023ACD" w:rsidRPr="00EF24C9" w:rsidRDefault="00FE1723">
            <w:pPr>
              <w:numPr>
                <w:ilvl w:val="0"/>
                <w:numId w:val="2"/>
              </w:num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固定航班，不赶时间不赶景休闲度假</w:t>
            </w:r>
          </w:p>
        </w:tc>
      </w:tr>
      <w:tr w:rsidR="00912345" w:rsidRPr="00EF24C9" w:rsidTr="007B6958">
        <w:trPr>
          <w:gridAfter w:val="1"/>
          <w:wAfter w:w="18" w:type="dxa"/>
          <w:trHeight w:val="164"/>
        </w:trPr>
        <w:tc>
          <w:tcPr>
            <w:tcW w:w="10915" w:type="dxa"/>
            <w:gridSpan w:val="3"/>
            <w:vAlign w:val="center"/>
          </w:tcPr>
          <w:p w:rsidR="00912345" w:rsidRPr="006F5D1E" w:rsidRDefault="00912345" w:rsidP="006F5D1E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6F5D1E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171700" cy="1419225"/>
                  <wp:effectExtent l="19050" t="0" r="0" b="0"/>
                  <wp:docPr id="35" name="图片 35" descr="C:\Users\Administrator\AppData\Roaming\Tencent\Users\2880723375\QQEIM\WinTemp\RichOle\%{}NFP}VVDZ[G@XUWM{OF7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istrator\AppData\Roaming\Tencent\Users\2880723375\QQEIM\WinTemp\RichOle\%{}NFP}VVDZ[G@XUWM{OF7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D1E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6F5D1E" w:rsidRPr="006F5D1E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209800" cy="1419225"/>
                  <wp:effectExtent l="19050" t="0" r="0" b="0"/>
                  <wp:docPr id="11" name="图片 33" descr="C:\Users\Administrator\AppData\Roaming\Tencent\Users\2880723375\QQEIM\WinTemp\RichOle\910V%SR0NV44W$)JUIQ[}T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istrator\AppData\Roaming\Tencent\Users\2880723375\QQEIM\WinTemp\RichOle\910V%SR0NV44W$)JUIQ[}T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5D1E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6F5D1E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095500" cy="1419225"/>
                  <wp:effectExtent l="19050" t="0" r="0" b="0"/>
                  <wp:docPr id="12" name="图片 39" descr="C:\Users\Administrator\AppData\Roaming\Tencent\Users\2880723375\QQEIM\WinTemp\RichOle\9Q8S[4YNHY}I8{Z__K1F4Y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istrator\AppData\Roaming\Tencent\Users\2880723375\QQEIM\WinTemp\RichOle\9Q8S[4YNHY}I8{Z__K1F4Y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064" w:rsidRPr="00EF24C9">
        <w:trPr>
          <w:gridAfter w:val="1"/>
          <w:wAfter w:w="18" w:type="dxa"/>
          <w:trHeight w:val="94"/>
        </w:trPr>
        <w:tc>
          <w:tcPr>
            <w:tcW w:w="1418" w:type="dxa"/>
            <w:vAlign w:val="center"/>
          </w:tcPr>
          <w:p w:rsidR="00D10064" w:rsidRPr="00A8506B" w:rsidRDefault="00B770B6" w:rsidP="00295B49">
            <w:pPr>
              <w:jc w:val="center"/>
              <w:rPr>
                <w:rFonts w:ascii="微软雅黑" w:eastAsia="微软雅黑" w:hAnsi="微软雅黑" w:cs="微软雅黑"/>
                <w:b/>
                <w:color w:val="FF0000"/>
                <w:szCs w:val="21"/>
              </w:rPr>
            </w:pPr>
            <w:r w:rsidRPr="00A8506B">
              <w:rPr>
                <w:rFonts w:ascii="微软雅黑" w:eastAsia="微软雅黑" w:hAnsi="微软雅黑" w:cs="微软雅黑" w:hint="eastAsia"/>
                <w:b/>
                <w:color w:val="FF0000"/>
                <w:szCs w:val="21"/>
              </w:rPr>
              <w:t>茶园专享</w:t>
            </w:r>
          </w:p>
        </w:tc>
        <w:tc>
          <w:tcPr>
            <w:tcW w:w="9497" w:type="dxa"/>
            <w:gridSpan w:val="2"/>
            <w:vAlign w:val="center"/>
          </w:tcPr>
          <w:p w:rsidR="00D10064" w:rsidRPr="00A8506B" w:rsidRDefault="00736A17" w:rsidP="00295B49">
            <w:pPr>
              <w:pStyle w:val="Default"/>
              <w:rPr>
                <w:rFonts w:ascii="宋体" w:eastAsia="宋体" w:hAnsi="宋体" w:cs="微软雅黑"/>
                <w:b/>
                <w:sz w:val="18"/>
                <w:szCs w:val="18"/>
              </w:rPr>
            </w:pPr>
            <w:r w:rsidRPr="00A8506B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【私家茶园】您可以换上民族装，置身茶园，体验最</w:t>
            </w:r>
            <w:proofErr w:type="gramStart"/>
            <w:r w:rsidRPr="00A8506B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炫</w:t>
            </w:r>
            <w:proofErr w:type="gramEnd"/>
            <w:r w:rsidRPr="00A8506B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民族风，</w:t>
            </w:r>
            <w:proofErr w:type="gramStart"/>
            <w:r w:rsidRPr="00A8506B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网红拍照</w:t>
            </w:r>
            <w:proofErr w:type="gramEnd"/>
            <w:r w:rsidRPr="00A8506B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，</w:t>
            </w:r>
            <w:r w:rsidRPr="00A8506B">
              <w:rPr>
                <w:rFonts w:asciiTheme="minorEastAsia" w:eastAsiaTheme="minorEastAsia" w:hAnsiTheme="minorEastAsia" w:cs="微软雅黑"/>
                <w:b/>
                <w:sz w:val="18"/>
                <w:szCs w:val="18"/>
              </w:rPr>
              <w:t>零距离亲近自然！</w:t>
            </w:r>
            <w:r w:rsidRPr="00A8506B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踏入茶园，绿眼葱翠、清香怡人，如诗人杨万里所言“春风解恼诗人鼻，非叶非花自是香”，整个茶园都被各种茶香包裹着，坐下来，慢品一壶茶香，一次下午茶，一定极好！</w:t>
            </w:r>
          </w:p>
        </w:tc>
      </w:tr>
      <w:tr w:rsidR="00D10064" w:rsidRPr="00EF24C9" w:rsidTr="002173CF">
        <w:trPr>
          <w:gridAfter w:val="1"/>
          <w:wAfter w:w="18" w:type="dxa"/>
          <w:trHeight w:val="94"/>
        </w:trPr>
        <w:tc>
          <w:tcPr>
            <w:tcW w:w="10915" w:type="dxa"/>
            <w:gridSpan w:val="3"/>
            <w:vAlign w:val="center"/>
          </w:tcPr>
          <w:p w:rsidR="00D10064" w:rsidRPr="00E87992" w:rsidRDefault="00736A17" w:rsidP="00736A17">
            <w:pPr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171700" cy="1504950"/>
                  <wp:effectExtent l="19050" t="0" r="0" b="0"/>
                  <wp:docPr id="17" name="图片 17" descr="C:\Documents and Settings\Administrator\Application Data\Tencent\Users\2880723375\QQEIM\WinTemp\RichOle\HXXG5CG}@83)07P2VB`PT~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Administrator\Application Data\Tencent\Users\2880723375\QQEIM\WinTemp\RichOle\HXXG5CG}@83)07P2VB`PT~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8E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3348E0" w:rsidRPr="003348E0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247900" cy="1504950"/>
                  <wp:effectExtent l="19050" t="0" r="0" b="0"/>
                  <wp:docPr id="18" name="图片 5" descr="C:\Documents and Settings\Administrator\Application Data\Tencent\Users\2880723375\QQEIM\WinTemp\RichOle\8574T~SK$Y_0BM4QAWZD[4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istrator\Application Data\Tencent\Users\2880723375\QQEIM\WinTemp\RichOle\8574T~SK$Y_0BM4QAWZD[4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8E0"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</w:t>
            </w:r>
            <w:r w:rsidR="003348E0">
              <w:rPr>
                <w:rFonts w:ascii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2057400" cy="1504950"/>
                  <wp:effectExtent l="19050" t="0" r="0" b="0"/>
                  <wp:docPr id="20" name="图片 19" descr="C:\Documents and Settings\Administrator\Application Data\Tencent\Users\2880723375\QQEIM\WinTemp\RichOle\G((Q[@NY${[OOHGMI560J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Administrator\Application Data\Tencent\Users\2880723375\QQEIM\WinTemp\RichOle\G((Q[@NY${[OOHGMI560J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3ACD" w:rsidRPr="00EF24C9">
        <w:trPr>
          <w:gridAfter w:val="1"/>
          <w:wAfter w:w="18" w:type="dxa"/>
          <w:trHeight w:val="447"/>
        </w:trPr>
        <w:tc>
          <w:tcPr>
            <w:tcW w:w="10915" w:type="dxa"/>
            <w:gridSpan w:val="3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szCs w:val="21"/>
              </w:rPr>
              <w:t>行程安排</w:t>
            </w:r>
          </w:p>
        </w:tc>
      </w:tr>
      <w:tr w:rsidR="00023ACD" w:rsidRPr="00EF24C9" w:rsidTr="00EF24C9">
        <w:trPr>
          <w:gridAfter w:val="1"/>
          <w:wAfter w:w="18" w:type="dxa"/>
          <w:trHeight w:val="489"/>
        </w:trPr>
        <w:tc>
          <w:tcPr>
            <w:tcW w:w="1418" w:type="dxa"/>
            <w:vMerge w:val="restart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  <w:t>01</w:t>
            </w:r>
          </w:p>
          <w:p w:rsidR="00023ACD" w:rsidRPr="00EF24C9" w:rsidRDefault="00023ACD">
            <w:pPr>
              <w:spacing w:line="400" w:lineRule="exact"/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1903" w:type="dxa"/>
            <w:vAlign w:val="center"/>
          </w:tcPr>
          <w:p w:rsidR="00023ACD" w:rsidRPr="00EF24C9" w:rsidRDefault="00FE1723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交通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sym w:font="Wingdings" w:char="F051"/>
            </w:r>
            <w:r w:rsidRPr="00EF24C9"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023ACD" w:rsidRPr="00EF24C9" w:rsidRDefault="00023ACD" w:rsidP="00DE4113">
            <w:pPr>
              <w:spacing w:line="280" w:lineRule="exact"/>
              <w:rPr>
                <w:rFonts w:asciiTheme="minorEastAsia" w:eastAsiaTheme="minorEastAsia" w:hAnsiTheme="minorEastAsia" w:cs="微软雅黑"/>
                <w:sz w:val="18"/>
                <w:szCs w:val="18"/>
                <w:highlight w:val="cyan"/>
              </w:rPr>
            </w:pPr>
          </w:p>
        </w:tc>
      </w:tr>
      <w:tr w:rsidR="00023ACD" w:rsidRPr="00EF24C9" w:rsidTr="00EF24C9">
        <w:trPr>
          <w:gridAfter w:val="1"/>
          <w:wAfter w:w="18" w:type="dxa"/>
          <w:trHeight w:val="537"/>
        </w:trPr>
        <w:tc>
          <w:tcPr>
            <w:tcW w:w="1418" w:type="dxa"/>
            <w:vMerge/>
            <w:vAlign w:val="center"/>
          </w:tcPr>
          <w:p w:rsidR="00023ACD" w:rsidRPr="00EF24C9" w:rsidRDefault="00023ACD">
            <w:pPr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FE1723" w:rsidP="00D72FA3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="MS Mincho" w:hAnsi="宋体" w:cs="MS Mincho" w:hint="eastAsia"/>
                <w:b/>
                <w:bCs/>
                <w:color w:val="00B0F0"/>
                <w:sz w:val="18"/>
                <w:szCs w:val="18"/>
              </w:rPr>
              <w:t>✈</w:t>
            </w:r>
            <w:r w:rsidR="00D72FA3" w:rsidRPr="00EF24C9">
              <w:rPr>
                <w:rStyle w:val="aa"/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我们安排专车</w:t>
            </w:r>
            <w:r w:rsidR="00B24333"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将您接至</w:t>
            </w:r>
            <w:r w:rsidR="00B0686B"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酒店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，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开启全氧森林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秘境之旅。</w:t>
            </w:r>
          </w:p>
        </w:tc>
      </w:tr>
      <w:tr w:rsidR="00023ACD" w:rsidRPr="00EF24C9" w:rsidTr="00EF24C9">
        <w:trPr>
          <w:gridAfter w:val="1"/>
          <w:wAfter w:w="18" w:type="dxa"/>
          <w:trHeight w:val="537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CE0EFD" w:rsidP="00D3176C">
            <w:pPr>
              <w:spacing w:line="320" w:lineRule="exact"/>
              <w:rPr>
                <w:rFonts w:asciiTheme="minorEastAsia" w:eastAsiaTheme="minorEastAsia" w:hAnsiTheme="minorEastAsia" w:cs="微软雅黑"/>
                <w:b/>
                <w:bCs/>
                <w:color w:val="00B0F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B0F0"/>
                <w:sz w:val="18"/>
                <w:szCs w:val="18"/>
              </w:rPr>
              <w:t>今日无餐食，敬请自理</w:t>
            </w:r>
          </w:p>
        </w:tc>
      </w:tr>
      <w:tr w:rsidR="00023ACD" w:rsidRPr="00EF24C9" w:rsidTr="00EF24C9">
        <w:trPr>
          <w:gridAfter w:val="1"/>
          <w:wAfter w:w="18" w:type="dxa"/>
          <w:trHeight w:val="537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lastRenderedPageBreak/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023ACD" w:rsidRPr="00EF24C9" w:rsidRDefault="006E5937" w:rsidP="00296AD9">
            <w:pPr>
              <w:spacing w:line="320" w:lineRule="exact"/>
              <w:jc w:val="right"/>
              <w:rPr>
                <w:rFonts w:asciiTheme="minorEastAsia" w:eastAsiaTheme="minorEastAsia" w:hAnsiTheme="minorEastAsia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昆明酒店</w:t>
            </w:r>
            <w:r w:rsidR="001A6FDB"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/腾冲酒店/</w:t>
            </w:r>
            <w:proofErr w:type="gramStart"/>
            <w:r w:rsidR="00C52795"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保山酒店</w:t>
            </w:r>
            <w:proofErr w:type="gramEnd"/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/芒市酒店</w:t>
            </w:r>
          </w:p>
        </w:tc>
      </w:tr>
      <w:tr w:rsidR="00023ACD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023ACD" w:rsidRPr="00EF24C9" w:rsidRDefault="00FE1723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9497" w:type="dxa"/>
            <w:gridSpan w:val="2"/>
            <w:vAlign w:val="center"/>
          </w:tcPr>
          <w:p w:rsidR="00D72FA3" w:rsidRPr="00EF24C9" w:rsidRDefault="00D72FA3" w:rsidP="00D72FA3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因云南属于高原地区，海拔较高，紫外线较强，早晚温差较大，请备好必要衣物，以防感冒。</w:t>
            </w:r>
          </w:p>
          <w:p w:rsidR="00023ACD" w:rsidRPr="00657B2A" w:rsidRDefault="00D72FA3" w:rsidP="00D72FA3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</w:pPr>
            <w:proofErr w:type="gramStart"/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第一天来忌暴饮暴食</w:t>
            </w:r>
            <w:proofErr w:type="gramEnd"/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，应多喝开水，多吃蔬菜水果，少抽烟，少喝酒。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Merge w:val="restart"/>
            <w:vAlign w:val="center"/>
          </w:tcPr>
          <w:p w:rsidR="007257E9" w:rsidRPr="00EF24C9" w:rsidRDefault="007257E9" w:rsidP="008E7347">
            <w:pPr>
              <w:ind w:firstLineChars="100" w:firstLine="442"/>
              <w:rPr>
                <w:rFonts w:asciiTheme="minorEastAsia" w:eastAsiaTheme="minorEastAsia" w:hAnsiTheme="minorEastAsia" w:cs="微软雅黑"/>
                <w:b/>
                <w:color w:val="FF0000"/>
                <w:sz w:val="44"/>
                <w:szCs w:val="44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44"/>
                <w:szCs w:val="44"/>
              </w:rPr>
              <w:t>02</w:t>
            </w:r>
          </w:p>
        </w:tc>
        <w:tc>
          <w:tcPr>
            <w:tcW w:w="1903" w:type="dxa"/>
            <w:vAlign w:val="center"/>
          </w:tcPr>
          <w:p w:rsidR="007257E9" w:rsidRPr="00EF24C9" w:rsidRDefault="007257E9" w:rsidP="008E7347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交通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sym w:font="Wingdings" w:char="F051"/>
            </w:r>
            <w:r w:rsidRPr="00EF24C9"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7257E9" w:rsidRPr="00EF24C9" w:rsidRDefault="007257E9" w:rsidP="00296AD9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4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保山/</w:t>
            </w:r>
            <w:r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腾冲---</w:t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芒市</w:t>
            </w:r>
            <w:r w:rsidR="001C36CE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——</w:t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sz w:val="18"/>
                <w:szCs w:val="18"/>
              </w:rPr>
              <w:t>大金塔----珍奇园---孔雀宴</w:t>
            </w:r>
          </w:p>
        </w:tc>
      </w:tr>
      <w:tr w:rsidR="007257E9" w:rsidRPr="00EF24C9" w:rsidTr="00EF24C9">
        <w:trPr>
          <w:gridAfter w:val="1"/>
          <w:wAfter w:w="18" w:type="dxa"/>
          <w:trHeight w:val="544"/>
        </w:trPr>
        <w:tc>
          <w:tcPr>
            <w:tcW w:w="1418" w:type="dxa"/>
            <w:vMerge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7257E9" w:rsidRPr="00296AD9" w:rsidRDefault="007257E9" w:rsidP="001C36CE">
            <w:pPr>
              <w:pStyle w:val="a6"/>
              <w:widowControl/>
              <w:spacing w:line="276" w:lineRule="auto"/>
              <w:rPr>
                <w:rFonts w:asciiTheme="majorEastAsia" w:eastAsiaTheme="majorEastAsia" w:hAnsiTheme="majorEastAsia" w:cs="微软雅黑"/>
                <w:color w:val="000000" w:themeColor="text1"/>
                <w:sz w:val="18"/>
                <w:szCs w:val="18"/>
              </w:rPr>
            </w:pPr>
            <w:r w:rsidRPr="00296AD9">
              <w:rPr>
                <w:rFonts w:asciiTheme="majorEastAsia" w:eastAsiaTheme="majorEastAsia" w:hAnsiTheme="majorEastAsia" w:cs="微软雅黑" w:hint="eastAsia"/>
                <w:bCs/>
                <w:color w:val="000000" w:themeColor="text1"/>
                <w:sz w:val="18"/>
                <w:szCs w:val="18"/>
              </w:rPr>
              <w:t>酒店叫早、酒店早餐</w:t>
            </w:r>
            <w:r w:rsidR="00296AD9" w:rsidRPr="00296AD9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后乘车至芒市</w:t>
            </w:r>
          </w:p>
          <w:p w:rsidR="00296AD9" w:rsidRPr="00296AD9" w:rsidRDefault="00912C08" w:rsidP="00296AD9">
            <w:pPr>
              <w:spacing w:line="276" w:lineRule="auto"/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</w:pPr>
            <w:r w:rsidRPr="00296AD9">
              <w:rPr>
                <w:rStyle w:val="A13"/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10:30</w:t>
            </w:r>
            <w:r w:rsidR="00296AD9"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游览</w:t>
            </w:r>
            <w:r w:rsidR="00296AD9" w:rsidRPr="00296AD9">
              <w:rPr>
                <w:rFonts w:asciiTheme="majorEastAsia" w:eastAsiaTheme="majorEastAsia" w:hAnsiTheme="majorEastAsia" w:hint="eastAsia"/>
                <w:b/>
                <w:color w:val="E36C09"/>
                <w:sz w:val="18"/>
                <w:szCs w:val="18"/>
              </w:rPr>
              <w:t>【勐焕大金塔】</w:t>
            </w:r>
            <w:r w:rsidR="00296AD9"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(</w:t>
            </w:r>
            <w:r w:rsidR="00296AD9"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游览约时间大约1小时</w:t>
            </w:r>
            <w:r w:rsidR="00296AD9"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)</w:t>
            </w:r>
            <w:r w:rsidR="00296AD9"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；游览位于德宏州潞西市城东南。</w:t>
            </w:r>
          </w:p>
          <w:p w:rsidR="00296AD9" w:rsidRPr="00296AD9" w:rsidRDefault="00296AD9" w:rsidP="00296AD9">
            <w:pPr>
              <w:spacing w:line="276" w:lineRule="auto"/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</w:pP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12:00中餐</w:t>
            </w:r>
          </w:p>
          <w:p w:rsidR="00296AD9" w:rsidRPr="00296AD9" w:rsidRDefault="00296AD9" w:rsidP="00296AD9">
            <w:pPr>
              <w:spacing w:line="276" w:lineRule="auto"/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</w:pP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14:00游览位于德宏州潞西市城东南</w:t>
            </w:r>
            <w:r w:rsidRPr="00296AD9">
              <w:rPr>
                <w:rFonts w:asciiTheme="majorEastAsia" w:eastAsiaTheme="majorEastAsia" w:hAnsiTheme="majorEastAsia" w:hint="eastAsia"/>
                <w:b/>
                <w:color w:val="E36C09"/>
                <w:sz w:val="18"/>
                <w:szCs w:val="18"/>
              </w:rPr>
              <w:t>【勐巴娜西珍奇园】</w:t>
            </w:r>
            <w:r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(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游览时间约1小时</w:t>
            </w:r>
            <w:r w:rsidRPr="00296AD9">
              <w:rPr>
                <w:rFonts w:asciiTheme="majorEastAsia" w:eastAsiaTheme="majorEastAsia" w:hAnsiTheme="majorEastAsia" w:cs="宋体"/>
                <w:color w:val="1E1C11"/>
                <w:kern w:val="0"/>
                <w:sz w:val="18"/>
                <w:szCs w:val="18"/>
                <w:lang w:val="zh-CN"/>
              </w:rPr>
              <w:t>)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是国家AAAA级景区，其特色是：稀、奇、古、怪，堪称精品荟萃的旅游亮点。</w:t>
            </w:r>
          </w:p>
          <w:p w:rsidR="00912C08" w:rsidRPr="00296AD9" w:rsidRDefault="00296AD9" w:rsidP="001C36CE">
            <w:pPr>
              <w:spacing w:line="276" w:lineRule="auto"/>
              <w:rPr>
                <w:rFonts w:asciiTheme="majorEastAsia" w:eastAsiaTheme="majorEastAsia" w:hAnsiTheme="majorEastAsia" w:cs="微软雅黑"/>
                <w:b/>
                <w:color w:val="FF0000"/>
                <w:sz w:val="18"/>
                <w:szCs w:val="18"/>
              </w:rPr>
            </w:pP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晚餐品尝神秘的</w:t>
            </w:r>
            <w:r w:rsidRPr="00296AD9">
              <w:rPr>
                <w:rFonts w:asciiTheme="majorEastAsia" w:eastAsiaTheme="majorEastAsia" w:hAnsiTheme="majorEastAsia" w:hint="eastAsia"/>
                <w:b/>
                <w:color w:val="E36C09"/>
                <w:sz w:val="18"/>
                <w:szCs w:val="18"/>
              </w:rPr>
              <w:t>【孔雀宴】</w:t>
            </w:r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，它由22道独具德宏少数民族特色又不失现代感的小菜组成，像德宏人最爱的卷粉，景颇族最出名的鬼鸡，傣族味儿最浓的肉渣，以及各</w:t>
            </w:r>
            <w:proofErr w:type="gramStart"/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类让然</w:t>
            </w:r>
            <w:proofErr w:type="gramEnd"/>
            <w:r w:rsidRPr="00296AD9">
              <w:rPr>
                <w:rFonts w:asciiTheme="majorEastAsia" w:eastAsiaTheme="majorEastAsia" w:hAnsiTheme="majorEastAsia" w:cs="宋体" w:hint="eastAsia"/>
                <w:color w:val="1E1C11"/>
                <w:kern w:val="0"/>
                <w:sz w:val="18"/>
                <w:szCs w:val="18"/>
                <w:lang w:val="zh-CN"/>
              </w:rPr>
              <w:t>欲罢不能的烤肉，统统收入其中。</w:t>
            </w:r>
          </w:p>
        </w:tc>
      </w:tr>
      <w:tr w:rsidR="007257E9" w:rsidRPr="00EF24C9" w:rsidTr="00EF24C9">
        <w:trPr>
          <w:gridAfter w:val="1"/>
          <w:wAfter w:w="18" w:type="dxa"/>
          <w:trHeight w:val="544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spacing w:line="320" w:lineRule="exact"/>
              <w:ind w:firstLineChars="150" w:firstLine="27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9497" w:type="dxa"/>
            <w:gridSpan w:val="2"/>
          </w:tcPr>
          <w:p w:rsidR="00FE486A" w:rsidRPr="00296AD9" w:rsidRDefault="00FE486A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7030A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中</w:t>
            </w:r>
            <w:r w:rsidRPr="00296AD9">
              <w:rPr>
                <w:rFonts w:asciiTheme="minorEastAsia" w:eastAsiaTheme="minorEastAsia" w:hAnsiTheme="minorEastAsia" w:cs="微软雅黑" w:hint="eastAsia"/>
                <w:color w:val="7030A0"/>
                <w:sz w:val="18"/>
                <w:szCs w:val="18"/>
              </w:rPr>
              <w:t>餐：</w:t>
            </w:r>
            <w:proofErr w:type="gramStart"/>
            <w:r w:rsidR="00296AD9" w:rsidRPr="00296AD9">
              <w:rPr>
                <w:rFonts w:ascii="微软雅黑" w:eastAsia="微软雅黑" w:hAnsi="微软雅黑" w:hint="eastAsia"/>
                <w:color w:val="7030A0"/>
                <w:sz w:val="18"/>
                <w:szCs w:val="18"/>
              </w:rPr>
              <w:t>芒市润美餐厅</w:t>
            </w:r>
            <w:proofErr w:type="gramEnd"/>
          </w:p>
          <w:p w:rsidR="007257E9" w:rsidRPr="00627C82" w:rsidRDefault="00FE486A" w:rsidP="00912C08">
            <w:pPr>
              <w:spacing w:line="320" w:lineRule="exact"/>
              <w:rPr>
                <w:rFonts w:asciiTheme="minorEastAsia" w:eastAsiaTheme="minorEastAsia" w:hAnsiTheme="minorEastAsia" w:cs="微软雅黑"/>
                <w:color w:val="80008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晚餐：</w:t>
            </w:r>
            <w:r w:rsidR="00296AD9"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芒市特色孔雀宴</w:t>
            </w:r>
            <w:r w:rsidR="00912C08" w:rsidRPr="00627C82">
              <w:rPr>
                <w:rFonts w:asciiTheme="minorEastAsia" w:eastAsiaTheme="minorEastAsia" w:hAnsiTheme="minorEastAsia" w:cs="微软雅黑"/>
                <w:color w:val="800080"/>
                <w:sz w:val="18"/>
                <w:szCs w:val="18"/>
              </w:rPr>
              <w:t xml:space="preserve"> </w:t>
            </w:r>
          </w:p>
        </w:tc>
      </w:tr>
      <w:tr w:rsidR="007257E9" w:rsidRPr="00EF24C9" w:rsidTr="00EF24C9">
        <w:trPr>
          <w:gridAfter w:val="1"/>
          <w:wAfter w:w="18" w:type="dxa"/>
          <w:trHeight w:val="544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296AD9" w:rsidP="00912C08">
            <w:pPr>
              <w:spacing w:line="320" w:lineRule="exact"/>
              <w:ind w:firstLineChars="4654" w:firstLine="8410"/>
              <w:rPr>
                <w:rFonts w:asciiTheme="minorEastAsia" w:eastAsiaTheme="minorEastAsia" w:hAnsiTheme="minorEastAsia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color w:val="002060"/>
                <w:sz w:val="18"/>
                <w:szCs w:val="18"/>
              </w:rPr>
              <w:t>芒市</w:t>
            </w:r>
            <w:r w:rsidR="00912C08" w:rsidRPr="00EF24C9">
              <w:rPr>
                <w:rFonts w:asciiTheme="minorEastAsia" w:eastAsiaTheme="minorEastAsia" w:hAnsiTheme="minorEastAsia" w:cs="微软雅黑" w:hint="eastAsia"/>
                <w:b/>
                <w:color w:val="002060"/>
                <w:sz w:val="18"/>
                <w:szCs w:val="18"/>
              </w:rPr>
              <w:t>酒店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Merge w:val="restart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  <w:t>03</w:t>
            </w:r>
          </w:p>
        </w:tc>
        <w:tc>
          <w:tcPr>
            <w:tcW w:w="1903" w:type="dxa"/>
            <w:vAlign w:val="center"/>
          </w:tcPr>
          <w:p w:rsidR="007257E9" w:rsidRPr="00EF24C9" w:rsidRDefault="007257E9" w:rsidP="008E7347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交通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7257E9" w:rsidRPr="001D5AF8" w:rsidRDefault="007257E9" w:rsidP="003F19FA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14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芒市</w:t>
            </w:r>
            <w:r w:rsidR="00296AD9">
              <w:rPr>
                <w:rFonts w:asciiTheme="minorEastAsia" w:eastAsiaTheme="minorEastAsia" w:hAnsiTheme="minorEastAsia" w:cs="微软雅黑"/>
                <w:b/>
                <w:bCs/>
                <w:color w:val="000000"/>
                <w:sz w:val="18"/>
                <w:szCs w:val="18"/>
              </w:rPr>
              <w:t>—</w:t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--腾冲----司莫拉佤族村----</w:t>
            </w:r>
            <w:r w:rsidR="00FD0A9A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私家茶园换装秀</w:t>
            </w:r>
            <w:r w:rsidR="005767F2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+下午茶</w:t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----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热海</w:t>
            </w: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公园</w:t>
            </w:r>
            <w:r w:rsidRPr="00EF24C9">
              <w:rPr>
                <w:rFonts w:asciiTheme="minorEastAsia" w:eastAsiaTheme="minorEastAsia" w:hAnsiTheme="minorEastAsia" w:cs="微软雅黑"/>
                <w:b/>
                <w:bCs/>
                <w:color w:val="000000"/>
                <w:sz w:val="18"/>
                <w:szCs w:val="18"/>
              </w:rPr>
              <w:t>—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梦幻腾冲</w:t>
            </w:r>
          </w:p>
        </w:tc>
      </w:tr>
      <w:tr w:rsidR="007257E9" w:rsidRPr="00EF24C9" w:rsidTr="00EF24C9">
        <w:trPr>
          <w:gridAfter w:val="1"/>
          <w:wAfter w:w="18" w:type="dxa"/>
          <w:trHeight w:val="234"/>
        </w:trPr>
        <w:tc>
          <w:tcPr>
            <w:tcW w:w="1418" w:type="dxa"/>
            <w:vMerge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7:00酒店叫早</w:t>
            </w:r>
          </w:p>
          <w:p w:rsidR="007257E9" w:rsidRDefault="007257E9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7:30酒店早餐</w:t>
            </w:r>
          </w:p>
          <w:p w:rsidR="00296AD9" w:rsidRPr="001C36CE" w:rsidRDefault="00296AD9" w:rsidP="00296AD9">
            <w:pPr>
              <w:spacing w:line="276" w:lineRule="auto"/>
              <w:rPr>
                <w:rFonts w:asciiTheme="majorEastAsia" w:eastAsiaTheme="majorEastAsia" w:hAnsiTheme="majorEastAsia" w:cs="微软雅黑"/>
                <w:color w:val="000000" w:themeColor="text1"/>
                <w:sz w:val="18"/>
                <w:szCs w:val="18"/>
              </w:rPr>
            </w:pPr>
            <w:r>
              <w:rPr>
                <w:rStyle w:val="A13"/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8:3</w:t>
            </w:r>
            <w:r w:rsidRPr="001C36CE">
              <w:rPr>
                <w:rStyle w:val="A13"/>
                <w:rFonts w:asciiTheme="majorEastAsia" w:eastAsiaTheme="majorEastAsia" w:hAnsiTheme="majorEastAsia" w:hint="eastAsia"/>
                <w:color w:val="000000" w:themeColor="text1"/>
                <w:sz w:val="18"/>
                <w:szCs w:val="18"/>
              </w:rPr>
              <w:t>0乘车前往腾冲，</w:t>
            </w:r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途中经过亚洲第一大桥——</w:t>
            </w:r>
            <w:r w:rsidRPr="001C36CE">
              <w:rPr>
                <w:rFonts w:asciiTheme="majorEastAsia" w:eastAsiaTheme="majorEastAsia" w:hAnsiTheme="majorEastAsia" w:cs="微软雅黑" w:hint="eastAsia"/>
                <w:b/>
                <w:bCs/>
                <w:color w:val="000000" w:themeColor="text1"/>
                <w:sz w:val="18"/>
                <w:szCs w:val="18"/>
              </w:rPr>
              <w:t>【龙江特大桥】</w:t>
            </w:r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前往</w:t>
            </w:r>
            <w:r w:rsidRPr="001C36CE">
              <w:rPr>
                <w:rFonts w:asciiTheme="majorEastAsia" w:eastAsiaTheme="majorEastAsia" w:hAnsiTheme="majorEastAsia" w:cs="微软雅黑" w:hint="eastAsia"/>
                <w:b/>
                <w:color w:val="000000" w:themeColor="text1"/>
                <w:sz w:val="18"/>
                <w:szCs w:val="18"/>
              </w:rPr>
              <w:t>【司莫拉佤族中寨----</w:t>
            </w:r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感党恩，听党话，跟党走</w:t>
            </w:r>
            <w:r w:rsidRPr="001C36CE">
              <w:rPr>
                <w:rFonts w:asciiTheme="majorEastAsia" w:eastAsiaTheme="majorEastAsia" w:hAnsiTheme="majorEastAsia" w:cs="微软雅黑" w:hint="eastAsia"/>
                <w:b/>
                <w:color w:val="000000" w:themeColor="text1"/>
                <w:sz w:val="18"/>
                <w:szCs w:val="18"/>
              </w:rPr>
              <w:t>】</w:t>
            </w:r>
            <w:proofErr w:type="gramStart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习主席</w:t>
            </w:r>
            <w:proofErr w:type="gramEnd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开启了春节前最后一次、也是2020年首次国内考察，首站来到这里，走进村民家中了解脱贫攻坚情况，并向大家送上新春祝福。“司莫拉”为</w:t>
            </w:r>
            <w:proofErr w:type="gramStart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佤</w:t>
            </w:r>
            <w:proofErr w:type="gramEnd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语“幸福的地方”之意。腾冲佤族，亦称“守土人”，是腾冲的土著居民之一。司莫拉佤族村距腾冲市区13公里，距机场5公里，是一个有着500多年历史的佤族聚居村落，一个民族文化保存完整的原生态古寨。村落依山而建，内有湿地、森林、竹海、梯田、涌泉，远古</w:t>
            </w:r>
            <w:proofErr w:type="gramStart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佤</w:t>
            </w:r>
            <w:proofErr w:type="gramEnd"/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山的原始气息扑面而来。</w:t>
            </w:r>
          </w:p>
          <w:p w:rsidR="00296AD9" w:rsidRDefault="00296AD9" w:rsidP="00296AD9">
            <w:pPr>
              <w:spacing w:line="276" w:lineRule="auto"/>
              <w:rPr>
                <w:rFonts w:asciiTheme="majorEastAsia" w:eastAsiaTheme="majorEastAsia" w:hAnsiTheme="majorEastAsia" w:cs="微软雅黑"/>
                <w:color w:val="000000" w:themeColor="text1"/>
                <w:sz w:val="18"/>
                <w:szCs w:val="18"/>
              </w:rPr>
            </w:pPr>
            <w:r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12</w:t>
            </w:r>
            <w:r w:rsidRPr="001C36CE"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:00</w:t>
            </w:r>
            <w:r>
              <w:rPr>
                <w:rFonts w:asciiTheme="majorEastAsia" w:eastAsiaTheme="majorEastAsia" w:hAnsiTheme="majorEastAsia" w:cs="微软雅黑" w:hint="eastAsia"/>
                <w:color w:val="000000" w:themeColor="text1"/>
                <w:sz w:val="18"/>
                <w:szCs w:val="18"/>
              </w:rPr>
              <w:t>中餐</w:t>
            </w:r>
          </w:p>
          <w:p w:rsidR="00296AD9" w:rsidRPr="005767F2" w:rsidRDefault="00296AD9" w:rsidP="00296AD9">
            <w:pPr>
              <w:spacing w:line="276" w:lineRule="auto"/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13:30</w:t>
            </w:r>
            <w:r w:rsidR="00FD0A9A" w:rsidRP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乘车前往</w:t>
            </w:r>
            <w:r w:rsidR="00FD0A9A" w:rsidRPr="005767F2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【私家茶园】</w:t>
            </w:r>
            <w:r w:rsidR="005767F2" w:rsidRP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您可以换上民族装，置身茶园，体验最</w:t>
            </w:r>
            <w:proofErr w:type="gramStart"/>
            <w:r w:rsidR="005767F2" w:rsidRP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炫</w:t>
            </w:r>
            <w:proofErr w:type="gramEnd"/>
            <w:r w:rsidR="005767F2" w:rsidRP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民族风，</w:t>
            </w:r>
            <w:proofErr w:type="gramStart"/>
            <w:r w:rsidR="005767F2" w:rsidRP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网红拍照</w:t>
            </w:r>
            <w:proofErr w:type="gramEnd"/>
            <w:r w:rsidR="005767F2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，</w:t>
            </w:r>
            <w:r w:rsidR="005767F2" w:rsidRPr="005767F2">
              <w:rPr>
                <w:rFonts w:asciiTheme="minorEastAsia" w:eastAsiaTheme="minorEastAsia" w:hAnsiTheme="minorEastAsia" w:cs="微软雅黑"/>
                <w:sz w:val="18"/>
                <w:szCs w:val="18"/>
              </w:rPr>
              <w:t>零距离亲近自然！</w:t>
            </w:r>
            <w:r w:rsidR="00FD0A9A" w:rsidRPr="005767F2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踏入茶园，绿眼葱翠、清香怡人，如诗人杨</w:t>
            </w:r>
            <w:r w:rsidR="005767F2" w:rsidRPr="005767F2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万里所言“春风解恼诗人鼻，非叶非花自是香”，</w:t>
            </w:r>
            <w:r w:rsidR="00FD0A9A" w:rsidRPr="005767F2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整个茶园都被各种茶香包裹着，坐下来，慢品一壶茶香，一次下午茶，一定极好！</w:t>
            </w:r>
          </w:p>
          <w:p w:rsidR="007257E9" w:rsidRPr="00EF24C9" w:rsidRDefault="007257E9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15:30游览【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color w:val="000000"/>
                <w:sz w:val="18"/>
                <w:szCs w:val="18"/>
              </w:rPr>
              <w:t>热海公园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】（游览时间1.5小时，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  <w:highlight w:val="yellow"/>
              </w:rPr>
              <w:t>含景区电瓶车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）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亿万年的火山地热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，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不知大滚锅，枉到腾越来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。</w:t>
            </w:r>
          </w:p>
          <w:p w:rsidR="007257E9" w:rsidRPr="00EF24C9" w:rsidRDefault="007257E9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18:00晚餐</w:t>
            </w:r>
          </w:p>
          <w:p w:rsidR="007257E9" w:rsidRPr="00EF24C9" w:rsidRDefault="007257E9" w:rsidP="008E7347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19:10观看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color w:val="000000"/>
                <w:sz w:val="18"/>
                <w:szCs w:val="18"/>
              </w:rPr>
              <w:t>【梦幻腾冲】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（观看时间1.5小时），大型史诗边城绝唱歌舞表演</w:t>
            </w:r>
            <w:r w:rsidR="005767F2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！</w:t>
            </w:r>
          </w:p>
          <w:p w:rsidR="007257E9" w:rsidRPr="00EF24C9" w:rsidRDefault="007257E9" w:rsidP="00D72FA3">
            <w:pPr>
              <w:pStyle w:val="a6"/>
              <w:widowControl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21:00入住腾冲酒店，静谧舒适，让您轻松睡个好觉！</w:t>
            </w:r>
          </w:p>
        </w:tc>
      </w:tr>
      <w:tr w:rsidR="007257E9" w:rsidRPr="00EF24C9" w:rsidTr="00EF24C9">
        <w:trPr>
          <w:gridAfter w:val="1"/>
          <w:wAfter w:w="18" w:type="dxa"/>
          <w:trHeight w:val="234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9497" w:type="dxa"/>
            <w:gridSpan w:val="2"/>
            <w:vAlign w:val="center"/>
          </w:tcPr>
          <w:p w:rsidR="00FE486A" w:rsidRDefault="00296AD9" w:rsidP="00FE486A">
            <w:pPr>
              <w:spacing w:line="320" w:lineRule="exact"/>
              <w:rPr>
                <w:rFonts w:asciiTheme="minorEastAsia" w:eastAsiaTheme="minorEastAsia" w:hAnsiTheme="minorEastAsia" w:cs="微软雅黑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7030A0"/>
                <w:sz w:val="18"/>
                <w:szCs w:val="18"/>
              </w:rPr>
              <w:t>中餐：腾冲风味餐</w:t>
            </w:r>
          </w:p>
          <w:p w:rsidR="007257E9" w:rsidRPr="00A2351C" w:rsidRDefault="00FE486A" w:rsidP="00FE486A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color w:val="7030A0"/>
                <w:sz w:val="18"/>
                <w:szCs w:val="18"/>
              </w:rPr>
              <w:t>晚餐：腾冲近水阁餐厅</w:t>
            </w:r>
          </w:p>
        </w:tc>
      </w:tr>
      <w:tr w:rsidR="007257E9" w:rsidRPr="00EF24C9" w:rsidTr="00EF24C9">
        <w:trPr>
          <w:gridAfter w:val="1"/>
          <w:wAfter w:w="18" w:type="dxa"/>
          <w:trHeight w:val="234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912C08">
            <w:pPr>
              <w:spacing w:line="320" w:lineRule="exact"/>
              <w:ind w:firstLineChars="3400" w:firstLine="6144"/>
              <w:jc w:val="right"/>
              <w:rPr>
                <w:rFonts w:asciiTheme="minorEastAsia" w:eastAsiaTheme="minorEastAsia" w:hAnsiTheme="minorEastAsia" w:cs="微软雅黑"/>
                <w:b/>
                <w:color w:val="00206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002060"/>
                <w:sz w:val="18"/>
                <w:szCs w:val="18"/>
              </w:rPr>
              <w:t>腾冲酒店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9497" w:type="dxa"/>
            <w:gridSpan w:val="2"/>
            <w:vAlign w:val="center"/>
          </w:tcPr>
          <w:p w:rsidR="007257E9" w:rsidRDefault="003F19FA" w:rsidP="008E7347">
            <w:pPr>
              <w:pStyle w:val="1"/>
              <w:ind w:firstLineChars="0" w:firstLine="0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天气晴朗，备上一把遮阳伞也是不错的选择哦</w:t>
            </w:r>
          </w:p>
          <w:p w:rsidR="007257E9" w:rsidRPr="00EF24C9" w:rsidRDefault="007257E9" w:rsidP="008E7347">
            <w:pPr>
              <w:pStyle w:val="1"/>
              <w:ind w:firstLineChars="0" w:firstLine="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同样要提醒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您做好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防虫驱蚊的工作，愉快观赏</w:t>
            </w:r>
          </w:p>
        </w:tc>
      </w:tr>
      <w:tr w:rsidR="00D10064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Merge w:val="restart"/>
            <w:vAlign w:val="center"/>
          </w:tcPr>
          <w:p w:rsidR="00D10064" w:rsidRPr="00EF24C9" w:rsidRDefault="00D10064" w:rsidP="00295B49">
            <w:pPr>
              <w:ind w:firstLineChars="147" w:firstLine="531"/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  <w:t>04</w:t>
            </w:r>
          </w:p>
        </w:tc>
        <w:tc>
          <w:tcPr>
            <w:tcW w:w="1903" w:type="dxa"/>
            <w:vAlign w:val="center"/>
          </w:tcPr>
          <w:p w:rsidR="00D10064" w:rsidRPr="00EF24C9" w:rsidRDefault="00D10064" w:rsidP="00295B49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交通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D10064" w:rsidRPr="00EF24C9" w:rsidRDefault="00D10064" w:rsidP="00295B49">
            <w:pPr>
              <w:spacing w:line="320" w:lineRule="exact"/>
              <w:rPr>
                <w:rFonts w:asciiTheme="minorEastAsia" w:eastAsiaTheme="minorEastAsia" w:hAnsiTheme="minorEastAsia" w:cs="微软雅黑"/>
                <w:b/>
                <w:bCs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6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96AD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边境贸易区—国殇墓园—银杏村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——</w:t>
            </w: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温泉</w:t>
            </w:r>
          </w:p>
        </w:tc>
      </w:tr>
      <w:tr w:rsidR="00D10064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Merge/>
            <w:vAlign w:val="center"/>
          </w:tcPr>
          <w:p w:rsidR="00D10064" w:rsidRPr="00EF24C9" w:rsidRDefault="00D10064">
            <w:pPr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7:30酒店叫早</w:t>
            </w:r>
          </w:p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8:00酒店用早餐</w:t>
            </w:r>
          </w:p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8:30参观【</w:t>
            </w:r>
            <w:r w:rsidRPr="003F19FA">
              <w:rPr>
                <w:rFonts w:asciiTheme="minorEastAsia" w:eastAsiaTheme="minorEastAsia" w:hAnsiTheme="minorEastAsia" w:cs="微软雅黑" w:hint="eastAsia"/>
                <w:b/>
                <w:sz w:val="18"/>
                <w:szCs w:val="18"/>
              </w:rPr>
              <w:t>边疆交易市场</w:t>
            </w:r>
            <w:r w:rsidRPr="003F19FA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】感受云南边疆真正的文化历史和传承。</w:t>
            </w:r>
          </w:p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12:00午餐</w:t>
            </w:r>
          </w:p>
          <w:p w:rsidR="00D10064" w:rsidRPr="00296AD9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13:00</w:t>
            </w:r>
            <w:r w:rsidRPr="00296AD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参观</w:t>
            </w:r>
            <w:r w:rsidRPr="00296AD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【国殇墓园】</w:t>
            </w:r>
            <w:r w:rsidRPr="00296AD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（游览时间1小时。周一闭馆），是</w:t>
            </w:r>
            <w:r w:rsidRPr="00296AD9"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  <w:t>滇西抗日作战中最具代表性、保存最完好的烈士陵园。</w:t>
            </w:r>
          </w:p>
          <w:p w:rsidR="00296AD9" w:rsidRPr="00296AD9" w:rsidRDefault="00D10064" w:rsidP="00296AD9">
            <w:pPr>
              <w:spacing w:line="360" w:lineRule="auto"/>
              <w:rPr>
                <w:rFonts w:asciiTheme="minorEastAsia" w:eastAsiaTheme="minorEastAsia" w:hAnsiTheme="minorEastAsia"/>
                <w:color w:val="1D1B11" w:themeColor="background2" w:themeShade="1A"/>
                <w:sz w:val="18"/>
                <w:szCs w:val="18"/>
              </w:rPr>
            </w:pPr>
            <w:r w:rsidRPr="005767F2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lastRenderedPageBreak/>
              <w:t>14:30</w:t>
            </w:r>
            <w:r w:rsidR="00296AD9" w:rsidRPr="00296AD9">
              <w:rPr>
                <w:rFonts w:asciiTheme="minorEastAsia" w:eastAsiaTheme="minorEastAsia" w:hAnsiTheme="minorEastAsia" w:cs="宋体" w:hint="eastAsia"/>
                <w:color w:val="1E1C11"/>
                <w:kern w:val="0"/>
                <w:sz w:val="18"/>
                <w:szCs w:val="18"/>
                <w:lang w:val="zh-CN"/>
              </w:rPr>
              <w:t>前往梦幻的金色城堡</w:t>
            </w:r>
            <w:r w:rsidR="00296AD9" w:rsidRPr="00296AD9">
              <w:rPr>
                <w:rFonts w:asciiTheme="minorEastAsia" w:eastAsiaTheme="minorEastAsia" w:hAnsiTheme="minorEastAsia" w:hint="eastAsia"/>
                <w:color w:val="E36C09"/>
                <w:sz w:val="18"/>
                <w:szCs w:val="18"/>
              </w:rPr>
              <w:t>【</w:t>
            </w:r>
            <w:r w:rsidR="00296AD9" w:rsidRPr="00296AD9">
              <w:rPr>
                <w:rFonts w:asciiTheme="minorEastAsia" w:eastAsiaTheme="minorEastAsia" w:hAnsiTheme="minorEastAsia" w:hint="eastAsia"/>
                <w:b/>
                <w:color w:val="E36C09"/>
                <w:sz w:val="18"/>
                <w:szCs w:val="18"/>
              </w:rPr>
              <w:t>腾冲银杏村</w:t>
            </w:r>
            <w:r w:rsidR="00296AD9" w:rsidRPr="00296AD9">
              <w:rPr>
                <w:rFonts w:asciiTheme="minorEastAsia" w:eastAsiaTheme="minorEastAsia" w:hAnsiTheme="minorEastAsia" w:hint="eastAsia"/>
                <w:color w:val="E36C09"/>
                <w:sz w:val="18"/>
                <w:szCs w:val="18"/>
              </w:rPr>
              <w:t>】</w:t>
            </w:r>
            <w:r w:rsidR="00296AD9" w:rsidRPr="00296AD9">
              <w:rPr>
                <w:rFonts w:asciiTheme="minorEastAsia" w:eastAsiaTheme="minorEastAsia" w:hAnsiTheme="minorEastAsia" w:cs="宋体" w:hint="eastAsia"/>
                <w:color w:val="1E1C11"/>
                <w:kern w:val="0"/>
                <w:sz w:val="18"/>
                <w:szCs w:val="18"/>
                <w:lang w:val="zh-CN"/>
              </w:rPr>
              <w:t>，路旁伫立着许多百年银杏树正在完成它们一生最大的盛放。脚下是金色树叶铺满的路，空气弥漫着银杏叶清馨的气息，沁人心脾，忘情的陶醉其中，弯腰拾一两片最好看的叶子，留下一个浅浅的梦。</w:t>
            </w:r>
          </w:p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黑体"/>
                <w:color w:val="000000" w:themeColor="text1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color w:val="000000" w:themeColor="text1"/>
                <w:sz w:val="18"/>
                <w:szCs w:val="18"/>
              </w:rPr>
              <w:t>16:00前往</w:t>
            </w:r>
            <w:r w:rsidR="006F2B95">
              <w:rPr>
                <w:rFonts w:asciiTheme="minorEastAsia" w:eastAsiaTheme="minorEastAsia" w:hAnsiTheme="minorEastAsia" w:cs="微软雅黑" w:hint="eastAsia"/>
                <w:color w:val="000000" w:themeColor="text1"/>
                <w:sz w:val="18"/>
                <w:szCs w:val="18"/>
              </w:rPr>
              <w:t>【</w:t>
            </w:r>
            <w:r w:rsidR="006F2B95" w:rsidRPr="006F2B95">
              <w:rPr>
                <w:rFonts w:asciiTheme="minorEastAsia" w:eastAsiaTheme="minorEastAsia" w:hAnsiTheme="minorEastAsia" w:cs="微软雅黑" w:hint="eastAsia"/>
                <w:b/>
                <w:color w:val="000000" w:themeColor="text1"/>
                <w:sz w:val="18"/>
                <w:szCs w:val="18"/>
              </w:rPr>
              <w:t>柏联温泉/</w:t>
            </w:r>
            <w:r w:rsidRPr="006F2B95">
              <w:rPr>
                <w:rFonts w:asciiTheme="minorEastAsia" w:eastAsiaTheme="minorEastAsia" w:hAnsiTheme="minorEastAsia" w:cs="微软雅黑" w:hint="eastAsia"/>
                <w:b/>
                <w:color w:val="000000" w:themeColor="text1"/>
                <w:sz w:val="18"/>
                <w:szCs w:val="18"/>
              </w:rPr>
              <w:t>悦椿</w:t>
            </w:r>
            <w:r w:rsidRPr="003F19FA">
              <w:rPr>
                <w:rFonts w:asciiTheme="minorEastAsia" w:eastAsiaTheme="minorEastAsia" w:hAnsiTheme="minorEastAsia" w:cs="微软雅黑" w:hint="eastAsia"/>
                <w:b/>
                <w:color w:val="000000" w:themeColor="text1"/>
                <w:sz w:val="18"/>
                <w:szCs w:val="18"/>
              </w:rPr>
              <w:t>温泉</w:t>
            </w:r>
            <w:r w:rsidRPr="003F19FA">
              <w:rPr>
                <w:rFonts w:asciiTheme="minorEastAsia" w:eastAsiaTheme="minorEastAsia" w:hAnsiTheme="minorEastAsia" w:cs="微软雅黑" w:hint="eastAsia"/>
                <w:color w:val="000000" w:themeColor="text1"/>
                <w:sz w:val="18"/>
                <w:szCs w:val="18"/>
              </w:rPr>
              <w:t>】（请自备泳衣、泳裤）</w:t>
            </w:r>
            <w:r w:rsidRPr="003F19FA">
              <w:rPr>
                <w:rFonts w:asciiTheme="minorEastAsia" w:eastAsiaTheme="minorEastAsia" w:hAnsiTheme="minorEastAsia" w:cs="黑体"/>
                <w:color w:val="000000" w:themeColor="text1"/>
                <w:sz w:val="18"/>
                <w:szCs w:val="18"/>
              </w:rPr>
              <w:t>在原始的芬芳与自然的温和中感受自然天赐</w:t>
            </w:r>
            <w:r w:rsidRPr="003F19FA">
              <w:rPr>
                <w:rFonts w:asciiTheme="minorEastAsia" w:eastAsiaTheme="minorEastAsia" w:hAnsiTheme="minorEastAsia" w:cs="黑体" w:hint="eastAsia"/>
                <w:color w:val="000000" w:themeColor="text1"/>
                <w:sz w:val="18"/>
                <w:szCs w:val="18"/>
              </w:rPr>
              <w:t>，</w:t>
            </w:r>
            <w:r w:rsidRPr="003F19FA">
              <w:rPr>
                <w:rFonts w:asciiTheme="minorEastAsia" w:eastAsiaTheme="minorEastAsia" w:hAnsiTheme="minorEastAsia" w:cs="黑体"/>
                <w:color w:val="000000" w:themeColor="text1"/>
                <w:sz w:val="18"/>
                <w:szCs w:val="18"/>
              </w:rPr>
              <w:t>遇见水滑如脂的天然矿物质温泉，感受古朴纯粹的西南边陲小镇风光</w:t>
            </w:r>
            <w:r w:rsidRPr="003F19FA">
              <w:rPr>
                <w:rFonts w:asciiTheme="minorEastAsia" w:eastAsiaTheme="minorEastAsia" w:hAnsiTheme="minorEastAsia" w:cs="黑体" w:hint="eastAsia"/>
                <w:color w:val="000000" w:themeColor="text1"/>
                <w:sz w:val="18"/>
                <w:szCs w:val="18"/>
              </w:rPr>
              <w:t>。</w:t>
            </w:r>
          </w:p>
          <w:p w:rsidR="00D10064" w:rsidRPr="003F19FA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b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b/>
                <w:color w:val="000000"/>
                <w:sz w:val="18"/>
                <w:szCs w:val="18"/>
              </w:rPr>
              <w:t>18:30晚餐</w:t>
            </w:r>
          </w:p>
          <w:p w:rsidR="00D10064" w:rsidRPr="00EF24C9" w:rsidRDefault="00D10064" w:rsidP="003F19FA">
            <w:pPr>
              <w:spacing w:line="276" w:lineRule="auto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3F19FA">
              <w:rPr>
                <w:rFonts w:asciiTheme="minorEastAsia" w:eastAsiaTheme="minorEastAsia" w:hAnsiTheme="minorEastAsia" w:cs="微软雅黑" w:hint="eastAsia"/>
                <w:b/>
                <w:color w:val="000000"/>
                <w:sz w:val="18"/>
                <w:szCs w:val="18"/>
              </w:rPr>
              <w:t>19:30入住酒店休息。</w:t>
            </w:r>
          </w:p>
        </w:tc>
      </w:tr>
      <w:tr w:rsidR="00D10064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D10064" w:rsidRPr="00EF24C9" w:rsidRDefault="00D10064" w:rsidP="00295B49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lastRenderedPageBreak/>
              <w:t>今日餐厅</w:t>
            </w:r>
          </w:p>
        </w:tc>
        <w:tc>
          <w:tcPr>
            <w:tcW w:w="9497" w:type="dxa"/>
            <w:gridSpan w:val="2"/>
            <w:vAlign w:val="center"/>
          </w:tcPr>
          <w:p w:rsidR="00FE486A" w:rsidRDefault="00FE486A" w:rsidP="00295B49">
            <w:pPr>
              <w:spacing w:line="320" w:lineRule="exact"/>
              <w:rPr>
                <w:rFonts w:asciiTheme="minorEastAsia" w:eastAsiaTheme="minorEastAsia" w:hAnsiTheme="minorEastAsia" w:cs="微软雅黑"/>
                <w:color w:val="7030A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color w:val="7030A0"/>
                <w:sz w:val="18"/>
                <w:szCs w:val="18"/>
              </w:rPr>
              <w:t>中餐：腾冲特色餐厅</w:t>
            </w:r>
          </w:p>
          <w:p w:rsidR="00D10064" w:rsidRPr="004C410F" w:rsidRDefault="00FE486A" w:rsidP="00295B49">
            <w:pPr>
              <w:spacing w:line="320" w:lineRule="exact"/>
              <w:rPr>
                <w:rFonts w:asciiTheme="minorEastAsia" w:eastAsiaTheme="minorEastAsia" w:hAnsiTheme="minorEastAsia" w:cs="微软雅黑"/>
                <w:color w:val="7030A0"/>
                <w:sz w:val="18"/>
                <w:szCs w:val="18"/>
              </w:rPr>
            </w:pPr>
            <w:r w:rsidRPr="00FE486A">
              <w:rPr>
                <w:rFonts w:asciiTheme="minorEastAsia" w:eastAsiaTheme="minorEastAsia" w:hAnsiTheme="minorEastAsia" w:cs="微软雅黑" w:hint="eastAsia"/>
                <w:color w:val="7030A0"/>
                <w:sz w:val="18"/>
                <w:szCs w:val="18"/>
              </w:rPr>
              <w:t>晚餐：腾冲特色—土锅子宴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8E7347">
            <w:pPr>
              <w:spacing w:line="320" w:lineRule="exact"/>
              <w:ind w:firstLineChars="3000" w:firstLine="5421"/>
              <w:jc w:val="right"/>
              <w:rPr>
                <w:rFonts w:asciiTheme="minorEastAsia" w:eastAsiaTheme="minorEastAsia" w:hAnsiTheme="minorEastAsia" w:cs="微软雅黑"/>
                <w:b/>
                <w:bCs/>
                <w:color w:val="00206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002060"/>
                <w:sz w:val="18"/>
                <w:szCs w:val="18"/>
              </w:rPr>
              <w:t>腾冲酒店</w:t>
            </w:r>
          </w:p>
        </w:tc>
      </w:tr>
      <w:tr w:rsidR="007257E9" w:rsidRPr="00EF24C9" w:rsidTr="00EF24C9">
        <w:trPr>
          <w:gridAfter w:val="1"/>
          <w:wAfter w:w="18" w:type="dxa"/>
          <w:trHeight w:val="93"/>
        </w:trPr>
        <w:tc>
          <w:tcPr>
            <w:tcW w:w="1418" w:type="dxa"/>
            <w:vAlign w:val="center"/>
          </w:tcPr>
          <w:p w:rsidR="007257E9" w:rsidRPr="00EF24C9" w:rsidRDefault="007257E9" w:rsidP="008E7347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9497" w:type="dxa"/>
            <w:gridSpan w:val="2"/>
          </w:tcPr>
          <w:p w:rsidR="007257E9" w:rsidRPr="00EF24C9" w:rsidRDefault="007257E9" w:rsidP="008E7347">
            <w:pPr>
              <w:spacing w:line="320" w:lineRule="exact"/>
              <w:rPr>
                <w:rStyle w:val="t09black1"/>
                <w:rFonts w:asciiTheme="minorEastAsia" w:eastAsiaTheme="minorEastAsia" w:hAnsiTheme="minorEastAsia" w:cs="微软雅黑"/>
                <w:szCs w:val="18"/>
              </w:rPr>
            </w:pPr>
            <w:r w:rsidRPr="00EF24C9">
              <w:rPr>
                <w:rStyle w:val="t09black1"/>
                <w:rFonts w:asciiTheme="minorEastAsia" w:eastAsiaTheme="minorEastAsia" w:hAnsiTheme="minorEastAsia" w:cs="微软雅黑" w:hint="eastAsia"/>
                <w:szCs w:val="18"/>
              </w:rPr>
              <w:t>前往国殇墓园，要注意仪态，保持肃穆哦，不要随意轻浮，以免造成误会！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Merge w:val="restart"/>
            <w:vAlign w:val="center"/>
          </w:tcPr>
          <w:p w:rsidR="007257E9" w:rsidRPr="00EF24C9" w:rsidRDefault="007257E9" w:rsidP="00EF24C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color w:val="FF0000"/>
                <w:sz w:val="36"/>
                <w:szCs w:val="36"/>
              </w:rPr>
              <w:t xml:space="preserve"> </w:t>
            </w: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  <w:t>05</w:t>
            </w:r>
          </w:p>
        </w:tc>
        <w:tc>
          <w:tcPr>
            <w:tcW w:w="1903" w:type="dxa"/>
            <w:vAlign w:val="center"/>
          </w:tcPr>
          <w:p w:rsidR="007257E9" w:rsidRPr="00EF24C9" w:rsidRDefault="007257E9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交通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sym w:font="Webdings" w:char="F076"/>
            </w:r>
          </w:p>
        </w:tc>
        <w:tc>
          <w:tcPr>
            <w:tcW w:w="7594" w:type="dxa"/>
            <w:vAlign w:val="center"/>
          </w:tcPr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noProof/>
                <w:color w:val="FF99FF"/>
                <w:sz w:val="18"/>
                <w:szCs w:val="18"/>
              </w:rPr>
              <w:drawing>
                <wp:inline distT="0" distB="0" distL="0" distR="0">
                  <wp:extent cx="133350" cy="142875"/>
                  <wp:effectExtent l="19050" t="0" r="0" b="0"/>
                  <wp:docPr id="7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黄龙玉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—-和顺古镇</w:t>
            </w:r>
          </w:p>
        </w:tc>
      </w:tr>
      <w:tr w:rsidR="007257E9" w:rsidRPr="00EF24C9" w:rsidTr="00EF24C9">
        <w:trPr>
          <w:gridAfter w:val="1"/>
          <w:wAfter w:w="18" w:type="dxa"/>
          <w:trHeight w:val="660"/>
        </w:trPr>
        <w:tc>
          <w:tcPr>
            <w:tcW w:w="1418" w:type="dxa"/>
            <w:vMerge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Cs w:val="21"/>
              </w:rPr>
            </w:pP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7:00酒店叫早</w:t>
            </w:r>
          </w:p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7:30酒店早餐</w:t>
            </w:r>
          </w:p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8:30参观【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黄龙玉文化中心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】（时间约2小时）</w:t>
            </w:r>
          </w:p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12:00午餐</w:t>
            </w:r>
          </w:p>
          <w:p w:rsidR="007257E9" w:rsidRPr="00EF24C9" w:rsidRDefault="007257E9" w:rsidP="00EF24C9">
            <w:pPr>
              <w:ind w:leftChars="18" w:left="38"/>
              <w:rPr>
                <w:rFonts w:asciiTheme="minorEastAsia" w:eastAsiaTheme="minorEastAsia" w:hAnsiTheme="minorEastAsia"/>
                <w:b/>
                <w:color w:val="660066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13:30游览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bCs/>
                <w:color w:val="000000"/>
                <w:sz w:val="18"/>
                <w:szCs w:val="18"/>
              </w:rPr>
              <w:t>【和顺古镇】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（游览时间2小时）</w:t>
            </w:r>
            <w:r w:rsidRPr="00EF24C9"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  <w:t>小桥流水人家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，被誉为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“</w:t>
            </w:r>
            <w:proofErr w:type="gramEnd"/>
            <w:r w:rsidRPr="00EF24C9">
              <w:rPr>
                <w:rFonts w:asciiTheme="minorEastAsia" w:eastAsiaTheme="minorEastAsia" w:hAnsiTheme="minorEastAsia" w:cs="微软雅黑"/>
                <w:bCs/>
                <w:color w:val="000000"/>
                <w:sz w:val="18"/>
                <w:szCs w:val="18"/>
              </w:rPr>
              <w:t>七彩高原上的小苏杭</w:t>
            </w:r>
            <w:r w:rsidRPr="00EF24C9">
              <w:rPr>
                <w:rFonts w:asciiTheme="minorEastAsia" w:eastAsiaTheme="minorEastAsia" w:hAnsiTheme="minorEastAsia" w:cs="微软雅黑" w:hint="eastAsia"/>
                <w:bCs/>
                <w:color w:val="000000"/>
                <w:sz w:val="18"/>
                <w:szCs w:val="18"/>
              </w:rPr>
              <w:t>“体验【</w:t>
            </w:r>
            <w:r w:rsidRPr="00EF24C9">
              <w:rPr>
                <w:rFonts w:asciiTheme="minorEastAsia" w:eastAsiaTheme="minorEastAsia" w:hAnsiTheme="minorEastAsia" w:hint="eastAsia"/>
                <w:b/>
                <w:color w:val="660066"/>
                <w:sz w:val="18"/>
                <w:szCs w:val="18"/>
              </w:rPr>
              <w:t>和顺下午茶】</w:t>
            </w:r>
            <w:r w:rsidR="00201F2C">
              <w:rPr>
                <w:rFonts w:asciiTheme="minorEastAsia" w:eastAsiaTheme="minorEastAsia" w:hAnsiTheme="minorEastAsia" w:hint="eastAsia"/>
                <w:b/>
                <w:color w:val="660066"/>
                <w:sz w:val="18"/>
                <w:szCs w:val="18"/>
              </w:rPr>
              <w:t>赠送【每人份松花糕】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</w:rPr>
              <w:t>在</w:t>
            </w:r>
            <w:r w:rsidRPr="00EF24C9">
              <w:rPr>
                <w:rFonts w:asciiTheme="minorEastAsia" w:eastAsiaTheme="minorEastAsia" w:hAnsiTheme="minorEastAsia" w:cs="黑体" w:hint="eastAsia"/>
                <w:kern w:val="0"/>
                <w:sz w:val="18"/>
                <w:szCs w:val="18"/>
              </w:rPr>
              <w:t>和顺百年老茶馆品下午茶，听老人追忆腾冲故事，品评侨乡过往，放空思想，卸掉都市的重压，享受午后慵懒的下午时光！</w:t>
            </w:r>
          </w:p>
          <w:p w:rsidR="007257E9" w:rsidRPr="00EF24C9" w:rsidRDefault="001A6FDB" w:rsidP="00D72FA3">
            <w:pPr>
              <w:pStyle w:val="a6"/>
              <w:widowControl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晚餐后根据第六天航班</w:t>
            </w:r>
            <w:r w:rsidR="007257E9"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入住酒店休息。</w:t>
            </w:r>
          </w:p>
        </w:tc>
      </w:tr>
      <w:tr w:rsidR="007257E9" w:rsidRPr="00EF24C9" w:rsidTr="00EF24C9">
        <w:trPr>
          <w:gridAfter w:val="1"/>
          <w:wAfter w:w="18" w:type="dxa"/>
          <w:trHeight w:val="66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9497" w:type="dxa"/>
            <w:gridSpan w:val="2"/>
            <w:vAlign w:val="center"/>
          </w:tcPr>
          <w:p w:rsidR="007257E9" w:rsidRDefault="00524A6B" w:rsidP="00276BD8">
            <w:pPr>
              <w:spacing w:line="320" w:lineRule="exact"/>
              <w:rPr>
                <w:rFonts w:asciiTheme="minorEastAsia" w:eastAsiaTheme="minorEastAsia" w:hAnsiTheme="minorEastAsia" w:cs="微软雅黑"/>
                <w:color w:val="80008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中餐推荐：</w:t>
            </w:r>
            <w:r w:rsidR="000E19CF" w:rsidRPr="000E19CF"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腾冲风味餐厅</w:t>
            </w:r>
          </w:p>
          <w:p w:rsidR="007257E9" w:rsidRPr="00EF24C9" w:rsidRDefault="007257E9" w:rsidP="00524A6B">
            <w:pPr>
              <w:snapToGrid w:val="0"/>
              <w:spacing w:line="320" w:lineRule="exact"/>
              <w:rPr>
                <w:rFonts w:asciiTheme="minorEastAsia" w:eastAsiaTheme="minorEastAsia" w:hAnsiTheme="minorEastAsia" w:cs="微软雅黑"/>
                <w:color w:val="80008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晚餐推荐：</w:t>
            </w:r>
            <w:r w:rsidR="00524A6B">
              <w:rPr>
                <w:rFonts w:asciiTheme="minorEastAsia" w:eastAsiaTheme="minorEastAsia" w:hAnsiTheme="minorEastAsia" w:cs="微软雅黑" w:hint="eastAsia"/>
                <w:color w:val="800080"/>
                <w:sz w:val="18"/>
                <w:szCs w:val="18"/>
              </w:rPr>
              <w:t>腾冲/芒市/保山</w:t>
            </w:r>
          </w:p>
        </w:tc>
      </w:tr>
      <w:tr w:rsidR="007257E9" w:rsidRPr="00EF24C9" w:rsidTr="00EF24C9">
        <w:trPr>
          <w:gridAfter w:val="1"/>
          <w:wAfter w:w="18" w:type="dxa"/>
          <w:trHeight w:val="66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1A6FDB" w:rsidP="003F19FA">
            <w:pPr>
              <w:spacing w:line="320" w:lineRule="exact"/>
              <w:ind w:firstLineChars="3782" w:firstLine="6834"/>
              <w:rPr>
                <w:rFonts w:asciiTheme="minorEastAsia" w:eastAsiaTheme="minorEastAsia" w:hAnsiTheme="minorEastAsia" w:cs="微软雅黑"/>
                <w:b/>
                <w:bCs/>
                <w:color w:val="00206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腾冲酒店/</w:t>
            </w:r>
            <w:proofErr w:type="gramStart"/>
            <w:r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保山酒店</w:t>
            </w:r>
            <w:proofErr w:type="gramEnd"/>
            <w:r w:rsidR="003F19FA">
              <w:rPr>
                <w:rFonts w:asciiTheme="minorEastAsia" w:eastAsiaTheme="minorEastAsia" w:hAnsiTheme="minorEastAsia" w:cs="微软雅黑" w:hint="eastAsia"/>
                <w:b/>
                <w:bCs/>
                <w:color w:val="002060"/>
                <w:sz w:val="18"/>
                <w:szCs w:val="18"/>
              </w:rPr>
              <w:t>/昆明酒店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337A20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轻松逛古镇，细细体味古镇风韵，才更能体会和顺魅力哦！</w:t>
            </w:r>
          </w:p>
          <w:p w:rsidR="007257E9" w:rsidRPr="00EF24C9" w:rsidRDefault="007257E9" w:rsidP="00B0686B">
            <w:pPr>
              <w:pStyle w:val="1"/>
              <w:ind w:firstLineChars="0" w:firstLine="0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游览过程中，如果遇到问题，请和导游联系！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</w:pPr>
            <w:r w:rsidRPr="00EF24C9">
              <w:rPr>
                <w:rFonts w:asciiTheme="minorEastAsia" w:eastAsiaTheme="minorEastAsia" w:hAnsiTheme="minorEastAsia" w:cs="微软雅黑"/>
                <w:b/>
                <w:color w:val="FF0000"/>
                <w:sz w:val="36"/>
                <w:szCs w:val="36"/>
              </w:rPr>
              <w:t>0</w:t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 w:val="36"/>
                <w:szCs w:val="36"/>
              </w:rPr>
              <w:t>6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D72FA3">
            <w:pPr>
              <w:pStyle w:val="a6"/>
              <w:widowControl/>
              <w:rPr>
                <w:rStyle w:val="aa"/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</w:pPr>
            <w:r w:rsidRPr="00EF24C9">
              <w:rPr>
                <w:rStyle w:val="aa"/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机场→全国各地（飞机）</w:t>
            </w:r>
          </w:p>
          <w:p w:rsidR="007257E9" w:rsidRPr="005E3687" w:rsidRDefault="007257E9" w:rsidP="005E3687">
            <w:pPr>
              <w:pStyle w:val="a6"/>
              <w:widowControl/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</w:pPr>
            <w:r w:rsidRPr="00EF24C9">
              <w:rPr>
                <w:rFonts w:asciiTheme="minorEastAsia" w:eastAsiaTheme="minorEastAsia" w:hAnsiTheme="minorEastAsia"/>
                <w:sz w:val="18"/>
                <w:szCs w:val="18"/>
                <w:shd w:val="clear" w:color="auto" w:fill="FAFAFA"/>
              </w:rPr>
              <w:t>早餐后</w:t>
            </w:r>
            <w:r w:rsidR="005E3687"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根据时间，</w:t>
            </w:r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我们的专业送机师傅将送您前往机场，乘机返回温暖的家，结束愉快的</w:t>
            </w:r>
            <w:proofErr w:type="gramStart"/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云美旅行</w:t>
            </w:r>
            <w:proofErr w:type="gramEnd"/>
            <w:r w:rsidRPr="00EF24C9">
              <w:rPr>
                <w:rFonts w:asciiTheme="minorEastAsia" w:eastAsiaTheme="minorEastAsia" w:hAnsiTheme="minorEastAsia" w:hint="eastAsia"/>
                <w:sz w:val="18"/>
                <w:szCs w:val="18"/>
                <w:shd w:val="clear" w:color="auto" w:fill="FAFAFA"/>
              </w:rPr>
              <w:t>！期待您下次再来云南！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5516C4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今日餐厅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D72FA3">
            <w:pPr>
              <w:snapToGrid w:val="0"/>
              <w:spacing w:line="320" w:lineRule="exact"/>
              <w:rPr>
                <w:rFonts w:asciiTheme="minorEastAsia" w:eastAsiaTheme="minorEastAsia" w:hAnsiTheme="minorEastAsia" w:cs="微软雅黑"/>
                <w:color w:val="800080"/>
                <w:sz w:val="18"/>
                <w:szCs w:val="18"/>
              </w:rPr>
            </w:pPr>
            <w:r>
              <w:rPr>
                <w:rFonts w:asciiTheme="minorEastAsia" w:eastAsiaTheme="minorEastAsia" w:hAnsiTheme="minorEastAsia" w:cs="微软雅黑" w:hint="eastAsia"/>
                <w:bCs/>
                <w:color w:val="00B0F0"/>
                <w:sz w:val="18"/>
                <w:szCs w:val="18"/>
              </w:rPr>
              <w:t>今日无餐食，敬请自理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5516C4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今日酒店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D72FA3">
            <w:pPr>
              <w:spacing w:line="320" w:lineRule="exact"/>
              <w:rPr>
                <w:rFonts w:asciiTheme="minorEastAsia" w:eastAsiaTheme="minorEastAsia" w:hAnsiTheme="minorEastAsia" w:cs="微软雅黑"/>
                <w:b/>
                <w:bCs/>
                <w:color w:val="002060"/>
                <w:sz w:val="18"/>
                <w:szCs w:val="18"/>
              </w:rPr>
            </w:pP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5516C4">
            <w:pPr>
              <w:jc w:val="center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温馨提示</w:t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5516C4">
            <w:pPr>
              <w:spacing w:line="320" w:lineRule="exact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1.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去机场前，请您检查好自己的物品，以防遗漏</w:t>
            </w:r>
          </w:p>
          <w:p w:rsidR="007257E9" w:rsidRPr="00EF24C9" w:rsidRDefault="007257E9" w:rsidP="005516C4">
            <w:pPr>
              <w:pStyle w:val="1"/>
              <w:ind w:firstLineChars="0" w:firstLine="0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2.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感谢您在旅途中给予的配合，欢迎下次再来。</w:t>
            </w:r>
          </w:p>
        </w:tc>
      </w:tr>
      <w:tr w:rsidR="007257E9" w:rsidRPr="00EF24C9" w:rsidTr="00376723">
        <w:trPr>
          <w:gridAfter w:val="1"/>
          <w:wAfter w:w="18" w:type="dxa"/>
          <w:trHeight w:val="1576"/>
        </w:trPr>
        <w:tc>
          <w:tcPr>
            <w:tcW w:w="1418" w:type="dxa"/>
            <w:vAlign w:val="center"/>
          </w:tcPr>
          <w:p w:rsidR="007257E9" w:rsidRPr="00EF24C9" w:rsidRDefault="007257E9" w:rsidP="005516C4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149860</wp:posOffset>
                  </wp:positionV>
                  <wp:extent cx="473710" cy="647700"/>
                  <wp:effectExtent l="19050" t="0" r="2540" b="0"/>
                  <wp:wrapNone/>
                  <wp:docPr id="8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64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97" w:type="dxa"/>
            <w:gridSpan w:val="2"/>
            <w:vAlign w:val="center"/>
          </w:tcPr>
          <w:p w:rsidR="00875D63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</w:pP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第1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、5</w:t>
            </w:r>
            <w:r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晚：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腾冲酒店/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保山酒店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/昆明酒店</w:t>
            </w:r>
          </w:p>
          <w:p w:rsidR="00875D63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腾冲酒店：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腾冲世纪金源高尔夫五星酒店、腾冲世纪金源大饭店B座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、腾冲开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臣璞悦大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或同级酒店</w:t>
            </w:r>
          </w:p>
          <w:p w:rsidR="00875D63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保山酒店：保山龙马花园酒店、保山官房酒店、保山永昌酒店、保山青华海酒店、保山蒲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缥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酒店或同级酒店</w:t>
            </w:r>
          </w:p>
          <w:p w:rsidR="00875D63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昆明酒店：昆明云琪温泉酒店、海航酒店、香江大酒店、昆明凡叶酒店或同级</w:t>
            </w:r>
          </w:p>
          <w:p w:rsidR="00296AD9" w:rsidRPr="00AA2FA7" w:rsidRDefault="00296AD9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第2晚：芒市酒店（芒市孔雀湖酒店、芒市江东大酒店、芒市达柏酒店或同级）</w:t>
            </w:r>
          </w:p>
          <w:p w:rsidR="00875D63" w:rsidRPr="00627C82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</w:rPr>
            </w:pP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第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2、</w:t>
            </w: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3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  <w:shd w:val="clear" w:color="auto" w:fill="FAFAFA"/>
              </w:rPr>
              <w:t>、4</w:t>
            </w:r>
            <w:r w:rsidRPr="00627C82"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  <w:t>晚：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腾冲酒店（腾冲世纪金源高尔夫五星酒店、腾冲世纪金源大饭店B座</w:t>
            </w:r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、腾冲开</w:t>
            </w:r>
            <w:proofErr w:type="gramStart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臣璞悦大</w:t>
            </w:r>
            <w:proofErr w:type="gramEnd"/>
            <w:r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酒店</w:t>
            </w:r>
            <w:r w:rsidRPr="00627C82">
              <w:rPr>
                <w:rFonts w:asciiTheme="minorEastAsia" w:eastAsiaTheme="minorEastAsia" w:hAnsiTheme="minorEastAsia" w:hint="eastAsia"/>
                <w:color w:val="7030A0"/>
                <w:sz w:val="18"/>
                <w:szCs w:val="18"/>
              </w:rPr>
              <w:t>或同级酒店）</w:t>
            </w:r>
          </w:p>
          <w:p w:rsidR="007257E9" w:rsidRPr="00875D63" w:rsidRDefault="00875D63" w:rsidP="00875D63">
            <w:pPr>
              <w:pStyle w:val="a6"/>
              <w:widowControl/>
              <w:rPr>
                <w:rFonts w:asciiTheme="minorEastAsia" w:eastAsiaTheme="minorEastAsia" w:hAnsiTheme="minorEastAsia"/>
                <w:color w:val="7030A0"/>
                <w:sz w:val="18"/>
                <w:szCs w:val="18"/>
                <w:shd w:val="clear" w:color="auto" w:fill="FAFAFA"/>
              </w:rPr>
            </w:pPr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备注：如遇特殊原因，不能安排</w:t>
            </w:r>
            <w:proofErr w:type="gramStart"/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备选酒店</w:t>
            </w:r>
            <w:proofErr w:type="gramEnd"/>
            <w:r w:rsidRPr="00EF24C9">
              <w:rPr>
                <w:rStyle w:val="aa"/>
                <w:rFonts w:asciiTheme="minorEastAsia" w:eastAsiaTheme="minorEastAsia" w:hAnsiTheme="minorEastAsia"/>
                <w:color w:val="000000" w:themeColor="text1"/>
                <w:sz w:val="18"/>
                <w:szCs w:val="18"/>
                <w:shd w:val="clear" w:color="auto" w:fill="FAFAFA"/>
              </w:rPr>
              <w:t>时，我社有权安排同级别、同标准的其他酒店</w:t>
            </w:r>
            <w:r w:rsidRPr="00EF24C9">
              <w:rPr>
                <w:rStyle w:val="aa"/>
                <w:rFonts w:asciiTheme="minorEastAsia" w:eastAsiaTheme="minorEastAsia" w:hAnsiTheme="minorEastAsia" w:hint="eastAsia"/>
                <w:color w:val="000000" w:themeColor="text1"/>
                <w:sz w:val="18"/>
                <w:szCs w:val="18"/>
                <w:shd w:val="clear" w:color="auto" w:fill="FAFAFA"/>
              </w:rPr>
              <w:t>，请您谅解。</w:t>
            </w:r>
          </w:p>
        </w:tc>
      </w:tr>
      <w:tr w:rsidR="007257E9" w:rsidRPr="00EF24C9" w:rsidTr="00EF24C9">
        <w:trPr>
          <w:gridAfter w:val="1"/>
          <w:wAfter w:w="18" w:type="dxa"/>
          <w:trHeight w:val="90"/>
        </w:trPr>
        <w:tc>
          <w:tcPr>
            <w:tcW w:w="1418" w:type="dxa"/>
            <w:vAlign w:val="center"/>
          </w:tcPr>
          <w:p w:rsidR="007257E9" w:rsidRPr="00EF24C9" w:rsidRDefault="007257E9" w:rsidP="005516C4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/>
                <w:noProof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305435</wp:posOffset>
                  </wp:positionV>
                  <wp:extent cx="469265" cy="628650"/>
                  <wp:effectExtent l="0" t="0" r="6985" b="0"/>
                  <wp:wrapNone/>
                  <wp:docPr id="10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497" w:type="dxa"/>
            <w:gridSpan w:val="2"/>
            <w:vAlign w:val="center"/>
          </w:tcPr>
          <w:p w:rsidR="007257E9" w:rsidRPr="00EF24C9" w:rsidRDefault="007257E9" w:rsidP="005516C4">
            <w:pPr>
              <w:ind w:left="270" w:hangingChars="150" w:hanging="270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1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、住宿标准：全程指定五星酒店（不提供自然单间，产生单房差由客人自理）</w:t>
            </w:r>
          </w:p>
          <w:p w:rsidR="007257E9" w:rsidRPr="00EF24C9" w:rsidRDefault="007257E9" w:rsidP="005516C4">
            <w:pPr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2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、用餐标准：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全程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8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正，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10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人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桌，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10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菜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1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汤，正餐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40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元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/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人，用餐为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10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人一桌，统一安排，如取消用餐费用不退，人数未满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10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人，菜品会有所减少。</w:t>
            </w:r>
          </w:p>
          <w:p w:rsidR="007257E9" w:rsidRPr="00EF24C9" w:rsidRDefault="007257E9" w:rsidP="005516C4">
            <w:pPr>
              <w:rPr>
                <w:rFonts w:asciiTheme="minorEastAsia" w:eastAsiaTheme="minorEastAsia" w:hAnsiTheme="minorEastAsia" w:cs="微软雅黑"/>
                <w:sz w:val="18"/>
                <w:szCs w:val="18"/>
                <w:highlight w:val="yellow"/>
              </w:rPr>
            </w:pP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注：早上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09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：</w:t>
            </w:r>
            <w:r w:rsidRPr="00EF24C9">
              <w:rPr>
                <w:rFonts w:asciiTheme="minorEastAsia" w:eastAsiaTheme="minorEastAsia" w:hAnsiTheme="minorEastAsia"/>
                <w:color w:val="000000"/>
                <w:sz w:val="18"/>
                <w:szCs w:val="18"/>
              </w:rPr>
              <w:t>00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前航班，酒店无法安排自助早餐，</w:t>
            </w:r>
            <w:proofErr w:type="gramStart"/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只能打餐包</w:t>
            </w:r>
            <w:proofErr w:type="gramEnd"/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，请谅解；</w:t>
            </w:r>
          </w:p>
          <w:p w:rsidR="007257E9" w:rsidRPr="00EF24C9" w:rsidRDefault="007257E9" w:rsidP="005516C4">
            <w:pPr>
              <w:rPr>
                <w:rFonts w:asciiTheme="minorEastAsia" w:eastAsiaTheme="minorEastAsia" w:hAnsiTheme="minorEastAsia" w:cs="微软雅黑"/>
                <w:sz w:val="18"/>
                <w:szCs w:val="18"/>
                <w:highlight w:val="yellow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lastRenderedPageBreak/>
              <w:t>3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、用车标准：使用车辆为三年内正规、合法旅游运营资质空调车辆，整车</w:t>
            </w: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20%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空座率，确保一人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一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正座，</w:t>
            </w:r>
            <w:r w:rsidRPr="00EF24C9">
              <w:rPr>
                <w:rFonts w:asciiTheme="minorEastAsia" w:eastAsiaTheme="minorEastAsia" w:hAnsiTheme="minorEastAsia" w:hint="eastAsia"/>
                <w:color w:val="000000"/>
                <w:sz w:val="18"/>
                <w:szCs w:val="18"/>
              </w:rPr>
              <w:t>先到先坐，不占座，不留座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。</w:t>
            </w:r>
          </w:p>
          <w:p w:rsidR="007257E9" w:rsidRPr="00EF24C9" w:rsidRDefault="007257E9" w:rsidP="005516C4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4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、服务标准：行程中所安排导游为持有国家导游资格证，并有五年以上从业经验的优秀人员。</w:t>
            </w:r>
          </w:p>
          <w:p w:rsidR="007257E9" w:rsidRPr="00EF24C9" w:rsidRDefault="007257E9" w:rsidP="005516C4">
            <w:pPr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sz w:val="18"/>
                <w:szCs w:val="18"/>
              </w:rPr>
              <w:t>5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、安全标准：旅行社为游客购买云南旅游组合保险（旅行社责任险）。</w:t>
            </w:r>
          </w:p>
        </w:tc>
      </w:tr>
      <w:tr w:rsidR="007257E9" w:rsidRPr="00EF24C9" w:rsidTr="00EF24C9">
        <w:trPr>
          <w:trHeight w:val="9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/>
                <w:szCs w:val="21"/>
              </w:rPr>
              <w:lastRenderedPageBreak/>
              <w:br w:type="page"/>
            </w: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不含项目</w:t>
            </w:r>
          </w:p>
        </w:tc>
        <w:tc>
          <w:tcPr>
            <w:tcW w:w="9515" w:type="dxa"/>
            <w:gridSpan w:val="3"/>
          </w:tcPr>
          <w:p w:rsidR="007257E9" w:rsidRPr="00EF24C9" w:rsidRDefault="007257E9" w:rsidP="00657B2A">
            <w:pPr>
              <w:ind w:leftChars="16" w:left="34" w:firstLineChars="3" w:firstLine="5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Style w:val="t09black1"/>
                <w:rFonts w:asciiTheme="minorEastAsia" w:eastAsiaTheme="minorEastAsia" w:hAnsiTheme="minorEastAsia" w:cs="Arial"/>
                <w:szCs w:val="18"/>
              </w:rPr>
              <w:t>1.</w:t>
            </w:r>
            <w:r w:rsidRPr="00EF24C9">
              <w:rPr>
                <w:rStyle w:val="t09black1"/>
                <w:rFonts w:asciiTheme="minorEastAsia" w:eastAsiaTheme="minorEastAsia" w:hAnsiTheme="minorEastAsia" w:cs="Arial" w:hint="eastAsia"/>
                <w:szCs w:val="18"/>
              </w:rPr>
              <w:t>个人单房差；</w:t>
            </w:r>
            <w:r w:rsidRPr="00EF24C9">
              <w:rPr>
                <w:rStyle w:val="t09black1"/>
                <w:rFonts w:asciiTheme="minorEastAsia" w:eastAsiaTheme="minorEastAsia" w:hAnsiTheme="minorEastAsia" w:cs="Arial"/>
                <w:szCs w:val="18"/>
              </w:rPr>
              <w:t xml:space="preserve"> 2.</w:t>
            </w:r>
            <w:r w:rsidRPr="00EF24C9">
              <w:rPr>
                <w:rStyle w:val="t09black1"/>
                <w:rFonts w:asciiTheme="minorEastAsia" w:eastAsiaTheme="minorEastAsia" w:hAnsiTheme="minorEastAsia" w:cs="Arial" w:hint="eastAsia"/>
                <w:szCs w:val="18"/>
              </w:rPr>
              <w:t>个人意外险；</w:t>
            </w:r>
            <w:r>
              <w:rPr>
                <w:rStyle w:val="t09black1"/>
                <w:rFonts w:asciiTheme="minorEastAsia" w:eastAsiaTheme="minorEastAsia" w:hAnsiTheme="minorEastAsia" w:cs="Arial"/>
                <w:szCs w:val="18"/>
              </w:rPr>
              <w:t xml:space="preserve"> 3</w:t>
            </w:r>
            <w:r w:rsidRPr="00EF24C9">
              <w:rPr>
                <w:rStyle w:val="t09black1"/>
                <w:rFonts w:asciiTheme="minorEastAsia" w:eastAsiaTheme="minorEastAsia" w:hAnsiTheme="minorEastAsia" w:cs="Arial"/>
                <w:szCs w:val="18"/>
              </w:rPr>
              <w:t>.</w:t>
            </w:r>
            <w:r w:rsidRPr="00EF24C9">
              <w:rPr>
                <w:rStyle w:val="t09black1"/>
                <w:rFonts w:asciiTheme="minorEastAsia" w:eastAsiaTheme="minorEastAsia" w:hAnsiTheme="minorEastAsia" w:cs="Arial" w:hint="eastAsia"/>
                <w:szCs w:val="18"/>
              </w:rPr>
              <w:t>个人消费；</w:t>
            </w:r>
          </w:p>
        </w:tc>
      </w:tr>
      <w:tr w:rsidR="007257E9" w:rsidRPr="00EF24C9" w:rsidTr="00EF24C9">
        <w:trPr>
          <w:trHeight w:val="90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儿童安排</w:t>
            </w:r>
          </w:p>
        </w:tc>
        <w:tc>
          <w:tcPr>
            <w:tcW w:w="9515" w:type="dxa"/>
            <w:gridSpan w:val="3"/>
          </w:tcPr>
          <w:p w:rsidR="007257E9" w:rsidRPr="00EF24C9" w:rsidRDefault="007257E9">
            <w:pPr>
              <w:ind w:leftChars="16" w:left="34" w:firstLineChars="3" w:firstLine="5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含：往返机票款、旅游汽车费、正餐餐费、。不含：门票、床位、早餐费（早餐费按入住酒店收费规定，由家长现付）</w:t>
            </w:r>
          </w:p>
        </w:tc>
      </w:tr>
      <w:tr w:rsidR="007257E9" w:rsidRPr="00EF24C9" w:rsidTr="00EF24C9">
        <w:trPr>
          <w:trHeight w:val="116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注意事项</w:t>
            </w:r>
          </w:p>
        </w:tc>
        <w:tc>
          <w:tcPr>
            <w:tcW w:w="9515" w:type="dxa"/>
            <w:gridSpan w:val="3"/>
          </w:tcPr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1. 18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周岁以下未成年人，自我约束能力差，参团安排正常年龄游客陪同；云南为高原地区，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65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周岁以上群体参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团必须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有正常年龄游客陪同；不建议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65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岁以上老人参团，如需参团，请一定做好身体检查，出示医院健康证明，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并填写《参团免责声明》。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2.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此线路机票为散客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10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人以上成团后的价格，申请的是团队机票，出票后不能签转和退票。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3.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本行程所选酒店部分不能加床，价格按床位核算，若出现单人，需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补房差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。</w:t>
            </w:r>
          </w:p>
          <w:p w:rsidR="007257E9" w:rsidRPr="00EF24C9" w:rsidRDefault="007257E9">
            <w:pPr>
              <w:numPr>
                <w:ilvl w:val="0"/>
                <w:numId w:val="9"/>
              </w:num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丽江玉龙雪山实行套票制，由于时间原因，我们只安排行程中指定景点，此套票中未涉及的小景点，门票不能</w:t>
            </w:r>
          </w:p>
          <w:p w:rsidR="007257E9" w:rsidRPr="00EF24C9" w:rsidRDefault="007257E9">
            <w:pPr>
              <w:spacing w:line="280" w:lineRule="exact"/>
              <w:ind w:leftChars="19" w:left="40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退还。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5.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因地域情况不同，云南大部分酒店空调为定时开放，请游客注意，如需要加被褥等请联系酒店工作人员或告知导游。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6. 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若游客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未按照旅游合同执行自愿放弃项目或途中取消行程或中途离团，一律视为自动放弃，请主动签写离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团证明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和放弃项目证明，否则我社不承担相关责任。未产生费用扣除损失和服务费后退还。</w:t>
            </w:r>
          </w:p>
          <w:p w:rsidR="007257E9" w:rsidRPr="00EF24C9" w:rsidRDefault="007257E9">
            <w:pPr>
              <w:ind w:leftChars="16" w:left="34" w:firstLineChars="3" w:firstLine="5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7. 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散拼团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接送机和带团导游不为同一导游，但我们将事先做好衔接工作，请游客放心。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8.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因人力不可抗拒因素（自然灾害、交通状况、政府行为等），导致行程无法正常进行，经协商同意后，我社可以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作出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行程调整，尽力确保行程的顺利进行。实在导致无法按照约定的计划执行的，因变更而超出的费用由旅游者承担。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9.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由于航班政策及市场代理销售促销原因，同一天不同航班或者同一航班都有可能出现价格差异，以合同上的价格为准，由此产生的任何投诉我公司不予受理。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10.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请游客离滇前不要忘记填写《意见单》这是您对此次游览质量的最终考核标准；我社质检中心将以此作为团队质量调查的依据，否则不予授理。不签意见单者视为放弃，按无意见处理。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br/>
              <w:t xml:space="preserve">11.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我社已购买了旅行社责任险，旅途时间较长，希望游客自愿购买旅游意外险。</w:t>
            </w:r>
          </w:p>
        </w:tc>
      </w:tr>
      <w:tr w:rsidR="007257E9" w:rsidRPr="00EF24C9" w:rsidTr="00EF24C9">
        <w:trPr>
          <w:trHeight w:val="904"/>
        </w:trPr>
        <w:tc>
          <w:tcPr>
            <w:tcW w:w="1418" w:type="dxa"/>
            <w:vAlign w:val="center"/>
          </w:tcPr>
          <w:p w:rsidR="007257E9" w:rsidRPr="00EF24C9" w:rsidRDefault="007257E9">
            <w:pPr>
              <w:jc w:val="center"/>
              <w:rPr>
                <w:rFonts w:asciiTheme="minorEastAsia" w:eastAsiaTheme="minorEastAsia" w:hAnsiTheme="minorEastAsia" w:cs="微软雅黑"/>
                <w:b/>
                <w:color w:val="FF0000"/>
                <w:szCs w:val="21"/>
              </w:rPr>
            </w:pPr>
            <w:r w:rsidRPr="00EF24C9">
              <w:rPr>
                <w:rFonts w:asciiTheme="minorEastAsia" w:eastAsiaTheme="minorEastAsia" w:hAnsiTheme="minorEastAsia" w:cs="微软雅黑" w:hint="eastAsia"/>
                <w:b/>
                <w:color w:val="FF0000"/>
                <w:szCs w:val="21"/>
              </w:rPr>
              <w:t>温馨提醒</w:t>
            </w:r>
          </w:p>
        </w:tc>
        <w:tc>
          <w:tcPr>
            <w:tcW w:w="9515" w:type="dxa"/>
            <w:gridSpan w:val="3"/>
          </w:tcPr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1.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出团时成人必须携带有效期内身份证原件，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16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岁以下儿童必须携带户口本原件，婴儿携带出生证明。超过</w:t>
            </w: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16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岁未办理身份证的，请出发前办理二代身份证，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凭办理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身份证回执单可在机场办理临时身份证明乘机。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 xml:space="preserve">2. 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云南地处高原地区，请注意高原反应，有高血压或心脏病等容易诱发的疾病的游客慎行。高原地区紫外线照射较强，建议您携带好太阳镜、防晒霜、润肤乳、太阳伞、遮阳帽等物品（即使是阴天情况也请您作好防晒准备）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还有旅途中很多景点游玩，都是要靠步行完成，准备一双舒适透气的旅游鞋是必要的选择。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3.</w:t>
            </w:r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云南少数民族众多，当地民族饮食独成特色，口味偏重，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偏辣和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偏酸，素菜讲究原生态的做法，很多蔬菜的做法仅用清水煮后，蘸酱而食，乃当地饮食一大特色。另外当地独特的马帮菜、纳西美食、过桥米线、野生</w:t>
            </w:r>
            <w:proofErr w:type="gramStart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菌</w:t>
            </w:r>
            <w:proofErr w:type="gramEnd"/>
            <w:r w:rsidRPr="00EF24C9">
              <w:rPr>
                <w:rFonts w:asciiTheme="minorEastAsia" w:eastAsiaTheme="minorEastAsia" w:hAnsiTheme="minorEastAsia" w:cs="微软雅黑" w:hint="eastAsia"/>
                <w:sz w:val="18"/>
                <w:szCs w:val="18"/>
              </w:rPr>
              <w:t>火锅，白族美食等，值得大家品尝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；当地水土为弱酸性，建议多饮茶水，以中和酸碱。</w:t>
            </w:r>
          </w:p>
          <w:p w:rsidR="007257E9" w:rsidRPr="00EF24C9" w:rsidRDefault="007257E9">
            <w:pPr>
              <w:spacing w:line="280" w:lineRule="exact"/>
              <w:ind w:leftChars="16" w:left="34" w:firstLineChars="3" w:firstLine="5"/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4.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云南地处边陲，个别地区设施与大都市相比存在较大差距，请您见谅并作好心理准备。旅游是一件身心愉悦的体验过程，请您保持快乐的心态，将身心投入美伦美幻的景色和那多彩的民族风情中。</w:t>
            </w:r>
          </w:p>
          <w:p w:rsidR="007257E9" w:rsidRPr="00EF24C9" w:rsidRDefault="007257E9">
            <w:pPr>
              <w:ind w:leftChars="16" w:left="34" w:firstLineChars="3" w:firstLine="5"/>
              <w:rPr>
                <w:rFonts w:asciiTheme="minorEastAsia" w:eastAsiaTheme="minorEastAsia" w:hAnsiTheme="minorEastAsia" w:cs="微软雅黑"/>
                <w:sz w:val="18"/>
                <w:szCs w:val="18"/>
              </w:rPr>
            </w:pPr>
            <w:r w:rsidRPr="00EF24C9">
              <w:rPr>
                <w:rFonts w:asciiTheme="minorEastAsia" w:eastAsiaTheme="minorEastAsia" w:hAnsiTheme="minorEastAsia" w:cs="微软雅黑"/>
                <w:color w:val="000000"/>
                <w:sz w:val="18"/>
                <w:szCs w:val="18"/>
              </w:rPr>
              <w:t>5.</w:t>
            </w:r>
            <w:r w:rsidRPr="00EF24C9">
              <w:rPr>
                <w:rFonts w:asciiTheme="minorEastAsia" w:eastAsiaTheme="minorEastAsia" w:hAnsiTheme="minorEastAsia" w:cs="微软雅黑" w:hint="eastAsia"/>
                <w:color w:val="000000"/>
                <w:sz w:val="18"/>
                <w:szCs w:val="18"/>
              </w:rPr>
              <w:t>云南当地的特产有：翡翠、精油、普洱茶、三七、天麻、虫草、傣锦、宣威火腿、杨林肥酒、云腿月饼、邓川乳扇等。</w:t>
            </w:r>
          </w:p>
        </w:tc>
      </w:tr>
    </w:tbl>
    <w:p w:rsidR="00023ACD" w:rsidRPr="00EF24C9" w:rsidRDefault="00023ACD">
      <w:pPr>
        <w:widowControl/>
        <w:jc w:val="left"/>
        <w:rPr>
          <w:rFonts w:asciiTheme="minorEastAsia" w:eastAsiaTheme="minorEastAsia" w:hAnsiTheme="minorEastAsia" w:cs="微软雅黑"/>
          <w:sz w:val="18"/>
          <w:szCs w:val="18"/>
        </w:rPr>
      </w:pPr>
    </w:p>
    <w:sectPr w:rsidR="00023ACD" w:rsidRPr="00EF24C9" w:rsidSect="00023ACD">
      <w:headerReference w:type="default" r:id="rId22"/>
      <w:pgSz w:w="11906" w:h="16838"/>
      <w:pgMar w:top="720" w:right="720" w:bottom="720" w:left="720" w:header="1134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054F" w:rsidRPr="00C74DE0" w:rsidRDefault="005C054F" w:rsidP="00023ACD">
      <w:pPr>
        <w:rPr>
          <w:rFonts w:ascii="Calibri" w:hAnsi="Calibri" w:cs="Calibri"/>
        </w:rPr>
      </w:pPr>
      <w:r>
        <w:separator/>
      </w:r>
    </w:p>
  </w:endnote>
  <w:endnote w:type="continuationSeparator" w:id="1">
    <w:p w:rsidR="005C054F" w:rsidRPr="00C74DE0" w:rsidRDefault="005C054F" w:rsidP="00023ACD">
      <w:pPr>
        <w:rPr>
          <w:rFonts w:ascii="Calibri" w:hAnsi="Calibri" w:cs="Calibri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EXUS-HeiS-Bold-U">
    <w:altName w:val="Arial Unicode MS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054F" w:rsidRPr="00C74DE0" w:rsidRDefault="005C054F" w:rsidP="00023ACD">
      <w:pPr>
        <w:rPr>
          <w:rFonts w:ascii="Calibri" w:hAnsi="Calibri" w:cs="Calibri"/>
        </w:rPr>
      </w:pPr>
      <w:r>
        <w:separator/>
      </w:r>
    </w:p>
  </w:footnote>
  <w:footnote w:type="continuationSeparator" w:id="1">
    <w:p w:rsidR="005C054F" w:rsidRPr="00C74DE0" w:rsidRDefault="005C054F" w:rsidP="00023ACD">
      <w:pPr>
        <w:rPr>
          <w:rFonts w:ascii="Calibri" w:hAnsi="Calibri" w:cs="Calibri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3ACD" w:rsidRDefault="00023ACD" w:rsidP="00B770B6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EC421C"/>
    <w:multiLevelType w:val="multilevel"/>
    <w:tmpl w:val="48EC421C"/>
    <w:lvl w:ilvl="0">
      <w:start w:val="1"/>
      <w:numFmt w:val="japaneseCounting"/>
      <w:lvlText w:val="【第%1天】"/>
      <w:lvlJc w:val="left"/>
      <w:pPr>
        <w:ind w:left="1119" w:hanging="108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79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99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719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39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59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79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99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819" w:hanging="420"/>
      </w:pPr>
      <w:rPr>
        <w:rFonts w:cs="Times New Roman"/>
      </w:rPr>
    </w:lvl>
  </w:abstractNum>
  <w:abstractNum w:abstractNumId="1">
    <w:nsid w:val="58B77250"/>
    <w:multiLevelType w:val="singleLevel"/>
    <w:tmpl w:val="58B77250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abstractNum w:abstractNumId="2">
    <w:nsid w:val="58B7788E"/>
    <w:multiLevelType w:val="singleLevel"/>
    <w:tmpl w:val="58B7788E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58B79221"/>
    <w:multiLevelType w:val="singleLevel"/>
    <w:tmpl w:val="58B79221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4">
    <w:nsid w:val="58B79426"/>
    <w:multiLevelType w:val="singleLevel"/>
    <w:tmpl w:val="58B79426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5">
    <w:nsid w:val="58B79634"/>
    <w:multiLevelType w:val="singleLevel"/>
    <w:tmpl w:val="58B79634"/>
    <w:lvl w:ilvl="0">
      <w:start w:val="1"/>
      <w:numFmt w:val="decimal"/>
      <w:suff w:val="nothing"/>
      <w:lvlText w:val="%1．"/>
      <w:lvlJc w:val="left"/>
      <w:pPr>
        <w:ind w:firstLine="400"/>
      </w:pPr>
      <w:rPr>
        <w:rFonts w:cs="Times New Roman" w:hint="default"/>
      </w:rPr>
    </w:lvl>
  </w:abstractNum>
  <w:abstractNum w:abstractNumId="6">
    <w:nsid w:val="58DDCD0C"/>
    <w:multiLevelType w:val="singleLevel"/>
    <w:tmpl w:val="58DDCD0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8DDF354"/>
    <w:multiLevelType w:val="singleLevel"/>
    <w:tmpl w:val="58DDF354"/>
    <w:lvl w:ilvl="0">
      <w:start w:val="4"/>
      <w:numFmt w:val="decimal"/>
      <w:suff w:val="space"/>
      <w:lvlText w:val="%1."/>
      <w:lvlJc w:val="left"/>
      <w:rPr>
        <w:rFonts w:cs="Times New Roman"/>
      </w:rPr>
    </w:lvl>
  </w:abstractNum>
  <w:abstractNum w:abstractNumId="8">
    <w:nsid w:val="60684A32"/>
    <w:multiLevelType w:val="multilevel"/>
    <w:tmpl w:val="60684A32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5"/>
  </w:num>
  <w:num w:numId="8">
    <w:abstractNumId w:val="0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07521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</w:compat>
  <w:rsids>
    <w:rsidRoot w:val="0053036F"/>
    <w:rsid w:val="00000CB6"/>
    <w:rsid w:val="000015B8"/>
    <w:rsid w:val="00001C93"/>
    <w:rsid w:val="00003AFB"/>
    <w:rsid w:val="0000609F"/>
    <w:rsid w:val="00006120"/>
    <w:rsid w:val="00010BE4"/>
    <w:rsid w:val="000144CF"/>
    <w:rsid w:val="00023ACD"/>
    <w:rsid w:val="00024254"/>
    <w:rsid w:val="000258B8"/>
    <w:rsid w:val="000262B0"/>
    <w:rsid w:val="000279C0"/>
    <w:rsid w:val="000323EF"/>
    <w:rsid w:val="000333A6"/>
    <w:rsid w:val="00035256"/>
    <w:rsid w:val="00035EC7"/>
    <w:rsid w:val="00037D53"/>
    <w:rsid w:val="0004032C"/>
    <w:rsid w:val="00043FB5"/>
    <w:rsid w:val="0004593D"/>
    <w:rsid w:val="00045E89"/>
    <w:rsid w:val="00046F47"/>
    <w:rsid w:val="0005015C"/>
    <w:rsid w:val="0005038B"/>
    <w:rsid w:val="00054BCA"/>
    <w:rsid w:val="00054F60"/>
    <w:rsid w:val="00056630"/>
    <w:rsid w:val="00057887"/>
    <w:rsid w:val="00060A4A"/>
    <w:rsid w:val="00061DEC"/>
    <w:rsid w:val="00062970"/>
    <w:rsid w:val="00065ED7"/>
    <w:rsid w:val="000663E2"/>
    <w:rsid w:val="00067F05"/>
    <w:rsid w:val="00072B1A"/>
    <w:rsid w:val="00075281"/>
    <w:rsid w:val="000755CD"/>
    <w:rsid w:val="00075626"/>
    <w:rsid w:val="000766A9"/>
    <w:rsid w:val="00076999"/>
    <w:rsid w:val="000770E2"/>
    <w:rsid w:val="00080455"/>
    <w:rsid w:val="000819A7"/>
    <w:rsid w:val="00085E48"/>
    <w:rsid w:val="00092D3D"/>
    <w:rsid w:val="00092E67"/>
    <w:rsid w:val="00094236"/>
    <w:rsid w:val="000A0A5D"/>
    <w:rsid w:val="000A4F6F"/>
    <w:rsid w:val="000A7FE7"/>
    <w:rsid w:val="000B03D1"/>
    <w:rsid w:val="000B0C0D"/>
    <w:rsid w:val="000B4DBE"/>
    <w:rsid w:val="000B5C8A"/>
    <w:rsid w:val="000B5D2F"/>
    <w:rsid w:val="000B65CC"/>
    <w:rsid w:val="000B6F45"/>
    <w:rsid w:val="000B7B13"/>
    <w:rsid w:val="000C1384"/>
    <w:rsid w:val="000C59CD"/>
    <w:rsid w:val="000C5BEB"/>
    <w:rsid w:val="000C62EC"/>
    <w:rsid w:val="000C6E52"/>
    <w:rsid w:val="000D1F4E"/>
    <w:rsid w:val="000D2DFB"/>
    <w:rsid w:val="000D6BBD"/>
    <w:rsid w:val="000E0A36"/>
    <w:rsid w:val="000E19CF"/>
    <w:rsid w:val="000E2795"/>
    <w:rsid w:val="000E3229"/>
    <w:rsid w:val="000E5644"/>
    <w:rsid w:val="000F5119"/>
    <w:rsid w:val="000F62E4"/>
    <w:rsid w:val="000F712A"/>
    <w:rsid w:val="000F7268"/>
    <w:rsid w:val="0010052D"/>
    <w:rsid w:val="001018C5"/>
    <w:rsid w:val="00102A2B"/>
    <w:rsid w:val="0010451D"/>
    <w:rsid w:val="00104B49"/>
    <w:rsid w:val="00105E12"/>
    <w:rsid w:val="00107658"/>
    <w:rsid w:val="00110152"/>
    <w:rsid w:val="00110C6F"/>
    <w:rsid w:val="001139E1"/>
    <w:rsid w:val="00113A73"/>
    <w:rsid w:val="00116BC1"/>
    <w:rsid w:val="001217B4"/>
    <w:rsid w:val="001229C1"/>
    <w:rsid w:val="0012369E"/>
    <w:rsid w:val="00125358"/>
    <w:rsid w:val="00125EA3"/>
    <w:rsid w:val="001276E0"/>
    <w:rsid w:val="001333A9"/>
    <w:rsid w:val="001335FF"/>
    <w:rsid w:val="001362ED"/>
    <w:rsid w:val="00140391"/>
    <w:rsid w:val="00142011"/>
    <w:rsid w:val="00144E72"/>
    <w:rsid w:val="001456D0"/>
    <w:rsid w:val="00146B9E"/>
    <w:rsid w:val="00146FB2"/>
    <w:rsid w:val="00150866"/>
    <w:rsid w:val="00151B27"/>
    <w:rsid w:val="001536E1"/>
    <w:rsid w:val="0015441F"/>
    <w:rsid w:val="00154700"/>
    <w:rsid w:val="00157328"/>
    <w:rsid w:val="00161C0E"/>
    <w:rsid w:val="0016248C"/>
    <w:rsid w:val="00163192"/>
    <w:rsid w:val="00164F41"/>
    <w:rsid w:val="001654F5"/>
    <w:rsid w:val="001673B9"/>
    <w:rsid w:val="0017089F"/>
    <w:rsid w:val="0017167D"/>
    <w:rsid w:val="00172054"/>
    <w:rsid w:val="001722C2"/>
    <w:rsid w:val="00174E1B"/>
    <w:rsid w:val="00175A3D"/>
    <w:rsid w:val="0017771D"/>
    <w:rsid w:val="00184526"/>
    <w:rsid w:val="00187332"/>
    <w:rsid w:val="00190BF6"/>
    <w:rsid w:val="00190E25"/>
    <w:rsid w:val="001928CD"/>
    <w:rsid w:val="00193330"/>
    <w:rsid w:val="00193A5C"/>
    <w:rsid w:val="001941B3"/>
    <w:rsid w:val="001941C8"/>
    <w:rsid w:val="00194D88"/>
    <w:rsid w:val="00195889"/>
    <w:rsid w:val="001A0329"/>
    <w:rsid w:val="001A0799"/>
    <w:rsid w:val="001A2726"/>
    <w:rsid w:val="001A326F"/>
    <w:rsid w:val="001A6FDB"/>
    <w:rsid w:val="001A72E8"/>
    <w:rsid w:val="001B14D1"/>
    <w:rsid w:val="001B18B1"/>
    <w:rsid w:val="001B236A"/>
    <w:rsid w:val="001B5010"/>
    <w:rsid w:val="001C0362"/>
    <w:rsid w:val="001C046E"/>
    <w:rsid w:val="001C24B3"/>
    <w:rsid w:val="001C36CE"/>
    <w:rsid w:val="001C6894"/>
    <w:rsid w:val="001C6D7C"/>
    <w:rsid w:val="001C6FEA"/>
    <w:rsid w:val="001C7EC5"/>
    <w:rsid w:val="001D2861"/>
    <w:rsid w:val="001D2E32"/>
    <w:rsid w:val="001D3EE5"/>
    <w:rsid w:val="001D4759"/>
    <w:rsid w:val="001D5AF8"/>
    <w:rsid w:val="001D5F4D"/>
    <w:rsid w:val="001D71F1"/>
    <w:rsid w:val="001E0086"/>
    <w:rsid w:val="001E2AC8"/>
    <w:rsid w:val="001E775F"/>
    <w:rsid w:val="001E7C7B"/>
    <w:rsid w:val="001E7D34"/>
    <w:rsid w:val="001F017C"/>
    <w:rsid w:val="001F0EE6"/>
    <w:rsid w:val="001F2838"/>
    <w:rsid w:val="001F2B3F"/>
    <w:rsid w:val="001F43BE"/>
    <w:rsid w:val="001F4F36"/>
    <w:rsid w:val="001F5DAE"/>
    <w:rsid w:val="001F6718"/>
    <w:rsid w:val="00200DF5"/>
    <w:rsid w:val="00201F2C"/>
    <w:rsid w:val="00207E6E"/>
    <w:rsid w:val="002114A6"/>
    <w:rsid w:val="00213061"/>
    <w:rsid w:val="00214869"/>
    <w:rsid w:val="00214D51"/>
    <w:rsid w:val="002153AF"/>
    <w:rsid w:val="002156A0"/>
    <w:rsid w:val="00222B64"/>
    <w:rsid w:val="00222B8C"/>
    <w:rsid w:val="00223B45"/>
    <w:rsid w:val="0022447A"/>
    <w:rsid w:val="00224C3E"/>
    <w:rsid w:val="00225174"/>
    <w:rsid w:val="00227597"/>
    <w:rsid w:val="00227B24"/>
    <w:rsid w:val="00233199"/>
    <w:rsid w:val="00235E69"/>
    <w:rsid w:val="00235E76"/>
    <w:rsid w:val="00236093"/>
    <w:rsid w:val="002400B4"/>
    <w:rsid w:val="00241ACC"/>
    <w:rsid w:val="00242719"/>
    <w:rsid w:val="00242A25"/>
    <w:rsid w:val="00242BE2"/>
    <w:rsid w:val="00242EB6"/>
    <w:rsid w:val="00242ED3"/>
    <w:rsid w:val="0024417D"/>
    <w:rsid w:val="00246CC0"/>
    <w:rsid w:val="00250A3B"/>
    <w:rsid w:val="00251828"/>
    <w:rsid w:val="00251B4B"/>
    <w:rsid w:val="002529ED"/>
    <w:rsid w:val="0025456A"/>
    <w:rsid w:val="00255998"/>
    <w:rsid w:val="002560EF"/>
    <w:rsid w:val="002563A7"/>
    <w:rsid w:val="0026132F"/>
    <w:rsid w:val="00263AEF"/>
    <w:rsid w:val="00265E46"/>
    <w:rsid w:val="002706F4"/>
    <w:rsid w:val="00271F8B"/>
    <w:rsid w:val="002724F7"/>
    <w:rsid w:val="002729D8"/>
    <w:rsid w:val="00273AE3"/>
    <w:rsid w:val="002766E8"/>
    <w:rsid w:val="00276BD8"/>
    <w:rsid w:val="00280BB2"/>
    <w:rsid w:val="0028198A"/>
    <w:rsid w:val="00282EAC"/>
    <w:rsid w:val="00286028"/>
    <w:rsid w:val="002866C1"/>
    <w:rsid w:val="002916B4"/>
    <w:rsid w:val="002926AE"/>
    <w:rsid w:val="00292774"/>
    <w:rsid w:val="00292B43"/>
    <w:rsid w:val="0029427F"/>
    <w:rsid w:val="00294944"/>
    <w:rsid w:val="00295918"/>
    <w:rsid w:val="00296AD9"/>
    <w:rsid w:val="002A11E9"/>
    <w:rsid w:val="002A32D6"/>
    <w:rsid w:val="002A56E8"/>
    <w:rsid w:val="002A61D2"/>
    <w:rsid w:val="002A6B73"/>
    <w:rsid w:val="002B2A12"/>
    <w:rsid w:val="002B54AB"/>
    <w:rsid w:val="002B5FCC"/>
    <w:rsid w:val="002B7204"/>
    <w:rsid w:val="002C468F"/>
    <w:rsid w:val="002C6DD5"/>
    <w:rsid w:val="002D0CD6"/>
    <w:rsid w:val="002D0E99"/>
    <w:rsid w:val="002D3310"/>
    <w:rsid w:val="002D4C51"/>
    <w:rsid w:val="002D7690"/>
    <w:rsid w:val="002D7D1A"/>
    <w:rsid w:val="002E08F7"/>
    <w:rsid w:val="002E0E95"/>
    <w:rsid w:val="002E2A9E"/>
    <w:rsid w:val="002E3D75"/>
    <w:rsid w:val="002E679E"/>
    <w:rsid w:val="002E7567"/>
    <w:rsid w:val="002F148B"/>
    <w:rsid w:val="002F28DB"/>
    <w:rsid w:val="002F4A3D"/>
    <w:rsid w:val="0030146E"/>
    <w:rsid w:val="003022B9"/>
    <w:rsid w:val="00303593"/>
    <w:rsid w:val="003037A2"/>
    <w:rsid w:val="00306554"/>
    <w:rsid w:val="00306E73"/>
    <w:rsid w:val="00310085"/>
    <w:rsid w:val="0031011E"/>
    <w:rsid w:val="003166AE"/>
    <w:rsid w:val="00316F44"/>
    <w:rsid w:val="003234DA"/>
    <w:rsid w:val="003237E8"/>
    <w:rsid w:val="0032466B"/>
    <w:rsid w:val="003255A3"/>
    <w:rsid w:val="003274C1"/>
    <w:rsid w:val="0032783E"/>
    <w:rsid w:val="00330F63"/>
    <w:rsid w:val="0033120D"/>
    <w:rsid w:val="0033433F"/>
    <w:rsid w:val="003348E0"/>
    <w:rsid w:val="00334B35"/>
    <w:rsid w:val="00335D30"/>
    <w:rsid w:val="00336494"/>
    <w:rsid w:val="00337A20"/>
    <w:rsid w:val="00337D93"/>
    <w:rsid w:val="00341367"/>
    <w:rsid w:val="003429F4"/>
    <w:rsid w:val="0034565B"/>
    <w:rsid w:val="00345D6D"/>
    <w:rsid w:val="00347B91"/>
    <w:rsid w:val="00352967"/>
    <w:rsid w:val="00353179"/>
    <w:rsid w:val="003532E9"/>
    <w:rsid w:val="00354DDD"/>
    <w:rsid w:val="003566B2"/>
    <w:rsid w:val="00356B25"/>
    <w:rsid w:val="00356C5F"/>
    <w:rsid w:val="00360E87"/>
    <w:rsid w:val="00362FE2"/>
    <w:rsid w:val="00363A78"/>
    <w:rsid w:val="00363DE9"/>
    <w:rsid w:val="00374125"/>
    <w:rsid w:val="00376723"/>
    <w:rsid w:val="00376C56"/>
    <w:rsid w:val="00377E8C"/>
    <w:rsid w:val="00380ACB"/>
    <w:rsid w:val="00380FAF"/>
    <w:rsid w:val="00381790"/>
    <w:rsid w:val="00384ACC"/>
    <w:rsid w:val="00386448"/>
    <w:rsid w:val="00386666"/>
    <w:rsid w:val="0038778E"/>
    <w:rsid w:val="003920F0"/>
    <w:rsid w:val="00392778"/>
    <w:rsid w:val="00394BEE"/>
    <w:rsid w:val="003A1014"/>
    <w:rsid w:val="003A22D9"/>
    <w:rsid w:val="003A2CC2"/>
    <w:rsid w:val="003A3FD0"/>
    <w:rsid w:val="003A64C1"/>
    <w:rsid w:val="003A66C9"/>
    <w:rsid w:val="003A6FA3"/>
    <w:rsid w:val="003B2C5A"/>
    <w:rsid w:val="003B4976"/>
    <w:rsid w:val="003B4B2C"/>
    <w:rsid w:val="003B554C"/>
    <w:rsid w:val="003B7616"/>
    <w:rsid w:val="003C0356"/>
    <w:rsid w:val="003C0FFF"/>
    <w:rsid w:val="003C1CB2"/>
    <w:rsid w:val="003C3031"/>
    <w:rsid w:val="003C3F23"/>
    <w:rsid w:val="003C507A"/>
    <w:rsid w:val="003C5ED9"/>
    <w:rsid w:val="003C5FA5"/>
    <w:rsid w:val="003C636B"/>
    <w:rsid w:val="003D2E71"/>
    <w:rsid w:val="003D50DB"/>
    <w:rsid w:val="003D76F7"/>
    <w:rsid w:val="003D7B25"/>
    <w:rsid w:val="003D7EDB"/>
    <w:rsid w:val="003E10BA"/>
    <w:rsid w:val="003E4893"/>
    <w:rsid w:val="003E7C66"/>
    <w:rsid w:val="003F0E6E"/>
    <w:rsid w:val="003F19FA"/>
    <w:rsid w:val="003F1A38"/>
    <w:rsid w:val="003F3412"/>
    <w:rsid w:val="003F3E55"/>
    <w:rsid w:val="003F6FF7"/>
    <w:rsid w:val="00403365"/>
    <w:rsid w:val="004037AD"/>
    <w:rsid w:val="004045E9"/>
    <w:rsid w:val="00407300"/>
    <w:rsid w:val="00407DDA"/>
    <w:rsid w:val="00411723"/>
    <w:rsid w:val="004128C6"/>
    <w:rsid w:val="00413B4E"/>
    <w:rsid w:val="00417793"/>
    <w:rsid w:val="00417ADA"/>
    <w:rsid w:val="00417C5D"/>
    <w:rsid w:val="0042005B"/>
    <w:rsid w:val="004205B3"/>
    <w:rsid w:val="00420D6E"/>
    <w:rsid w:val="00425367"/>
    <w:rsid w:val="0042564B"/>
    <w:rsid w:val="00425C97"/>
    <w:rsid w:val="004336AA"/>
    <w:rsid w:val="00435209"/>
    <w:rsid w:val="00435B03"/>
    <w:rsid w:val="00437A5E"/>
    <w:rsid w:val="00443C5A"/>
    <w:rsid w:val="00445920"/>
    <w:rsid w:val="0044636B"/>
    <w:rsid w:val="0044703D"/>
    <w:rsid w:val="004475A2"/>
    <w:rsid w:val="00454195"/>
    <w:rsid w:val="0045460E"/>
    <w:rsid w:val="00455B59"/>
    <w:rsid w:val="00462196"/>
    <w:rsid w:val="00463824"/>
    <w:rsid w:val="004641F8"/>
    <w:rsid w:val="0046619C"/>
    <w:rsid w:val="00470CA5"/>
    <w:rsid w:val="004721EB"/>
    <w:rsid w:val="00476C60"/>
    <w:rsid w:val="0048241F"/>
    <w:rsid w:val="004828C5"/>
    <w:rsid w:val="00482A7C"/>
    <w:rsid w:val="00485A73"/>
    <w:rsid w:val="00496964"/>
    <w:rsid w:val="004A2C5E"/>
    <w:rsid w:val="004A355E"/>
    <w:rsid w:val="004A37A0"/>
    <w:rsid w:val="004A3CBF"/>
    <w:rsid w:val="004B0EDE"/>
    <w:rsid w:val="004B2062"/>
    <w:rsid w:val="004B2818"/>
    <w:rsid w:val="004B2C64"/>
    <w:rsid w:val="004B2DF0"/>
    <w:rsid w:val="004B6621"/>
    <w:rsid w:val="004B73D0"/>
    <w:rsid w:val="004B7CFF"/>
    <w:rsid w:val="004C0544"/>
    <w:rsid w:val="004C062D"/>
    <w:rsid w:val="004C2764"/>
    <w:rsid w:val="004C2C1E"/>
    <w:rsid w:val="004C46F4"/>
    <w:rsid w:val="004C5C1B"/>
    <w:rsid w:val="004C6337"/>
    <w:rsid w:val="004C6666"/>
    <w:rsid w:val="004D03D7"/>
    <w:rsid w:val="004D209F"/>
    <w:rsid w:val="004D3F00"/>
    <w:rsid w:val="004D500B"/>
    <w:rsid w:val="004D577B"/>
    <w:rsid w:val="004D5DA1"/>
    <w:rsid w:val="004D77E3"/>
    <w:rsid w:val="004E193E"/>
    <w:rsid w:val="004E2C88"/>
    <w:rsid w:val="004E33C0"/>
    <w:rsid w:val="004E3868"/>
    <w:rsid w:val="004E57C1"/>
    <w:rsid w:val="004E5FCD"/>
    <w:rsid w:val="004E7EE5"/>
    <w:rsid w:val="004F0364"/>
    <w:rsid w:val="004F23E8"/>
    <w:rsid w:val="004F36B6"/>
    <w:rsid w:val="004F4690"/>
    <w:rsid w:val="004F6486"/>
    <w:rsid w:val="004F70B7"/>
    <w:rsid w:val="004F729C"/>
    <w:rsid w:val="0050054E"/>
    <w:rsid w:val="00504FB0"/>
    <w:rsid w:val="00511037"/>
    <w:rsid w:val="00513212"/>
    <w:rsid w:val="00513EC7"/>
    <w:rsid w:val="00515942"/>
    <w:rsid w:val="0052048F"/>
    <w:rsid w:val="00520B91"/>
    <w:rsid w:val="00524A6B"/>
    <w:rsid w:val="00526890"/>
    <w:rsid w:val="005269AD"/>
    <w:rsid w:val="0053036F"/>
    <w:rsid w:val="00531548"/>
    <w:rsid w:val="00531571"/>
    <w:rsid w:val="00534706"/>
    <w:rsid w:val="0053547A"/>
    <w:rsid w:val="005414A1"/>
    <w:rsid w:val="00541B6F"/>
    <w:rsid w:val="00541CDA"/>
    <w:rsid w:val="00541EBE"/>
    <w:rsid w:val="00543D49"/>
    <w:rsid w:val="00546D4E"/>
    <w:rsid w:val="005472E4"/>
    <w:rsid w:val="005522BD"/>
    <w:rsid w:val="0055282C"/>
    <w:rsid w:val="005566C9"/>
    <w:rsid w:val="00556B2A"/>
    <w:rsid w:val="00557017"/>
    <w:rsid w:val="0056075F"/>
    <w:rsid w:val="00563FA8"/>
    <w:rsid w:val="00564917"/>
    <w:rsid w:val="00564B99"/>
    <w:rsid w:val="0056773C"/>
    <w:rsid w:val="005709FB"/>
    <w:rsid w:val="0057284E"/>
    <w:rsid w:val="00574A5F"/>
    <w:rsid w:val="0057593F"/>
    <w:rsid w:val="005761FE"/>
    <w:rsid w:val="005767C3"/>
    <w:rsid w:val="005767F2"/>
    <w:rsid w:val="005802C8"/>
    <w:rsid w:val="0058039B"/>
    <w:rsid w:val="00584385"/>
    <w:rsid w:val="0059096F"/>
    <w:rsid w:val="00594785"/>
    <w:rsid w:val="005975DB"/>
    <w:rsid w:val="00597779"/>
    <w:rsid w:val="00597B31"/>
    <w:rsid w:val="00597FBB"/>
    <w:rsid w:val="005A1EF4"/>
    <w:rsid w:val="005A2803"/>
    <w:rsid w:val="005A3501"/>
    <w:rsid w:val="005A440C"/>
    <w:rsid w:val="005A4786"/>
    <w:rsid w:val="005A4BA3"/>
    <w:rsid w:val="005A6A19"/>
    <w:rsid w:val="005B325D"/>
    <w:rsid w:val="005B6F45"/>
    <w:rsid w:val="005C054F"/>
    <w:rsid w:val="005C0D5B"/>
    <w:rsid w:val="005C1EA3"/>
    <w:rsid w:val="005C2A32"/>
    <w:rsid w:val="005C2D44"/>
    <w:rsid w:val="005C3E57"/>
    <w:rsid w:val="005C5A5C"/>
    <w:rsid w:val="005C649A"/>
    <w:rsid w:val="005D0926"/>
    <w:rsid w:val="005D169F"/>
    <w:rsid w:val="005D26C5"/>
    <w:rsid w:val="005D42A1"/>
    <w:rsid w:val="005D6B89"/>
    <w:rsid w:val="005E34D1"/>
    <w:rsid w:val="005E3687"/>
    <w:rsid w:val="005E4642"/>
    <w:rsid w:val="005E4D6A"/>
    <w:rsid w:val="005F008A"/>
    <w:rsid w:val="005F02E5"/>
    <w:rsid w:val="005F0D7E"/>
    <w:rsid w:val="005F10A5"/>
    <w:rsid w:val="005F2ED8"/>
    <w:rsid w:val="005F3336"/>
    <w:rsid w:val="005F3475"/>
    <w:rsid w:val="005F7AAE"/>
    <w:rsid w:val="00604321"/>
    <w:rsid w:val="0060591D"/>
    <w:rsid w:val="00607130"/>
    <w:rsid w:val="0061239C"/>
    <w:rsid w:val="006129C7"/>
    <w:rsid w:val="00615E1B"/>
    <w:rsid w:val="00616509"/>
    <w:rsid w:val="00617EE2"/>
    <w:rsid w:val="00617FFD"/>
    <w:rsid w:val="006216AD"/>
    <w:rsid w:val="00621C71"/>
    <w:rsid w:val="006224D0"/>
    <w:rsid w:val="00622A44"/>
    <w:rsid w:val="006252E1"/>
    <w:rsid w:val="006255D4"/>
    <w:rsid w:val="006261B7"/>
    <w:rsid w:val="00626D94"/>
    <w:rsid w:val="00627C82"/>
    <w:rsid w:val="00630347"/>
    <w:rsid w:val="00636782"/>
    <w:rsid w:val="00637248"/>
    <w:rsid w:val="00641B03"/>
    <w:rsid w:val="00641D13"/>
    <w:rsid w:val="0064697D"/>
    <w:rsid w:val="00646F24"/>
    <w:rsid w:val="0064732C"/>
    <w:rsid w:val="00650B39"/>
    <w:rsid w:val="0065186F"/>
    <w:rsid w:val="00652E56"/>
    <w:rsid w:val="00653185"/>
    <w:rsid w:val="00657AA8"/>
    <w:rsid w:val="00657B2A"/>
    <w:rsid w:val="006636A2"/>
    <w:rsid w:val="00671790"/>
    <w:rsid w:val="00673935"/>
    <w:rsid w:val="00673A5A"/>
    <w:rsid w:val="006765B0"/>
    <w:rsid w:val="00676B83"/>
    <w:rsid w:val="00677FAF"/>
    <w:rsid w:val="00684F59"/>
    <w:rsid w:val="00687E35"/>
    <w:rsid w:val="00693058"/>
    <w:rsid w:val="006941B1"/>
    <w:rsid w:val="006949DB"/>
    <w:rsid w:val="00695626"/>
    <w:rsid w:val="00696580"/>
    <w:rsid w:val="006966B0"/>
    <w:rsid w:val="00696E21"/>
    <w:rsid w:val="00697E8F"/>
    <w:rsid w:val="006A1053"/>
    <w:rsid w:val="006A1600"/>
    <w:rsid w:val="006A3BF9"/>
    <w:rsid w:val="006A4E56"/>
    <w:rsid w:val="006B1B31"/>
    <w:rsid w:val="006B2DDF"/>
    <w:rsid w:val="006B359A"/>
    <w:rsid w:val="006B5DAE"/>
    <w:rsid w:val="006C02EB"/>
    <w:rsid w:val="006C4879"/>
    <w:rsid w:val="006C553D"/>
    <w:rsid w:val="006C56C4"/>
    <w:rsid w:val="006C61BA"/>
    <w:rsid w:val="006C6DAB"/>
    <w:rsid w:val="006D03E1"/>
    <w:rsid w:val="006D13AE"/>
    <w:rsid w:val="006D46FF"/>
    <w:rsid w:val="006D6EB3"/>
    <w:rsid w:val="006E0852"/>
    <w:rsid w:val="006E171A"/>
    <w:rsid w:val="006E470B"/>
    <w:rsid w:val="006E4A20"/>
    <w:rsid w:val="006E5937"/>
    <w:rsid w:val="006E6B1F"/>
    <w:rsid w:val="006E6DC3"/>
    <w:rsid w:val="006E7D76"/>
    <w:rsid w:val="006F15A8"/>
    <w:rsid w:val="006F2B95"/>
    <w:rsid w:val="006F2F60"/>
    <w:rsid w:val="006F3185"/>
    <w:rsid w:val="006F5903"/>
    <w:rsid w:val="006F5D1E"/>
    <w:rsid w:val="00703D29"/>
    <w:rsid w:val="007043DE"/>
    <w:rsid w:val="00707783"/>
    <w:rsid w:val="0070786B"/>
    <w:rsid w:val="007101C2"/>
    <w:rsid w:val="00710C0C"/>
    <w:rsid w:val="00713EFB"/>
    <w:rsid w:val="00714263"/>
    <w:rsid w:val="007142A4"/>
    <w:rsid w:val="00714FA9"/>
    <w:rsid w:val="0071631E"/>
    <w:rsid w:val="007178CE"/>
    <w:rsid w:val="007205C5"/>
    <w:rsid w:val="00721B75"/>
    <w:rsid w:val="00721C69"/>
    <w:rsid w:val="007220F0"/>
    <w:rsid w:val="0072536B"/>
    <w:rsid w:val="007257E9"/>
    <w:rsid w:val="007278FA"/>
    <w:rsid w:val="007314D4"/>
    <w:rsid w:val="00732409"/>
    <w:rsid w:val="00733EC9"/>
    <w:rsid w:val="007341DF"/>
    <w:rsid w:val="007353D8"/>
    <w:rsid w:val="0073636E"/>
    <w:rsid w:val="00736A17"/>
    <w:rsid w:val="0073702F"/>
    <w:rsid w:val="0073761F"/>
    <w:rsid w:val="00737E6F"/>
    <w:rsid w:val="007400EB"/>
    <w:rsid w:val="00740DF5"/>
    <w:rsid w:val="0074193C"/>
    <w:rsid w:val="00742B09"/>
    <w:rsid w:val="00750A1C"/>
    <w:rsid w:val="0075151D"/>
    <w:rsid w:val="00751C15"/>
    <w:rsid w:val="0075471D"/>
    <w:rsid w:val="0075489A"/>
    <w:rsid w:val="0075591D"/>
    <w:rsid w:val="00755D47"/>
    <w:rsid w:val="00755D48"/>
    <w:rsid w:val="007579A9"/>
    <w:rsid w:val="0076130C"/>
    <w:rsid w:val="00762AA3"/>
    <w:rsid w:val="0076352E"/>
    <w:rsid w:val="007636C0"/>
    <w:rsid w:val="00766214"/>
    <w:rsid w:val="007675C1"/>
    <w:rsid w:val="00774148"/>
    <w:rsid w:val="00775736"/>
    <w:rsid w:val="00781F38"/>
    <w:rsid w:val="00782442"/>
    <w:rsid w:val="00784D9A"/>
    <w:rsid w:val="00787197"/>
    <w:rsid w:val="00790A1E"/>
    <w:rsid w:val="007927A7"/>
    <w:rsid w:val="007943C7"/>
    <w:rsid w:val="00794B05"/>
    <w:rsid w:val="00795D53"/>
    <w:rsid w:val="00797A5E"/>
    <w:rsid w:val="007A1D56"/>
    <w:rsid w:val="007A356C"/>
    <w:rsid w:val="007A6927"/>
    <w:rsid w:val="007B05E7"/>
    <w:rsid w:val="007B1B90"/>
    <w:rsid w:val="007B31A6"/>
    <w:rsid w:val="007B5F64"/>
    <w:rsid w:val="007B763A"/>
    <w:rsid w:val="007C03AD"/>
    <w:rsid w:val="007C0CD5"/>
    <w:rsid w:val="007C0F90"/>
    <w:rsid w:val="007C29EA"/>
    <w:rsid w:val="007C62CB"/>
    <w:rsid w:val="007C7481"/>
    <w:rsid w:val="007C7584"/>
    <w:rsid w:val="007D1094"/>
    <w:rsid w:val="007D4186"/>
    <w:rsid w:val="007E1963"/>
    <w:rsid w:val="007E2FF4"/>
    <w:rsid w:val="007E3B98"/>
    <w:rsid w:val="007E4D84"/>
    <w:rsid w:val="007E5993"/>
    <w:rsid w:val="007E59D4"/>
    <w:rsid w:val="007E6341"/>
    <w:rsid w:val="007E7199"/>
    <w:rsid w:val="007E71EA"/>
    <w:rsid w:val="007E7748"/>
    <w:rsid w:val="007F3957"/>
    <w:rsid w:val="00807E79"/>
    <w:rsid w:val="008106D8"/>
    <w:rsid w:val="008111C4"/>
    <w:rsid w:val="008113D8"/>
    <w:rsid w:val="008116A6"/>
    <w:rsid w:val="0081198B"/>
    <w:rsid w:val="0081439D"/>
    <w:rsid w:val="00816739"/>
    <w:rsid w:val="00820C50"/>
    <w:rsid w:val="0082244B"/>
    <w:rsid w:val="00822462"/>
    <w:rsid w:val="00826FC1"/>
    <w:rsid w:val="008277DC"/>
    <w:rsid w:val="00827A54"/>
    <w:rsid w:val="008304CD"/>
    <w:rsid w:val="0083313F"/>
    <w:rsid w:val="00834788"/>
    <w:rsid w:val="00834B33"/>
    <w:rsid w:val="00836765"/>
    <w:rsid w:val="00841C88"/>
    <w:rsid w:val="00844D22"/>
    <w:rsid w:val="00845798"/>
    <w:rsid w:val="00846E17"/>
    <w:rsid w:val="00850357"/>
    <w:rsid w:val="00851150"/>
    <w:rsid w:val="00851253"/>
    <w:rsid w:val="00852AD0"/>
    <w:rsid w:val="00852F0E"/>
    <w:rsid w:val="00854056"/>
    <w:rsid w:val="00856296"/>
    <w:rsid w:val="0085796B"/>
    <w:rsid w:val="008628A4"/>
    <w:rsid w:val="00863D2D"/>
    <w:rsid w:val="008647DF"/>
    <w:rsid w:val="008662D1"/>
    <w:rsid w:val="00866C81"/>
    <w:rsid w:val="00871CAD"/>
    <w:rsid w:val="00875D63"/>
    <w:rsid w:val="00876ECB"/>
    <w:rsid w:val="00877C5B"/>
    <w:rsid w:val="00884286"/>
    <w:rsid w:val="0088516E"/>
    <w:rsid w:val="008871CB"/>
    <w:rsid w:val="00887BF6"/>
    <w:rsid w:val="00890263"/>
    <w:rsid w:val="008942B0"/>
    <w:rsid w:val="00896EDF"/>
    <w:rsid w:val="008A41CF"/>
    <w:rsid w:val="008A4483"/>
    <w:rsid w:val="008A4BFE"/>
    <w:rsid w:val="008A5303"/>
    <w:rsid w:val="008A5429"/>
    <w:rsid w:val="008A5535"/>
    <w:rsid w:val="008A667B"/>
    <w:rsid w:val="008A7E61"/>
    <w:rsid w:val="008B0CE1"/>
    <w:rsid w:val="008B11E2"/>
    <w:rsid w:val="008B1E05"/>
    <w:rsid w:val="008B4059"/>
    <w:rsid w:val="008B7B25"/>
    <w:rsid w:val="008B7E5A"/>
    <w:rsid w:val="008B7E7F"/>
    <w:rsid w:val="008B7EC1"/>
    <w:rsid w:val="008C123C"/>
    <w:rsid w:val="008C13A0"/>
    <w:rsid w:val="008C2663"/>
    <w:rsid w:val="008C2DF0"/>
    <w:rsid w:val="008C3F7C"/>
    <w:rsid w:val="008D05A6"/>
    <w:rsid w:val="008D33EB"/>
    <w:rsid w:val="008D4323"/>
    <w:rsid w:val="008D6622"/>
    <w:rsid w:val="008D7067"/>
    <w:rsid w:val="008D72DE"/>
    <w:rsid w:val="008E3345"/>
    <w:rsid w:val="008E3BEA"/>
    <w:rsid w:val="008E69C0"/>
    <w:rsid w:val="008F1352"/>
    <w:rsid w:val="008F70CF"/>
    <w:rsid w:val="009011AB"/>
    <w:rsid w:val="00902792"/>
    <w:rsid w:val="00902937"/>
    <w:rsid w:val="00904F2B"/>
    <w:rsid w:val="00904F8A"/>
    <w:rsid w:val="0090695A"/>
    <w:rsid w:val="00912345"/>
    <w:rsid w:val="0091246C"/>
    <w:rsid w:val="00912C08"/>
    <w:rsid w:val="00915A71"/>
    <w:rsid w:val="009169EE"/>
    <w:rsid w:val="00917706"/>
    <w:rsid w:val="00921BB6"/>
    <w:rsid w:val="0092249B"/>
    <w:rsid w:val="0092319B"/>
    <w:rsid w:val="009235B2"/>
    <w:rsid w:val="00926247"/>
    <w:rsid w:val="00927147"/>
    <w:rsid w:val="009273C0"/>
    <w:rsid w:val="0092781F"/>
    <w:rsid w:val="00930F4A"/>
    <w:rsid w:val="00931738"/>
    <w:rsid w:val="00932928"/>
    <w:rsid w:val="00932C34"/>
    <w:rsid w:val="00932DA7"/>
    <w:rsid w:val="009379C2"/>
    <w:rsid w:val="00937DB7"/>
    <w:rsid w:val="009430E8"/>
    <w:rsid w:val="00943C2F"/>
    <w:rsid w:val="00944F6F"/>
    <w:rsid w:val="00945945"/>
    <w:rsid w:val="00946FB3"/>
    <w:rsid w:val="00950483"/>
    <w:rsid w:val="0095059B"/>
    <w:rsid w:val="009561C0"/>
    <w:rsid w:val="00956576"/>
    <w:rsid w:val="00957147"/>
    <w:rsid w:val="009577D2"/>
    <w:rsid w:val="009605DE"/>
    <w:rsid w:val="009611CC"/>
    <w:rsid w:val="00964707"/>
    <w:rsid w:val="00965666"/>
    <w:rsid w:val="009705F0"/>
    <w:rsid w:val="009716CE"/>
    <w:rsid w:val="00971D70"/>
    <w:rsid w:val="00972838"/>
    <w:rsid w:val="009758E9"/>
    <w:rsid w:val="00980C02"/>
    <w:rsid w:val="0098269D"/>
    <w:rsid w:val="00985371"/>
    <w:rsid w:val="009854F3"/>
    <w:rsid w:val="00985C62"/>
    <w:rsid w:val="0099228B"/>
    <w:rsid w:val="00994290"/>
    <w:rsid w:val="009A1794"/>
    <w:rsid w:val="009A5272"/>
    <w:rsid w:val="009A58CD"/>
    <w:rsid w:val="009B08D0"/>
    <w:rsid w:val="009B1913"/>
    <w:rsid w:val="009B4863"/>
    <w:rsid w:val="009B4B62"/>
    <w:rsid w:val="009B70D2"/>
    <w:rsid w:val="009C2655"/>
    <w:rsid w:val="009C726A"/>
    <w:rsid w:val="009D49F5"/>
    <w:rsid w:val="009D5518"/>
    <w:rsid w:val="009D57AF"/>
    <w:rsid w:val="009D59ED"/>
    <w:rsid w:val="009D5EE9"/>
    <w:rsid w:val="009D6070"/>
    <w:rsid w:val="009D78F4"/>
    <w:rsid w:val="009E05F8"/>
    <w:rsid w:val="009E3664"/>
    <w:rsid w:val="009E3C61"/>
    <w:rsid w:val="009E4141"/>
    <w:rsid w:val="009E52D9"/>
    <w:rsid w:val="009E79FF"/>
    <w:rsid w:val="009F0C76"/>
    <w:rsid w:val="009F36EB"/>
    <w:rsid w:val="009F375A"/>
    <w:rsid w:val="009F4D43"/>
    <w:rsid w:val="009F68B4"/>
    <w:rsid w:val="00A00CAE"/>
    <w:rsid w:val="00A0131A"/>
    <w:rsid w:val="00A014D4"/>
    <w:rsid w:val="00A01BB8"/>
    <w:rsid w:val="00A0218E"/>
    <w:rsid w:val="00A0330F"/>
    <w:rsid w:val="00A07F6F"/>
    <w:rsid w:val="00A103B1"/>
    <w:rsid w:val="00A1298A"/>
    <w:rsid w:val="00A14B8C"/>
    <w:rsid w:val="00A150E0"/>
    <w:rsid w:val="00A16327"/>
    <w:rsid w:val="00A17371"/>
    <w:rsid w:val="00A20D1D"/>
    <w:rsid w:val="00A220E6"/>
    <w:rsid w:val="00A22456"/>
    <w:rsid w:val="00A2351C"/>
    <w:rsid w:val="00A2357C"/>
    <w:rsid w:val="00A23EA8"/>
    <w:rsid w:val="00A23EAC"/>
    <w:rsid w:val="00A304F1"/>
    <w:rsid w:val="00A31C41"/>
    <w:rsid w:val="00A329C5"/>
    <w:rsid w:val="00A32B59"/>
    <w:rsid w:val="00A3316D"/>
    <w:rsid w:val="00A36164"/>
    <w:rsid w:val="00A36708"/>
    <w:rsid w:val="00A37861"/>
    <w:rsid w:val="00A41069"/>
    <w:rsid w:val="00A42BF1"/>
    <w:rsid w:val="00A43F76"/>
    <w:rsid w:val="00A446C1"/>
    <w:rsid w:val="00A46C8A"/>
    <w:rsid w:val="00A539FD"/>
    <w:rsid w:val="00A54B5D"/>
    <w:rsid w:val="00A60C1D"/>
    <w:rsid w:val="00A619B8"/>
    <w:rsid w:val="00A629A4"/>
    <w:rsid w:val="00A63D4F"/>
    <w:rsid w:val="00A64BE5"/>
    <w:rsid w:val="00A64F54"/>
    <w:rsid w:val="00A677D7"/>
    <w:rsid w:val="00A771E2"/>
    <w:rsid w:val="00A816C7"/>
    <w:rsid w:val="00A819F3"/>
    <w:rsid w:val="00A82733"/>
    <w:rsid w:val="00A84286"/>
    <w:rsid w:val="00A8506B"/>
    <w:rsid w:val="00A868EB"/>
    <w:rsid w:val="00A9122C"/>
    <w:rsid w:val="00A926BA"/>
    <w:rsid w:val="00A931B1"/>
    <w:rsid w:val="00A9337C"/>
    <w:rsid w:val="00A9585B"/>
    <w:rsid w:val="00A96C8E"/>
    <w:rsid w:val="00A9736D"/>
    <w:rsid w:val="00AA06DE"/>
    <w:rsid w:val="00AA17ED"/>
    <w:rsid w:val="00AA2452"/>
    <w:rsid w:val="00AA3C92"/>
    <w:rsid w:val="00AA44C5"/>
    <w:rsid w:val="00AA587C"/>
    <w:rsid w:val="00AA66ED"/>
    <w:rsid w:val="00AB0BDB"/>
    <w:rsid w:val="00AB19DF"/>
    <w:rsid w:val="00AB54D6"/>
    <w:rsid w:val="00AB6163"/>
    <w:rsid w:val="00AC10D4"/>
    <w:rsid w:val="00AC1664"/>
    <w:rsid w:val="00AC315A"/>
    <w:rsid w:val="00AC360D"/>
    <w:rsid w:val="00AC4548"/>
    <w:rsid w:val="00AC604A"/>
    <w:rsid w:val="00AD0AA2"/>
    <w:rsid w:val="00AD1088"/>
    <w:rsid w:val="00AD2850"/>
    <w:rsid w:val="00AD4D64"/>
    <w:rsid w:val="00AD75AD"/>
    <w:rsid w:val="00AD7F4B"/>
    <w:rsid w:val="00AE0A0B"/>
    <w:rsid w:val="00AE2344"/>
    <w:rsid w:val="00AE5462"/>
    <w:rsid w:val="00AE78C3"/>
    <w:rsid w:val="00AE7E92"/>
    <w:rsid w:val="00AF32F9"/>
    <w:rsid w:val="00B0006D"/>
    <w:rsid w:val="00B05213"/>
    <w:rsid w:val="00B053CD"/>
    <w:rsid w:val="00B0686B"/>
    <w:rsid w:val="00B07E64"/>
    <w:rsid w:val="00B102A4"/>
    <w:rsid w:val="00B11857"/>
    <w:rsid w:val="00B14BE2"/>
    <w:rsid w:val="00B150CB"/>
    <w:rsid w:val="00B15A4F"/>
    <w:rsid w:val="00B16F90"/>
    <w:rsid w:val="00B204E1"/>
    <w:rsid w:val="00B2059A"/>
    <w:rsid w:val="00B2066D"/>
    <w:rsid w:val="00B23BB0"/>
    <w:rsid w:val="00B24333"/>
    <w:rsid w:val="00B25A6A"/>
    <w:rsid w:val="00B2600A"/>
    <w:rsid w:val="00B30F73"/>
    <w:rsid w:val="00B3146E"/>
    <w:rsid w:val="00B31B5F"/>
    <w:rsid w:val="00B33C99"/>
    <w:rsid w:val="00B35AF8"/>
    <w:rsid w:val="00B40D8D"/>
    <w:rsid w:val="00B42D53"/>
    <w:rsid w:val="00B4376C"/>
    <w:rsid w:val="00B521E9"/>
    <w:rsid w:val="00B52891"/>
    <w:rsid w:val="00B54369"/>
    <w:rsid w:val="00B57673"/>
    <w:rsid w:val="00B6002B"/>
    <w:rsid w:val="00B610C6"/>
    <w:rsid w:val="00B62516"/>
    <w:rsid w:val="00B648B5"/>
    <w:rsid w:val="00B66787"/>
    <w:rsid w:val="00B67FD7"/>
    <w:rsid w:val="00B724F1"/>
    <w:rsid w:val="00B74FF4"/>
    <w:rsid w:val="00B75A69"/>
    <w:rsid w:val="00B75C22"/>
    <w:rsid w:val="00B7603C"/>
    <w:rsid w:val="00B770B6"/>
    <w:rsid w:val="00B7790A"/>
    <w:rsid w:val="00B77EF5"/>
    <w:rsid w:val="00B80A11"/>
    <w:rsid w:val="00B80B4B"/>
    <w:rsid w:val="00B907D1"/>
    <w:rsid w:val="00B9470E"/>
    <w:rsid w:val="00B947DE"/>
    <w:rsid w:val="00B96A63"/>
    <w:rsid w:val="00B97632"/>
    <w:rsid w:val="00BA0FB6"/>
    <w:rsid w:val="00BA31E9"/>
    <w:rsid w:val="00BA366C"/>
    <w:rsid w:val="00BA589D"/>
    <w:rsid w:val="00BA7FCD"/>
    <w:rsid w:val="00BB04C9"/>
    <w:rsid w:val="00BB154D"/>
    <w:rsid w:val="00BB370B"/>
    <w:rsid w:val="00BB4757"/>
    <w:rsid w:val="00BB4918"/>
    <w:rsid w:val="00BB491C"/>
    <w:rsid w:val="00BB6CCF"/>
    <w:rsid w:val="00BC11F1"/>
    <w:rsid w:val="00BC23EB"/>
    <w:rsid w:val="00BC2906"/>
    <w:rsid w:val="00BC4D9D"/>
    <w:rsid w:val="00BC6993"/>
    <w:rsid w:val="00BD0A15"/>
    <w:rsid w:val="00BD32EC"/>
    <w:rsid w:val="00BD3913"/>
    <w:rsid w:val="00BD3B1A"/>
    <w:rsid w:val="00BD48DE"/>
    <w:rsid w:val="00BD5072"/>
    <w:rsid w:val="00BD6132"/>
    <w:rsid w:val="00BD6933"/>
    <w:rsid w:val="00BD72D6"/>
    <w:rsid w:val="00BE0940"/>
    <w:rsid w:val="00BE25EF"/>
    <w:rsid w:val="00BE354C"/>
    <w:rsid w:val="00BE6808"/>
    <w:rsid w:val="00BE68BB"/>
    <w:rsid w:val="00BE73E1"/>
    <w:rsid w:val="00BE7EAC"/>
    <w:rsid w:val="00BF2DDF"/>
    <w:rsid w:val="00BF4CDE"/>
    <w:rsid w:val="00C00184"/>
    <w:rsid w:val="00C00A24"/>
    <w:rsid w:val="00C00FDD"/>
    <w:rsid w:val="00C02269"/>
    <w:rsid w:val="00C04163"/>
    <w:rsid w:val="00C0436F"/>
    <w:rsid w:val="00C06233"/>
    <w:rsid w:val="00C068A4"/>
    <w:rsid w:val="00C1097E"/>
    <w:rsid w:val="00C11076"/>
    <w:rsid w:val="00C13850"/>
    <w:rsid w:val="00C17AB8"/>
    <w:rsid w:val="00C246D3"/>
    <w:rsid w:val="00C3075B"/>
    <w:rsid w:val="00C325F9"/>
    <w:rsid w:val="00C34600"/>
    <w:rsid w:val="00C35627"/>
    <w:rsid w:val="00C36359"/>
    <w:rsid w:val="00C3715E"/>
    <w:rsid w:val="00C40EA0"/>
    <w:rsid w:val="00C40F83"/>
    <w:rsid w:val="00C41EDA"/>
    <w:rsid w:val="00C43D6D"/>
    <w:rsid w:val="00C46371"/>
    <w:rsid w:val="00C4779D"/>
    <w:rsid w:val="00C5204D"/>
    <w:rsid w:val="00C52795"/>
    <w:rsid w:val="00C539C4"/>
    <w:rsid w:val="00C53CFD"/>
    <w:rsid w:val="00C64A36"/>
    <w:rsid w:val="00C65BF4"/>
    <w:rsid w:val="00C70E14"/>
    <w:rsid w:val="00C76A29"/>
    <w:rsid w:val="00C83810"/>
    <w:rsid w:val="00C86C0B"/>
    <w:rsid w:val="00C90C56"/>
    <w:rsid w:val="00C95F56"/>
    <w:rsid w:val="00CA2BF3"/>
    <w:rsid w:val="00CA318C"/>
    <w:rsid w:val="00CA391B"/>
    <w:rsid w:val="00CA3B63"/>
    <w:rsid w:val="00CA4C76"/>
    <w:rsid w:val="00CB0DFC"/>
    <w:rsid w:val="00CB0F9E"/>
    <w:rsid w:val="00CB4EDF"/>
    <w:rsid w:val="00CB76B4"/>
    <w:rsid w:val="00CC1C90"/>
    <w:rsid w:val="00CC2EB3"/>
    <w:rsid w:val="00CC31D4"/>
    <w:rsid w:val="00CC3DAB"/>
    <w:rsid w:val="00CC4DCE"/>
    <w:rsid w:val="00CC5EF8"/>
    <w:rsid w:val="00CC5F3B"/>
    <w:rsid w:val="00CC7582"/>
    <w:rsid w:val="00CD239E"/>
    <w:rsid w:val="00CD26A2"/>
    <w:rsid w:val="00CD43FD"/>
    <w:rsid w:val="00CD57B1"/>
    <w:rsid w:val="00CD6336"/>
    <w:rsid w:val="00CD735A"/>
    <w:rsid w:val="00CE0EFD"/>
    <w:rsid w:val="00CE1B33"/>
    <w:rsid w:val="00CE226B"/>
    <w:rsid w:val="00CE360B"/>
    <w:rsid w:val="00CE4437"/>
    <w:rsid w:val="00CE6000"/>
    <w:rsid w:val="00CF0900"/>
    <w:rsid w:val="00CF0B6F"/>
    <w:rsid w:val="00CF0CFF"/>
    <w:rsid w:val="00CF5AAB"/>
    <w:rsid w:val="00D00F43"/>
    <w:rsid w:val="00D01A75"/>
    <w:rsid w:val="00D0256F"/>
    <w:rsid w:val="00D02BBB"/>
    <w:rsid w:val="00D03588"/>
    <w:rsid w:val="00D03D0B"/>
    <w:rsid w:val="00D0602D"/>
    <w:rsid w:val="00D064BE"/>
    <w:rsid w:val="00D07479"/>
    <w:rsid w:val="00D10064"/>
    <w:rsid w:val="00D1015F"/>
    <w:rsid w:val="00D1027F"/>
    <w:rsid w:val="00D124A3"/>
    <w:rsid w:val="00D1330B"/>
    <w:rsid w:val="00D1490E"/>
    <w:rsid w:val="00D161AB"/>
    <w:rsid w:val="00D20933"/>
    <w:rsid w:val="00D20AAC"/>
    <w:rsid w:val="00D20B0B"/>
    <w:rsid w:val="00D2139F"/>
    <w:rsid w:val="00D22575"/>
    <w:rsid w:val="00D23001"/>
    <w:rsid w:val="00D25812"/>
    <w:rsid w:val="00D27B42"/>
    <w:rsid w:val="00D3176C"/>
    <w:rsid w:val="00D323D1"/>
    <w:rsid w:val="00D33D0D"/>
    <w:rsid w:val="00D3581A"/>
    <w:rsid w:val="00D37A27"/>
    <w:rsid w:val="00D37F7F"/>
    <w:rsid w:val="00D4264E"/>
    <w:rsid w:val="00D42E9C"/>
    <w:rsid w:val="00D44B77"/>
    <w:rsid w:val="00D479E9"/>
    <w:rsid w:val="00D51955"/>
    <w:rsid w:val="00D55B06"/>
    <w:rsid w:val="00D564BD"/>
    <w:rsid w:val="00D6494F"/>
    <w:rsid w:val="00D65041"/>
    <w:rsid w:val="00D657DA"/>
    <w:rsid w:val="00D72866"/>
    <w:rsid w:val="00D72902"/>
    <w:rsid w:val="00D72FA3"/>
    <w:rsid w:val="00D73C87"/>
    <w:rsid w:val="00D73F4D"/>
    <w:rsid w:val="00D753D9"/>
    <w:rsid w:val="00D764D9"/>
    <w:rsid w:val="00D76941"/>
    <w:rsid w:val="00D83936"/>
    <w:rsid w:val="00D83B04"/>
    <w:rsid w:val="00D84EE3"/>
    <w:rsid w:val="00D865BA"/>
    <w:rsid w:val="00D865E1"/>
    <w:rsid w:val="00D86916"/>
    <w:rsid w:val="00D874D3"/>
    <w:rsid w:val="00D87845"/>
    <w:rsid w:val="00D87AE8"/>
    <w:rsid w:val="00D93EF8"/>
    <w:rsid w:val="00D95FC4"/>
    <w:rsid w:val="00D969AE"/>
    <w:rsid w:val="00DA1E66"/>
    <w:rsid w:val="00DA2149"/>
    <w:rsid w:val="00DA26D5"/>
    <w:rsid w:val="00DA276C"/>
    <w:rsid w:val="00DA6CAA"/>
    <w:rsid w:val="00DB0AFC"/>
    <w:rsid w:val="00DB2055"/>
    <w:rsid w:val="00DB3E8E"/>
    <w:rsid w:val="00DB4E71"/>
    <w:rsid w:val="00DB5E56"/>
    <w:rsid w:val="00DC171C"/>
    <w:rsid w:val="00DC3A69"/>
    <w:rsid w:val="00DC3E5E"/>
    <w:rsid w:val="00DC4516"/>
    <w:rsid w:val="00DC56D8"/>
    <w:rsid w:val="00DC749C"/>
    <w:rsid w:val="00DC7BC0"/>
    <w:rsid w:val="00DD380E"/>
    <w:rsid w:val="00DD4E20"/>
    <w:rsid w:val="00DD52AA"/>
    <w:rsid w:val="00DD6642"/>
    <w:rsid w:val="00DD6B58"/>
    <w:rsid w:val="00DE19BC"/>
    <w:rsid w:val="00DE1CA2"/>
    <w:rsid w:val="00DE25CC"/>
    <w:rsid w:val="00DE29BA"/>
    <w:rsid w:val="00DE4113"/>
    <w:rsid w:val="00DE4727"/>
    <w:rsid w:val="00DE567F"/>
    <w:rsid w:val="00DE5E7D"/>
    <w:rsid w:val="00DE6D18"/>
    <w:rsid w:val="00DF0216"/>
    <w:rsid w:val="00DF177F"/>
    <w:rsid w:val="00DF17E4"/>
    <w:rsid w:val="00DF49CF"/>
    <w:rsid w:val="00DF526F"/>
    <w:rsid w:val="00DF62C0"/>
    <w:rsid w:val="00E000D4"/>
    <w:rsid w:val="00E004F7"/>
    <w:rsid w:val="00E00CB8"/>
    <w:rsid w:val="00E00D6E"/>
    <w:rsid w:val="00E02426"/>
    <w:rsid w:val="00E03C05"/>
    <w:rsid w:val="00E04F34"/>
    <w:rsid w:val="00E07CCE"/>
    <w:rsid w:val="00E1080E"/>
    <w:rsid w:val="00E11273"/>
    <w:rsid w:val="00E11867"/>
    <w:rsid w:val="00E17AF2"/>
    <w:rsid w:val="00E20C1E"/>
    <w:rsid w:val="00E20CD9"/>
    <w:rsid w:val="00E2264E"/>
    <w:rsid w:val="00E2436C"/>
    <w:rsid w:val="00E2518A"/>
    <w:rsid w:val="00E3069A"/>
    <w:rsid w:val="00E32912"/>
    <w:rsid w:val="00E32CB0"/>
    <w:rsid w:val="00E3417A"/>
    <w:rsid w:val="00E36243"/>
    <w:rsid w:val="00E36A85"/>
    <w:rsid w:val="00E40FB4"/>
    <w:rsid w:val="00E425FC"/>
    <w:rsid w:val="00E435B5"/>
    <w:rsid w:val="00E45307"/>
    <w:rsid w:val="00E474C7"/>
    <w:rsid w:val="00E52237"/>
    <w:rsid w:val="00E5296E"/>
    <w:rsid w:val="00E549B0"/>
    <w:rsid w:val="00E570D8"/>
    <w:rsid w:val="00E604E1"/>
    <w:rsid w:val="00E60F68"/>
    <w:rsid w:val="00E613FC"/>
    <w:rsid w:val="00E63E64"/>
    <w:rsid w:val="00E64ADA"/>
    <w:rsid w:val="00E67066"/>
    <w:rsid w:val="00E71AD3"/>
    <w:rsid w:val="00E73D5F"/>
    <w:rsid w:val="00E74115"/>
    <w:rsid w:val="00E75CEC"/>
    <w:rsid w:val="00E764CD"/>
    <w:rsid w:val="00E77154"/>
    <w:rsid w:val="00E840E3"/>
    <w:rsid w:val="00E853ED"/>
    <w:rsid w:val="00E86AC5"/>
    <w:rsid w:val="00E922F7"/>
    <w:rsid w:val="00E9347F"/>
    <w:rsid w:val="00E94D0C"/>
    <w:rsid w:val="00E96089"/>
    <w:rsid w:val="00E965C1"/>
    <w:rsid w:val="00E96F6F"/>
    <w:rsid w:val="00EA090D"/>
    <w:rsid w:val="00EA09C0"/>
    <w:rsid w:val="00EA1DC4"/>
    <w:rsid w:val="00EA2131"/>
    <w:rsid w:val="00EA2754"/>
    <w:rsid w:val="00EA3F22"/>
    <w:rsid w:val="00EA456E"/>
    <w:rsid w:val="00EA5151"/>
    <w:rsid w:val="00EB1071"/>
    <w:rsid w:val="00EB28BC"/>
    <w:rsid w:val="00EC09E6"/>
    <w:rsid w:val="00EC5CFD"/>
    <w:rsid w:val="00ED59E2"/>
    <w:rsid w:val="00ED7257"/>
    <w:rsid w:val="00ED7898"/>
    <w:rsid w:val="00EE15BA"/>
    <w:rsid w:val="00EE2E6E"/>
    <w:rsid w:val="00EE32A9"/>
    <w:rsid w:val="00EE5F04"/>
    <w:rsid w:val="00EE69B0"/>
    <w:rsid w:val="00EE7354"/>
    <w:rsid w:val="00EE7CA7"/>
    <w:rsid w:val="00EF24C9"/>
    <w:rsid w:val="00EF2746"/>
    <w:rsid w:val="00EF4CF1"/>
    <w:rsid w:val="00EF6407"/>
    <w:rsid w:val="00EF7669"/>
    <w:rsid w:val="00F027F1"/>
    <w:rsid w:val="00F02DC4"/>
    <w:rsid w:val="00F03197"/>
    <w:rsid w:val="00F04A07"/>
    <w:rsid w:val="00F05C18"/>
    <w:rsid w:val="00F05E9F"/>
    <w:rsid w:val="00F06A55"/>
    <w:rsid w:val="00F10EA0"/>
    <w:rsid w:val="00F1295E"/>
    <w:rsid w:val="00F13785"/>
    <w:rsid w:val="00F15586"/>
    <w:rsid w:val="00F20332"/>
    <w:rsid w:val="00F20629"/>
    <w:rsid w:val="00F21ECF"/>
    <w:rsid w:val="00F22AF8"/>
    <w:rsid w:val="00F23132"/>
    <w:rsid w:val="00F23463"/>
    <w:rsid w:val="00F2440B"/>
    <w:rsid w:val="00F25349"/>
    <w:rsid w:val="00F26060"/>
    <w:rsid w:val="00F26523"/>
    <w:rsid w:val="00F3247A"/>
    <w:rsid w:val="00F35D1E"/>
    <w:rsid w:val="00F37DFC"/>
    <w:rsid w:val="00F4028D"/>
    <w:rsid w:val="00F40D4C"/>
    <w:rsid w:val="00F42CE5"/>
    <w:rsid w:val="00F443A7"/>
    <w:rsid w:val="00F45C8A"/>
    <w:rsid w:val="00F45CB8"/>
    <w:rsid w:val="00F56A76"/>
    <w:rsid w:val="00F61754"/>
    <w:rsid w:val="00F62243"/>
    <w:rsid w:val="00F6459E"/>
    <w:rsid w:val="00F65C8E"/>
    <w:rsid w:val="00F66850"/>
    <w:rsid w:val="00F71CAD"/>
    <w:rsid w:val="00F72944"/>
    <w:rsid w:val="00F73D0B"/>
    <w:rsid w:val="00F73F70"/>
    <w:rsid w:val="00F7500F"/>
    <w:rsid w:val="00F7669C"/>
    <w:rsid w:val="00F7733A"/>
    <w:rsid w:val="00F77ECC"/>
    <w:rsid w:val="00F82304"/>
    <w:rsid w:val="00F8250F"/>
    <w:rsid w:val="00F8262E"/>
    <w:rsid w:val="00F82C06"/>
    <w:rsid w:val="00F82DC7"/>
    <w:rsid w:val="00F84D04"/>
    <w:rsid w:val="00F84DF7"/>
    <w:rsid w:val="00F85B4A"/>
    <w:rsid w:val="00F873FD"/>
    <w:rsid w:val="00F91BB1"/>
    <w:rsid w:val="00F93102"/>
    <w:rsid w:val="00F94257"/>
    <w:rsid w:val="00FA0815"/>
    <w:rsid w:val="00FA4629"/>
    <w:rsid w:val="00FA55E9"/>
    <w:rsid w:val="00FA5A5C"/>
    <w:rsid w:val="00FB15E3"/>
    <w:rsid w:val="00FB174E"/>
    <w:rsid w:val="00FB1AB6"/>
    <w:rsid w:val="00FB23D9"/>
    <w:rsid w:val="00FB38F9"/>
    <w:rsid w:val="00FC15D9"/>
    <w:rsid w:val="00FC6DDC"/>
    <w:rsid w:val="00FC74FA"/>
    <w:rsid w:val="00FD0A9A"/>
    <w:rsid w:val="00FD144B"/>
    <w:rsid w:val="00FD2C8B"/>
    <w:rsid w:val="00FD59BF"/>
    <w:rsid w:val="00FD5F30"/>
    <w:rsid w:val="00FD7EE1"/>
    <w:rsid w:val="00FE065F"/>
    <w:rsid w:val="00FE1723"/>
    <w:rsid w:val="00FE1B70"/>
    <w:rsid w:val="00FE1F53"/>
    <w:rsid w:val="00FE486A"/>
    <w:rsid w:val="00FE492A"/>
    <w:rsid w:val="00FE4C81"/>
    <w:rsid w:val="00FE6876"/>
    <w:rsid w:val="00FF1BB7"/>
    <w:rsid w:val="00FF3327"/>
    <w:rsid w:val="00FF4825"/>
    <w:rsid w:val="00FF4D05"/>
    <w:rsid w:val="00FF723E"/>
    <w:rsid w:val="01CA7CB9"/>
    <w:rsid w:val="026B7FB6"/>
    <w:rsid w:val="032B2565"/>
    <w:rsid w:val="034C6FA8"/>
    <w:rsid w:val="039363A7"/>
    <w:rsid w:val="05204F44"/>
    <w:rsid w:val="0545353F"/>
    <w:rsid w:val="05EE0CB8"/>
    <w:rsid w:val="063573BA"/>
    <w:rsid w:val="067E126C"/>
    <w:rsid w:val="06C912EA"/>
    <w:rsid w:val="08A236EA"/>
    <w:rsid w:val="094A10E4"/>
    <w:rsid w:val="09DC2B77"/>
    <w:rsid w:val="0A715C04"/>
    <w:rsid w:val="0AB75BB7"/>
    <w:rsid w:val="0BB45823"/>
    <w:rsid w:val="0CA7754B"/>
    <w:rsid w:val="0ED00B06"/>
    <w:rsid w:val="0FE14F5F"/>
    <w:rsid w:val="11E723BA"/>
    <w:rsid w:val="13A03934"/>
    <w:rsid w:val="14DA2BF2"/>
    <w:rsid w:val="15CA4C12"/>
    <w:rsid w:val="169F2EE3"/>
    <w:rsid w:val="16E3118A"/>
    <w:rsid w:val="18EA07B1"/>
    <w:rsid w:val="192B2B0E"/>
    <w:rsid w:val="1A432BFB"/>
    <w:rsid w:val="1C6C05E8"/>
    <w:rsid w:val="1CDC4FA6"/>
    <w:rsid w:val="1CE75DAD"/>
    <w:rsid w:val="1D0E50CD"/>
    <w:rsid w:val="1E2941E5"/>
    <w:rsid w:val="20C83910"/>
    <w:rsid w:val="21465982"/>
    <w:rsid w:val="22546A03"/>
    <w:rsid w:val="22CE7928"/>
    <w:rsid w:val="23002808"/>
    <w:rsid w:val="235878FD"/>
    <w:rsid w:val="236432F9"/>
    <w:rsid w:val="238B2B89"/>
    <w:rsid w:val="249E360B"/>
    <w:rsid w:val="25113712"/>
    <w:rsid w:val="2635182D"/>
    <w:rsid w:val="269759C9"/>
    <w:rsid w:val="279351D9"/>
    <w:rsid w:val="296E03AD"/>
    <w:rsid w:val="298751F5"/>
    <w:rsid w:val="29C435FB"/>
    <w:rsid w:val="2A786AB7"/>
    <w:rsid w:val="2AB72EFE"/>
    <w:rsid w:val="2B347DB8"/>
    <w:rsid w:val="2B586AE1"/>
    <w:rsid w:val="2C264405"/>
    <w:rsid w:val="2C3E4D62"/>
    <w:rsid w:val="2DEC4581"/>
    <w:rsid w:val="2F0A5C31"/>
    <w:rsid w:val="2F91123E"/>
    <w:rsid w:val="2FC40D9D"/>
    <w:rsid w:val="30210EE9"/>
    <w:rsid w:val="30EB0536"/>
    <w:rsid w:val="31016EF5"/>
    <w:rsid w:val="3163115F"/>
    <w:rsid w:val="3213503E"/>
    <w:rsid w:val="32D2241A"/>
    <w:rsid w:val="32FC1A42"/>
    <w:rsid w:val="332E360C"/>
    <w:rsid w:val="335338B0"/>
    <w:rsid w:val="337E4CB3"/>
    <w:rsid w:val="33AC20B2"/>
    <w:rsid w:val="33AC7A48"/>
    <w:rsid w:val="33B80E51"/>
    <w:rsid w:val="36A03F6D"/>
    <w:rsid w:val="375750A6"/>
    <w:rsid w:val="37666E14"/>
    <w:rsid w:val="3A6C2117"/>
    <w:rsid w:val="3AE22829"/>
    <w:rsid w:val="3AE355D8"/>
    <w:rsid w:val="3B465F8A"/>
    <w:rsid w:val="3B996256"/>
    <w:rsid w:val="3D1431CF"/>
    <w:rsid w:val="3E6C52C4"/>
    <w:rsid w:val="3F5C0788"/>
    <w:rsid w:val="3FDC635E"/>
    <w:rsid w:val="40BF443F"/>
    <w:rsid w:val="41435F54"/>
    <w:rsid w:val="41B26C70"/>
    <w:rsid w:val="42955EB0"/>
    <w:rsid w:val="4386750E"/>
    <w:rsid w:val="43A11F7D"/>
    <w:rsid w:val="44B5466F"/>
    <w:rsid w:val="450C6FB2"/>
    <w:rsid w:val="453C7DB7"/>
    <w:rsid w:val="45771579"/>
    <w:rsid w:val="46435648"/>
    <w:rsid w:val="46AD598F"/>
    <w:rsid w:val="47B65478"/>
    <w:rsid w:val="47B841C9"/>
    <w:rsid w:val="490E58D1"/>
    <w:rsid w:val="4C0331FB"/>
    <w:rsid w:val="4C3615C8"/>
    <w:rsid w:val="4C4C473B"/>
    <w:rsid w:val="4C6C3A00"/>
    <w:rsid w:val="4CE37E76"/>
    <w:rsid w:val="4DB94621"/>
    <w:rsid w:val="4E580256"/>
    <w:rsid w:val="4E7D465E"/>
    <w:rsid w:val="4EDA0647"/>
    <w:rsid w:val="4F275880"/>
    <w:rsid w:val="4FC9009B"/>
    <w:rsid w:val="51CB74C0"/>
    <w:rsid w:val="53055FAF"/>
    <w:rsid w:val="536D7516"/>
    <w:rsid w:val="54990F84"/>
    <w:rsid w:val="54E2059C"/>
    <w:rsid w:val="55D15EF9"/>
    <w:rsid w:val="5630231F"/>
    <w:rsid w:val="56614832"/>
    <w:rsid w:val="56791C4D"/>
    <w:rsid w:val="57AF6BD6"/>
    <w:rsid w:val="57EF0449"/>
    <w:rsid w:val="57F00C33"/>
    <w:rsid w:val="58B36599"/>
    <w:rsid w:val="59B91BD4"/>
    <w:rsid w:val="59EE1B69"/>
    <w:rsid w:val="5A573A47"/>
    <w:rsid w:val="5AA920BA"/>
    <w:rsid w:val="5AC8349E"/>
    <w:rsid w:val="5AE65C1F"/>
    <w:rsid w:val="5B062ADC"/>
    <w:rsid w:val="5C2E4929"/>
    <w:rsid w:val="5CFD2AB5"/>
    <w:rsid w:val="5D6A5FDC"/>
    <w:rsid w:val="5DA260D9"/>
    <w:rsid w:val="5DC4062F"/>
    <w:rsid w:val="5E1F2128"/>
    <w:rsid w:val="5E2D1380"/>
    <w:rsid w:val="5F5B2AB2"/>
    <w:rsid w:val="609E3E5B"/>
    <w:rsid w:val="61C958B7"/>
    <w:rsid w:val="62D7717A"/>
    <w:rsid w:val="63671453"/>
    <w:rsid w:val="63D0720F"/>
    <w:rsid w:val="641C0FE3"/>
    <w:rsid w:val="643A734A"/>
    <w:rsid w:val="656831B4"/>
    <w:rsid w:val="6638478A"/>
    <w:rsid w:val="66DE0A68"/>
    <w:rsid w:val="67210AD5"/>
    <w:rsid w:val="678B21D0"/>
    <w:rsid w:val="68731DD2"/>
    <w:rsid w:val="68FD79CF"/>
    <w:rsid w:val="69E52B05"/>
    <w:rsid w:val="6AF2782E"/>
    <w:rsid w:val="6BF02936"/>
    <w:rsid w:val="6ED42F9E"/>
    <w:rsid w:val="6F336CA2"/>
    <w:rsid w:val="6F3445ED"/>
    <w:rsid w:val="70E74404"/>
    <w:rsid w:val="721A2E90"/>
    <w:rsid w:val="738C5EE7"/>
    <w:rsid w:val="74B539C3"/>
    <w:rsid w:val="753F720F"/>
    <w:rsid w:val="762A3EAF"/>
    <w:rsid w:val="77C817EF"/>
    <w:rsid w:val="78C61793"/>
    <w:rsid w:val="793A603E"/>
    <w:rsid w:val="79A41D46"/>
    <w:rsid w:val="79D91FDC"/>
    <w:rsid w:val="7A3677A3"/>
    <w:rsid w:val="7A8F00F3"/>
    <w:rsid w:val="7A9E7CCC"/>
    <w:rsid w:val="7CB24251"/>
    <w:rsid w:val="7D1947AE"/>
    <w:rsid w:val="7D8C0A77"/>
    <w:rsid w:val="7D902B43"/>
    <w:rsid w:val="7E59344B"/>
    <w:rsid w:val="7E6B496F"/>
    <w:rsid w:val="7ED120E7"/>
    <w:rsid w:val="7ED578BC"/>
    <w:rsid w:val="7EF23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2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 w:qFormat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semiHidden="0" w:unhideWhenUsed="0" w:qFormat="1"/>
    <w:lsdException w:name="Normal (Web)" w:semiHidden="0" w:unhideWhenUsed="0" w:qFormat="1"/>
    <w:lsdException w:name="Normal Table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ACD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sid w:val="00023ACD"/>
    <w:rPr>
      <w:kern w:val="0"/>
      <w:sz w:val="18"/>
      <w:szCs w:val="18"/>
    </w:rPr>
  </w:style>
  <w:style w:type="paragraph" w:styleId="a4">
    <w:name w:val="footer"/>
    <w:basedOn w:val="a"/>
    <w:link w:val="Char0"/>
    <w:uiPriority w:val="99"/>
    <w:qFormat/>
    <w:rsid w:val="00023ACD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5">
    <w:name w:val="header"/>
    <w:basedOn w:val="a"/>
    <w:link w:val="Char1"/>
    <w:uiPriority w:val="99"/>
    <w:qFormat/>
    <w:rsid w:val="00023AC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6">
    <w:name w:val="Normal (Web)"/>
    <w:basedOn w:val="a"/>
    <w:uiPriority w:val="99"/>
    <w:qFormat/>
    <w:rsid w:val="00023ACD"/>
    <w:rPr>
      <w:sz w:val="24"/>
    </w:rPr>
  </w:style>
  <w:style w:type="character" w:styleId="a7">
    <w:name w:val="Emphasis"/>
    <w:basedOn w:val="a0"/>
    <w:uiPriority w:val="99"/>
    <w:qFormat/>
    <w:rsid w:val="00023ACD"/>
    <w:rPr>
      <w:rFonts w:cs="Times New Roman"/>
      <w:i/>
    </w:rPr>
  </w:style>
  <w:style w:type="table" w:styleId="a8">
    <w:name w:val="Table Grid"/>
    <w:basedOn w:val="a1"/>
    <w:uiPriority w:val="99"/>
    <w:qFormat/>
    <w:rsid w:val="00023A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locked/>
    <w:rsid w:val="00023ACD"/>
    <w:rPr>
      <w:rFonts w:ascii="Times New Roman" w:eastAsia="宋体" w:hAnsi="Times New Roman"/>
      <w:sz w:val="18"/>
    </w:rPr>
  </w:style>
  <w:style w:type="character" w:customStyle="1" w:styleId="Char0">
    <w:name w:val="页脚 Char"/>
    <w:basedOn w:val="a0"/>
    <w:link w:val="a4"/>
    <w:uiPriority w:val="99"/>
    <w:qFormat/>
    <w:locked/>
    <w:rsid w:val="00023ACD"/>
    <w:rPr>
      <w:sz w:val="18"/>
    </w:rPr>
  </w:style>
  <w:style w:type="character" w:customStyle="1" w:styleId="Char1">
    <w:name w:val="页眉 Char"/>
    <w:basedOn w:val="a0"/>
    <w:link w:val="a5"/>
    <w:uiPriority w:val="99"/>
    <w:qFormat/>
    <w:locked/>
    <w:rsid w:val="00023ACD"/>
    <w:rPr>
      <w:sz w:val="18"/>
    </w:rPr>
  </w:style>
  <w:style w:type="paragraph" w:customStyle="1" w:styleId="1">
    <w:name w:val="列出段落1"/>
    <w:basedOn w:val="a"/>
    <w:uiPriority w:val="99"/>
    <w:qFormat/>
    <w:rsid w:val="00023ACD"/>
    <w:pPr>
      <w:ind w:firstLineChars="200" w:firstLine="420"/>
    </w:pPr>
  </w:style>
  <w:style w:type="character" w:customStyle="1" w:styleId="apple-converted-space">
    <w:name w:val="apple-converted-space"/>
    <w:uiPriority w:val="99"/>
    <w:qFormat/>
    <w:rsid w:val="00023ACD"/>
    <w:rPr>
      <w:rFonts w:ascii="Calibri" w:hAnsi="Calibri"/>
      <w:sz w:val="22"/>
    </w:rPr>
  </w:style>
  <w:style w:type="character" w:customStyle="1" w:styleId="t09black1">
    <w:name w:val="t09_black1"/>
    <w:uiPriority w:val="99"/>
    <w:qFormat/>
    <w:rsid w:val="00023ACD"/>
    <w:rPr>
      <w:rFonts w:ascii="Arial" w:hAnsi="Arial"/>
      <w:color w:val="000000"/>
      <w:sz w:val="18"/>
    </w:rPr>
  </w:style>
  <w:style w:type="paragraph" w:customStyle="1" w:styleId="2">
    <w:name w:val="列出段落2"/>
    <w:basedOn w:val="a"/>
    <w:uiPriority w:val="99"/>
    <w:qFormat/>
    <w:rsid w:val="00023ACD"/>
    <w:pPr>
      <w:ind w:firstLineChars="200" w:firstLine="420"/>
    </w:pPr>
  </w:style>
  <w:style w:type="character" w:customStyle="1" w:styleId="wdtitleth011">
    <w:name w:val="wd_title_th_011"/>
    <w:uiPriority w:val="99"/>
    <w:qFormat/>
    <w:rsid w:val="00023ACD"/>
    <w:rPr>
      <w:b/>
      <w:color w:val="000000"/>
      <w:sz w:val="19"/>
    </w:rPr>
  </w:style>
  <w:style w:type="paragraph" w:styleId="a9">
    <w:name w:val="List Paragraph"/>
    <w:basedOn w:val="a"/>
    <w:uiPriority w:val="99"/>
    <w:qFormat/>
    <w:rsid w:val="00023ACD"/>
    <w:pPr>
      <w:ind w:firstLineChars="200" w:firstLine="420"/>
    </w:pPr>
  </w:style>
  <w:style w:type="character" w:styleId="aa">
    <w:name w:val="Strong"/>
    <w:basedOn w:val="a0"/>
    <w:uiPriority w:val="22"/>
    <w:qFormat/>
    <w:locked/>
    <w:rsid w:val="00D72FA3"/>
    <w:rPr>
      <w:b/>
    </w:rPr>
  </w:style>
  <w:style w:type="paragraph" w:customStyle="1" w:styleId="Default">
    <w:name w:val="Default"/>
    <w:rsid w:val="00D10064"/>
    <w:pPr>
      <w:widowControl w:val="0"/>
      <w:autoSpaceDE w:val="0"/>
      <w:autoSpaceDN w:val="0"/>
      <w:adjustRightInd w:val="0"/>
    </w:pPr>
    <w:rPr>
      <w:rFonts w:ascii="LEXUS-HeiS-Bold-U" w:eastAsia="LEXUS-HeiS-Bold-U" w:cs="LEXUS-HeiS-Bold-U"/>
      <w:color w:val="000000"/>
      <w:sz w:val="24"/>
      <w:szCs w:val="24"/>
    </w:rPr>
  </w:style>
  <w:style w:type="character" w:customStyle="1" w:styleId="A13">
    <w:name w:val="A13"/>
    <w:uiPriority w:val="99"/>
    <w:rsid w:val="00912C08"/>
    <w:rPr>
      <w:rFonts w:cs="黑体"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3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89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14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3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95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5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15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6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0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4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34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6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93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1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66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0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1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8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1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4EE6D2B4-C772-48AE-BEBE-360A5879D2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5</Pages>
  <Words>5312</Words>
  <Characters>464</Characters>
  <Application>Microsoft Office Word</Application>
  <DocSecurity>0</DocSecurity>
  <Lines>3</Lines>
  <Paragraphs>11</Paragraphs>
  <ScaleCrop>false</ScaleCrop>
  <Company>www.sdgho.com</Company>
  <LinksUpToDate>false</LinksUpToDate>
  <CharactersWithSpaces>5765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微软用户</cp:lastModifiedBy>
  <cp:revision>121</cp:revision>
  <cp:lastPrinted>2019-06-17T04:10:00Z</cp:lastPrinted>
  <dcterms:created xsi:type="dcterms:W3CDTF">2018-08-06T03:26:00Z</dcterms:created>
  <dcterms:modified xsi:type="dcterms:W3CDTF">2020-09-22T14:08:00Z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