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0A3A" w:rsidRDefault="003D397C">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【亲爱的大理</w:t>
      </w:r>
      <w:r>
        <w:rPr>
          <w:rFonts w:ascii="仿宋" w:eastAsia="仿宋" w:hAnsi="仿宋" w:cs="仿宋" w:hint="eastAsia"/>
          <w:b/>
          <w:bCs/>
          <w:color w:val="FF0000"/>
          <w:sz w:val="52"/>
          <w:szCs w:val="52"/>
        </w:rPr>
        <w:t>】</w:t>
      </w:r>
    </w:p>
    <w:p w:rsidR="007D0A3A" w:rsidRDefault="003D397C">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大理、丽江、泸沽湖、香格里拉双高铁</w:t>
      </w:r>
      <w:r>
        <w:rPr>
          <w:rFonts w:ascii="仿宋" w:eastAsia="仿宋" w:hAnsi="仿宋" w:cs="仿宋" w:hint="eastAsia"/>
          <w:b/>
          <w:bCs/>
          <w:color w:val="FF0000"/>
          <w:sz w:val="52"/>
          <w:szCs w:val="52"/>
        </w:rPr>
        <w:t>8</w:t>
      </w:r>
      <w:r>
        <w:rPr>
          <w:rFonts w:ascii="仿宋" w:eastAsia="仿宋" w:hAnsi="仿宋" w:cs="仿宋" w:hint="eastAsia"/>
          <w:b/>
          <w:bCs/>
          <w:color w:val="FF0000"/>
          <w:sz w:val="52"/>
          <w:szCs w:val="52"/>
        </w:rPr>
        <w:t>日游</w:t>
      </w:r>
    </w:p>
    <w:p w:rsidR="007D0A3A" w:rsidRDefault="003D397C">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7D0A3A">
        <w:trPr>
          <w:jc w:val="center"/>
        </w:trPr>
        <w:tc>
          <w:tcPr>
            <w:tcW w:w="10682" w:type="dxa"/>
            <w:tcBorders>
              <w:tl2br w:val="nil"/>
              <w:tr2bl w:val="nil"/>
            </w:tcBorders>
          </w:tcPr>
          <w:p w:rsidR="007D0A3A" w:rsidRDefault="007D0A3A">
            <w:pPr>
              <w:spacing w:line="600" w:lineRule="exact"/>
              <w:rPr>
                <w:rFonts w:ascii="微软雅黑" w:eastAsia="微软雅黑" w:hAnsi="微软雅黑" w:cs="微软雅黑"/>
                <w:b/>
                <w:bCs/>
                <w:color w:val="000000"/>
              </w:rPr>
            </w:pPr>
          </w:p>
        </w:tc>
      </w:tr>
      <w:tr w:rsidR="007D0A3A">
        <w:trPr>
          <w:trHeight w:val="2250"/>
          <w:jc w:val="center"/>
        </w:trPr>
        <w:tc>
          <w:tcPr>
            <w:tcW w:w="10682" w:type="dxa"/>
            <w:tcBorders>
              <w:tl2br w:val="nil"/>
              <w:tr2bl w:val="nil"/>
            </w:tcBorders>
          </w:tcPr>
          <w:p w:rsidR="007D0A3A" w:rsidRDefault="003D397C">
            <w:pPr>
              <w:rPr>
                <w:b/>
                <w:bCs/>
              </w:rPr>
            </w:pPr>
            <w:r>
              <w:rPr>
                <w:rFonts w:hint="eastAsia"/>
                <w:b/>
                <w:bCs/>
              </w:rPr>
              <w:t>※【精选景点】大理</w:t>
            </w:r>
            <w:r>
              <w:rPr>
                <w:rFonts w:hint="eastAsia"/>
                <w:b/>
                <w:bCs/>
              </w:rPr>
              <w:t>5A</w:t>
            </w:r>
            <w:r>
              <w:rPr>
                <w:rFonts w:hint="eastAsia"/>
                <w:b/>
                <w:bCs/>
              </w:rPr>
              <w:t>崇圣寺三塔，大美丽江神圣而悠扬的玉水寨，绝美而神秘的丽江玉龙雪山，一见倾心泸沽湖寻梦者最久远的梦境香格里拉</w:t>
            </w:r>
          </w:p>
          <w:p w:rsidR="007D0A3A" w:rsidRDefault="003D397C">
            <w:pPr>
              <w:rPr>
                <w:b/>
                <w:bCs/>
              </w:rPr>
            </w:pPr>
            <w:r>
              <w:rPr>
                <w:rFonts w:hint="eastAsia"/>
                <w:b/>
                <w:bCs/>
              </w:rPr>
              <w:t>※【网红打卡】网红打卡吉普车旅拍，大理古城，丽江拉市海</w:t>
            </w:r>
          </w:p>
          <w:p w:rsidR="007D0A3A" w:rsidRDefault="003D397C">
            <w:pPr>
              <w:rPr>
                <w:b/>
                <w:bCs/>
              </w:rPr>
            </w:pPr>
            <w:r>
              <w:rPr>
                <w:rFonts w:hint="eastAsia"/>
                <w:b/>
                <w:bCs/>
              </w:rPr>
              <w:t>※【舒适出行】当地特色准四酒店，经济实惠又舒适</w:t>
            </w:r>
          </w:p>
          <w:p w:rsidR="007D0A3A" w:rsidRDefault="003D397C">
            <w:pPr>
              <w:rPr>
                <w:b/>
                <w:bCs/>
              </w:rPr>
            </w:pPr>
            <w:r>
              <w:rPr>
                <w:rFonts w:hint="eastAsia"/>
                <w:b/>
                <w:bCs/>
              </w:rPr>
              <w:t>※【地道味旅】大理白族美食，丽江纳西族风味，泸沽湖摩梭人走婚宴，香格里拉藏民土司宴</w:t>
            </w:r>
          </w:p>
          <w:p w:rsidR="007D0A3A" w:rsidRDefault="003D397C">
            <w:pPr>
              <w:rPr>
                <w:b/>
                <w:bCs/>
              </w:rPr>
            </w:pPr>
            <w:r>
              <w:rPr>
                <w:rFonts w:hint="eastAsia"/>
                <w:b/>
                <w:bCs/>
              </w:rPr>
              <w:t>※【贴心服务】新婚蜜月行赠送一晚鲜花铺床，行程中过生日（凭身份证）赠送蛋糕一个</w:t>
            </w:r>
          </w:p>
          <w:p w:rsidR="007D0A3A" w:rsidRDefault="003D397C">
            <w:r>
              <w:rPr>
                <w:rFonts w:hint="eastAsia"/>
                <w:b/>
                <w:bCs/>
              </w:rPr>
              <w:t>※【放怀纯玩】充分享受游玩时间，做有态度的旅游产品</w:t>
            </w:r>
          </w:p>
        </w:tc>
      </w:tr>
    </w:tbl>
    <w:p w:rsidR="007D0A3A" w:rsidRDefault="007D0A3A">
      <w:pPr>
        <w:spacing w:line="0" w:lineRule="atLeast"/>
        <w:contextualSpacing/>
        <w:rPr>
          <w:rFonts w:ascii="宋体" w:hAnsi="宋体" w:cs="宋体"/>
          <w:b/>
          <w:color w:val="FF0000"/>
          <w:sz w:val="30"/>
          <w:szCs w:val="30"/>
        </w:rPr>
      </w:pPr>
    </w:p>
    <w:p w:rsidR="007D0A3A" w:rsidRDefault="003D397C">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7D0A3A">
        <w:trPr>
          <w:trHeight w:val="409"/>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7D0A3A" w:rsidRDefault="003D397C">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7D0A3A" w:rsidRDefault="003D397C">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7D0A3A" w:rsidRDefault="003D397C">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7D0A3A">
        <w:trPr>
          <w:trHeight w:val="687"/>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7D0A3A" w:rsidRDefault="003D397C">
            <w:pPr>
              <w:ind w:firstLineChars="200" w:firstLine="420"/>
              <w:rPr>
                <w:rFonts w:ascii="宋体" w:hAnsi="宋体" w:cs="宋体"/>
              </w:rPr>
            </w:pPr>
            <w:r>
              <w:rPr>
                <w:rFonts w:ascii="宋体" w:hAnsi="宋体" w:cs="宋体" w:hint="eastAsia"/>
              </w:rPr>
              <w:t>根据高铁</w:t>
            </w:r>
            <w:r>
              <w:rPr>
                <w:rFonts w:ascii="宋体" w:hAnsi="宋体" w:cs="宋体" w:hint="eastAsia"/>
              </w:rPr>
              <w:t>抵达时间，工作人员</w:t>
            </w:r>
            <w:r>
              <w:rPr>
                <w:rFonts w:ascii="宋体" w:hAnsi="宋体" w:cs="宋体" w:hint="eastAsia"/>
              </w:rPr>
              <w:t>大理接站</w:t>
            </w:r>
            <w:r>
              <w:rPr>
                <w:rFonts w:ascii="宋体" w:hAnsi="宋体" w:cs="宋体" w:hint="eastAsia"/>
              </w:rPr>
              <w:t>，送至酒店入住休息。</w:t>
            </w:r>
          </w:p>
          <w:p w:rsidR="007D0A3A" w:rsidRDefault="003D397C">
            <w:pPr>
              <w:rPr>
                <w:rFonts w:ascii="宋体" w:hAnsi="宋体" w:cs="宋体"/>
              </w:rPr>
            </w:pPr>
            <w:r>
              <w:rPr>
                <w:rFonts w:ascii="宋体" w:hAnsi="宋体" w:cs="宋体" w:hint="eastAsia"/>
              </w:rPr>
              <w:t>温馨提示：</w:t>
            </w:r>
          </w:p>
          <w:p w:rsidR="007D0A3A" w:rsidRDefault="003D397C">
            <w:pPr>
              <w:rPr>
                <w:rFonts w:ascii="宋体" w:hAnsi="宋体" w:cs="宋体"/>
              </w:rPr>
            </w:pPr>
            <w:r>
              <w:rPr>
                <w:rFonts w:ascii="宋体" w:hAnsi="宋体" w:cs="宋体" w:hint="eastAsia"/>
              </w:rPr>
              <w:t>1</w:t>
            </w:r>
            <w:r>
              <w:rPr>
                <w:rFonts w:ascii="宋体" w:hAnsi="宋体" w:cs="宋体" w:hint="eastAsia"/>
              </w:rPr>
              <w:t>、初上高原的贵宾建议不要饮酒，剧烈运动；</w:t>
            </w:r>
          </w:p>
          <w:p w:rsidR="007D0A3A" w:rsidRDefault="003D397C">
            <w:pPr>
              <w:rPr>
                <w:rFonts w:ascii="宋体" w:hAnsi="宋体" w:cs="宋体"/>
              </w:rPr>
            </w:pPr>
            <w:r>
              <w:rPr>
                <w:rFonts w:ascii="宋体" w:hAnsi="宋体" w:cs="宋体" w:hint="eastAsia"/>
              </w:rPr>
              <w:t>2</w:t>
            </w:r>
            <w:r>
              <w:rPr>
                <w:rFonts w:ascii="宋体" w:hAnsi="宋体" w:cs="宋体" w:hint="eastAsia"/>
              </w:rPr>
              <w:t>、外出请向酒店前台索要名片，以免返回找不到酒店；</w:t>
            </w:r>
          </w:p>
          <w:p w:rsidR="007D0A3A" w:rsidRDefault="003D397C">
            <w:pPr>
              <w:rPr>
                <w:rFonts w:ascii="宋体" w:hAnsi="宋体" w:cs="宋体"/>
              </w:rPr>
            </w:pPr>
            <w:r>
              <w:rPr>
                <w:rFonts w:ascii="宋体" w:hAnsi="宋体" w:cs="宋体" w:hint="eastAsia"/>
              </w:rPr>
              <w:t>3</w:t>
            </w:r>
            <w:r>
              <w:rPr>
                <w:rFonts w:ascii="宋体" w:hAnsi="宋体" w:cs="宋体" w:hint="eastAsia"/>
              </w:rPr>
              <w:t>、云南紫外线强，空气干燥，注意多喝水做好防晒工作；</w:t>
            </w:r>
          </w:p>
          <w:p w:rsidR="007D0A3A" w:rsidRDefault="003D397C">
            <w:pPr>
              <w:rPr>
                <w:rFonts w:ascii="宋体" w:hAnsi="宋体" w:cs="宋体"/>
              </w:rPr>
            </w:pPr>
            <w:r>
              <w:rPr>
                <w:rFonts w:ascii="宋体" w:hAnsi="宋体" w:cs="宋体" w:hint="eastAsia"/>
              </w:rPr>
              <w:t>4</w:t>
            </w:r>
            <w:r>
              <w:rPr>
                <w:rFonts w:ascii="宋体" w:hAnsi="宋体" w:cs="宋体" w:hint="eastAsia"/>
              </w:rPr>
              <w:t>、游玩时注意保管好个人财物，照顾好老人和儿童；</w:t>
            </w:r>
          </w:p>
          <w:p w:rsidR="007D0A3A" w:rsidRDefault="003D397C">
            <w:pPr>
              <w:rPr>
                <w:rFonts w:ascii="宋体" w:hAnsi="宋体"/>
                <w:color w:val="000000"/>
              </w:rPr>
            </w:pPr>
            <w:r>
              <w:rPr>
                <w:rFonts w:ascii="宋体" w:hAnsi="宋体" w:cs="宋体" w:hint="eastAsia"/>
              </w:rPr>
              <w:t>5</w:t>
            </w:r>
            <w:r>
              <w:rPr>
                <w:rFonts w:ascii="宋体" w:hAnsi="宋体" w:cs="宋体" w:hint="eastAsia"/>
              </w:rPr>
              <w:t>、各段行程，导游将于晚上</w:t>
            </w:r>
            <w:r>
              <w:rPr>
                <w:rFonts w:ascii="宋体" w:hAnsi="宋体" w:cs="宋体" w:hint="eastAsia"/>
              </w:rPr>
              <w:t>2</w:t>
            </w:r>
            <w:r>
              <w:rPr>
                <w:rFonts w:ascii="宋体" w:hAnsi="宋体" w:cs="宋体" w:hint="eastAsia"/>
              </w:rPr>
              <w:t>1</w:t>
            </w:r>
            <w:r>
              <w:rPr>
                <w:rFonts w:ascii="宋体" w:hAnsi="宋体" w:cs="宋体" w:hint="eastAsia"/>
              </w:rPr>
              <w:t>点前联系客人。</w:t>
            </w:r>
          </w:p>
        </w:tc>
        <w:tc>
          <w:tcPr>
            <w:tcW w:w="645" w:type="dxa"/>
            <w:vAlign w:val="center"/>
          </w:tcPr>
          <w:p w:rsidR="007D0A3A" w:rsidRDefault="003D397C">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大理</w:t>
            </w:r>
            <w:r>
              <w:rPr>
                <w:rFonts w:asciiTheme="minorEastAsia" w:eastAsiaTheme="minorEastAsia" w:hAnsiTheme="minorEastAsia" w:cs="宋体" w:hint="eastAsia"/>
                <w:color w:val="000000"/>
              </w:rPr>
              <w:t xml:space="preserve"> </w:t>
            </w:r>
          </w:p>
        </w:tc>
        <w:tc>
          <w:tcPr>
            <w:tcW w:w="570" w:type="dxa"/>
            <w:vAlign w:val="center"/>
          </w:tcPr>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7D0A3A">
        <w:trPr>
          <w:trHeight w:val="90"/>
          <w:jc w:val="center"/>
        </w:trPr>
        <w:tc>
          <w:tcPr>
            <w:tcW w:w="1174" w:type="dxa"/>
            <w:shd w:val="clear" w:color="auto" w:fill="FDE9D9"/>
            <w:vAlign w:val="center"/>
          </w:tcPr>
          <w:p w:rsidR="007D0A3A" w:rsidRDefault="003D397C">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r>
              <w:rPr>
                <w:rFonts w:asciiTheme="minorEastAsia" w:eastAsiaTheme="minorEastAsia" w:hAnsiTheme="minorEastAsia" w:cs="Times New Roman" w:hint="eastAsia"/>
                <w:b/>
                <w:bCs/>
                <w:color w:val="000000"/>
                <w:kern w:val="0"/>
              </w:rPr>
              <w:t>：</w:t>
            </w:r>
          </w:p>
          <w:p w:rsidR="007D0A3A" w:rsidRDefault="003D397C">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大理</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Times New Roman" w:hint="eastAsia"/>
                <w:b/>
                <w:bCs/>
                <w:color w:val="000000"/>
                <w:kern w:val="0"/>
              </w:rPr>
              <w:t>丽江</w:t>
            </w:r>
          </w:p>
        </w:tc>
        <w:tc>
          <w:tcPr>
            <w:tcW w:w="9299" w:type="dxa"/>
          </w:tcPr>
          <w:p w:rsidR="007D0A3A" w:rsidRDefault="003D397C">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w:t>
            </w:r>
            <w:r>
              <w:rPr>
                <w:rFonts w:hint="eastAsia"/>
              </w:rPr>
              <w:t>三座组成，远远地望去雄伟状丽。三塔与西安大雁塔同为唐代典型建筑。三座塔形成鼎足之势，布局统一，造型和谐，浑然一体。是中国三大佛塔之一。</w:t>
            </w:r>
          </w:p>
          <w:p w:rsidR="007D0A3A" w:rsidRDefault="003D397C">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7D0A3A" w:rsidRDefault="003D397C">
            <w:pPr>
              <w:ind w:firstLineChars="200" w:firstLine="420"/>
              <w:rPr>
                <w:rFonts w:ascii="宋体" w:hAnsi="宋体" w:cs="宋体"/>
              </w:rPr>
            </w:pPr>
            <w:r>
              <w:rPr>
                <w:rFonts w:hint="eastAsia"/>
              </w:rPr>
              <w:t>后乘车前往游览“文献名邦”—</w:t>
            </w:r>
            <w:bookmarkStart w:id="0" w:name="_GoBack"/>
            <w:r>
              <w:rPr>
                <w:rFonts w:hint="eastAsia"/>
                <w:b/>
                <w:bCs/>
                <w:color w:val="FF0000"/>
              </w:rPr>
              <w:t>【大理古城】</w:t>
            </w:r>
            <w:bookmarkEnd w:id="0"/>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w:t>
            </w:r>
            <w:r>
              <w:rPr>
                <w:rFonts w:hint="eastAsia"/>
              </w:rPr>
              <w:lastRenderedPageBreak/>
              <w:t>宅，也仍可寻昔日风貌，庭院里花木扶疏，鸟鸣声声，户外溪渠流水淙淙，“三家一眼井，一户几盆花”的景象。古城内东西走向的护国路，被称为“洋人街”</w:t>
            </w:r>
            <w:r>
              <w:rPr>
                <w:rFonts w:hint="eastAsia"/>
              </w:rPr>
              <w:t>。</w:t>
            </w:r>
            <w:r>
              <w:rPr>
                <w:rFonts w:hint="eastAsia"/>
              </w:rPr>
              <w:t>大理洋人街已驰名世界，成为外国友人向往的地方和他们旅居大理的温馨家园。</w:t>
            </w:r>
            <w:r>
              <w:rPr>
                <w:rFonts w:hint="eastAsia"/>
              </w:rPr>
              <w:t>游玩结束后乘车前往丽江，入住酒店休息。</w:t>
            </w:r>
          </w:p>
        </w:tc>
        <w:tc>
          <w:tcPr>
            <w:tcW w:w="645" w:type="dxa"/>
            <w:vAlign w:val="center"/>
          </w:tcPr>
          <w:p w:rsidR="007D0A3A" w:rsidRDefault="003D397C">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w:t>
            </w:r>
            <w:r>
              <w:rPr>
                <w:rFonts w:asciiTheme="minorEastAsia" w:eastAsiaTheme="minorEastAsia" w:hAnsiTheme="minorEastAsia" w:cs="宋体" w:hint="eastAsia"/>
                <w:color w:val="000000"/>
              </w:rPr>
              <w:t>江</w:t>
            </w:r>
          </w:p>
        </w:tc>
        <w:tc>
          <w:tcPr>
            <w:tcW w:w="570" w:type="dxa"/>
            <w:vAlign w:val="center"/>
          </w:tcPr>
          <w:p w:rsidR="007D0A3A" w:rsidRDefault="003D397C">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r>
              <w:rPr>
                <w:rFonts w:asciiTheme="minorEastAsia" w:eastAsiaTheme="minorEastAsia" w:hAnsiTheme="minorEastAsia" w:cs="宋体" w:hint="eastAsia"/>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宋体" w:hint="eastAsia"/>
                <w:b/>
                <w:bCs/>
              </w:rPr>
              <w:t>-</w:t>
            </w:r>
            <w:r>
              <w:rPr>
                <w:rFonts w:asciiTheme="minorEastAsia" w:eastAsiaTheme="minorEastAsia" w:hAnsiTheme="minorEastAsia" w:cs="宋体" w:hint="eastAsia"/>
                <w:b/>
                <w:bCs/>
              </w:rPr>
              <w:t>泸沽湖</w:t>
            </w:r>
          </w:p>
        </w:tc>
        <w:tc>
          <w:tcPr>
            <w:tcW w:w="9299" w:type="dxa"/>
          </w:tcPr>
          <w:p w:rsidR="007D0A3A" w:rsidRDefault="003D397C">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w:t>
            </w:r>
            <w:r>
              <w:rPr>
                <w:rFonts w:hint="eastAsia"/>
              </w:rPr>
              <w:t>，神龙三叠泉的美名便得于此。玉水寨的泉水，甘洌纯净，清澈见底，呈淡蓝色，仿佛一块硕大光洁的蓝宝石。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7D0A3A" w:rsidRDefault="003D397C">
            <w:pPr>
              <w:ind w:firstLineChars="200" w:firstLine="420"/>
              <w:rPr>
                <w:rFonts w:ascii="宋体" w:hAnsi="宋体" w:cs="宋体"/>
              </w:rPr>
            </w:pPr>
            <w:r>
              <w:t>午餐后出发前往东方女儿国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w:t>
            </w:r>
            <w:r>
              <w:t>后您即将看到中国最美的湖泊，然后前往泸沽湖最美的</w:t>
            </w:r>
            <w:r>
              <w:rPr>
                <w:b/>
                <w:bCs/>
                <w:color w:val="FF0000"/>
              </w:rPr>
              <w:t>【情人沙滩】</w:t>
            </w:r>
            <w:r>
              <w:t>，在这里可以零距离接待泸沽湖，之后沿着环湖路抵达泸沽湖最美的观景台</w:t>
            </w:r>
            <w:r>
              <w:t>-</w:t>
            </w:r>
            <w:r>
              <w:rPr>
                <w:b/>
                <w:bCs/>
                <w:color w:val="FF0000"/>
              </w:rPr>
              <w:t>【里格观景台】</w:t>
            </w:r>
            <w:r>
              <w:t>，在这里可以看到最美的泸沽湖，在观景台您可以看到泸沽湖全貌，它已经等您几亿年了，终于等到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w:t>
            </w:r>
            <w:r>
              <w:t>带您去休息。之后前往泸沽湖特色民居入住休息。（</w:t>
            </w:r>
            <w:r>
              <w:rPr>
                <w:rFonts w:hint="eastAsia"/>
              </w:rPr>
              <w:t>特别提示：</w:t>
            </w:r>
            <w:r>
              <w:t>泸沽湖属于才开发的旅游地，各项硬件条件还在发展，酒店条件相比差一点）</w:t>
            </w:r>
          </w:p>
        </w:tc>
        <w:tc>
          <w:tcPr>
            <w:tcW w:w="645" w:type="dxa"/>
            <w:vAlign w:val="center"/>
          </w:tcPr>
          <w:p w:rsidR="007D0A3A" w:rsidRDefault="003D397C">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泸沽湖</w:t>
            </w:r>
          </w:p>
        </w:tc>
        <w:tc>
          <w:tcPr>
            <w:tcW w:w="570" w:type="dxa"/>
            <w:vAlign w:val="center"/>
          </w:tcPr>
          <w:p w:rsidR="007D0A3A" w:rsidRDefault="003D397C">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r>
              <w:rPr>
                <w:rFonts w:asciiTheme="minorEastAsia" w:eastAsiaTheme="minorEastAsia" w:hAnsiTheme="minorEastAsia" w:cs="宋体" w:hint="eastAsia"/>
                <w:color w:val="000000"/>
                <w:kern w:val="0"/>
              </w:rPr>
              <w:t xml:space="preserve"> </w:t>
            </w:r>
          </w:p>
        </w:tc>
      </w:tr>
      <w:tr w:rsidR="007D0A3A">
        <w:trPr>
          <w:trHeight w:val="867"/>
          <w:jc w:val="center"/>
        </w:trPr>
        <w:tc>
          <w:tcPr>
            <w:tcW w:w="1174" w:type="dxa"/>
            <w:shd w:val="clear" w:color="auto" w:fill="FDE9D9"/>
            <w:vAlign w:val="center"/>
          </w:tcPr>
          <w:p w:rsidR="007D0A3A" w:rsidRDefault="007D0A3A">
            <w:pPr>
              <w:spacing w:line="240" w:lineRule="atLeast"/>
              <w:ind w:leftChars="-16" w:left="-34" w:firstLineChars="16" w:firstLine="34"/>
              <w:rPr>
                <w:rFonts w:asciiTheme="minorEastAsia" w:eastAsiaTheme="minorEastAsia" w:hAnsiTheme="minorEastAsia" w:cs="宋体"/>
                <w:b/>
                <w:bCs/>
              </w:rPr>
            </w:pP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7D0A3A" w:rsidRDefault="003D397C">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w:t>
            </w:r>
            <w:r>
              <w:rPr>
                <w:rFonts w:hint="eastAsia"/>
              </w:rPr>
              <w:t>且，昔日还是左所土司喇宝成的汉族夫人去后宫的一条捷径—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个半小时），在返程的过程中，在一些加水站或上厕所的场所会建有一些商品店，此商品店不在我旅行社安排范围</w:t>
            </w:r>
            <w:r>
              <w:rPr>
                <w:rFonts w:hint="eastAsia"/>
              </w:rPr>
              <w:t>）</w:t>
            </w:r>
            <w:r>
              <w:t>当天不含晚餐，晚餐需要您自理。</w:t>
            </w:r>
          </w:p>
        </w:tc>
        <w:tc>
          <w:tcPr>
            <w:tcW w:w="645" w:type="dxa"/>
            <w:vAlign w:val="center"/>
          </w:tcPr>
          <w:p w:rsidR="007D0A3A" w:rsidRDefault="003D397C">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rPr>
              <w:t>泸沽湖</w:t>
            </w:r>
          </w:p>
        </w:tc>
        <w:tc>
          <w:tcPr>
            <w:tcW w:w="570" w:type="dxa"/>
            <w:vAlign w:val="center"/>
          </w:tcPr>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香格里拉</w:t>
            </w:r>
          </w:p>
        </w:tc>
        <w:tc>
          <w:tcPr>
            <w:tcW w:w="9299" w:type="dxa"/>
          </w:tcPr>
          <w:p w:rsidR="007D0A3A" w:rsidRDefault="003D397C">
            <w:pPr>
              <w:ind w:firstLineChars="200" w:firstLine="420"/>
              <w:rPr>
                <w:rFonts w:ascii="宋体" w:hAnsi="宋体" w:cs="宋体"/>
              </w:rPr>
            </w:pPr>
            <w:r>
              <w:rPr>
                <w:rFonts w:hint="eastAsia"/>
              </w:rPr>
              <w:t>酒店吃过早餐后，乘车前往消失的地平线香格里拉（香格里拉表达的意思是接近天堂的地方）圣地，途经</w:t>
            </w:r>
            <w:r>
              <w:rPr>
                <w:rFonts w:hint="eastAsia"/>
                <w:b/>
                <w:bCs/>
                <w:color w:val="FF0000"/>
              </w:rPr>
              <w:t>【长江第一湾】</w:t>
            </w:r>
            <w:r>
              <w:rPr>
                <w:rFonts w:hint="eastAsia"/>
              </w:rPr>
              <w:t>停车拍照约</w:t>
            </w:r>
            <w:r>
              <w:rPr>
                <w:rFonts w:hint="eastAsia"/>
              </w:rPr>
              <w:t>15</w:t>
            </w:r>
            <w:r>
              <w:rPr>
                <w:rFonts w:hint="eastAsia"/>
              </w:rPr>
              <w:t>分钟，乘车前往</w:t>
            </w:r>
            <w:r>
              <w:rPr>
                <w:rFonts w:hint="eastAsia"/>
                <w:b/>
                <w:bCs/>
                <w:color w:val="FF0000"/>
              </w:rPr>
              <w:t>【普达措国家森林公园】</w:t>
            </w:r>
            <w:r>
              <w:rPr>
                <w:rFonts w:hint="eastAsia"/>
              </w:rPr>
              <w:t>（游览时间约</w:t>
            </w:r>
            <w:r>
              <w:rPr>
                <w:rFonts w:hint="eastAsia"/>
              </w:rPr>
              <w:t>180</w:t>
            </w:r>
            <w:r>
              <w:rPr>
                <w:rFonts w:hint="eastAsia"/>
              </w:rPr>
              <w:t>分钟，普达措国家公园是一个无任何污染的童话世界，湖清清，天湛蓝，林涛载水声，鸟语伴花香，一年四季景色各不相同。游览碧塔海，漫游花海草甸，走进森林成毡的净土，赏雪域高原上的美丽湖泊；观赏茂密原始森林、高原湖泊属都湖</w:t>
            </w:r>
            <w:r>
              <w:rPr>
                <w:rFonts w:hint="eastAsia"/>
              </w:rPr>
              <w:t>）</w:t>
            </w:r>
            <w:r>
              <w:rPr>
                <w:rFonts w:hint="eastAsia"/>
              </w:rPr>
              <w:t>。晚上赠送观看藏族最有特色的歌舞表演</w:t>
            </w:r>
            <w:r>
              <w:rPr>
                <w:rFonts w:hint="eastAsia"/>
              </w:rPr>
              <w:t>-</w:t>
            </w:r>
            <w:r>
              <w:rPr>
                <w:rFonts w:hint="eastAsia"/>
                <w:b/>
                <w:bCs/>
                <w:color w:val="FF0000"/>
              </w:rPr>
              <w:t>【藏王土司宴】</w:t>
            </w:r>
            <w:r>
              <w:rPr>
                <w:rFonts w:hint="eastAsia"/>
              </w:rPr>
              <w:t>（观赏时间约</w:t>
            </w:r>
            <w:r>
              <w:rPr>
                <w:rFonts w:hint="eastAsia"/>
              </w:rPr>
              <w:t>90</w:t>
            </w:r>
            <w:r>
              <w:rPr>
                <w:rFonts w:hint="eastAsia"/>
              </w:rPr>
              <w:t>分钟）体验藏族饮食文化，欣赏原生态歌舞，让您尽旅程欢乐，（温馨提示：包含牦牛小火锅、青稞酒、酥油茶、青棵、糌粑、奶酪、歌舞表演</w:t>
            </w:r>
            <w:r>
              <w:rPr>
                <w:rFonts w:hint="eastAsia"/>
              </w:rPr>
              <w:t>)</w:t>
            </w:r>
            <w:r>
              <w:rPr>
                <w:rFonts w:hint="eastAsia"/>
              </w:rPr>
              <w:t>，结束后入住酒店休息。</w:t>
            </w:r>
          </w:p>
        </w:tc>
        <w:tc>
          <w:tcPr>
            <w:tcW w:w="645" w:type="dxa"/>
            <w:vAlign w:val="center"/>
          </w:tcPr>
          <w:p w:rsidR="007D0A3A" w:rsidRDefault="007D0A3A">
            <w:pPr>
              <w:autoSpaceDE w:val="0"/>
              <w:autoSpaceDN w:val="0"/>
              <w:spacing w:line="240" w:lineRule="atLeast"/>
              <w:rPr>
                <w:rFonts w:asciiTheme="minorEastAsia" w:eastAsiaTheme="minorEastAsia" w:hAnsiTheme="minorEastAsia" w:cs="宋体"/>
              </w:rPr>
            </w:pPr>
          </w:p>
          <w:p w:rsidR="007D0A3A" w:rsidRDefault="003D397C">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香格里拉</w:t>
            </w:r>
          </w:p>
        </w:tc>
        <w:tc>
          <w:tcPr>
            <w:tcW w:w="570" w:type="dxa"/>
            <w:vAlign w:val="center"/>
          </w:tcPr>
          <w:p w:rsidR="007D0A3A" w:rsidRDefault="007D0A3A">
            <w:pPr>
              <w:autoSpaceDE w:val="0"/>
              <w:autoSpaceDN w:val="0"/>
              <w:spacing w:line="240" w:lineRule="atLeast"/>
              <w:rPr>
                <w:rFonts w:asciiTheme="minorEastAsia" w:eastAsiaTheme="minorEastAsia" w:hAnsiTheme="minorEastAsia" w:cs="宋体"/>
                <w:color w:val="000000"/>
                <w:kern w:val="0"/>
              </w:rPr>
            </w:pPr>
          </w:p>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香格里拉</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7D0A3A" w:rsidRDefault="003D397C">
            <w:pPr>
              <w:ind w:firstLineChars="200" w:firstLine="420"/>
              <w:rPr>
                <w:rFonts w:ascii="宋体" w:hAnsi="宋体" w:cs="宋体"/>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w:t>
            </w:r>
            <w:r>
              <w:rPr>
                <w:rFonts w:hint="eastAsia"/>
              </w:rPr>
              <w:t>。</w:t>
            </w:r>
            <w:r>
              <w:rPr>
                <w:rFonts w:hint="eastAsia"/>
              </w:rPr>
              <w:t>之后前往藏族人心中的圣地</w:t>
            </w:r>
            <w:r>
              <w:rPr>
                <w:rFonts w:hint="eastAsia"/>
                <w:b/>
                <w:bCs/>
                <w:color w:val="FF0000"/>
              </w:rPr>
              <w:t>【坛城】</w:t>
            </w:r>
            <w:r>
              <w:rPr>
                <w:rFonts w:hint="eastAsia"/>
              </w:rPr>
              <w:t>深入了解学习藏族文化。后前往</w:t>
            </w:r>
            <w:r>
              <w:t>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w:t>
            </w:r>
            <w:r>
              <w:t>，谷坡陡峭，蔚为壮观。江流在峡内连续下跌</w:t>
            </w:r>
            <w:r>
              <w:t>7</w:t>
            </w:r>
            <w:r>
              <w:t>个陡坎，落差</w:t>
            </w:r>
            <w:r>
              <w:t>170</w:t>
            </w:r>
            <w:r>
              <w:t>米，水势汹涌，声闻数里，为世界上最深的大峡谷之一。（温馨提示：虎跳峡是世界上著名的大峡谷</w:t>
            </w:r>
            <w:r>
              <w:t xml:space="preserve">, </w:t>
            </w:r>
            <w:r>
              <w:t>也是中国最深的峡谷之一，以</w:t>
            </w:r>
            <w:r>
              <w:t>“</w:t>
            </w:r>
            <w:r>
              <w:t>险</w:t>
            </w:r>
            <w:r>
              <w:t>”</w:t>
            </w:r>
            <w:r>
              <w:t>而闻名天下</w:t>
            </w:r>
            <w:r>
              <w:rPr>
                <w:rFonts w:hint="eastAsia"/>
              </w:rPr>
              <w:t>，</w:t>
            </w:r>
            <w:r>
              <w:rPr>
                <w:rFonts w:hint="eastAsia"/>
              </w:rPr>
              <w:t>游览时请您注意安</w:t>
            </w:r>
            <w:r>
              <w:rPr>
                <w:rFonts w:hint="eastAsia"/>
              </w:rPr>
              <w:lastRenderedPageBreak/>
              <w:t>全</w:t>
            </w:r>
            <w:r>
              <w:t>）</w:t>
            </w:r>
            <w:r>
              <w:rPr>
                <w:rFonts w:hint="eastAsia"/>
              </w:rPr>
              <w:t>。</w:t>
            </w:r>
            <w:r>
              <w:t>之后乘车返回丽江，抵达丽江后，入住酒店休息。</w:t>
            </w:r>
            <w:r>
              <w:rPr>
                <w:rFonts w:hint="eastAsia"/>
              </w:rPr>
              <w:t>今日</w:t>
            </w:r>
            <w:r>
              <w:t>不含晚餐，晚餐</w:t>
            </w:r>
            <w:r>
              <w:rPr>
                <w:rFonts w:hint="eastAsia"/>
              </w:rPr>
              <w:t>敬请自理</w:t>
            </w:r>
            <w:r>
              <w:rPr>
                <w:rFonts w:hint="eastAsia"/>
              </w:rPr>
              <w:t>!</w:t>
            </w:r>
          </w:p>
        </w:tc>
        <w:tc>
          <w:tcPr>
            <w:tcW w:w="645" w:type="dxa"/>
            <w:vAlign w:val="center"/>
          </w:tcPr>
          <w:p w:rsidR="007D0A3A" w:rsidRDefault="007D0A3A">
            <w:pPr>
              <w:autoSpaceDE w:val="0"/>
              <w:autoSpaceDN w:val="0"/>
              <w:spacing w:line="240" w:lineRule="atLeast"/>
              <w:rPr>
                <w:rFonts w:asciiTheme="minorEastAsia" w:eastAsiaTheme="minorEastAsia" w:hAnsiTheme="minorEastAsia" w:cs="宋体"/>
              </w:rPr>
            </w:pPr>
          </w:p>
          <w:p w:rsidR="007D0A3A" w:rsidRDefault="003D397C">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7D0A3A" w:rsidRDefault="007D0A3A">
            <w:pPr>
              <w:autoSpaceDE w:val="0"/>
              <w:autoSpaceDN w:val="0"/>
              <w:spacing w:line="240" w:lineRule="atLeast"/>
              <w:rPr>
                <w:rFonts w:asciiTheme="minorEastAsia" w:eastAsiaTheme="minorEastAsia" w:hAnsiTheme="minorEastAsia" w:cs="宋体"/>
                <w:color w:val="000000"/>
                <w:kern w:val="0"/>
              </w:rPr>
            </w:pPr>
          </w:p>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7</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hint="eastAsia"/>
                <w:b/>
                <w:bCs/>
              </w:rPr>
              <w:t>玉龙雪山</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p w:rsidR="007D0A3A" w:rsidRDefault="007D0A3A">
            <w:pPr>
              <w:spacing w:line="240" w:lineRule="atLeast"/>
              <w:ind w:leftChars="-16" w:left="-34" w:firstLineChars="16" w:firstLine="34"/>
              <w:jc w:val="center"/>
              <w:rPr>
                <w:rFonts w:asciiTheme="minorEastAsia" w:eastAsiaTheme="minorEastAsia" w:hAnsiTheme="minorEastAsia" w:cs="宋体"/>
                <w:b/>
                <w:bCs/>
              </w:rPr>
            </w:pP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hint="eastAsia"/>
                <w:b/>
                <w:bCs/>
              </w:rPr>
              <w:t>拉市海</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7D0A3A" w:rsidRDefault="003D397C">
            <w:pPr>
              <w:rPr>
                <w:b/>
                <w:bCs/>
                <w:color w:val="FF0000"/>
                <w:sz w:val="24"/>
                <w:szCs w:val="24"/>
              </w:rPr>
            </w:pPr>
            <w:r>
              <w:rPr>
                <w:rFonts w:hint="eastAsia"/>
                <w:b/>
                <w:bCs/>
                <w:color w:val="FF0000"/>
                <w:sz w:val="24"/>
                <w:szCs w:val="24"/>
              </w:rPr>
              <w:t>方案一</w:t>
            </w:r>
          </w:p>
          <w:p w:rsidR="007D0A3A" w:rsidRDefault="003D397C">
            <w:pPr>
              <w:ind w:firstLineChars="200" w:firstLine="420"/>
            </w:pPr>
            <w:r>
              <w:rPr>
                <w:rFonts w:hint="eastAsia"/>
              </w:rPr>
              <w:t>早后游览结束后前往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w:t>
            </w:r>
            <w:r>
              <w:rPr>
                <w:rFonts w:hint="eastAsia"/>
              </w:rPr>
              <w:t>会变成白色，所以又叫白水河。蓝月谷中的河水在流淌过程中因受山体阻挡，形成了四个较大的水面，人称“玉液”湖、“镜潭”湖、“蓝月”湖和“听涛”湖。</w:t>
            </w:r>
          </w:p>
          <w:p w:rsidR="007D0A3A" w:rsidRDefault="003D397C">
            <w:pPr>
              <w:rPr>
                <w:b/>
                <w:bCs/>
                <w:color w:val="FF0000"/>
                <w:sz w:val="24"/>
                <w:szCs w:val="24"/>
              </w:rPr>
            </w:pPr>
            <w:r>
              <w:rPr>
                <w:rFonts w:hint="eastAsia"/>
                <w:b/>
                <w:bCs/>
                <w:color w:val="FF0000"/>
                <w:sz w:val="24"/>
                <w:szCs w:val="24"/>
              </w:rPr>
              <w:t>方案二</w:t>
            </w:r>
          </w:p>
          <w:p w:rsidR="007D0A3A" w:rsidRDefault="003D397C">
            <w:pPr>
              <w:ind w:firstLineChars="200" w:firstLine="420"/>
            </w:pPr>
            <w:r>
              <w:rPr>
                <w:rFonts w:hint="eastAsia"/>
              </w:rPr>
              <w:t>早餐后乘车前往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w:t>
            </w:r>
          </w:p>
          <w:p w:rsidR="007D0A3A" w:rsidRDefault="007D0A3A"/>
          <w:p w:rsidR="007D0A3A" w:rsidRDefault="003D397C">
            <w:pPr>
              <w:ind w:firstLineChars="200" w:firstLine="420"/>
              <w:rPr>
                <w:rFonts w:ascii="宋体" w:hAnsi="宋体" w:cs="宋体"/>
              </w:rPr>
            </w:pPr>
            <w:r>
              <w:rPr>
                <w:rFonts w:hint="eastAsia"/>
              </w:rPr>
              <w:t>午餐后乘车前往</w:t>
            </w:r>
            <w:r>
              <w:rPr>
                <w:rFonts w:hint="eastAsia"/>
                <w:b/>
                <w:bCs/>
                <w:color w:val="FF0000"/>
              </w:rPr>
              <w:t>【大理】</w:t>
            </w:r>
            <w:r>
              <w:rPr>
                <w:rFonts w:hint="eastAsia"/>
              </w:rPr>
              <w:t>入住大理酒店休息。今日</w:t>
            </w:r>
            <w:r>
              <w:t>不含晚餐，晚餐</w:t>
            </w:r>
            <w:r>
              <w:rPr>
                <w:rFonts w:hint="eastAsia"/>
              </w:rPr>
              <w:t>敬请</w:t>
            </w:r>
            <w:r>
              <w:t>自理</w:t>
            </w:r>
            <w:r>
              <w:rPr>
                <w:rFonts w:hint="eastAsia"/>
              </w:rPr>
              <w:t>！</w:t>
            </w:r>
          </w:p>
        </w:tc>
        <w:tc>
          <w:tcPr>
            <w:tcW w:w="645" w:type="dxa"/>
            <w:vAlign w:val="center"/>
          </w:tcPr>
          <w:p w:rsidR="007D0A3A" w:rsidRDefault="003D397C">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大理</w:t>
            </w:r>
          </w:p>
        </w:tc>
        <w:tc>
          <w:tcPr>
            <w:tcW w:w="570" w:type="dxa"/>
            <w:vAlign w:val="center"/>
          </w:tcPr>
          <w:p w:rsidR="007D0A3A" w:rsidRDefault="003D397C">
            <w:pPr>
              <w:autoSpaceDE w:val="0"/>
              <w:autoSpaceDN w:val="0"/>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8</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大理</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7D0A3A" w:rsidRDefault="003D397C">
            <w:pPr>
              <w:ind w:firstLineChars="200" w:firstLine="420"/>
              <w:rPr>
                <w:rFonts w:ascii="宋体" w:hAnsi="宋体" w:cs="宋体"/>
              </w:rPr>
            </w:pPr>
            <w:r>
              <w:rPr>
                <w:rFonts w:ascii="宋体" w:hAnsi="宋体" w:cs="宋体" w:hint="eastAsia"/>
              </w:rPr>
              <w:t>根据</w:t>
            </w:r>
            <w:r>
              <w:rPr>
                <w:rFonts w:ascii="宋体" w:hAnsi="宋体" w:cs="宋体" w:hint="eastAsia"/>
              </w:rPr>
              <w:t>动车</w:t>
            </w:r>
            <w:r>
              <w:rPr>
                <w:rFonts w:ascii="宋体" w:hAnsi="宋体" w:cs="宋体" w:hint="eastAsia"/>
              </w:rPr>
              <w:t>时间安排工作人员送</w:t>
            </w:r>
            <w:r>
              <w:rPr>
                <w:rFonts w:ascii="宋体" w:hAnsi="宋体" w:cs="宋体" w:hint="eastAsia"/>
              </w:rPr>
              <w:t>站</w:t>
            </w:r>
            <w:r>
              <w:rPr>
                <w:rFonts w:ascii="宋体" w:hAnsi="宋体" w:cs="宋体" w:hint="eastAsia"/>
              </w:rPr>
              <w:t>，结束愉快的旅程。</w:t>
            </w:r>
          </w:p>
        </w:tc>
        <w:tc>
          <w:tcPr>
            <w:tcW w:w="645" w:type="dxa"/>
            <w:vAlign w:val="center"/>
          </w:tcPr>
          <w:p w:rsidR="007D0A3A" w:rsidRDefault="003D397C">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7D0A3A" w:rsidRDefault="007D0A3A">
            <w:pPr>
              <w:autoSpaceDE w:val="0"/>
              <w:autoSpaceDN w:val="0"/>
              <w:spacing w:line="240" w:lineRule="atLeast"/>
              <w:rPr>
                <w:rFonts w:asciiTheme="minorEastAsia" w:eastAsiaTheme="minorEastAsia" w:hAnsiTheme="minorEastAsia" w:cs="宋体"/>
                <w:color w:val="000000"/>
                <w:kern w:val="0"/>
              </w:rPr>
            </w:pPr>
          </w:p>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7D0A3A" w:rsidRDefault="007D0A3A">
      <w:pPr>
        <w:spacing w:line="240" w:lineRule="atLeast"/>
        <w:rPr>
          <w:rFonts w:ascii="宋体" w:cs="Times New Roman"/>
          <w:b/>
          <w:bCs/>
          <w:color w:val="FF0000"/>
        </w:rPr>
      </w:pPr>
    </w:p>
    <w:p w:rsidR="007D0A3A" w:rsidRDefault="003D397C">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7D0A3A" w:rsidRDefault="007D0A3A">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7D0A3A">
        <w:trPr>
          <w:trHeight w:val="68"/>
          <w:jc w:val="center"/>
        </w:trPr>
        <w:tc>
          <w:tcPr>
            <w:tcW w:w="1194" w:type="dxa"/>
            <w:shd w:val="clear" w:color="auto" w:fill="FDE9D9"/>
            <w:vAlign w:val="center"/>
          </w:tcPr>
          <w:p w:rsidR="007D0A3A" w:rsidRDefault="003D397C">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7D0A3A" w:rsidRDefault="003D397C">
            <w:pPr>
              <w:spacing w:line="360" w:lineRule="exact"/>
              <w:rPr>
                <w:rFonts w:ascii="宋体" w:cs="Times New Roman"/>
                <w:color w:val="000000"/>
              </w:rPr>
            </w:pPr>
            <w:r>
              <w:rPr>
                <w:rFonts w:ascii="宋体" w:hAnsi="宋体" w:cs="宋体" w:hint="eastAsia"/>
              </w:rPr>
              <w:t>【交通】重庆</w:t>
            </w:r>
            <w:r>
              <w:rPr>
                <w:rFonts w:ascii="宋体" w:hAnsi="宋体" w:cs="宋体" w:hint="eastAsia"/>
              </w:rPr>
              <w:t>-</w:t>
            </w:r>
            <w:r>
              <w:rPr>
                <w:rFonts w:ascii="宋体" w:hAnsi="宋体" w:cs="宋体" w:hint="eastAsia"/>
              </w:rPr>
              <w:t>大理</w:t>
            </w:r>
            <w:r>
              <w:rPr>
                <w:rFonts w:ascii="宋体" w:hAnsi="宋体" w:cs="宋体" w:hint="eastAsia"/>
              </w:rPr>
              <w:t>往返</w:t>
            </w:r>
            <w:r>
              <w:rPr>
                <w:rFonts w:ascii="宋体" w:hAnsi="宋体" w:cs="宋体" w:hint="eastAsia"/>
              </w:rPr>
              <w:t>高铁二等座</w:t>
            </w:r>
            <w:r>
              <w:rPr>
                <w:rFonts w:ascii="宋体" w:hAnsi="宋体" w:cs="宋体" w:hint="eastAsia"/>
              </w:rPr>
              <w:t>（实名制）。</w:t>
            </w:r>
          </w:p>
        </w:tc>
      </w:tr>
      <w:tr w:rsidR="007D0A3A">
        <w:trPr>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7D0A3A" w:rsidRDefault="003D397C">
            <w:pPr>
              <w:rPr>
                <w:rFonts w:ascii="宋体" w:hAnsi="宋体" w:cs="宋体"/>
              </w:rPr>
            </w:pPr>
            <w:r>
              <w:rPr>
                <w:rFonts w:ascii="宋体" w:hAnsi="宋体" w:cs="宋体" w:hint="eastAsia"/>
              </w:rPr>
              <w:t>住宿：</w:t>
            </w:r>
            <w:r>
              <w:rPr>
                <w:rFonts w:ascii="宋体" w:hAnsi="宋体" w:cs="宋体" w:hint="eastAsia"/>
              </w:rPr>
              <w:t>当地特色酒店</w:t>
            </w:r>
            <w:r>
              <w:rPr>
                <w:rFonts w:ascii="宋体" w:hAnsi="宋体" w:cs="宋体" w:hint="eastAsia"/>
              </w:rPr>
              <w:t>。</w:t>
            </w:r>
            <w:r>
              <w:rPr>
                <w:rFonts w:ascii="宋体" w:hAnsi="宋体" w:cs="宋体" w:hint="eastAsia"/>
              </w:rPr>
              <w:t>（</w:t>
            </w:r>
            <w:r>
              <w:rPr>
                <w:rFonts w:ascii="宋体" w:hAnsi="宋体" w:cs="宋体" w:hint="eastAsia"/>
              </w:rPr>
              <w:t>如遇特殊原因，不能安排备选酒店时，我社有权安排同级别、同标准的其他酒店</w:t>
            </w:r>
            <w:r>
              <w:rPr>
                <w:rFonts w:ascii="宋体" w:hAnsi="宋体" w:cs="宋体" w:hint="eastAsia"/>
              </w:rPr>
              <w:t>）</w:t>
            </w:r>
          </w:p>
          <w:p w:rsidR="007D0A3A" w:rsidRDefault="003D397C">
            <w:pPr>
              <w:rPr>
                <w:rFonts w:ascii="宋体" w:hAnsi="宋体" w:cs="宋体"/>
              </w:rPr>
            </w:pPr>
            <w:r>
              <w:rPr>
                <w:rFonts w:ascii="宋体" w:hAnsi="宋体" w:cs="宋体" w:hint="eastAsia"/>
              </w:rPr>
              <w:t>酒店参</w:t>
            </w:r>
            <w:r>
              <w:rPr>
                <w:rFonts w:ascii="宋体" w:hAnsi="宋体" w:cs="宋体" w:hint="eastAsia"/>
              </w:rPr>
              <w:t>考：</w:t>
            </w:r>
          </w:p>
          <w:p w:rsidR="007D0A3A" w:rsidRDefault="007D0A3A">
            <w:pPr>
              <w:rPr>
                <w:rFonts w:ascii="宋体" w:hAnsi="宋体"/>
                <w:color w:val="000000"/>
              </w:rPr>
            </w:pPr>
          </w:p>
        </w:tc>
      </w:tr>
      <w:tr w:rsidR="007D0A3A">
        <w:trPr>
          <w:trHeight w:val="352"/>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7D0A3A" w:rsidRDefault="003D397C">
            <w:pPr>
              <w:rPr>
                <w:rFonts w:ascii="宋体" w:hAnsi="宋体" w:cs="宋体"/>
              </w:rPr>
            </w:pPr>
            <w:r>
              <w:rPr>
                <w:rFonts w:ascii="宋体" w:hAnsi="宋体" w:cs="宋体" w:hint="eastAsia"/>
              </w:rPr>
              <w:t>用餐标准：</w:t>
            </w:r>
            <w:r>
              <w:rPr>
                <w:rFonts w:ascii="宋体" w:hAnsi="宋体" w:cs="宋体" w:hint="eastAsia"/>
              </w:rPr>
              <w:t>7</w:t>
            </w:r>
            <w:r>
              <w:rPr>
                <w:rFonts w:ascii="宋体" w:hAnsi="宋体" w:cs="宋体" w:hint="eastAsia"/>
              </w:rPr>
              <w:t>早餐</w:t>
            </w:r>
            <w:r>
              <w:rPr>
                <w:rFonts w:ascii="宋体" w:hAnsi="宋体" w:cs="宋体" w:hint="eastAsia"/>
              </w:rPr>
              <w:t>/</w:t>
            </w:r>
            <w:r>
              <w:rPr>
                <w:rFonts w:ascii="宋体" w:hAnsi="宋体" w:cs="宋体" w:hint="eastAsia"/>
              </w:rPr>
              <w:t>9</w:t>
            </w:r>
            <w:r>
              <w:rPr>
                <w:rFonts w:ascii="宋体" w:hAnsi="宋体" w:cs="宋体" w:hint="eastAsia"/>
              </w:rPr>
              <w:t>正餐，</w:t>
            </w:r>
            <w:r>
              <w:rPr>
                <w:rFonts w:ascii="宋体" w:hAnsi="宋体" w:cs="宋体" w:hint="eastAsia"/>
              </w:rPr>
              <w:t xml:space="preserve"> </w:t>
            </w:r>
            <w:r>
              <w:rPr>
                <w:rFonts w:ascii="宋体" w:hAnsi="宋体" w:cs="宋体" w:hint="eastAsia"/>
              </w:rPr>
              <w:t>早餐酒店用餐，不吃不退费。</w:t>
            </w:r>
            <w:r>
              <w:rPr>
                <w:rFonts w:ascii="宋体" w:hAnsi="宋体" w:cs="宋体" w:hint="eastAsia"/>
              </w:rPr>
              <w:t>【</w:t>
            </w:r>
            <w:r>
              <w:rPr>
                <w:rFonts w:ascii="宋体" w:hAnsi="宋体" w:cs="宋体" w:hint="eastAsia"/>
              </w:rPr>
              <w:t>正餐餐标</w:t>
            </w:r>
            <w:r>
              <w:rPr>
                <w:rFonts w:ascii="宋体" w:hAnsi="宋体" w:cs="宋体" w:hint="eastAsia"/>
              </w:rPr>
              <w:t>25</w:t>
            </w:r>
            <w:r>
              <w:rPr>
                <w:rFonts w:ascii="宋体" w:hAnsi="宋体" w:cs="宋体" w:hint="eastAsia"/>
              </w:rPr>
              <w:t>元</w:t>
            </w:r>
            <w:r>
              <w:rPr>
                <w:rFonts w:ascii="宋体" w:hAnsi="宋体" w:cs="宋体" w:hint="eastAsia"/>
              </w:rPr>
              <w:t>/</w:t>
            </w:r>
            <w:r>
              <w:rPr>
                <w:rFonts w:ascii="宋体" w:hAnsi="宋体" w:cs="宋体" w:hint="eastAsia"/>
              </w:rPr>
              <w:t>人</w:t>
            </w:r>
            <w:r>
              <w:rPr>
                <w:rFonts w:ascii="宋体" w:hAnsi="宋体" w:cs="宋体" w:hint="eastAsia"/>
              </w:rPr>
              <w:t>】</w:t>
            </w:r>
          </w:p>
          <w:p w:rsidR="007D0A3A" w:rsidRDefault="003D397C">
            <w:pPr>
              <w:rPr>
                <w:rFonts w:ascii="宋体" w:hAnsi="宋体"/>
                <w:color w:val="000000"/>
              </w:rPr>
            </w:pPr>
            <w:r>
              <w:rPr>
                <w:rFonts w:ascii="宋体" w:hAnsi="宋体" w:cs="宋体" w:hint="eastAsia"/>
              </w:rPr>
              <w:t>备注：如儿童不占床，需按照当地实际产生费用自理早餐费，若客人自愿取消行程中所含正餐，视为自愿放弃，无退费！</w:t>
            </w:r>
            <w:r>
              <w:rPr>
                <w:rFonts w:ascii="宋体" w:hAnsi="宋体" w:cs="宋体" w:hint="eastAsia"/>
              </w:rPr>
              <w:t xml:space="preserve">  </w:t>
            </w:r>
          </w:p>
        </w:tc>
      </w:tr>
      <w:tr w:rsidR="007D0A3A">
        <w:trPr>
          <w:trHeight w:val="354"/>
          <w:jc w:val="center"/>
        </w:trPr>
        <w:tc>
          <w:tcPr>
            <w:tcW w:w="1194" w:type="dxa"/>
            <w:shd w:val="clear" w:color="auto" w:fill="FDE9D9"/>
            <w:vAlign w:val="center"/>
          </w:tcPr>
          <w:p w:rsidR="007D0A3A" w:rsidRDefault="003D397C">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7D0A3A" w:rsidRDefault="003D397C">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7D0A3A">
        <w:trPr>
          <w:trHeight w:val="352"/>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7D0A3A" w:rsidRDefault="003D397C">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7D0A3A">
        <w:trPr>
          <w:trHeight w:val="337"/>
          <w:jc w:val="center"/>
        </w:trPr>
        <w:tc>
          <w:tcPr>
            <w:tcW w:w="1194" w:type="dxa"/>
            <w:shd w:val="clear" w:color="auto" w:fill="FDE9D9"/>
            <w:vAlign w:val="center"/>
          </w:tcPr>
          <w:p w:rsidR="007D0A3A" w:rsidRDefault="003D397C">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7D0A3A" w:rsidRDefault="003D397C">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7D0A3A">
        <w:trPr>
          <w:trHeight w:val="304"/>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7D0A3A" w:rsidRDefault="003D397C">
            <w:pPr>
              <w:rPr>
                <w:rFonts w:ascii="宋体" w:hAnsi="宋体" w:cs="宋体"/>
              </w:rPr>
            </w:pPr>
            <w:r>
              <w:rPr>
                <w:rFonts w:ascii="宋体" w:hAnsi="宋体" w:cs="宋体" w:hint="eastAsia"/>
              </w:rPr>
              <w:t>1</w:t>
            </w:r>
            <w:r>
              <w:rPr>
                <w:rFonts w:ascii="宋体" w:hAnsi="宋体" w:cs="宋体" w:hint="eastAsia"/>
              </w:rPr>
              <w:t>、我社按标间（</w:t>
            </w:r>
            <w:r>
              <w:rPr>
                <w:rFonts w:ascii="宋体" w:hAnsi="宋体" w:cs="宋体" w:hint="eastAsia"/>
              </w:rPr>
              <w:t>2</w:t>
            </w:r>
            <w:r>
              <w:rPr>
                <w:rFonts w:ascii="宋体" w:hAnsi="宋体" w:cs="宋体" w:hint="eastAsia"/>
              </w:rPr>
              <w:t>个床位）提供住宿，产生的单数客人，请在报名时补床位费。</w:t>
            </w:r>
          </w:p>
          <w:p w:rsidR="007D0A3A" w:rsidRDefault="003D397C">
            <w:pPr>
              <w:rPr>
                <w:rFonts w:ascii="宋体" w:hAnsi="宋体" w:cs="宋体"/>
              </w:rPr>
            </w:pPr>
            <w:r>
              <w:rPr>
                <w:rFonts w:ascii="宋体" w:hAnsi="宋体" w:cs="宋体" w:hint="eastAsia"/>
              </w:rPr>
              <w:t>2</w:t>
            </w:r>
            <w:r>
              <w:rPr>
                <w:rFonts w:ascii="宋体" w:hAnsi="宋体" w:cs="宋体" w:hint="eastAsia"/>
              </w:rPr>
              <w:t>、行程所需要的房间，餐饮，门票等，已于提前按团队价格全额付款预定，因此老人证、学生证等优惠，我们无法退费</w:t>
            </w:r>
            <w:r>
              <w:rPr>
                <w:rFonts w:ascii="宋体" w:hAnsi="宋体" w:cs="宋体" w:hint="eastAsia"/>
              </w:rPr>
              <w:t xml:space="preserve">; </w:t>
            </w:r>
            <w:r>
              <w:rPr>
                <w:rFonts w:ascii="宋体" w:hAnsi="宋体" w:cs="宋体" w:hint="eastAsia"/>
              </w:rPr>
              <w:t>对于客人离团或脱团的，我社视为客人自愿终止合同，我们将不再提供后续服务，虽未产生但已实际付费的费用无法退回；</w:t>
            </w:r>
          </w:p>
          <w:p w:rsidR="007D0A3A" w:rsidRDefault="003D397C">
            <w:pPr>
              <w:rPr>
                <w:rFonts w:ascii="宋体" w:hAnsi="宋体" w:cs="宋体"/>
              </w:rPr>
            </w:pPr>
            <w:r>
              <w:rPr>
                <w:rFonts w:ascii="宋体" w:hAnsi="宋体" w:cs="宋体" w:hint="eastAsia"/>
              </w:rPr>
              <w:t>3</w:t>
            </w:r>
            <w:r>
              <w:rPr>
                <w:rFonts w:ascii="宋体" w:hAnsi="宋体" w:cs="宋体" w:hint="eastAsia"/>
              </w:rPr>
              <w:t>、行程中的赠送项目</w:t>
            </w:r>
            <w:r>
              <w:rPr>
                <w:rFonts w:ascii="宋体" w:hAnsi="宋体" w:cs="宋体" w:hint="eastAsia"/>
              </w:rPr>
              <w:t>,</w:t>
            </w:r>
            <w:r>
              <w:rPr>
                <w:rFonts w:ascii="宋体" w:hAnsi="宋体" w:cs="宋体" w:hint="eastAsia"/>
              </w:rPr>
              <w:t>如因不可抗力因素（比如堵车）造成不能成行的，我社不退费用。</w:t>
            </w:r>
          </w:p>
          <w:p w:rsidR="007D0A3A" w:rsidRDefault="003D397C">
            <w:pPr>
              <w:rPr>
                <w:rFonts w:ascii="宋体" w:hAnsi="宋体" w:cs="宋体"/>
              </w:rPr>
            </w:pPr>
            <w:r>
              <w:rPr>
                <w:rFonts w:ascii="宋体" w:hAnsi="宋体" w:cs="宋体" w:hint="eastAsia"/>
              </w:rPr>
              <w:t>4</w:t>
            </w:r>
            <w:r>
              <w:rPr>
                <w:rFonts w:ascii="宋体" w:hAnsi="宋体" w:cs="宋体" w:hint="eastAsia"/>
              </w:rPr>
              <w:t>、因（航班延误变更、自然灾害、政府行为等）人力不可抗拒因素影响行程的，我社可以做出行程调整，尽力确保行程的顺利进行；实在导致无法按照约定的计划执行的，因变更而超出的费用由旅游者承担。</w:t>
            </w:r>
          </w:p>
          <w:p w:rsidR="007D0A3A" w:rsidRDefault="003D397C">
            <w:pPr>
              <w:rPr>
                <w:rFonts w:ascii="宋体" w:cs="Times New Roman"/>
              </w:rPr>
            </w:pPr>
            <w:r>
              <w:rPr>
                <w:rFonts w:ascii="宋体" w:hAnsi="宋体" w:cs="宋体" w:hint="eastAsia"/>
              </w:rPr>
              <w:t>5</w:t>
            </w:r>
            <w:r>
              <w:rPr>
                <w:rFonts w:ascii="宋体" w:hAnsi="宋体" w:cs="宋体" w:hint="eastAsia"/>
              </w:rPr>
              <w:t>、单房差自理</w:t>
            </w:r>
          </w:p>
        </w:tc>
      </w:tr>
      <w:tr w:rsidR="007D0A3A">
        <w:trPr>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7D0A3A" w:rsidRDefault="003D397C">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7D0A3A">
        <w:trPr>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7D0A3A" w:rsidRDefault="003D397C">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w:t>
            </w:r>
            <w:r>
              <w:rPr>
                <w:rFonts w:ascii="宋体" w:hAnsi="宋体" w:cs="宋体" w:hint="eastAsia"/>
                <w:color w:val="000000"/>
              </w:rPr>
              <w:lastRenderedPageBreak/>
              <w:t>若因未出示或使用伪造证件导致的一切责任及后果应由游客自行承担。</w:t>
            </w:r>
          </w:p>
        </w:tc>
      </w:tr>
      <w:tr w:rsidR="007D0A3A">
        <w:trPr>
          <w:jc w:val="center"/>
        </w:trPr>
        <w:tc>
          <w:tcPr>
            <w:tcW w:w="1194" w:type="dxa"/>
            <w:shd w:val="clear" w:color="auto" w:fill="FDE9D9"/>
            <w:vAlign w:val="center"/>
          </w:tcPr>
          <w:p w:rsidR="007D0A3A" w:rsidRDefault="003D397C">
            <w:pPr>
              <w:spacing w:line="240" w:lineRule="atLeast"/>
              <w:jc w:val="left"/>
              <w:rPr>
                <w:rFonts w:ascii="宋体" w:cs="Times New Roman"/>
                <w:b/>
                <w:bCs/>
                <w:color w:val="000000"/>
              </w:rPr>
            </w:pPr>
            <w:r>
              <w:rPr>
                <w:rFonts w:ascii="宋体" w:hAnsi="宋体" w:cs="宋体" w:hint="eastAsia"/>
                <w:b/>
                <w:bCs/>
                <w:color w:val="000000"/>
              </w:rPr>
              <w:lastRenderedPageBreak/>
              <w:t>儿童：</w:t>
            </w:r>
          </w:p>
        </w:tc>
        <w:tc>
          <w:tcPr>
            <w:tcW w:w="10452" w:type="dxa"/>
          </w:tcPr>
          <w:p w:rsidR="007D0A3A" w:rsidRDefault="003D397C">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w:t>
            </w:r>
            <w:r>
              <w:rPr>
                <w:rFonts w:ascii="宋体" w:hAnsi="宋体" w:cs="Arial" w:hint="eastAsia"/>
                <w:kern w:val="0"/>
                <w:shd w:val="clear" w:color="auto" w:fill="FFFFFF"/>
              </w:rPr>
              <w:t>12</w:t>
            </w:r>
            <w:r>
              <w:rPr>
                <w:rFonts w:ascii="宋体" w:hAnsi="宋体" w:cs="Arial" w:hint="eastAsia"/>
                <w:kern w:val="0"/>
                <w:shd w:val="clear" w:color="auto" w:fill="FFFFFF"/>
              </w:rPr>
              <w:t>岁）以下儿童：含半正餐和车位，不含景区门票和酒店床位，不占床儿童需自理早餐费，若产生景区门票费用请您自理</w:t>
            </w:r>
          </w:p>
        </w:tc>
      </w:tr>
    </w:tbl>
    <w:p w:rsidR="007D0A3A" w:rsidRDefault="007D0A3A">
      <w:pPr>
        <w:widowControl/>
        <w:rPr>
          <w:rFonts w:ascii="宋体" w:hAnsi="宋体" w:cs="宋体"/>
          <w:b/>
          <w:bCs/>
          <w:color w:val="FF0000"/>
        </w:rPr>
      </w:pPr>
    </w:p>
    <w:p w:rsidR="007D0A3A" w:rsidRDefault="003D397C">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7D0A3A">
        <w:trPr>
          <w:jc w:val="center"/>
        </w:trPr>
        <w:tc>
          <w:tcPr>
            <w:tcW w:w="11769" w:type="dxa"/>
          </w:tcPr>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一、出发前准备：</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、旅行证件：成人持有效期内身份证，</w:t>
            </w:r>
            <w:r>
              <w:rPr>
                <w:rFonts w:ascii="宋体" w:hAnsi="宋体" w:cs="Times New Roman" w:hint="eastAsia"/>
                <w:color w:val="000000"/>
              </w:rPr>
              <w:t>16</w:t>
            </w:r>
            <w:r>
              <w:rPr>
                <w:rFonts w:ascii="宋体" w:hAnsi="宋体" w:cs="Times New Roman" w:hint="eastAsia"/>
                <w:color w:val="000000"/>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cs="Times New Roman" w:hint="eastAsia"/>
                <w:color w:val="000000"/>
              </w:rPr>
              <w:t>20</w:t>
            </w:r>
            <w:r>
              <w:rPr>
                <w:rFonts w:ascii="宋体" w:hAnsi="宋体" w:cs="Times New Roman" w:hint="eastAsia"/>
                <w:color w:val="000000"/>
              </w:rPr>
              <w:t>公斤。</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、应带物品：出团时请自备牙具，洗漱用品，拖鞋，因多数酒店不配备此类物品，主要是</w:t>
            </w:r>
            <w:r>
              <w:rPr>
                <w:rFonts w:ascii="宋体" w:hAnsi="宋体" w:cs="Times New Roman" w:hint="eastAsia"/>
                <w:color w:val="000000"/>
              </w:rPr>
              <w:t>为环保及个人卫生。云南日照强，紫外线强。长时间在户外活动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 xml:space="preserve">   1</w:t>
            </w:r>
            <w:r>
              <w:rPr>
                <w:rFonts w:ascii="宋体" w:hAnsi="宋体" w:cs="Times New Roman" w:hint="eastAsia"/>
                <w:color w:val="000000"/>
              </w:rPr>
              <w:t>、云南特殊的气候适宜于很多品种花卉的生存，所有的鲜花、干花绝对是您从来没有见过的便宜，建议您可以多看一饱眼福，建议根据需求购买；</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 xml:space="preserve">   2</w:t>
            </w:r>
            <w:r>
              <w:rPr>
                <w:rFonts w:ascii="宋体" w:hAnsi="宋体" w:cs="Times New Roman" w:hint="eastAsia"/>
                <w:color w:val="000000"/>
              </w:rPr>
              <w:t>、云南玉石和银器、普洱茶比较出名，客人可以根据需要和爱好购买；</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、游客不得参观或者参与违反我国法律、法规、社会公德和旅游目的地的相关法律、风俗习惯、宗教禁忌的项目或者活动。</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、云南地处</w:t>
            </w:r>
            <w:r>
              <w:rPr>
                <w:rFonts w:ascii="宋体" w:hAnsi="宋体" w:cs="Times New Roman" w:hint="eastAsia"/>
                <w:color w:val="000000"/>
              </w:rPr>
              <w:t>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、云南属少数民族地区请尊重当地少数民族的宗教及生活习惯，避免和少数民族的人有什么冲突。</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、餐饮：云南饮食与其它地区有较大区别，可能有不合口味的情况发生；</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、云南少数民族众多，许多民族民风彪悍，要尊重当地的风俗习惯，请您尽量不要与当地人发生矛盾，避免不必要的争执和不快；当地各民族都有自己别具特色的称谓，具体如下：</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石林：男</w:t>
            </w:r>
            <w:r>
              <w:rPr>
                <w:rFonts w:ascii="宋体" w:hAnsi="宋体" w:cs="Times New Roman" w:hint="eastAsia"/>
                <w:color w:val="000000"/>
              </w:rPr>
              <w:t>--</w:t>
            </w:r>
            <w:r>
              <w:rPr>
                <w:rFonts w:ascii="宋体" w:hAnsi="宋体" w:cs="Times New Roman" w:hint="eastAsia"/>
                <w:color w:val="000000"/>
              </w:rPr>
              <w:t>阿黑哥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阿诗玛</w:t>
            </w:r>
            <w:r>
              <w:rPr>
                <w:rFonts w:ascii="宋体" w:hAnsi="宋体" w:cs="Times New Roman" w:hint="eastAsia"/>
                <w:color w:val="000000"/>
              </w:rPr>
              <w:t>    </w:t>
            </w:r>
            <w:r>
              <w:rPr>
                <w:rFonts w:ascii="宋体" w:hAnsi="宋体" w:cs="Times New Roman" w:hint="eastAsia"/>
                <w:color w:val="000000"/>
              </w:rPr>
              <w:t>大理：男</w:t>
            </w:r>
            <w:r>
              <w:rPr>
                <w:rFonts w:ascii="宋体" w:hAnsi="宋体" w:cs="Times New Roman" w:hint="eastAsia"/>
                <w:color w:val="000000"/>
              </w:rPr>
              <w:t>--</w:t>
            </w:r>
            <w:r>
              <w:rPr>
                <w:rFonts w:ascii="宋体" w:hAnsi="宋体" w:cs="Times New Roman" w:hint="eastAsia"/>
                <w:color w:val="000000"/>
              </w:rPr>
              <w:t>阿鹏</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金花</w:t>
            </w:r>
            <w:r>
              <w:rPr>
                <w:rFonts w:ascii="宋体" w:hAnsi="宋体" w:cs="Times New Roman" w:hint="eastAsia"/>
                <w:color w:val="000000"/>
              </w:rPr>
              <w:br/>
            </w:r>
            <w:r>
              <w:rPr>
                <w:rFonts w:ascii="宋体" w:hAnsi="宋体" w:cs="Times New Roman" w:hint="eastAsia"/>
                <w:color w:val="000000"/>
              </w:rPr>
              <w:t>丽江：男</w:t>
            </w:r>
            <w:r>
              <w:rPr>
                <w:rFonts w:ascii="宋体" w:hAnsi="宋体" w:cs="Times New Roman" w:hint="eastAsia"/>
                <w:color w:val="000000"/>
              </w:rPr>
              <w:t>--</w:t>
            </w:r>
            <w:r>
              <w:rPr>
                <w:rFonts w:ascii="宋体" w:hAnsi="宋体" w:cs="Times New Roman" w:hint="eastAsia"/>
                <w:color w:val="000000"/>
              </w:rPr>
              <w:t>胖金哥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胖金妹</w:t>
            </w:r>
            <w:r>
              <w:rPr>
                <w:rFonts w:ascii="宋体" w:hAnsi="宋体" w:cs="Times New Roman" w:hint="eastAsia"/>
                <w:color w:val="000000"/>
              </w:rPr>
              <w:t>    </w:t>
            </w:r>
            <w:r>
              <w:rPr>
                <w:rFonts w:ascii="宋体" w:hAnsi="宋体" w:cs="Times New Roman" w:hint="eastAsia"/>
                <w:color w:val="000000"/>
              </w:rPr>
              <w:t>中甸：男</w:t>
            </w:r>
            <w:r>
              <w:rPr>
                <w:rFonts w:ascii="宋体" w:hAnsi="宋体" w:cs="Times New Roman" w:hint="eastAsia"/>
                <w:color w:val="000000"/>
              </w:rPr>
              <w:t>--</w:t>
            </w:r>
            <w:r>
              <w:rPr>
                <w:rFonts w:ascii="宋体" w:hAnsi="宋体" w:cs="Times New Roman" w:hint="eastAsia"/>
                <w:color w:val="000000"/>
              </w:rPr>
              <w:t>扎西</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卓玛</w:t>
            </w:r>
            <w:r>
              <w:rPr>
                <w:rFonts w:ascii="宋体" w:hAnsi="宋体" w:cs="Times New Roman" w:hint="eastAsia"/>
                <w:color w:val="000000"/>
              </w:rPr>
              <w:br/>
            </w:r>
            <w:r>
              <w:rPr>
                <w:rFonts w:ascii="宋体" w:hAnsi="宋体" w:cs="Times New Roman" w:hint="eastAsia"/>
                <w:color w:val="000000"/>
              </w:rPr>
              <w:t>版纳：男</w:t>
            </w:r>
            <w:r>
              <w:rPr>
                <w:rFonts w:ascii="宋体" w:hAnsi="宋体" w:cs="Times New Roman" w:hint="eastAsia"/>
                <w:color w:val="000000"/>
              </w:rPr>
              <w:t>--</w:t>
            </w:r>
            <w:r>
              <w:rPr>
                <w:rFonts w:ascii="宋体" w:hAnsi="宋体" w:cs="Times New Roman" w:hint="eastAsia"/>
                <w:color w:val="000000"/>
              </w:rPr>
              <w:t>猫多里</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骚多里</w:t>
            </w:r>
            <w:r>
              <w:rPr>
                <w:rFonts w:ascii="宋体" w:hAnsi="宋体" w:cs="Times New Roman" w:hint="eastAsia"/>
                <w:color w:val="000000"/>
              </w:rPr>
              <w:br/>
            </w:r>
            <w:r>
              <w:rPr>
                <w:rFonts w:ascii="宋体" w:hAnsi="宋体" w:cs="Times New Roman" w:hint="eastAsia"/>
                <w:color w:val="000000"/>
              </w:rPr>
              <w:t>另外，整个云南境内，无论民族，都极其反感“小姐”这个称谓，如果需要，请用“小姑娘”代替；</w:t>
            </w:r>
            <w:r>
              <w:rPr>
                <w:rFonts w:ascii="宋体" w:hAnsi="宋体" w:cs="Times New Roman" w:hint="eastAsia"/>
                <w:color w:val="000000"/>
              </w:rPr>
              <w:t xml:space="preserve">    </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、云南寺庙众多，您在游历寺庙时有四大忌讳需牢记心头，以免不必要的争</w:t>
            </w:r>
            <w:r>
              <w:rPr>
                <w:rFonts w:ascii="宋体" w:hAnsi="宋体" w:cs="Times New Roman" w:hint="eastAsia"/>
                <w:color w:val="000000"/>
              </w:rPr>
              <w:t>执与不快：</w:t>
            </w:r>
            <w:r>
              <w:rPr>
                <w:rFonts w:ascii="宋体" w:hAnsi="宋体" w:cs="Times New Roman" w:hint="eastAsia"/>
                <w:color w:val="000000"/>
              </w:rPr>
              <w:t xml:space="preserve">    </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w:t>
            </w:r>
            <w:r>
              <w:rPr>
                <w:rFonts w:ascii="宋体" w:hAnsi="宋体" w:cs="Times New Roman" w:hint="eastAsia"/>
                <w:color w:val="000000"/>
              </w:rPr>
              <w:t> </w:t>
            </w:r>
            <w:r>
              <w:rPr>
                <w:rFonts w:ascii="宋体" w:hAnsi="宋体" w:cs="Times New Roman" w:hint="eastAsia"/>
                <w:color w:val="000000"/>
              </w:rPr>
              <w:br/>
              <w:t>  </w:t>
            </w:r>
            <w:r>
              <w:rPr>
                <w:rFonts w:ascii="宋体" w:hAnsi="宋体" w:cs="Times New Roman" w:hint="eastAsia"/>
                <w:color w:val="000000"/>
              </w:rPr>
              <w:t>★在寺庙中不得吸烟、随地乱扔垃圾、大声喧哗、指点议论、随便走动；</w:t>
            </w:r>
            <w:r>
              <w:rPr>
                <w:rFonts w:ascii="宋体" w:hAnsi="宋体" w:cs="Times New Roman" w:hint="eastAsia"/>
                <w:color w:val="000000"/>
              </w:rPr>
              <w:br/>
              <w:t>  </w:t>
            </w:r>
            <w:r>
              <w:rPr>
                <w:rFonts w:ascii="宋体" w:hAnsi="宋体" w:cs="Times New Roman" w:hint="eastAsia"/>
                <w:color w:val="000000"/>
              </w:rPr>
              <w:t>★在大殿中切忌不要拍照、摄影、乱摸乱刻神像，踩踏大殿门槛；</w:t>
            </w:r>
            <w:r>
              <w:rPr>
                <w:rFonts w:ascii="宋体" w:hAnsi="宋体" w:cs="Times New Roman" w:hint="eastAsia"/>
                <w:color w:val="000000"/>
              </w:rPr>
              <w:br/>
              <w:t>  </w:t>
            </w:r>
            <w:r>
              <w:rPr>
                <w:rFonts w:ascii="宋体" w:hAnsi="宋体" w:cs="Times New Roman" w:hint="eastAsia"/>
                <w:color w:val="000000"/>
              </w:rPr>
              <w:t>★如遇佛事活动应静立默视或悄然离开。同时，要照看好自己的孩子，以免其因无知而做出不礼貌为；</w:t>
            </w:r>
            <w:r>
              <w:rPr>
                <w:rFonts w:ascii="宋体" w:hAnsi="宋体" w:cs="Times New Roman" w:hint="eastAsia"/>
                <w:color w:val="000000"/>
              </w:rPr>
              <w:t>   </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、晚间休息，注意检查房门、窗是否关好，贵重物品可放在酒店保险柜或贴身保管。</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、身份证件及贵重物品随身携带，</w:t>
            </w:r>
            <w:r>
              <w:rPr>
                <w:rFonts w:ascii="宋体" w:hAnsi="宋体" w:cs="Times New Roman" w:hint="eastAsia"/>
                <w:color w:val="000000"/>
              </w:rPr>
              <w:t>请勿交给他人或留在车上、房间内。行走在街上特别注意小偷、抢劫者，遇紧急情况，尽快报警或通知领队、导游。</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、下车是请记住车号、车型。如迷路请站在曾经走过的地方等候、切不可到处乱跑，最稳当是随身携带酒店卡，在迷路是打的回酒店。</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、飞机起飞、降落时一定要系好安全带，如要互换座位，必须待飞机平飞后进行。船上按要求穿好救生衣。</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、在参加活动时，一定要听从号令指挥，排位、坐落等有序进行，预留有足够安全空间，避免拥挤或推搡发生挤压、拉伤、跌伤、落水、坠落等意外事件，注意保持安全间距。不要过于留恋景点或购物点而导致掉</w:t>
            </w:r>
            <w:r>
              <w:rPr>
                <w:rFonts w:ascii="宋体" w:hAnsi="宋体" w:cs="Times New Roman" w:hint="eastAsia"/>
                <w:color w:val="000000"/>
              </w:rPr>
              <w:t>队或拖延，听从导游和团队领导的指挥和安排，按时到达指定地点集合</w:t>
            </w:r>
            <w:r>
              <w:rPr>
                <w:rFonts w:ascii="宋体" w:hAnsi="宋体" w:cs="Times New Roman" w:hint="eastAsia"/>
                <w:color w:val="000000"/>
              </w:rPr>
              <w:t>,</w:t>
            </w:r>
            <w:r>
              <w:rPr>
                <w:rFonts w:ascii="宋体" w:hAnsi="宋体" w:cs="Times New Roman" w:hint="eastAsia"/>
                <w:color w:val="000000"/>
              </w:rPr>
              <w:t>按时上车，避免耽误行程。不要单独行动，如有个人临时的活动安排或路线变化，必需提前征</w:t>
            </w:r>
            <w:r>
              <w:rPr>
                <w:rFonts w:ascii="宋体" w:hAnsi="宋体" w:cs="Times New Roman" w:hint="eastAsia"/>
                <w:color w:val="000000"/>
              </w:rPr>
              <w:lastRenderedPageBreak/>
              <w:t>求领队和导游同意。</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、外出旅游必需注意饮食饮水卫生，不要购买或食用包装无厂家</w:t>
            </w:r>
            <w:r>
              <w:rPr>
                <w:rFonts w:ascii="宋体" w:hAnsi="宋体" w:cs="Times New Roman" w:hint="eastAsia"/>
                <w:color w:val="000000"/>
              </w:rPr>
              <w:t>/</w:t>
            </w:r>
            <w:r>
              <w:rPr>
                <w:rFonts w:ascii="宋体" w:hAnsi="宋体" w:cs="Times New Roman" w:hint="eastAsia"/>
                <w:color w:val="000000"/>
              </w:rPr>
              <w:t>无日期</w:t>
            </w:r>
            <w:r>
              <w:rPr>
                <w:rFonts w:ascii="宋体" w:hAnsi="宋体" w:cs="Times New Roman" w:hint="eastAsia"/>
                <w:color w:val="000000"/>
              </w:rPr>
              <w:t>/</w:t>
            </w:r>
            <w:r>
              <w:rPr>
                <w:rFonts w:ascii="宋体" w:hAnsi="宋体" w:cs="Times New Roman" w:hint="eastAsia"/>
                <w:color w:val="000000"/>
              </w:rPr>
              <w:t>无</w:t>
            </w:r>
            <w:r>
              <w:rPr>
                <w:rFonts w:ascii="宋体" w:hAnsi="宋体" w:cs="Times New Roman" w:hint="eastAsia"/>
                <w:color w:val="000000"/>
              </w:rPr>
              <w:t>QS</w:t>
            </w:r>
            <w:r>
              <w:rPr>
                <w:rFonts w:ascii="宋体" w:hAnsi="宋体" w:cs="Times New Roman" w:hint="eastAsia"/>
                <w:color w:val="000000"/>
              </w:rPr>
              <w:t>食品质量安全认证标志或过期的食品，以防饮食后有不良反应。若有不适，及时报告领队</w:t>
            </w:r>
            <w:r>
              <w:rPr>
                <w:rFonts w:ascii="宋体" w:hAnsi="宋体" w:cs="Times New Roman" w:hint="eastAsia"/>
                <w:color w:val="000000"/>
              </w:rPr>
              <w:t>/</w:t>
            </w:r>
            <w:r>
              <w:rPr>
                <w:rFonts w:ascii="宋体" w:hAnsi="宋体" w:cs="Times New Roman" w:hint="eastAsia"/>
                <w:color w:val="000000"/>
              </w:rPr>
              <w:t>导游设法就医诊治。</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7</w:t>
            </w:r>
            <w:r>
              <w:rPr>
                <w:rFonts w:ascii="宋体" w:hAnsi="宋体" w:cs="Times New Roman" w:hint="eastAsia"/>
                <w:color w:val="000000"/>
              </w:rPr>
              <w:t>、去风景名胜地旅游时，必需遵守参观地点旅游规定，禁止吸烟、随地吐痰、乱扔垃圾和随意进入非参观游览区内拍照等不良行为；与游客和当地居民交际时，注意文明礼貌，尊重当地习俗；攀</w:t>
            </w:r>
            <w:r>
              <w:rPr>
                <w:rFonts w:ascii="宋体" w:hAnsi="宋体" w:cs="Times New Roman" w:hint="eastAsia"/>
                <w:color w:val="000000"/>
              </w:rPr>
              <w:t>爬高处，既要防止跌落受伤，同时也要预防脚被尖锐物扎伤或被山区蛇虫咬伤；经过高处或钢索栈道时，必需扶好栏杆或钢索；不要拥挤追逐，小心踏空；经过台阶和狭窄、路滑地段，谨防跌倒；如经过有正在</w:t>
            </w:r>
            <w:r>
              <w:rPr>
                <w:rFonts w:ascii="宋体" w:hAnsi="宋体" w:cs="Times New Roman" w:hint="eastAsia"/>
                <w:color w:val="000000"/>
              </w:rPr>
              <w:t>65BD</w:t>
            </w:r>
            <w:r>
              <w:rPr>
                <w:rFonts w:ascii="宋体" w:hAnsi="宋体" w:cs="Times New Roman" w:hint="eastAsia"/>
                <w:color w:val="000000"/>
              </w:rPr>
              <w:t>工地段，需保持安全距离，走安全通道，不要随意进入施工现场，防止跌落、扎伤、触电、坍塌等事故。</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8</w:t>
            </w:r>
            <w:r>
              <w:rPr>
                <w:rFonts w:ascii="宋体" w:hAnsi="宋体" w:cs="Times New Roman" w:hint="eastAsia"/>
                <w:color w:val="000000"/>
              </w:rPr>
              <w:t>、旅游过程中应遵守公民良好的道德文明规范（如尊老爱幼，排队候车</w:t>
            </w:r>
            <w:r>
              <w:rPr>
                <w:rFonts w:ascii="宋体" w:hAnsi="宋体" w:cs="Times New Roman" w:hint="eastAsia"/>
                <w:color w:val="000000"/>
              </w:rPr>
              <w:t>/</w:t>
            </w:r>
            <w:r>
              <w:rPr>
                <w:rFonts w:ascii="宋体" w:hAnsi="宋体" w:cs="Times New Roman" w:hint="eastAsia"/>
                <w:color w:val="000000"/>
              </w:rPr>
              <w:t>购物</w:t>
            </w:r>
            <w:r>
              <w:rPr>
                <w:rFonts w:ascii="宋体" w:hAnsi="宋体" w:cs="Times New Roman" w:hint="eastAsia"/>
                <w:color w:val="000000"/>
              </w:rPr>
              <w:t>/</w:t>
            </w:r>
            <w:r>
              <w:rPr>
                <w:rFonts w:ascii="宋体" w:hAnsi="宋体" w:cs="Times New Roman" w:hint="eastAsia"/>
                <w:color w:val="000000"/>
              </w:rPr>
              <w:t>就餐，不乱扔纸屑果皮壳，爱护公共财物，不随地吐痰</w:t>
            </w:r>
            <w:r>
              <w:rPr>
                <w:rFonts w:ascii="宋体" w:hAnsi="宋体" w:cs="Times New Roman" w:hint="eastAsia"/>
                <w:color w:val="000000"/>
              </w:rPr>
              <w:t>/</w:t>
            </w:r>
            <w:r>
              <w:rPr>
                <w:rFonts w:ascii="宋体" w:hAnsi="宋体" w:cs="Times New Roman" w:hint="eastAsia"/>
                <w:color w:val="000000"/>
              </w:rPr>
              <w:t>口香胶，公共场所不要高声喧哗或打闹，不讲脏话</w:t>
            </w:r>
            <w:r>
              <w:rPr>
                <w:rFonts w:ascii="宋体" w:hAnsi="宋体" w:cs="Times New Roman" w:hint="eastAsia"/>
                <w:color w:val="000000"/>
              </w:rPr>
              <w:t>/</w:t>
            </w:r>
            <w:r>
              <w:rPr>
                <w:rFonts w:ascii="宋体" w:hAnsi="宋体" w:cs="Times New Roman" w:hint="eastAsia"/>
                <w:color w:val="000000"/>
              </w:rPr>
              <w:t>粗口等），避免与他人发生口角或冲突；始终注意维护烟台亚琦（</w:t>
            </w:r>
            <w:r>
              <w:rPr>
                <w:rFonts w:ascii="宋体" w:hAnsi="宋体" w:cs="Times New Roman" w:hint="eastAsia"/>
                <w:color w:val="000000"/>
              </w:rPr>
              <w:t>海阳入世通）和个人良好形象。其他外出必需注意安全事项（如遇恶劣天气必须注意预防暴雨山洪暴发、雷电伤害、山体滑坡、泥石流等）。</w:t>
            </w:r>
          </w:p>
        </w:tc>
      </w:tr>
    </w:tbl>
    <w:p w:rsidR="007D0A3A" w:rsidRDefault="003D397C">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Pr="008B745A">
        <w:rPr>
          <w:rFonts w:ascii="宋体" w:hAnsi="宋体" w:cs="宋体" w:hint="eastAsia"/>
          <w:bCs/>
          <w:color w:val="FF0000"/>
          <w:sz w:val="30"/>
          <w:szCs w:val="30"/>
        </w:rPr>
        <w:t>拉市海骑马</w:t>
      </w:r>
      <w:r>
        <w:rPr>
          <w:rFonts w:ascii="宋体" w:hAnsi="宋体" w:cs="宋体" w:hint="eastAsia"/>
          <w:bCs/>
          <w:color w:val="FF0000"/>
          <w:sz w:val="30"/>
          <w:szCs w:val="30"/>
        </w:rPr>
        <w:t xml:space="preserve"> 260元/人 </w:t>
      </w:r>
      <w:r w:rsidRPr="008B745A">
        <w:rPr>
          <w:rFonts w:ascii="宋体" w:hAnsi="宋体" w:cs="宋体" w:hint="eastAsia"/>
          <w:bCs/>
          <w:color w:val="FF0000"/>
          <w:sz w:val="30"/>
          <w:szCs w:val="30"/>
        </w:rPr>
        <w:t xml:space="preserve"> 蓝月谷电瓶车60</w:t>
      </w:r>
      <w:r>
        <w:rPr>
          <w:rFonts w:ascii="宋体" w:hAnsi="宋体" w:cs="宋体" w:hint="eastAsia"/>
          <w:bCs/>
          <w:color w:val="FF0000"/>
          <w:sz w:val="30"/>
          <w:szCs w:val="30"/>
        </w:rPr>
        <w:t>元/人</w:t>
      </w:r>
    </w:p>
    <w:p w:rsidR="007D0A3A" w:rsidRDefault="007D0A3A">
      <w:pPr>
        <w:spacing w:line="500" w:lineRule="exact"/>
        <w:rPr>
          <w:rFonts w:ascii="宋体" w:hAnsi="宋体" w:cs="宋体"/>
          <w:bCs/>
          <w:color w:val="FF0000"/>
          <w:sz w:val="30"/>
          <w:szCs w:val="30"/>
        </w:rPr>
      </w:pPr>
    </w:p>
    <w:sectPr w:rsidR="007D0A3A" w:rsidSect="007D0A3A">
      <w:headerReference w:type="default" r:id="rId10"/>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3A" w:rsidRDefault="007D0A3A" w:rsidP="007D0A3A">
      <w:r>
        <w:separator/>
      </w:r>
    </w:p>
  </w:endnote>
  <w:endnote w:type="continuationSeparator" w:id="0">
    <w:p w:rsidR="007D0A3A" w:rsidRDefault="007D0A3A" w:rsidP="007D0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3A" w:rsidRDefault="007D0A3A" w:rsidP="007D0A3A">
      <w:r>
        <w:separator/>
      </w:r>
    </w:p>
  </w:footnote>
  <w:footnote w:type="continuationSeparator" w:id="0">
    <w:p w:rsidR="007D0A3A" w:rsidRDefault="007D0A3A" w:rsidP="007D0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A3A" w:rsidRDefault="007D0A3A">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D397C"/>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0A3A"/>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D73FFB"/>
    <w:rsid w:val="04C12C20"/>
    <w:rsid w:val="069425BA"/>
    <w:rsid w:val="08AC568C"/>
    <w:rsid w:val="08F65BB1"/>
    <w:rsid w:val="09F63659"/>
    <w:rsid w:val="0AD96C37"/>
    <w:rsid w:val="0B657132"/>
    <w:rsid w:val="0CA5774A"/>
    <w:rsid w:val="0CE30EBA"/>
    <w:rsid w:val="0D0455D2"/>
    <w:rsid w:val="0D1B1B02"/>
    <w:rsid w:val="10182056"/>
    <w:rsid w:val="120B6828"/>
    <w:rsid w:val="123C1788"/>
    <w:rsid w:val="12D71963"/>
    <w:rsid w:val="139674FA"/>
    <w:rsid w:val="14DD5EE2"/>
    <w:rsid w:val="1502145F"/>
    <w:rsid w:val="15640096"/>
    <w:rsid w:val="16554407"/>
    <w:rsid w:val="17DA36D1"/>
    <w:rsid w:val="18750940"/>
    <w:rsid w:val="1A705ECD"/>
    <w:rsid w:val="1AB970A5"/>
    <w:rsid w:val="1CBB6978"/>
    <w:rsid w:val="1D50668E"/>
    <w:rsid w:val="20AF3401"/>
    <w:rsid w:val="20B70C2B"/>
    <w:rsid w:val="20D7429E"/>
    <w:rsid w:val="21246237"/>
    <w:rsid w:val="21523697"/>
    <w:rsid w:val="22B62369"/>
    <w:rsid w:val="235F4B9A"/>
    <w:rsid w:val="24F61A04"/>
    <w:rsid w:val="25154753"/>
    <w:rsid w:val="251D47ED"/>
    <w:rsid w:val="27A051A6"/>
    <w:rsid w:val="27D03D5D"/>
    <w:rsid w:val="2AB11CC3"/>
    <w:rsid w:val="2B5267E5"/>
    <w:rsid w:val="2B573D14"/>
    <w:rsid w:val="2D6B0CE1"/>
    <w:rsid w:val="2E0B0F16"/>
    <w:rsid w:val="311D0473"/>
    <w:rsid w:val="31386894"/>
    <w:rsid w:val="341357F4"/>
    <w:rsid w:val="34FE0F51"/>
    <w:rsid w:val="3503055E"/>
    <w:rsid w:val="360E156E"/>
    <w:rsid w:val="39C976D9"/>
    <w:rsid w:val="3B2516EC"/>
    <w:rsid w:val="3C5E315D"/>
    <w:rsid w:val="3C7754CE"/>
    <w:rsid w:val="3CB302C7"/>
    <w:rsid w:val="3CCD06CC"/>
    <w:rsid w:val="3F4B1913"/>
    <w:rsid w:val="3FB031D4"/>
    <w:rsid w:val="403C6544"/>
    <w:rsid w:val="406773D9"/>
    <w:rsid w:val="40A50EE2"/>
    <w:rsid w:val="40AB2009"/>
    <w:rsid w:val="41016BD7"/>
    <w:rsid w:val="419C1D47"/>
    <w:rsid w:val="444F46FF"/>
    <w:rsid w:val="44C264C8"/>
    <w:rsid w:val="450C12E6"/>
    <w:rsid w:val="48FB07E8"/>
    <w:rsid w:val="4BED3C35"/>
    <w:rsid w:val="4BF67BC8"/>
    <w:rsid w:val="4C953933"/>
    <w:rsid w:val="4DC374DD"/>
    <w:rsid w:val="4F450E4A"/>
    <w:rsid w:val="50637F13"/>
    <w:rsid w:val="52871556"/>
    <w:rsid w:val="551422B3"/>
    <w:rsid w:val="55A068D1"/>
    <w:rsid w:val="57AA40C1"/>
    <w:rsid w:val="582E171A"/>
    <w:rsid w:val="59851DA0"/>
    <w:rsid w:val="5A467CFC"/>
    <w:rsid w:val="5AFA2397"/>
    <w:rsid w:val="5B370043"/>
    <w:rsid w:val="5BBE4296"/>
    <w:rsid w:val="5C6A473E"/>
    <w:rsid w:val="5D14241A"/>
    <w:rsid w:val="5F6D5E12"/>
    <w:rsid w:val="5F8D4610"/>
    <w:rsid w:val="603231A9"/>
    <w:rsid w:val="60777175"/>
    <w:rsid w:val="61562002"/>
    <w:rsid w:val="621B00FD"/>
    <w:rsid w:val="62422E9A"/>
    <w:rsid w:val="633C2F1B"/>
    <w:rsid w:val="633D77D4"/>
    <w:rsid w:val="634228E2"/>
    <w:rsid w:val="634A312C"/>
    <w:rsid w:val="639D1FDE"/>
    <w:rsid w:val="63EC109D"/>
    <w:rsid w:val="64543D07"/>
    <w:rsid w:val="658867FC"/>
    <w:rsid w:val="68EE2F61"/>
    <w:rsid w:val="69603269"/>
    <w:rsid w:val="697F6742"/>
    <w:rsid w:val="69F11F98"/>
    <w:rsid w:val="6C725B35"/>
    <w:rsid w:val="6CB94E85"/>
    <w:rsid w:val="6D0335EE"/>
    <w:rsid w:val="6D0D3028"/>
    <w:rsid w:val="6D23035D"/>
    <w:rsid w:val="6E9F2591"/>
    <w:rsid w:val="6EBF4B57"/>
    <w:rsid w:val="6EDD6295"/>
    <w:rsid w:val="6F0B2BDA"/>
    <w:rsid w:val="6F8C1F49"/>
    <w:rsid w:val="6FAC0F02"/>
    <w:rsid w:val="70127229"/>
    <w:rsid w:val="71034834"/>
    <w:rsid w:val="71075913"/>
    <w:rsid w:val="712852F8"/>
    <w:rsid w:val="729C6319"/>
    <w:rsid w:val="73570E18"/>
    <w:rsid w:val="7395571E"/>
    <w:rsid w:val="75677D93"/>
    <w:rsid w:val="757358C9"/>
    <w:rsid w:val="760320B1"/>
    <w:rsid w:val="76F610B9"/>
    <w:rsid w:val="78AF0AA0"/>
    <w:rsid w:val="7AD62D69"/>
    <w:rsid w:val="7AED0B95"/>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A3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7D0A3A"/>
    <w:rPr>
      <w:sz w:val="18"/>
      <w:szCs w:val="18"/>
    </w:rPr>
  </w:style>
  <w:style w:type="paragraph" w:styleId="a4">
    <w:name w:val="footer"/>
    <w:basedOn w:val="a"/>
    <w:link w:val="Char0"/>
    <w:uiPriority w:val="99"/>
    <w:qFormat/>
    <w:rsid w:val="007D0A3A"/>
    <w:pPr>
      <w:tabs>
        <w:tab w:val="center" w:pos="4153"/>
        <w:tab w:val="right" w:pos="8306"/>
      </w:tabs>
      <w:snapToGrid w:val="0"/>
      <w:jc w:val="left"/>
    </w:pPr>
    <w:rPr>
      <w:sz w:val="18"/>
      <w:szCs w:val="18"/>
    </w:rPr>
  </w:style>
  <w:style w:type="paragraph" w:styleId="a5">
    <w:name w:val="header"/>
    <w:basedOn w:val="a"/>
    <w:link w:val="Char1"/>
    <w:uiPriority w:val="99"/>
    <w:qFormat/>
    <w:rsid w:val="007D0A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7D0A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7D0A3A"/>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7D0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7D0A3A"/>
    <w:rPr>
      <w:b/>
      <w:bCs/>
    </w:rPr>
  </w:style>
  <w:style w:type="character" w:styleId="a9">
    <w:name w:val="Hyperlink"/>
    <w:basedOn w:val="a0"/>
    <w:uiPriority w:val="99"/>
    <w:qFormat/>
    <w:rsid w:val="007D0A3A"/>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7D0A3A"/>
    <w:rPr>
      <w:sz w:val="18"/>
      <w:szCs w:val="18"/>
    </w:rPr>
  </w:style>
  <w:style w:type="character" w:customStyle="1" w:styleId="Char0">
    <w:name w:val="页脚 Char"/>
    <w:basedOn w:val="a0"/>
    <w:link w:val="a4"/>
    <w:uiPriority w:val="99"/>
    <w:qFormat/>
    <w:locked/>
    <w:rsid w:val="007D0A3A"/>
    <w:rPr>
      <w:sz w:val="18"/>
      <w:szCs w:val="18"/>
    </w:rPr>
  </w:style>
  <w:style w:type="character" w:customStyle="1" w:styleId="Char1">
    <w:name w:val="页眉 Char"/>
    <w:basedOn w:val="a0"/>
    <w:link w:val="a5"/>
    <w:uiPriority w:val="99"/>
    <w:qFormat/>
    <w:locked/>
    <w:rsid w:val="007D0A3A"/>
    <w:rPr>
      <w:sz w:val="18"/>
      <w:szCs w:val="18"/>
    </w:rPr>
  </w:style>
  <w:style w:type="character" w:customStyle="1" w:styleId="HTMLChar">
    <w:name w:val="HTML 预设格式 Char"/>
    <w:basedOn w:val="a0"/>
    <w:link w:val="HTML"/>
    <w:uiPriority w:val="99"/>
    <w:semiHidden/>
    <w:qFormat/>
    <w:locked/>
    <w:rsid w:val="007D0A3A"/>
    <w:rPr>
      <w:rFonts w:ascii="Courier New" w:hAnsi="Courier New" w:cs="Courier New"/>
      <w:sz w:val="20"/>
      <w:szCs w:val="20"/>
    </w:rPr>
  </w:style>
  <w:style w:type="paragraph" w:customStyle="1" w:styleId="1">
    <w:name w:val="列出段落1"/>
    <w:basedOn w:val="a"/>
    <w:uiPriority w:val="99"/>
    <w:qFormat/>
    <w:rsid w:val="007D0A3A"/>
    <w:pPr>
      <w:ind w:firstLineChars="200" w:firstLine="420"/>
    </w:pPr>
  </w:style>
  <w:style w:type="paragraph" w:customStyle="1" w:styleId="p16">
    <w:name w:val="p16"/>
    <w:basedOn w:val="a"/>
    <w:uiPriority w:val="99"/>
    <w:qFormat/>
    <w:rsid w:val="007D0A3A"/>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7D0A3A"/>
    <w:rPr>
      <w:b/>
      <w:bCs/>
      <w:color w:val="000000"/>
      <w:sz w:val="19"/>
      <w:szCs w:val="19"/>
    </w:rPr>
  </w:style>
  <w:style w:type="character" w:customStyle="1" w:styleId="ticoniconfood">
    <w:name w:val="ticon icon_food"/>
    <w:uiPriority w:val="99"/>
    <w:qFormat/>
    <w:rsid w:val="007D0A3A"/>
  </w:style>
  <w:style w:type="character" w:customStyle="1" w:styleId="t09black1">
    <w:name w:val="t09_black1"/>
    <w:basedOn w:val="a0"/>
    <w:uiPriority w:val="99"/>
    <w:qFormat/>
    <w:rsid w:val="007D0A3A"/>
    <w:rPr>
      <w:rFonts w:ascii="Geneva" w:hAnsi="Geneva" w:cs="Geneva"/>
      <w:color w:val="000000"/>
      <w:sz w:val="18"/>
      <w:szCs w:val="18"/>
    </w:rPr>
  </w:style>
  <w:style w:type="character" w:customStyle="1" w:styleId="15">
    <w:name w:val="15"/>
    <w:basedOn w:val="a0"/>
    <w:qFormat/>
    <w:rsid w:val="007D0A3A"/>
    <w:rPr>
      <w:rFonts w:ascii="Arial" w:eastAsia="宋体" w:hAnsi="Arial" w:cs="Arial"/>
      <w:color w:val="000000"/>
      <w:sz w:val="18"/>
      <w:szCs w:val="18"/>
    </w:rPr>
  </w:style>
  <w:style w:type="paragraph" w:customStyle="1" w:styleId="NewNewNew">
    <w:name w:val="正文 New New New"/>
    <w:uiPriority w:val="99"/>
    <w:qFormat/>
    <w:rsid w:val="007D0A3A"/>
    <w:pPr>
      <w:widowControl w:val="0"/>
      <w:jc w:val="both"/>
    </w:pPr>
    <w:rPr>
      <w:rFonts w:ascii="Calibri" w:hAnsi="Calibri" w:cs="Calibri"/>
      <w:kern w:val="2"/>
      <w:sz w:val="21"/>
      <w:szCs w:val="21"/>
    </w:rPr>
  </w:style>
  <w:style w:type="paragraph" w:customStyle="1" w:styleId="NewNewNewNew">
    <w:name w:val="正文 New New New New"/>
    <w:qFormat/>
    <w:rsid w:val="007D0A3A"/>
    <w:pPr>
      <w:widowControl w:val="0"/>
      <w:jc w:val="both"/>
    </w:pPr>
    <w:rPr>
      <w:rFonts w:ascii="Calibri" w:hAnsi="Calibri"/>
      <w:kern w:val="2"/>
      <w:sz w:val="21"/>
      <w:szCs w:val="22"/>
    </w:rPr>
  </w:style>
  <w:style w:type="paragraph" w:customStyle="1" w:styleId="4">
    <w:name w:val="列出段落4"/>
    <w:basedOn w:val="a"/>
    <w:qFormat/>
    <w:rsid w:val="007D0A3A"/>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7D0A3A"/>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8%8A%A6%E8%8B%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6598</Words>
  <Characters>565</Characters>
  <Application>Microsoft Office Word</Application>
  <DocSecurity>0</DocSecurity>
  <Lines>4</Lines>
  <Paragraphs>14</Paragraphs>
  <ScaleCrop>false</ScaleCrop>
  <Company>微软公司</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2020-06-28T08:49:00Z</dcterms:created>
  <dcterms:modified xsi:type="dcterms:W3CDTF">2020-06-28T08:49:00Z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