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5309" w:rsidRDefault="009D032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【亲爱的丽江】</w:t>
      </w:r>
    </w:p>
    <w:p w:rsidR="00605309" w:rsidRDefault="009D032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大理、丽江、香格里拉纯玩双飞5日游</w:t>
      </w:r>
    </w:p>
    <w:p w:rsidR="009D0324" w:rsidRDefault="009D0324">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0购物0自费</w:t>
      </w:r>
    </w:p>
    <w:p w:rsidR="00605309" w:rsidRDefault="009D0324">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605309">
        <w:trPr>
          <w:jc w:val="center"/>
        </w:trPr>
        <w:tc>
          <w:tcPr>
            <w:tcW w:w="10682" w:type="dxa"/>
            <w:tcBorders>
              <w:tl2br w:val="nil"/>
              <w:tr2bl w:val="nil"/>
            </w:tcBorders>
          </w:tcPr>
          <w:p w:rsidR="00605309" w:rsidRDefault="00605309">
            <w:pPr>
              <w:spacing w:line="600" w:lineRule="exact"/>
              <w:rPr>
                <w:rFonts w:ascii="微软雅黑" w:eastAsia="微软雅黑" w:hAnsi="微软雅黑" w:cs="微软雅黑"/>
                <w:b/>
                <w:bCs/>
                <w:color w:val="000000"/>
              </w:rPr>
            </w:pPr>
          </w:p>
        </w:tc>
      </w:tr>
      <w:tr w:rsidR="00605309">
        <w:trPr>
          <w:trHeight w:val="1955"/>
          <w:jc w:val="center"/>
        </w:trPr>
        <w:tc>
          <w:tcPr>
            <w:tcW w:w="10682" w:type="dxa"/>
            <w:tcBorders>
              <w:tl2br w:val="nil"/>
              <w:tr2bl w:val="nil"/>
            </w:tcBorders>
          </w:tcPr>
          <w:p w:rsidR="00605309" w:rsidRDefault="009D0324">
            <w:pPr>
              <w:rPr>
                <w:b/>
                <w:bCs/>
              </w:rPr>
            </w:pPr>
            <w:bookmarkStart w:id="0" w:name="_GoBack"/>
            <w:r>
              <w:rPr>
                <w:rFonts w:hint="eastAsia"/>
                <w:b/>
                <w:bCs/>
              </w:rPr>
              <w:t>※【精选景点】大理</w:t>
            </w:r>
            <w:r>
              <w:rPr>
                <w:rFonts w:hint="eastAsia"/>
                <w:b/>
                <w:bCs/>
              </w:rPr>
              <w:t>5A</w:t>
            </w:r>
            <w:r>
              <w:rPr>
                <w:rFonts w:hint="eastAsia"/>
                <w:b/>
                <w:bCs/>
              </w:rPr>
              <w:t>崇圣寺三塔，大美丽江神圣而悠扬的玉水寨，寻梦者最久远的梦境香格里拉</w:t>
            </w:r>
          </w:p>
          <w:p w:rsidR="00605309" w:rsidRDefault="009D0324">
            <w:pPr>
              <w:rPr>
                <w:b/>
                <w:bCs/>
              </w:rPr>
            </w:pPr>
            <w:r>
              <w:rPr>
                <w:rFonts w:hint="eastAsia"/>
                <w:b/>
                <w:bCs/>
              </w:rPr>
              <w:t>※【网红打卡】网红打卡吉普车旅拍，大理古城</w:t>
            </w:r>
            <w:r>
              <w:rPr>
                <w:rFonts w:hint="eastAsia"/>
                <w:b/>
                <w:bCs/>
              </w:rPr>
              <w:t xml:space="preserve"> </w:t>
            </w:r>
          </w:p>
          <w:p w:rsidR="00605309" w:rsidRDefault="009D0324">
            <w:pPr>
              <w:rPr>
                <w:b/>
                <w:bCs/>
              </w:rPr>
            </w:pPr>
            <w:r>
              <w:rPr>
                <w:rFonts w:hint="eastAsia"/>
                <w:b/>
                <w:bCs/>
              </w:rPr>
              <w:t>※【舒适出行】当地特色商务酒店，经济实惠又舒适</w:t>
            </w:r>
          </w:p>
          <w:p w:rsidR="00605309" w:rsidRDefault="009D0324">
            <w:pPr>
              <w:rPr>
                <w:b/>
                <w:bCs/>
              </w:rPr>
            </w:pPr>
            <w:r>
              <w:rPr>
                <w:rFonts w:hint="eastAsia"/>
                <w:b/>
                <w:bCs/>
              </w:rPr>
              <w:t>※【地道味旅】大理白族美食，丽江纳西族风味，香格里拉藏民土司宴</w:t>
            </w:r>
          </w:p>
          <w:p w:rsidR="00605309" w:rsidRDefault="009D0324">
            <w:pPr>
              <w:rPr>
                <w:b/>
                <w:bCs/>
              </w:rPr>
            </w:pPr>
            <w:r>
              <w:rPr>
                <w:rFonts w:hint="eastAsia"/>
                <w:b/>
                <w:bCs/>
              </w:rPr>
              <w:t>※【贴心服务】新婚蜜月行赠送一晚鲜花铺床，行程中过生日（凭身份证）赠送蛋糕一个</w:t>
            </w:r>
          </w:p>
          <w:p w:rsidR="00605309" w:rsidRDefault="009D0324">
            <w:pPr>
              <w:rPr>
                <w:b/>
                <w:bCs/>
              </w:rPr>
            </w:pPr>
            <w:r>
              <w:rPr>
                <w:rFonts w:hint="eastAsia"/>
                <w:b/>
                <w:bCs/>
              </w:rPr>
              <w:t>※【放怀纯玩】充分享受游玩时间，做有态度的旅游产品</w:t>
            </w:r>
            <w:bookmarkEnd w:id="0"/>
          </w:p>
          <w:p w:rsidR="009D0324" w:rsidRDefault="009D0324">
            <w:pPr>
              <w:rPr>
                <w:b/>
                <w:bCs/>
              </w:rPr>
            </w:pPr>
          </w:p>
          <w:p w:rsidR="009D0324" w:rsidRDefault="009D0324" w:rsidP="009D032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D0324" w:rsidRDefault="009D0324" w:rsidP="009D032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D0324" w:rsidRDefault="009D0324" w:rsidP="009D0324">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r>
              <w:rPr>
                <w:rFonts w:ascii="Arial" w:eastAsia="楷体" w:hAnsi="Arial" w:cs="Arial" w:hint="eastAsia"/>
                <w:b/>
                <w:color w:val="FFFF99"/>
                <w:szCs w:val="22"/>
                <w:lang w:bidi="zh-CN"/>
              </w:rPr>
              <w:t xml:space="preserve"> </w:t>
            </w:r>
          </w:p>
          <w:p w:rsidR="009D0324" w:rsidRDefault="009D0324" w:rsidP="009D0324">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D0324" w:rsidRDefault="009D0324" w:rsidP="009D0324">
            <w:pPr>
              <w:rPr>
                <w:rFonts w:ascii="微软雅黑" w:eastAsia="微软雅黑" w:hAnsi="微软雅黑" w:cs="宋体"/>
                <w:color w:val="000000"/>
                <w:kern w:val="0"/>
              </w:rPr>
            </w:pPr>
            <w:r>
              <w:rPr>
                <w:rFonts w:ascii="新宋体" w:eastAsia="新宋体" w:hAnsi="新宋体" w:cs="新宋体" w:hint="eastAsia"/>
                <w:b/>
                <w:bCs/>
                <w:sz w:val="24"/>
                <w:szCs w:val="32"/>
              </w:rPr>
              <w:t>D5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605309" w:rsidRDefault="00605309">
      <w:pPr>
        <w:spacing w:line="0" w:lineRule="atLeast"/>
        <w:contextualSpacing/>
        <w:rPr>
          <w:rFonts w:ascii="宋体" w:hAnsi="宋体" w:cs="宋体"/>
          <w:b/>
          <w:color w:val="FF0000"/>
          <w:sz w:val="30"/>
          <w:szCs w:val="30"/>
        </w:rPr>
      </w:pPr>
    </w:p>
    <w:p w:rsidR="00605309" w:rsidRDefault="009D0324">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605309">
        <w:trPr>
          <w:trHeight w:val="409"/>
          <w:jc w:val="center"/>
        </w:trPr>
        <w:tc>
          <w:tcPr>
            <w:tcW w:w="1174" w:type="dxa"/>
            <w:shd w:val="clear" w:color="auto" w:fill="FDE9D9"/>
            <w:vAlign w:val="center"/>
          </w:tcPr>
          <w:p w:rsidR="00605309" w:rsidRDefault="009D032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605309" w:rsidRDefault="009D032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605309" w:rsidRDefault="009D032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605309" w:rsidRDefault="009D0324">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605309">
        <w:trPr>
          <w:trHeight w:val="687"/>
          <w:jc w:val="center"/>
        </w:trPr>
        <w:tc>
          <w:tcPr>
            <w:tcW w:w="1174" w:type="dxa"/>
            <w:shd w:val="clear" w:color="auto" w:fill="FDE9D9"/>
            <w:vAlign w:val="center"/>
          </w:tcPr>
          <w:p w:rsidR="00605309" w:rsidRDefault="009D032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605309" w:rsidRDefault="009D032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9D0324" w:rsidRDefault="009D0324" w:rsidP="009D0324">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05309" w:rsidRDefault="009D0324">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605309" w:rsidRDefault="009D0324">
            <w:pPr>
              <w:rPr>
                <w:rFonts w:ascii="宋体" w:hAnsi="宋体" w:cs="宋体"/>
              </w:rPr>
            </w:pPr>
            <w:r>
              <w:rPr>
                <w:rFonts w:ascii="宋体" w:hAnsi="宋体" w:cs="宋体" w:hint="eastAsia"/>
              </w:rPr>
              <w:t>温馨提示：</w:t>
            </w:r>
          </w:p>
          <w:p w:rsidR="00605309" w:rsidRDefault="009D0324">
            <w:pPr>
              <w:rPr>
                <w:rFonts w:ascii="宋体" w:hAnsi="宋体" w:cs="宋体"/>
              </w:rPr>
            </w:pPr>
            <w:r>
              <w:rPr>
                <w:rFonts w:ascii="宋体" w:hAnsi="宋体" w:cs="宋体" w:hint="eastAsia"/>
              </w:rPr>
              <w:t>1、初上高原的贵宾建议不要饮酒，剧烈运动；</w:t>
            </w:r>
          </w:p>
          <w:p w:rsidR="00605309" w:rsidRDefault="009D0324">
            <w:pPr>
              <w:rPr>
                <w:rFonts w:ascii="宋体" w:hAnsi="宋体" w:cs="宋体"/>
              </w:rPr>
            </w:pPr>
            <w:r>
              <w:rPr>
                <w:rFonts w:ascii="宋体" w:hAnsi="宋体" w:cs="宋体" w:hint="eastAsia"/>
              </w:rPr>
              <w:t>2、外出请向酒店前台索要名片，以免返回找不到酒店；</w:t>
            </w:r>
          </w:p>
          <w:p w:rsidR="00605309" w:rsidRDefault="009D0324">
            <w:pPr>
              <w:rPr>
                <w:rFonts w:ascii="宋体" w:hAnsi="宋体" w:cs="宋体"/>
              </w:rPr>
            </w:pPr>
            <w:r>
              <w:rPr>
                <w:rFonts w:ascii="宋体" w:hAnsi="宋体" w:cs="宋体" w:hint="eastAsia"/>
              </w:rPr>
              <w:t>3、云南紫外线强，空气干燥，注意多喝水做好防晒工作；</w:t>
            </w:r>
          </w:p>
          <w:p w:rsidR="00605309" w:rsidRDefault="009D0324">
            <w:pPr>
              <w:rPr>
                <w:rFonts w:ascii="宋体" w:hAnsi="宋体" w:cs="宋体"/>
              </w:rPr>
            </w:pPr>
            <w:r>
              <w:rPr>
                <w:rFonts w:ascii="宋体" w:hAnsi="宋体" w:cs="宋体" w:hint="eastAsia"/>
              </w:rPr>
              <w:t>4、游玩时注意保管好个人财物，照顾好老人和儿童；</w:t>
            </w:r>
          </w:p>
          <w:p w:rsidR="00605309" w:rsidRDefault="009D0324">
            <w:pPr>
              <w:rPr>
                <w:rFonts w:ascii="宋体" w:hAnsi="宋体"/>
                <w:color w:val="000000"/>
              </w:rPr>
            </w:pPr>
            <w:r>
              <w:rPr>
                <w:rFonts w:ascii="宋体" w:hAnsi="宋体" w:cs="宋体" w:hint="eastAsia"/>
              </w:rPr>
              <w:t>5、各段行程，导游将于晚上22点前联系客人。</w:t>
            </w:r>
          </w:p>
        </w:tc>
        <w:tc>
          <w:tcPr>
            <w:tcW w:w="645" w:type="dxa"/>
            <w:vAlign w:val="center"/>
          </w:tcPr>
          <w:p w:rsidR="00605309" w:rsidRDefault="009D032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605309" w:rsidRDefault="009D032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605309">
        <w:trPr>
          <w:trHeight w:val="90"/>
          <w:jc w:val="center"/>
        </w:trPr>
        <w:tc>
          <w:tcPr>
            <w:tcW w:w="1174" w:type="dxa"/>
            <w:shd w:val="clear" w:color="auto" w:fill="FDE9D9"/>
            <w:vAlign w:val="center"/>
          </w:tcPr>
          <w:p w:rsidR="00605309" w:rsidRDefault="009D0324">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605309" w:rsidRDefault="009D0324">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9D0324" w:rsidRDefault="009D0324" w:rsidP="009D0324">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05309" w:rsidRDefault="009D0324">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w:t>
            </w:r>
            <w:r>
              <w:rPr>
                <w:rFonts w:hint="eastAsia"/>
              </w:rPr>
              <w:lastRenderedPageBreak/>
              <w:t>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605309" w:rsidRDefault="009D0324">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605309" w:rsidRDefault="009D0324">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605309" w:rsidRDefault="009D0324">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605309" w:rsidRDefault="009D0324">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605309">
        <w:trPr>
          <w:trHeight w:val="90"/>
          <w:jc w:val="center"/>
        </w:trPr>
        <w:tc>
          <w:tcPr>
            <w:tcW w:w="1174" w:type="dxa"/>
            <w:shd w:val="clear" w:color="auto" w:fill="FDE9D9"/>
            <w:vAlign w:val="center"/>
          </w:tcPr>
          <w:p w:rsidR="00605309" w:rsidRDefault="009D032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605309" w:rsidRDefault="009D0324">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丽江-香格里拉</w:t>
            </w:r>
          </w:p>
        </w:tc>
        <w:tc>
          <w:tcPr>
            <w:tcW w:w="9299" w:type="dxa"/>
          </w:tcPr>
          <w:p w:rsidR="009D0324" w:rsidRDefault="009D0324" w:rsidP="009D0324">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香格里拉</w:t>
            </w:r>
            <w:r>
              <w:rPr>
                <w:rFonts w:ascii="新宋体" w:eastAsia="新宋体" w:hAnsi="新宋体" w:cs="新宋体"/>
                <w:b/>
                <w:bCs/>
                <w:sz w:val="24"/>
                <w:szCs w:val="32"/>
              </w:rPr>
              <w:t>→</w:t>
            </w:r>
            <w:r>
              <w:rPr>
                <w:rFonts w:ascii="新宋体" w:eastAsia="新宋体" w:hAnsi="新宋体" w:cs="新宋体" w:hint="eastAsia"/>
                <w:b/>
                <w:bCs/>
                <w:sz w:val="24"/>
                <w:szCs w:val="32"/>
              </w:rPr>
              <w:t>虎跳峡</w:t>
            </w:r>
            <w:r>
              <w:rPr>
                <w:rFonts w:ascii="新宋体" w:eastAsia="新宋体" w:hAnsi="新宋体" w:cs="新宋体"/>
                <w:b/>
                <w:bCs/>
                <w:sz w:val="24"/>
                <w:szCs w:val="32"/>
              </w:rPr>
              <w:t>→</w:t>
            </w:r>
            <w:r>
              <w:rPr>
                <w:rFonts w:ascii="新宋体" w:eastAsia="新宋体" w:hAnsi="新宋体" w:cs="新宋体" w:hint="eastAsia"/>
                <w:b/>
                <w:bCs/>
                <w:sz w:val="24"/>
                <w:szCs w:val="32"/>
              </w:rPr>
              <w:t>入住香格里拉酒店</w:t>
            </w:r>
          </w:p>
          <w:p w:rsidR="00605309" w:rsidRDefault="009D0324">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605309" w:rsidRDefault="009D0324">
            <w:pPr>
              <w:ind w:firstLineChars="200" w:firstLine="420"/>
            </w:pPr>
            <w:r>
              <w:t>午餐之后出发前往有世界峡谷之最之称</w:t>
            </w:r>
            <w:r>
              <w:t>-</w:t>
            </w:r>
            <w:r>
              <w:rPr>
                <w:b/>
                <w:bCs/>
                <w:color w:val="FF0000"/>
              </w:rPr>
              <w:t>【虎跳峡】</w:t>
            </w:r>
            <w:r>
              <w:t>，峡谷长</w:t>
            </w:r>
            <w:r>
              <w:t>16</w:t>
            </w:r>
            <w:r>
              <w:t>千米，南岸玉龙雪山主峰海拔</w:t>
            </w:r>
            <w:r>
              <w:t>5596</w:t>
            </w:r>
            <w:r>
              <w:t>米，北岸中甸雪山海拔</w:t>
            </w:r>
            <w:r>
              <w:t>5,396</w:t>
            </w:r>
            <w:r>
              <w:t>米，中间江流宽仅</w:t>
            </w:r>
            <w:r>
              <w:t>30-60</w:t>
            </w:r>
            <w:r>
              <w:t>米。虎跳峡的上峡口海拔</w:t>
            </w:r>
            <w:r>
              <w:t>1800</w:t>
            </w:r>
            <w:r>
              <w:t>米，下峡口海拔</w:t>
            </w:r>
            <w:r>
              <w:t>1630</w:t>
            </w:r>
            <w:r>
              <w:t>米，两岸山岭和江面相差</w:t>
            </w:r>
            <w:r>
              <w:t>2500-3000</w:t>
            </w:r>
            <w:r>
              <w:t>米，谷坡陡峭，蔚为壮观。江流在峡内连续下跌</w:t>
            </w:r>
            <w:r>
              <w:t>7</w:t>
            </w:r>
            <w:r>
              <w:t>个陡坎，落差</w:t>
            </w:r>
            <w:r>
              <w:t>170</w:t>
            </w:r>
            <w:r>
              <w:t>米，水势汹涌，声闻数里，为世界上最深的大峡谷之一。（温馨提示：虎跳峡是世界上著名的大峡谷</w:t>
            </w:r>
            <w:r>
              <w:t xml:space="preserve">, </w:t>
            </w:r>
            <w:r>
              <w:t>也是中国最深的峡谷之一，以</w:t>
            </w:r>
            <w:r>
              <w:t>“</w:t>
            </w:r>
            <w:r>
              <w:t>险</w:t>
            </w:r>
            <w:r>
              <w:t>”</w:t>
            </w:r>
            <w:r>
              <w:t>而闻名天下</w:t>
            </w:r>
            <w:r>
              <w:rPr>
                <w:rFonts w:hint="eastAsia"/>
              </w:rPr>
              <w:t>，游览时请您注意安全</w:t>
            </w:r>
            <w:r>
              <w:t>）晚上观看藏族有特色的歌舞表演</w:t>
            </w:r>
            <w:r>
              <w:t>-</w:t>
            </w:r>
            <w:r>
              <w:rPr>
                <w:b/>
                <w:bCs/>
                <w:color w:val="FF0000"/>
              </w:rPr>
              <w:t>【臧家土司宴</w:t>
            </w:r>
            <w:r w:rsidRPr="009D0324">
              <w:rPr>
                <w:color w:val="FF0000"/>
              </w:rPr>
              <w:t>】</w:t>
            </w:r>
            <w:r>
              <w:t>品藏家牦牛小火锅，烤藏香鸡，，青稞面，酥油茶，等</w:t>
            </w:r>
            <w:r>
              <w:t>10</w:t>
            </w:r>
            <w:r>
              <w:t>多种菜品</w:t>
            </w:r>
            <w:r>
              <w:t xml:space="preserve"> </w:t>
            </w:r>
            <w:r>
              <w:t>观看特色民族风情晚会</w:t>
            </w:r>
            <w:r>
              <w:t>,</w:t>
            </w:r>
            <w:r>
              <w:t>边吃边欣赏</w:t>
            </w:r>
            <w:r>
              <w:rPr>
                <w:rFonts w:hint="eastAsia"/>
              </w:rPr>
              <w:t>。</w:t>
            </w:r>
            <w:r>
              <w:t>结束后入住酒店休息。</w:t>
            </w:r>
          </w:p>
        </w:tc>
        <w:tc>
          <w:tcPr>
            <w:tcW w:w="645" w:type="dxa"/>
            <w:vAlign w:val="center"/>
          </w:tcPr>
          <w:p w:rsidR="00605309" w:rsidRDefault="009D0324">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香格里拉</w:t>
            </w:r>
          </w:p>
        </w:tc>
        <w:tc>
          <w:tcPr>
            <w:tcW w:w="570" w:type="dxa"/>
            <w:vAlign w:val="center"/>
          </w:tcPr>
          <w:p w:rsidR="00605309" w:rsidRDefault="009D0324">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中/晚 </w:t>
            </w:r>
          </w:p>
        </w:tc>
      </w:tr>
      <w:tr w:rsidR="00605309">
        <w:trPr>
          <w:trHeight w:val="867"/>
          <w:jc w:val="center"/>
        </w:trPr>
        <w:tc>
          <w:tcPr>
            <w:tcW w:w="1174" w:type="dxa"/>
            <w:shd w:val="clear" w:color="auto" w:fill="FDE9D9"/>
            <w:vAlign w:val="center"/>
          </w:tcPr>
          <w:p w:rsidR="00605309" w:rsidRDefault="00605309">
            <w:pPr>
              <w:spacing w:line="240" w:lineRule="atLeast"/>
              <w:ind w:leftChars="-16" w:left="-34" w:firstLineChars="16" w:firstLine="34"/>
              <w:rPr>
                <w:rFonts w:asciiTheme="minorEastAsia" w:eastAsiaTheme="minorEastAsia" w:hAnsiTheme="minorEastAsia" w:cs="宋体"/>
                <w:b/>
                <w:bCs/>
              </w:rPr>
            </w:pPr>
          </w:p>
          <w:p w:rsidR="00605309" w:rsidRDefault="009D032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605309" w:rsidRDefault="009D032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香格里拉</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9D0324" w:rsidRDefault="009D0324" w:rsidP="009D0324">
            <w:pPr>
              <w:ind w:firstLineChars="200" w:firstLine="482"/>
            </w:pPr>
            <w:r>
              <w:rPr>
                <w:rFonts w:ascii="新宋体" w:eastAsia="新宋体" w:hAnsi="新宋体" w:cs="新宋体" w:hint="eastAsia"/>
                <w:b/>
                <w:bCs/>
                <w:sz w:val="24"/>
                <w:szCs w:val="32"/>
              </w:rPr>
              <w:t>香格里拉独克宗古城</w:t>
            </w:r>
            <w:r>
              <w:rPr>
                <w:rFonts w:ascii="新宋体" w:eastAsia="新宋体" w:hAnsi="新宋体" w:cs="新宋体"/>
                <w:b/>
                <w:bCs/>
                <w:sz w:val="24"/>
                <w:szCs w:val="32"/>
              </w:rPr>
              <w:t>→</w:t>
            </w:r>
            <w:r>
              <w:rPr>
                <w:rFonts w:ascii="新宋体" w:eastAsia="新宋体" w:hAnsi="新宋体" w:cs="新宋体" w:hint="eastAsia"/>
                <w:b/>
                <w:bCs/>
                <w:sz w:val="24"/>
                <w:szCs w:val="32"/>
              </w:rPr>
              <w:t>坛城</w:t>
            </w:r>
            <w:r>
              <w:rPr>
                <w:rFonts w:ascii="新宋体" w:eastAsia="新宋体" w:hAnsi="新宋体" w:cs="新宋体"/>
                <w:b/>
                <w:bCs/>
                <w:sz w:val="24"/>
                <w:szCs w:val="32"/>
              </w:rPr>
              <w:t>→</w:t>
            </w:r>
            <w:r>
              <w:rPr>
                <w:rFonts w:ascii="新宋体" w:eastAsia="新宋体" w:hAnsi="新宋体" w:cs="新宋体" w:hint="eastAsia"/>
                <w:b/>
                <w:bCs/>
                <w:sz w:val="24"/>
                <w:szCs w:val="32"/>
              </w:rPr>
              <w:t>普达措国家森林公园</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605309" w:rsidRDefault="009D0324">
            <w:pPr>
              <w:ind w:firstLineChars="200" w:firstLine="420"/>
              <w:rPr>
                <w:rFonts w:ascii="宋体" w:hAnsi="宋体" w:cs="宋体"/>
              </w:rPr>
            </w:pPr>
            <w:r>
              <w:rPr>
                <w:rFonts w:hint="eastAsia"/>
              </w:rPr>
              <w:t>酒店早餐后，乘车前往探秘千年茶马重镇</w:t>
            </w:r>
            <w:r>
              <w:rPr>
                <w:rFonts w:hint="eastAsia"/>
              </w:rP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w:t>
            </w:r>
            <w:r>
              <w:t>之后前往</w:t>
            </w:r>
            <w:r>
              <w:rPr>
                <w:b/>
                <w:bCs/>
                <w:color w:val="FF0000"/>
              </w:rPr>
              <w:t>【普达措国家森林公园】</w:t>
            </w:r>
            <w: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w:t>
            </w:r>
            <w:r>
              <w:rPr>
                <w:rFonts w:hint="eastAsia"/>
              </w:rPr>
              <w:t>今日</w:t>
            </w:r>
            <w:r>
              <w:t>不含晚餐，晚餐</w:t>
            </w:r>
            <w:r>
              <w:rPr>
                <w:rFonts w:hint="eastAsia"/>
              </w:rPr>
              <w:t>敬请</w:t>
            </w:r>
            <w:r>
              <w:t>自理</w:t>
            </w:r>
            <w:r>
              <w:rPr>
                <w:rFonts w:hint="eastAsia"/>
              </w:rPr>
              <w:t>！</w:t>
            </w:r>
          </w:p>
        </w:tc>
        <w:tc>
          <w:tcPr>
            <w:tcW w:w="645" w:type="dxa"/>
            <w:vAlign w:val="center"/>
          </w:tcPr>
          <w:p w:rsidR="00605309" w:rsidRDefault="009D0324">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t>丽江</w:t>
            </w:r>
          </w:p>
        </w:tc>
        <w:tc>
          <w:tcPr>
            <w:tcW w:w="570" w:type="dxa"/>
            <w:vAlign w:val="center"/>
          </w:tcPr>
          <w:p w:rsidR="00605309" w:rsidRDefault="009D032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605309">
        <w:trPr>
          <w:trHeight w:val="90"/>
          <w:jc w:val="center"/>
        </w:trPr>
        <w:tc>
          <w:tcPr>
            <w:tcW w:w="1174" w:type="dxa"/>
            <w:shd w:val="clear" w:color="auto" w:fill="FDE9D9"/>
            <w:vAlign w:val="center"/>
          </w:tcPr>
          <w:p w:rsidR="00605309" w:rsidRDefault="009D032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605309" w:rsidRDefault="009D0324">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9D0324" w:rsidRDefault="009D0324" w:rsidP="009D0324">
            <w:pPr>
              <w:ind w:firstLineChars="200" w:firstLine="482"/>
            </w:pPr>
            <w:r>
              <w:rPr>
                <w:rFonts w:ascii="新宋体" w:eastAsia="新宋体" w:hAnsi="新宋体" w:cs="新宋体" w:hint="eastAsia"/>
                <w:b/>
                <w:bCs/>
                <w:sz w:val="24"/>
                <w:szCs w:val="32"/>
              </w:rPr>
              <w:t>丽江送机【赠送黑龙潭】</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605309" w:rsidRDefault="009D0324">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8" w:tgtFrame="https://wenwen.sogou.com/z/_blank" w:history="1">
              <w:r>
                <w:t>得月楼</w:t>
              </w:r>
            </w:hyperlink>
            <w:r>
              <w:t>、锁翠桥、</w:t>
            </w:r>
            <w:hyperlink r:id="rId9" w:tgtFrame="https://wenwen.sogou.com/z/_blank" w:history="1">
              <w:r>
                <w:t>玉皇阁</w:t>
              </w:r>
            </w:hyperlink>
            <w:r>
              <w:t>和后来迁建于此的原明代</w:t>
            </w:r>
            <w:hyperlink r:id="rId10" w:tgtFrame="https://wenwen.sogou.com/z/_blank" w:history="1">
              <w:r>
                <w:t>芝山</w:t>
              </w:r>
            </w:hyperlink>
            <w:r>
              <w:t>福国寺解脱林门楼、</w:t>
            </w:r>
            <w:hyperlink r:id="rId11" w:tgtFrame="https://wenwen.sogou.com/z/_blank" w:history="1">
              <w:r>
                <w:t>五凤楼</w:t>
              </w:r>
            </w:hyperlink>
            <w:r>
              <w:t>，原知府</w:t>
            </w:r>
            <w:hyperlink r:id="rId12" w:tgtFrame="https://wenwen.sogou.com/z/_blank" w:history="1">
              <w:r>
                <w:t>衙署</w:t>
              </w:r>
            </w:hyperlink>
            <w:r>
              <w:t>的明代</w:t>
            </w:r>
            <w:hyperlink r:id="rId13"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605309" w:rsidRDefault="009D0324">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605309" w:rsidRDefault="00605309">
            <w:pPr>
              <w:autoSpaceDE w:val="0"/>
              <w:autoSpaceDN w:val="0"/>
              <w:spacing w:line="240" w:lineRule="atLeast"/>
              <w:rPr>
                <w:rFonts w:asciiTheme="minorEastAsia" w:eastAsiaTheme="minorEastAsia" w:hAnsiTheme="minorEastAsia" w:cs="宋体"/>
                <w:color w:val="000000"/>
                <w:kern w:val="0"/>
              </w:rPr>
            </w:pPr>
          </w:p>
          <w:p w:rsidR="00605309" w:rsidRDefault="009D0324">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605309" w:rsidRDefault="00605309">
      <w:pPr>
        <w:spacing w:line="240" w:lineRule="atLeast"/>
        <w:rPr>
          <w:rFonts w:ascii="宋体" w:cs="Times New Roman"/>
          <w:b/>
          <w:bCs/>
          <w:color w:val="FF0000"/>
        </w:rPr>
      </w:pPr>
    </w:p>
    <w:p w:rsidR="00605309" w:rsidRDefault="009D0324">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lastRenderedPageBreak/>
        <w:t>服务标准：</w:t>
      </w:r>
    </w:p>
    <w:p w:rsidR="00605309" w:rsidRDefault="00605309">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605309">
        <w:trPr>
          <w:trHeight w:val="68"/>
          <w:jc w:val="center"/>
        </w:trPr>
        <w:tc>
          <w:tcPr>
            <w:tcW w:w="1194" w:type="dxa"/>
            <w:shd w:val="clear" w:color="auto" w:fill="FDE9D9"/>
            <w:vAlign w:val="center"/>
          </w:tcPr>
          <w:p w:rsidR="00605309" w:rsidRDefault="009D0324">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605309" w:rsidRDefault="009D0324">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605309">
        <w:trPr>
          <w:jc w:val="center"/>
        </w:trPr>
        <w:tc>
          <w:tcPr>
            <w:tcW w:w="1194" w:type="dxa"/>
            <w:shd w:val="clear" w:color="auto" w:fill="FDE9D9"/>
            <w:vAlign w:val="center"/>
          </w:tcPr>
          <w:p w:rsidR="00605309" w:rsidRDefault="009D0324">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605309" w:rsidRDefault="009D0324">
            <w:pPr>
              <w:rPr>
                <w:rFonts w:ascii="宋体" w:hAnsi="宋体" w:cs="宋体"/>
              </w:rPr>
            </w:pPr>
            <w:r>
              <w:rPr>
                <w:rFonts w:ascii="宋体" w:hAnsi="宋体" w:cs="宋体" w:hint="eastAsia"/>
              </w:rPr>
              <w:t>住宿：当地特色酒店。（如遇特殊原因，不能安排备选酒店时，我社有权安排同级别、同标准的其他酒店）</w:t>
            </w:r>
          </w:p>
          <w:p w:rsidR="00605309" w:rsidRPr="00497BAD" w:rsidRDefault="009D0324">
            <w:pPr>
              <w:rPr>
                <w:rFonts w:asciiTheme="minorEastAsia" w:eastAsiaTheme="minorEastAsia" w:hAnsiTheme="minorEastAsia" w:cs="楷体"/>
              </w:rPr>
            </w:pPr>
            <w:r w:rsidRPr="00497BAD">
              <w:rPr>
                <w:rFonts w:asciiTheme="minorEastAsia" w:eastAsiaTheme="minorEastAsia" w:hAnsiTheme="minorEastAsia" w:cs="宋体" w:hint="eastAsia"/>
              </w:rPr>
              <w:t>丽江酒店参考：</w:t>
            </w:r>
            <w:r w:rsidRPr="00497BAD">
              <w:rPr>
                <w:rFonts w:asciiTheme="minorEastAsia" w:eastAsiaTheme="minorEastAsia" w:hAnsiTheme="minorEastAsia" w:cs="楷体" w:hint="eastAsia"/>
              </w:rPr>
              <w:t>村客来酒店、茜茜休闲庄概念酒店、华府精品酒店、福乾酒店、手绘画艺术酒店等同等级酒店。</w:t>
            </w:r>
          </w:p>
          <w:p w:rsidR="009D0324" w:rsidRDefault="009D0324">
            <w:pPr>
              <w:rPr>
                <w:rFonts w:ascii="宋体" w:hAnsi="宋体"/>
                <w:color w:val="000000"/>
              </w:rPr>
            </w:pPr>
            <w:r w:rsidRPr="00497BAD">
              <w:rPr>
                <w:rFonts w:asciiTheme="minorEastAsia" w:eastAsiaTheme="minorEastAsia" w:hAnsiTheme="minorEastAsia" w:cs="楷体" w:hint="eastAsia"/>
              </w:rPr>
              <w:t>香格里拉参考酒店: 鸿利大酒店、黄金海岸、静怡佳大酒店、诚悦商务酒店、今世皇朝酒店等同等级酒店。</w:t>
            </w:r>
          </w:p>
        </w:tc>
      </w:tr>
      <w:tr w:rsidR="00605309">
        <w:trPr>
          <w:trHeight w:val="352"/>
          <w:jc w:val="center"/>
        </w:trPr>
        <w:tc>
          <w:tcPr>
            <w:tcW w:w="1194" w:type="dxa"/>
            <w:shd w:val="clear" w:color="auto" w:fill="FDE9D9"/>
            <w:vAlign w:val="center"/>
          </w:tcPr>
          <w:p w:rsidR="00605309" w:rsidRDefault="009D0324">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605309" w:rsidRDefault="009D0324">
            <w:pPr>
              <w:rPr>
                <w:rFonts w:ascii="宋体" w:hAnsi="宋体" w:cs="宋体"/>
              </w:rPr>
            </w:pPr>
            <w:r>
              <w:rPr>
                <w:rFonts w:ascii="宋体" w:hAnsi="宋体" w:cs="宋体" w:hint="eastAsia"/>
              </w:rPr>
              <w:t>用餐标准：4早餐/5正餐， 早餐酒店用餐，不吃不退费。【正餐餐标25元/人】</w:t>
            </w:r>
          </w:p>
          <w:p w:rsidR="00605309" w:rsidRDefault="009D0324">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605309">
        <w:trPr>
          <w:trHeight w:val="354"/>
          <w:jc w:val="center"/>
        </w:trPr>
        <w:tc>
          <w:tcPr>
            <w:tcW w:w="1194" w:type="dxa"/>
            <w:shd w:val="clear" w:color="auto" w:fill="FDE9D9"/>
            <w:vAlign w:val="center"/>
          </w:tcPr>
          <w:p w:rsidR="00605309" w:rsidRDefault="009D0324">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605309" w:rsidRDefault="009D0324">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605309">
        <w:trPr>
          <w:trHeight w:val="352"/>
          <w:jc w:val="center"/>
        </w:trPr>
        <w:tc>
          <w:tcPr>
            <w:tcW w:w="1194" w:type="dxa"/>
            <w:shd w:val="clear" w:color="auto" w:fill="FDE9D9"/>
            <w:vAlign w:val="center"/>
          </w:tcPr>
          <w:p w:rsidR="00605309" w:rsidRDefault="009D0324">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605309" w:rsidRDefault="009D0324">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605309">
        <w:trPr>
          <w:trHeight w:val="337"/>
          <w:jc w:val="center"/>
        </w:trPr>
        <w:tc>
          <w:tcPr>
            <w:tcW w:w="1194" w:type="dxa"/>
            <w:shd w:val="clear" w:color="auto" w:fill="FDE9D9"/>
            <w:vAlign w:val="center"/>
          </w:tcPr>
          <w:p w:rsidR="00605309" w:rsidRDefault="009D0324">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605309" w:rsidRDefault="009D0324">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605309">
        <w:trPr>
          <w:trHeight w:val="304"/>
          <w:jc w:val="center"/>
        </w:trPr>
        <w:tc>
          <w:tcPr>
            <w:tcW w:w="1194" w:type="dxa"/>
            <w:shd w:val="clear" w:color="auto" w:fill="FDE9D9"/>
            <w:vAlign w:val="center"/>
          </w:tcPr>
          <w:p w:rsidR="00605309" w:rsidRDefault="009D0324">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605309" w:rsidRDefault="009D0324">
            <w:pPr>
              <w:rPr>
                <w:rFonts w:ascii="宋体" w:hAnsi="宋体" w:cs="宋体"/>
              </w:rPr>
            </w:pPr>
            <w:r>
              <w:rPr>
                <w:rFonts w:ascii="宋体" w:hAnsi="宋体" w:cs="宋体" w:hint="eastAsia"/>
              </w:rPr>
              <w:t>1、我社按标间（2个床位）提供住宿，产生的单数客人，请在报名时补床位费。</w:t>
            </w:r>
          </w:p>
          <w:p w:rsidR="00605309" w:rsidRDefault="009D0324">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605309" w:rsidRDefault="009D0324">
            <w:pPr>
              <w:rPr>
                <w:rFonts w:ascii="宋体" w:hAnsi="宋体" w:cs="宋体"/>
              </w:rPr>
            </w:pPr>
            <w:r>
              <w:rPr>
                <w:rFonts w:ascii="宋体" w:hAnsi="宋体" w:cs="宋体" w:hint="eastAsia"/>
              </w:rPr>
              <w:t>3、行程中的赠送项目,如因不可抗力因素（比如堵车）造成不能成行的，我社不退费用。</w:t>
            </w:r>
          </w:p>
          <w:p w:rsidR="00605309" w:rsidRDefault="009D0324">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605309" w:rsidRDefault="009D0324">
            <w:pPr>
              <w:rPr>
                <w:rFonts w:ascii="宋体" w:cs="Times New Roman"/>
              </w:rPr>
            </w:pPr>
            <w:r>
              <w:rPr>
                <w:rFonts w:ascii="宋体" w:hAnsi="宋体" w:cs="宋体" w:hint="eastAsia"/>
              </w:rPr>
              <w:t>5、单房差自理</w:t>
            </w:r>
          </w:p>
        </w:tc>
      </w:tr>
      <w:tr w:rsidR="00605309">
        <w:trPr>
          <w:jc w:val="center"/>
        </w:trPr>
        <w:tc>
          <w:tcPr>
            <w:tcW w:w="1194" w:type="dxa"/>
            <w:shd w:val="clear" w:color="auto" w:fill="FDE9D9"/>
            <w:vAlign w:val="center"/>
          </w:tcPr>
          <w:p w:rsidR="00605309" w:rsidRDefault="009D0324">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605309" w:rsidRDefault="009D0324">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605309">
        <w:trPr>
          <w:jc w:val="center"/>
        </w:trPr>
        <w:tc>
          <w:tcPr>
            <w:tcW w:w="1194" w:type="dxa"/>
            <w:shd w:val="clear" w:color="auto" w:fill="FDE9D9"/>
            <w:vAlign w:val="center"/>
          </w:tcPr>
          <w:p w:rsidR="00605309" w:rsidRDefault="009D0324">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605309" w:rsidRDefault="009D0324">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605309">
        <w:trPr>
          <w:jc w:val="center"/>
        </w:trPr>
        <w:tc>
          <w:tcPr>
            <w:tcW w:w="1194" w:type="dxa"/>
            <w:shd w:val="clear" w:color="auto" w:fill="FDE9D9"/>
            <w:vAlign w:val="center"/>
          </w:tcPr>
          <w:p w:rsidR="00605309" w:rsidRDefault="009D0324">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605309" w:rsidRDefault="009D0324">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605309" w:rsidRDefault="00605309">
      <w:pPr>
        <w:widowControl/>
        <w:rPr>
          <w:rFonts w:ascii="宋体" w:hAnsi="宋体" w:cs="宋体"/>
          <w:b/>
          <w:bCs/>
          <w:color w:val="FF0000"/>
        </w:rPr>
      </w:pPr>
    </w:p>
    <w:p w:rsidR="00605309" w:rsidRDefault="009D0324">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605309">
        <w:trPr>
          <w:jc w:val="center"/>
        </w:trPr>
        <w:tc>
          <w:tcPr>
            <w:tcW w:w="11769" w:type="dxa"/>
          </w:tcPr>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一、出发前准备：</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lastRenderedPageBreak/>
              <w:t xml:space="preserve">   2、云南玉石和银器、普洱茶比较出名，客人可以根据需要和爱好购买；</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605309" w:rsidRDefault="009D0324">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605309" w:rsidRDefault="009D0324">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自费：崇圣寺三塔电瓶车  35元/人 </w:t>
      </w:r>
    </w:p>
    <w:p w:rsidR="00605309" w:rsidRDefault="00605309">
      <w:pPr>
        <w:spacing w:line="500" w:lineRule="exact"/>
        <w:rPr>
          <w:rFonts w:ascii="宋体" w:hAnsi="宋体" w:cs="宋体"/>
          <w:bCs/>
          <w:color w:val="FF0000"/>
          <w:sz w:val="30"/>
          <w:szCs w:val="30"/>
        </w:rPr>
      </w:pPr>
    </w:p>
    <w:sectPr w:rsidR="00605309" w:rsidSect="00605309">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309" w:rsidRDefault="00605309" w:rsidP="00605309">
      <w:r>
        <w:separator/>
      </w:r>
    </w:p>
  </w:endnote>
  <w:endnote w:type="continuationSeparator" w:id="0">
    <w:p w:rsidR="00605309" w:rsidRDefault="00605309" w:rsidP="00605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309" w:rsidRDefault="00605309" w:rsidP="00605309">
      <w:r>
        <w:separator/>
      </w:r>
    </w:p>
  </w:footnote>
  <w:footnote w:type="continuationSeparator" w:id="0">
    <w:p w:rsidR="00605309" w:rsidRDefault="00605309" w:rsidP="0060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09" w:rsidRDefault="00605309">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97BA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5309"/>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0324"/>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01CA"/>
    <w:rsid w:val="00F568A4"/>
    <w:rsid w:val="00F61F6A"/>
    <w:rsid w:val="00F7020B"/>
    <w:rsid w:val="00F76648"/>
    <w:rsid w:val="00FB6386"/>
    <w:rsid w:val="00FB7763"/>
    <w:rsid w:val="00FD26A3"/>
    <w:rsid w:val="00FE0143"/>
    <w:rsid w:val="00FE19C0"/>
    <w:rsid w:val="01E158ED"/>
    <w:rsid w:val="03D73FFB"/>
    <w:rsid w:val="04C12C20"/>
    <w:rsid w:val="05A135E8"/>
    <w:rsid w:val="069425BA"/>
    <w:rsid w:val="08AC568C"/>
    <w:rsid w:val="08F65BB1"/>
    <w:rsid w:val="09F63659"/>
    <w:rsid w:val="0AD86D23"/>
    <w:rsid w:val="0AD96C37"/>
    <w:rsid w:val="0B657132"/>
    <w:rsid w:val="0CA5774A"/>
    <w:rsid w:val="0D0455D2"/>
    <w:rsid w:val="0D1B1B02"/>
    <w:rsid w:val="0E9D45D8"/>
    <w:rsid w:val="0FF2406B"/>
    <w:rsid w:val="10182056"/>
    <w:rsid w:val="120B6828"/>
    <w:rsid w:val="123C1788"/>
    <w:rsid w:val="12D71963"/>
    <w:rsid w:val="12E54120"/>
    <w:rsid w:val="139674FA"/>
    <w:rsid w:val="13BC033B"/>
    <w:rsid w:val="1502145F"/>
    <w:rsid w:val="16554407"/>
    <w:rsid w:val="17DA36D1"/>
    <w:rsid w:val="18750940"/>
    <w:rsid w:val="1A705ECD"/>
    <w:rsid w:val="1AB970A5"/>
    <w:rsid w:val="1C266276"/>
    <w:rsid w:val="1CBB6978"/>
    <w:rsid w:val="1D50668E"/>
    <w:rsid w:val="1D8C7FDD"/>
    <w:rsid w:val="1DE20794"/>
    <w:rsid w:val="20AF3401"/>
    <w:rsid w:val="20B70C2B"/>
    <w:rsid w:val="20D7429E"/>
    <w:rsid w:val="211765B1"/>
    <w:rsid w:val="21246237"/>
    <w:rsid w:val="21523697"/>
    <w:rsid w:val="21775CB9"/>
    <w:rsid w:val="22AA7469"/>
    <w:rsid w:val="22B62369"/>
    <w:rsid w:val="23234FB3"/>
    <w:rsid w:val="235F4B9A"/>
    <w:rsid w:val="24F61A04"/>
    <w:rsid w:val="251D47ED"/>
    <w:rsid w:val="2641144D"/>
    <w:rsid w:val="2796653E"/>
    <w:rsid w:val="27A051A6"/>
    <w:rsid w:val="27B32EB4"/>
    <w:rsid w:val="27D03D5D"/>
    <w:rsid w:val="2A40576B"/>
    <w:rsid w:val="2AB11CC3"/>
    <w:rsid w:val="2B436BAF"/>
    <w:rsid w:val="2B5267E5"/>
    <w:rsid w:val="2B573D14"/>
    <w:rsid w:val="2D6B0CE1"/>
    <w:rsid w:val="2D947A51"/>
    <w:rsid w:val="2E0B0F16"/>
    <w:rsid w:val="2E5770C7"/>
    <w:rsid w:val="31386894"/>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BF67BC8"/>
    <w:rsid w:val="4DC374DD"/>
    <w:rsid w:val="4F450E4A"/>
    <w:rsid w:val="51B8158A"/>
    <w:rsid w:val="52303B11"/>
    <w:rsid w:val="52871556"/>
    <w:rsid w:val="551422B3"/>
    <w:rsid w:val="55A068D1"/>
    <w:rsid w:val="56C52C9C"/>
    <w:rsid w:val="57AA40C1"/>
    <w:rsid w:val="582E171A"/>
    <w:rsid w:val="59851DA0"/>
    <w:rsid w:val="59EA5093"/>
    <w:rsid w:val="5A467CFC"/>
    <w:rsid w:val="5B370043"/>
    <w:rsid w:val="5BBE4296"/>
    <w:rsid w:val="5C6A473E"/>
    <w:rsid w:val="5D100B1D"/>
    <w:rsid w:val="5D14241A"/>
    <w:rsid w:val="5D7F255C"/>
    <w:rsid w:val="5D8A2B3E"/>
    <w:rsid w:val="5E447B60"/>
    <w:rsid w:val="5F6D5E12"/>
    <w:rsid w:val="5F8D4610"/>
    <w:rsid w:val="5FEA2BBD"/>
    <w:rsid w:val="603231A9"/>
    <w:rsid w:val="60777175"/>
    <w:rsid w:val="61562002"/>
    <w:rsid w:val="621B00FD"/>
    <w:rsid w:val="633C2F1B"/>
    <w:rsid w:val="634228E2"/>
    <w:rsid w:val="634A312C"/>
    <w:rsid w:val="63F734F6"/>
    <w:rsid w:val="64543D07"/>
    <w:rsid w:val="658867FC"/>
    <w:rsid w:val="66113E20"/>
    <w:rsid w:val="67953489"/>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1A34900"/>
    <w:rsid w:val="71B87087"/>
    <w:rsid w:val="729C6319"/>
    <w:rsid w:val="7304296B"/>
    <w:rsid w:val="73570E18"/>
    <w:rsid w:val="7395571E"/>
    <w:rsid w:val="75677D93"/>
    <w:rsid w:val="757358C9"/>
    <w:rsid w:val="760320B1"/>
    <w:rsid w:val="76F610B9"/>
    <w:rsid w:val="78A50CDF"/>
    <w:rsid w:val="78AF0AA0"/>
    <w:rsid w:val="795E3172"/>
    <w:rsid w:val="795F0A90"/>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0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605309"/>
    <w:rPr>
      <w:sz w:val="18"/>
      <w:szCs w:val="18"/>
    </w:rPr>
  </w:style>
  <w:style w:type="paragraph" w:styleId="a4">
    <w:name w:val="footer"/>
    <w:basedOn w:val="a"/>
    <w:link w:val="Char0"/>
    <w:uiPriority w:val="99"/>
    <w:qFormat/>
    <w:rsid w:val="00605309"/>
    <w:pPr>
      <w:tabs>
        <w:tab w:val="center" w:pos="4153"/>
        <w:tab w:val="right" w:pos="8306"/>
      </w:tabs>
      <w:snapToGrid w:val="0"/>
      <w:jc w:val="left"/>
    </w:pPr>
    <w:rPr>
      <w:sz w:val="18"/>
      <w:szCs w:val="18"/>
    </w:rPr>
  </w:style>
  <w:style w:type="paragraph" w:styleId="a5">
    <w:name w:val="header"/>
    <w:basedOn w:val="a"/>
    <w:link w:val="Char1"/>
    <w:uiPriority w:val="99"/>
    <w:qFormat/>
    <w:rsid w:val="0060530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6053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605309"/>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60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605309"/>
    <w:rPr>
      <w:b/>
      <w:bCs/>
    </w:rPr>
  </w:style>
  <w:style w:type="character" w:styleId="a9">
    <w:name w:val="Hyperlink"/>
    <w:basedOn w:val="a0"/>
    <w:uiPriority w:val="99"/>
    <w:qFormat/>
    <w:rsid w:val="00605309"/>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605309"/>
    <w:rPr>
      <w:sz w:val="18"/>
      <w:szCs w:val="18"/>
    </w:rPr>
  </w:style>
  <w:style w:type="character" w:customStyle="1" w:styleId="Char0">
    <w:name w:val="页脚 Char"/>
    <w:basedOn w:val="a0"/>
    <w:link w:val="a4"/>
    <w:uiPriority w:val="99"/>
    <w:qFormat/>
    <w:locked/>
    <w:rsid w:val="00605309"/>
    <w:rPr>
      <w:sz w:val="18"/>
      <w:szCs w:val="18"/>
    </w:rPr>
  </w:style>
  <w:style w:type="character" w:customStyle="1" w:styleId="Char1">
    <w:name w:val="页眉 Char"/>
    <w:basedOn w:val="a0"/>
    <w:link w:val="a5"/>
    <w:uiPriority w:val="99"/>
    <w:qFormat/>
    <w:locked/>
    <w:rsid w:val="00605309"/>
    <w:rPr>
      <w:sz w:val="18"/>
      <w:szCs w:val="18"/>
    </w:rPr>
  </w:style>
  <w:style w:type="character" w:customStyle="1" w:styleId="HTMLChar">
    <w:name w:val="HTML 预设格式 Char"/>
    <w:basedOn w:val="a0"/>
    <w:link w:val="HTML"/>
    <w:uiPriority w:val="99"/>
    <w:semiHidden/>
    <w:qFormat/>
    <w:locked/>
    <w:rsid w:val="00605309"/>
    <w:rPr>
      <w:rFonts w:ascii="Courier New" w:hAnsi="Courier New" w:cs="Courier New"/>
      <w:sz w:val="20"/>
      <w:szCs w:val="20"/>
    </w:rPr>
  </w:style>
  <w:style w:type="paragraph" w:customStyle="1" w:styleId="1">
    <w:name w:val="列出段落1"/>
    <w:basedOn w:val="a"/>
    <w:uiPriority w:val="99"/>
    <w:qFormat/>
    <w:rsid w:val="00605309"/>
    <w:pPr>
      <w:ind w:firstLineChars="200" w:firstLine="420"/>
    </w:pPr>
  </w:style>
  <w:style w:type="paragraph" w:customStyle="1" w:styleId="p16">
    <w:name w:val="p16"/>
    <w:basedOn w:val="a"/>
    <w:uiPriority w:val="99"/>
    <w:qFormat/>
    <w:rsid w:val="00605309"/>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605309"/>
    <w:rPr>
      <w:b/>
      <w:bCs/>
      <w:color w:val="000000"/>
      <w:sz w:val="19"/>
      <w:szCs w:val="19"/>
    </w:rPr>
  </w:style>
  <w:style w:type="character" w:customStyle="1" w:styleId="ticoniconfood">
    <w:name w:val="ticon icon_food"/>
    <w:uiPriority w:val="99"/>
    <w:qFormat/>
    <w:rsid w:val="00605309"/>
  </w:style>
  <w:style w:type="character" w:customStyle="1" w:styleId="t09black1">
    <w:name w:val="t09_black1"/>
    <w:basedOn w:val="a0"/>
    <w:uiPriority w:val="99"/>
    <w:qFormat/>
    <w:rsid w:val="00605309"/>
    <w:rPr>
      <w:rFonts w:ascii="Geneva" w:hAnsi="Geneva" w:cs="Geneva"/>
      <w:color w:val="000000"/>
      <w:sz w:val="18"/>
      <w:szCs w:val="18"/>
    </w:rPr>
  </w:style>
  <w:style w:type="character" w:customStyle="1" w:styleId="15">
    <w:name w:val="15"/>
    <w:basedOn w:val="a0"/>
    <w:qFormat/>
    <w:rsid w:val="00605309"/>
    <w:rPr>
      <w:rFonts w:ascii="Arial" w:eastAsia="宋体" w:hAnsi="Arial" w:cs="Arial"/>
      <w:color w:val="000000"/>
      <w:sz w:val="18"/>
      <w:szCs w:val="18"/>
    </w:rPr>
  </w:style>
  <w:style w:type="paragraph" w:customStyle="1" w:styleId="NewNewNew">
    <w:name w:val="正文 New New New"/>
    <w:uiPriority w:val="99"/>
    <w:qFormat/>
    <w:rsid w:val="00605309"/>
    <w:pPr>
      <w:widowControl w:val="0"/>
      <w:jc w:val="both"/>
    </w:pPr>
    <w:rPr>
      <w:rFonts w:ascii="Calibri" w:hAnsi="Calibri" w:cs="Calibri"/>
      <w:kern w:val="2"/>
      <w:sz w:val="21"/>
      <w:szCs w:val="21"/>
    </w:rPr>
  </w:style>
  <w:style w:type="paragraph" w:customStyle="1" w:styleId="NewNewNewNew">
    <w:name w:val="正文 New New New New"/>
    <w:qFormat/>
    <w:rsid w:val="00605309"/>
    <w:pPr>
      <w:widowControl w:val="0"/>
      <w:jc w:val="both"/>
    </w:pPr>
    <w:rPr>
      <w:rFonts w:ascii="Calibri" w:hAnsi="Calibri"/>
      <w:kern w:val="2"/>
      <w:sz w:val="21"/>
      <w:szCs w:val="22"/>
    </w:rPr>
  </w:style>
  <w:style w:type="paragraph" w:customStyle="1" w:styleId="4">
    <w:name w:val="列出段落4"/>
    <w:basedOn w:val="a"/>
    <w:qFormat/>
    <w:rsid w:val="00605309"/>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605309"/>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5699</Words>
  <Characters>1025</Characters>
  <Application>Microsoft Office Word</Application>
  <DocSecurity>0</DocSecurity>
  <Lines>8</Lines>
  <Paragraphs>13</Paragraphs>
  <ScaleCrop>false</ScaleCrop>
  <Company>微软公司</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3</cp:revision>
  <cp:lastPrinted>2015-11-20T08:19:00Z</cp:lastPrinted>
  <dcterms:created xsi:type="dcterms:W3CDTF">2020-06-30T01:51:00Z</dcterms:created>
  <dcterms:modified xsi:type="dcterms:W3CDTF">2020-06-30T01:56:00Z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