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Ind w:w="108" w:type="dxa"/>
        <w:tblBorders>
          <w:insideH w:val="single" w:sz="4" w:space="0" w:color="auto"/>
        </w:tblBorders>
        <w:tblLayout w:type="fixed"/>
        <w:tblLook w:val="04A0"/>
      </w:tblPr>
      <w:tblGrid>
        <w:gridCol w:w="10503"/>
      </w:tblGrid>
      <w:tr w:rsidR="00DD4827">
        <w:trPr>
          <w:trHeight w:val="2052"/>
        </w:trPr>
        <w:tc>
          <w:tcPr>
            <w:tcW w:w="10503" w:type="dxa"/>
            <w:vAlign w:val="center"/>
          </w:tcPr>
          <w:p w:rsidR="00372262" w:rsidRDefault="007A21C7">
            <w:pPr>
              <w:pStyle w:val="a6"/>
              <w:spacing w:before="0" w:after="0" w:line="500" w:lineRule="exact"/>
              <w:rPr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【云美·指南针】</w:t>
            </w:r>
          </w:p>
          <w:p w:rsidR="00DD4827" w:rsidRDefault="007A21C7">
            <w:pPr>
              <w:pStyle w:val="a6"/>
              <w:spacing w:before="0" w:after="0" w:line="500" w:lineRule="exact"/>
              <w:rPr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昆明、大理、丽江品质双飞</w:t>
            </w:r>
            <w:r>
              <w:rPr>
                <w:rFonts w:ascii="黑体" w:eastAsia="黑体" w:hAnsi="黑体" w:hint="eastAsia"/>
                <w:b w:val="0"/>
                <w:color w:val="0000FF"/>
                <w:sz w:val="28"/>
                <w:szCs w:val="28"/>
              </w:rPr>
              <w:t>双动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6日游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云美定制</w:t>
            </w:r>
            <w:proofErr w:type="gramEnd"/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云美旅游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是一次美好的记忆，为了加深记忆，我们应该来体验一下这些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特色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；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◎双动车：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昆明大理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动车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往返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，节省8个小时车程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◎赠送一生必看的演出——丽江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《千古情》</w:t>
            </w:r>
          </w:p>
          <w:p w:rsidR="00372262" w:rsidRPr="00372262" w:rsidRDefault="00372262" w:rsidP="0037226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◎6天全程0自费，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赠送石林、崇圣寺三塔、蓝月谷电瓶车，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赠送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使用价值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150元雪山大索道：羽绒服、氧气、防雨衣</w:t>
            </w:r>
          </w:p>
          <w:p w:rsidR="00372262" w:rsidRDefault="00372262" w:rsidP="00372262">
            <w:pPr>
              <w:rPr>
                <w:rFonts w:ascii="微软雅黑" w:eastAsia="微软雅黑" w:hAnsi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全程网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评4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钻酒店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+全程酒店免交押金直接入住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 w:rsidRPr="00372262"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4大5A景区（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石林+玉龙雪山大索道+丽江古城+大理崇圣寺三塔）+</w:t>
            </w:r>
            <w:r w:rsidRPr="00372262"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洱海敞篷JEEP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+大理古城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抖音网红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坐标—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丽江蓝月谷，</w:t>
            </w:r>
            <w: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◎3大地域特色餐：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彝族迎宾宴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+大理白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族风味餐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+丽江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纳西农家宴</w:t>
            </w:r>
          </w:p>
          <w:p w:rsidR="00DD4827" w:rsidRDefault="007A21C7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云美细节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服务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每一项细节，都是为了让贵宾的旅途更加顺利，更加舒适，更加温馨：</w:t>
            </w:r>
          </w:p>
          <w:p w:rsidR="00DD4827" w:rsidRDefault="007A21C7" w:rsidP="00DD4827">
            <w:pPr>
              <w:ind w:leftChars="33" w:left="69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◎机场云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美专属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VIP贵宾厅</w:t>
            </w:r>
          </w:p>
          <w:p w:rsidR="00DD4827" w:rsidRDefault="007A21C7" w:rsidP="00DD4827">
            <w:pPr>
              <w:ind w:leftChars="33" w:left="69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◎欢迎鲜花接机</w:t>
            </w:r>
          </w:p>
          <w:p w:rsidR="00DD4827" w:rsidRDefault="007A21C7" w:rsidP="00DD4827">
            <w:pPr>
              <w:ind w:leftChars="33" w:left="69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◎商务车接送，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随到随走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，不等待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◎车上配备新时代旅游三宝（充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电器、数据线、WIFI）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，有需求者可向导游咨询；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◎旅游车安全带，安全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锤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齐全，楚雄特设车辆安全检查；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◎整车有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10%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的空座率，宽敞空间亲密不亲触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◎每人每天1瓶恒大冰泉矿泉水；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◎机场贵宾厅6大服务</w:t>
            </w:r>
          </w:p>
          <w:p w:rsidR="00DD4827" w:rsidRDefault="007A21C7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（提供多种饮品选择、20点以后落地的航班提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供暖心餐包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、提供薄荷糖葡萄干、热毛巾、加湿器、旅行应急包）</w:t>
            </w:r>
          </w:p>
          <w:p w:rsidR="00DD4827" w:rsidRDefault="007A21C7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云美景区精选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我们精心安排的每一个景点，都是您云南之行不可缺少的地方：</w:t>
            </w:r>
          </w:p>
          <w:p w:rsidR="00372262" w:rsidRDefault="00372262" w:rsidP="0037226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至尊云南红景点：5A级景区石林、崇圣寺三塔、玉龙雪山大索道、洱海JEEP车、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丽江千古情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、蓝月谷、丽江古城</w:t>
            </w:r>
          </w:p>
          <w:p w:rsidR="00DD4827" w:rsidRDefault="007A21C7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云美云南”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全阳光、透明的服务承诺：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【住宿安排承诺】入住酒店均为精选指定酒店，绝不以次充好，擅自更换合同内或备选中酒店；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【餐饮安排承诺】所用餐厅为精选指定餐厅，保证餐厅环境安全卫生，所提供菜品材料安全，卫生，新鲜。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【景点游览承诺】景点游览时间做严格规定，保证充裕的游览时间，绝不擅自压缩，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减少景点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游览时间；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【自费安排承诺】严格按照旅游行程安排旅游活动，绝不擅自增加行程外自费项目、绝不更换景点；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【用车要求承诺】使用在交通部门注册登记的合法正规营运旅游车。座位最大保额在120万。接团前检查，确保车辆安全，整洁，绝不使用无证车辆；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【导游服务承诺】导游持有效证件并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参加云美云南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品牌产品专业培训，考核通过后上岗，服务态度真诚、热情，严格执行旅游合同，承诺不索要小费，不强制及变相强制购物、不强制及变相强制推荐自费；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【司机服务承诺】经过“云美云南”品牌服务体系专业培训，考核上岗。经验丰富，路况熟悉，仪表整洁，性格稳重。绝不在车辆行驶中出现影响行车安全的不良驾驶行为；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【购物安排承诺】行程中不指定购物场所，符合国家法律法规各项规定。</w:t>
            </w:r>
          </w:p>
          <w:p w:rsidR="00DD4827" w:rsidRDefault="007A21C7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【退换货服务承诺】帮助协调游客处理如退换货等各种问题，绝不故意推脱、推卸；</w:t>
            </w:r>
          </w:p>
          <w:p w:rsidR="00DD4827" w:rsidRDefault="007A21C7">
            <w:pPr>
              <w:spacing w:line="360" w:lineRule="exact"/>
              <w:ind w:firstLineChars="18" w:firstLine="32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【问题反馈承诺】从我社接到反馈信息来电起，保证30分钟内给予回复响应.</w:t>
            </w:r>
          </w:p>
        </w:tc>
      </w:tr>
    </w:tbl>
    <w:tbl>
      <w:tblPr>
        <w:tblpPr w:leftFromText="180" w:rightFromText="180" w:vertAnchor="text" w:horzAnchor="margin" w:tblpXSpec="center" w:tblpY="178"/>
        <w:tblOverlap w:val="never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864"/>
        <w:gridCol w:w="992"/>
        <w:gridCol w:w="7864"/>
      </w:tblGrid>
      <w:tr w:rsidR="00DD4827" w:rsidTr="00424862">
        <w:trPr>
          <w:trHeight w:val="2542"/>
        </w:trPr>
        <w:tc>
          <w:tcPr>
            <w:tcW w:w="1229" w:type="dxa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01</w:t>
            </w:r>
          </w:p>
          <w:p w:rsidR="00DD4827" w:rsidRDefault="007A21C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昆明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起始地乘机—昆明•长水国际机场—昆明酒店（车程60分钟）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全天，昆明长水机场，国内到达A口鲜花接机，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贵宾厅休息。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专车接送您前往酒店，专人代办入住、领取房卡，无需繁琐手续、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无需押金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，贵宾直接入住，入住后贵宾可自行安排自由活动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DD4827" w:rsidRPr="00424862" w:rsidRDefault="007A21C7" w:rsidP="0042486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贵宾抵达航班时间不一，今日美食敬请贵宾自理</w:t>
            </w:r>
          </w:p>
        </w:tc>
      </w:tr>
      <w:tr w:rsidR="00DD4827">
        <w:trPr>
          <w:trHeight w:val="90"/>
        </w:trPr>
        <w:tc>
          <w:tcPr>
            <w:tcW w:w="1229" w:type="dxa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02</w:t>
            </w:r>
          </w:p>
          <w:p w:rsidR="00DD4827" w:rsidRDefault="007A21C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大理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昆明—石林（110公里，车程2小时）—昆明—大理（昆明大理动车2小时）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DD4827" w:rsidRDefault="007A21C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DD4827" w:rsidRDefault="007A21C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  酒店大堂集合上车，乘车赴天下第一奇观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石林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含电瓶车25元/人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，游览时间120分钟）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时间，是最伟大的雕刻师，2.7亿年的斗转星移，这里也从一片汪洋泽国变成了“大小石林”，雄、奇、险、秀、幽、奥、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，只有贵宾您亲自深入，才能够体验其无穷变换的精髓：尖的、斧砍刀削般陡峭的石头一根根竖立，密集成林，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似您身上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藏不住的锋芒锐气；青牛戏水、观音仙女、狮子戏耍，您的心相即是景色呈现，妙不可言；越过开阔的大草地，相比大石林的阳刚之气，小石林因为阿诗玛的缘故，多了几分女子的温柔，娇羞的阿诗玛石峰一侧开满了应季的鲜花，微风一阵，湖面的波光投影下这唯爱至上的美丽撒尼姑娘，心里也随之荡漾起阵阵甜蜜</w:t>
            </w:r>
          </w:p>
          <w:p w:rsidR="00DD4827" w:rsidRDefault="007A21C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12:00  餐厅用午餐</w:t>
            </w:r>
          </w:p>
          <w:p w:rsidR="00DD4827" w:rsidRDefault="007A21C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13:00  乘车前往动车站，乘坐动车前往大理，抵达大理晚餐后入住酒店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午餐：彝族迎宾宴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</w:t>
            </w:r>
            <w:r w:rsidR="00424862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大理午宴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</w:tc>
      </w:tr>
      <w:tr w:rsidR="00DD4827">
        <w:trPr>
          <w:trHeight w:val="90"/>
        </w:trPr>
        <w:tc>
          <w:tcPr>
            <w:tcW w:w="1229" w:type="dxa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03</w:t>
            </w:r>
          </w:p>
          <w:p w:rsidR="00DD4827" w:rsidRDefault="007A21C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丽江</w:t>
            </w:r>
            <w:r w:rsidR="004709DE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/大理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大理—</w:t>
            </w:r>
            <w:r w:rsidR="009D772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三塔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 w:rsidR="009D7723"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大理古城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 w:rsidR="009D7723">
              <w:rPr>
                <w:rFonts w:ascii="微软雅黑" w:eastAsia="微软雅黑" w:hAnsi="微软雅黑" w:cs="微软雅黑" w:hint="eastAsia"/>
                <w:sz w:val="18"/>
                <w:szCs w:val="18"/>
              </w:rPr>
              <w:t>敞篷JEEP车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—丽江</w:t>
            </w:r>
            <w:r w:rsidR="009D772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千古情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DD4827" w:rsidRDefault="007A21C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DD4827" w:rsidRDefault="004709D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</w:t>
            </w:r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乘车前往</w:t>
            </w:r>
          </w:p>
          <w:p w:rsidR="004709DE" w:rsidRDefault="004709DE" w:rsidP="004709DE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08:30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【大理崇圣寺三塔】（</w:t>
            </w:r>
            <w:r w:rsidRPr="00244A05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含景区电瓶车</w:t>
            </w:r>
            <w:r w:rsidR="00035FBC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35元/人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游览90分钟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），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崇圣寺是大理国时期的皇家寺院，大理历史上首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规模最为宏大的古刹。崇圣寺以寺中一大二小三塔闻名于世，又称“大理三塔”，是中国著名的佛塔之一。三座古塔堪称大理地标，佛教盛行大理的见证，也是是苍山洱海的胜景之一，三塔已有千年历史的遗迹，是来此的最大看点。</w:t>
            </w:r>
          </w:p>
          <w:p w:rsidR="004709DE" w:rsidRDefault="004709DE" w:rsidP="004709DE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10:30  游览【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大理古城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】（游览90分钟）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柏拉图笔下的《理想国》是一个有序的乌托邦，而当您真正踏足大理，您才会发现四面八方涌来的不同国籍的人，早已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经改变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了大理的有序，这更像是一个不显山露水的小江湖：苍山和洱海连接之下的南北狭长地带，大理古城方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正坐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落其间。不宽敞的街道两侧，密密麻麻地挤满了各色小店，一个个小小的店铺里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寄居着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有趣的灵魂，您可以钻进去搜罗、聆听、歇脚，前进一步可以看到老外信手涂鸦，后退一步就擦肩了男神女神，这里的每个人都享受着大理，您也乐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哉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其中:大理的活法才是您向往的小日子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</w:p>
          <w:p w:rsidR="00DD4827" w:rsidRDefault="004709D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12:30</w:t>
            </w:r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安排中餐</w:t>
            </w:r>
          </w:p>
          <w:p w:rsidR="00DD4827" w:rsidRDefault="004709D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搭乘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【敞篷Jeep】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洱海体验（体验60分钟），也许大理给你的是安静，是世外，是文艺！但其实这只是大理的一部分，除去诗和远方的文艺，她还有很多面孔，那就是——酷，年轻，活力，老司机带你嗨，拉风的座驾，动感十足的，音乐就今天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嗨在洱海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边，自由，回归旅行最初的本质</w:t>
            </w:r>
          </w:p>
          <w:p w:rsidR="004709DE" w:rsidRDefault="004709D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  乘车前往丽江</w:t>
            </w:r>
          </w:p>
          <w:p w:rsidR="00DD4827" w:rsidRDefault="004709D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18:00</w:t>
            </w:r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安排晚餐，晚餐后，</w:t>
            </w: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赠送观看大型歌舞《丽江千古情》，是丽江文化的魂，用IMAX3D的大片视觉，重现《纳西创世</w:t>
            </w: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lastRenderedPageBreak/>
              <w:t>纪》、《泸沽女儿国》、《马帮传奇》、《古道今风》、《玉龙第三国》等丽江长达千年的历史与传说，引领观众穿越雪山， 在旷远原始的洪荒之域、在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泸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沽湖畔的摩梭花楼、在挟风裹雨的茶马古道、在曼舞欢歌的古道重镇、在浪漫凄情的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玉龙第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三国、在世外桃源般的香巴拉相约一场风花雪月的邂逅，感受一个美丽的时刻。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午餐：大理白族风味餐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</w:t>
            </w:r>
            <w:r w:rsidR="004709D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纳西风味餐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</w:tc>
      </w:tr>
      <w:tr w:rsidR="00DD4827">
        <w:trPr>
          <w:trHeight w:val="90"/>
        </w:trPr>
        <w:tc>
          <w:tcPr>
            <w:tcW w:w="1229" w:type="dxa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04</w:t>
            </w:r>
          </w:p>
          <w:p w:rsidR="00DD4827" w:rsidRDefault="007A21C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丽江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DD4827" w:rsidRDefault="007A21C7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玉龙雪山—大索道—蓝月谷—丽江古城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玩法：</w:t>
            </w:r>
          </w:p>
          <w:p w:rsidR="00DD4827" w:rsidRDefault="007A21C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  酒店大堂集合上车，参观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云南民族手工艺体验馆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（游览及活动时间150分钟）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11:30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乘车前往玉龙雪山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【玉龙雪山冰川大索道】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透过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变换莫测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的云雾，高大的雪杉、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盛放着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野花的大草甸若隐若现，偶尔跑出来一头通体白色的牛羊，像极了纳西爱情叙事诗《鲁般鲁饶》开篇提到的“玉龙第三国”。碧空之下，玉龙十三峰晶莹耀眼，飘渺的云层在山腰为它们披上了一条金甲束腰，脚下踩着软绵绵的皑皑白雪，岂能一人独享这自然馈赠，给您的家人和朋友来一场16°的清凉直播，也是盛夏难得的大彩蛋。</w:t>
            </w:r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★玉龙雪山冰川大索道承载能力有限，玉龙雪山风景区提前实行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限票管理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制度，如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遇无法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正常安排的情况下，更改为云杉坪索道，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并现退差价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80元/人，请贵宾理解。</w:t>
            </w:r>
          </w:p>
          <w:p w:rsidR="00FB2EA0" w:rsidRDefault="00FB2EA0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『云美· 云南』提前为您准备好价值150元氧气瓶、羽绒服、防雨衣，贵宾是不需要额外自己花钱去租的，你就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安心看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风景就好。</w:t>
            </w:r>
          </w:p>
          <w:p w:rsidR="00DD4827" w:rsidRDefault="007A21C7">
            <w:pPr>
              <w:tabs>
                <w:tab w:val="left" w:pos="420"/>
              </w:tabs>
              <w:ind w:left="12" w:hangingChars="7" w:hanging="12"/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【蓝月谷】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pacing w:val="-4"/>
                <w:sz w:val="18"/>
                <w:szCs w:val="18"/>
              </w:rPr>
              <w:t>（含电瓶车50元/人）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，又叫白水河，两个名字都如此仙气飘飘、诗情画意，坐落于巍峨的雪山之下，柔和温婉，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素流交错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，晴时水蓝泛绿，雨时洁白无瑕，此等仙踪秘地，可能也只有神仙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眷侣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的生活才配得上。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color w:val="0000FF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游览世界文化遗产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【丽江古城】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（丽江古城为开放式景区，客人自由活动），在世界文化遗产丽江古城中寻味纳西民族的纯朴文化。没在四方街上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跳支舞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，怎能领略茶马古道的昔日繁华？四方街以彩石铺地，清水洗街，日中为市，薄暮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涤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场的独特街景而闻名遐迩。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丽江古城自由，自由活动结束以后客人自行前往酒店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美食安排：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午餐：雪山餐包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哇哈哈八宝粥、王中王火腿肠一条、蒙牛红枣奶、乡巴佬鸡蛋一个、磨吧面包一个、乳酪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蒸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蛋糕一个、达利园派巧克力味一个、亲嘴烧两袋、士力架一条、纳豆野菜两袋、苹果一个</w:t>
            </w:r>
          </w:p>
          <w:p w:rsidR="00DD4827" w:rsidRPr="00FB2EA0" w:rsidRDefault="007A21C7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晚餐：自寻丽江美食（自理）</w:t>
            </w:r>
          </w:p>
        </w:tc>
      </w:tr>
      <w:tr w:rsidR="00DD4827">
        <w:trPr>
          <w:trHeight w:val="681"/>
        </w:trPr>
        <w:tc>
          <w:tcPr>
            <w:tcW w:w="1229" w:type="dxa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05</w:t>
            </w:r>
          </w:p>
          <w:p w:rsidR="00DD4827" w:rsidRDefault="007A21C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昆明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丽江—</w:t>
            </w:r>
            <w:r w:rsidR="00FB2EA0"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—入住昆明酒店</w:t>
            </w:r>
          </w:p>
          <w:p w:rsidR="00DD4827" w:rsidRDefault="007A21C7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酒店自助早餐</w:t>
            </w:r>
          </w:p>
          <w:p w:rsidR="00FB2EA0" w:rsidRDefault="00FB2EA0" w:rsidP="00FB2EA0">
            <w:pP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07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00  酒店大堂集合上车，参观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黄龙玉饰品展销中心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（游览及活动时间120分钟）</w:t>
            </w:r>
          </w:p>
          <w:p w:rsidR="00FB2EA0" w:rsidRDefault="00FB2EA0" w:rsidP="00FB2EA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00  安排中餐</w:t>
            </w:r>
          </w:p>
          <w:p w:rsidR="00DD4827" w:rsidRDefault="00FB2EA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00</w:t>
            </w:r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乘车前往大理</w:t>
            </w:r>
            <w: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  <w:t>，</w:t>
            </w:r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>乘坐</w:t>
            </w:r>
            <w:proofErr w:type="gramStart"/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大理回</w:t>
            </w:r>
            <w:proofErr w:type="gramEnd"/>
            <w:r w:rsidR="007A21C7"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昆明动车，昆明接动车入住酒店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lastRenderedPageBreak/>
              <w:t>美食安排：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  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午餐：丽江午宴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DD4827" w:rsidRPr="00FB2EA0" w:rsidRDefault="007A21C7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晚餐：自寻美食（自理）</w:t>
            </w:r>
          </w:p>
        </w:tc>
      </w:tr>
      <w:tr w:rsidR="00DD4827">
        <w:trPr>
          <w:trHeight w:val="3095"/>
        </w:trPr>
        <w:tc>
          <w:tcPr>
            <w:tcW w:w="1229" w:type="dxa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06</w:t>
            </w:r>
          </w:p>
          <w:p w:rsidR="00DD4827" w:rsidRDefault="007A21C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返回</w:t>
            </w:r>
          </w:p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温馨的家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snapToGrid w:val="0"/>
              <w:spacing w:line="360" w:lineRule="auto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短暂的行程   终有一别  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期待与您云南有约</w:t>
            </w:r>
          </w:p>
          <w:p w:rsidR="00DD4827" w:rsidRDefault="007A21C7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昆明—根据贵宾航班时间送机</w:t>
            </w:r>
          </w:p>
          <w:p w:rsidR="00DD4827" w:rsidRDefault="007A21C7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散客集散中心（活动时间120分钟)；然后根据航班时间送机；返回到温馨的家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温馨提示：</w:t>
            </w:r>
          </w:p>
          <w:p w:rsidR="00DD4827" w:rsidRDefault="007A21C7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今天就要离开昆明了，12点前的航班无法安排游散客集散中心；恳望贵宾留下宝贵意见，『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』期待您常来云南，再次为您提供</w:t>
            </w:r>
          </w:p>
        </w:tc>
      </w:tr>
      <w:tr w:rsidR="00DD4827" w:rsidTr="00FB2EA0">
        <w:trPr>
          <w:trHeight w:val="1087"/>
        </w:trPr>
        <w:tc>
          <w:tcPr>
            <w:tcW w:w="1229" w:type="dxa"/>
            <w:vMerge w:val="restart"/>
            <w:vAlign w:val="center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>
                  <wp:extent cx="428625" cy="800100"/>
                  <wp:effectExtent l="19050" t="0" r="9525" b="0"/>
                  <wp:docPr id="2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vAlign w:val="center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center"/>
          </w:tcPr>
          <w:p w:rsidR="00DD4827" w:rsidRDefault="00DD482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</w:p>
        </w:tc>
        <w:tc>
          <w:tcPr>
            <w:tcW w:w="7864" w:type="dxa"/>
          </w:tcPr>
          <w:p w:rsidR="00DD4827" w:rsidRDefault="007A21C7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昆明第1晚酒店   </w:t>
            </w:r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昆明华德花园酒店、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润恒大酒店、昆明丰元大酒店、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昆明铭春国际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假日酒店</w:t>
            </w:r>
          </w:p>
          <w:p w:rsidR="00DD4827" w:rsidRDefault="007A21C7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大理第2晚酒店   苍山饭店金达店</w:t>
            </w:r>
            <w:r w:rsidR="007D45AF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、冰珠酒店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bookmarkStart w:id="0" w:name="_GoBack"/>
            <w:bookmarkEnd w:id="0"/>
            <w:r w:rsidR="00B8726A" w:rsidRPr="00B8726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大理夷林阁酒店</w:t>
            </w:r>
            <w:r w:rsidR="007D45AF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、金沙半岛海景养生酒店</w:t>
            </w:r>
          </w:p>
          <w:p w:rsidR="00DD4827" w:rsidRDefault="007A21C7">
            <w:pPr>
              <w:spacing w:line="280" w:lineRule="exact"/>
              <w:ind w:left="2336" w:hangingChars="1298" w:hanging="233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丽江第3晚酒店   </w:t>
            </w:r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丽江云朵酒店、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丽江维嘉国际大酒店、</w:t>
            </w:r>
            <w:r w:rsidR="00E37D9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丽江日出江南酒店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隐茂民宿</w:t>
            </w:r>
          </w:p>
          <w:p w:rsidR="00FB2EA0" w:rsidRDefault="00FB2EA0">
            <w:pPr>
              <w:spacing w:line="280" w:lineRule="exact"/>
              <w:ind w:left="2336" w:hangingChars="1298" w:hanging="233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（第3晚备选大理：苍山饭店金达店</w:t>
            </w:r>
            <w:r w:rsidR="00E37D9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、冰珠酒店、风花雪月大酒店、金沙半岛海景养生酒店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  <w:p w:rsidR="00DD4827" w:rsidRDefault="007A21C7">
            <w:pPr>
              <w:spacing w:line="280" w:lineRule="exact"/>
              <w:ind w:left="2336" w:hangingChars="1298" w:hanging="233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丽江第4晚酒店   </w:t>
            </w:r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丽江云朵酒店、丽江维嘉国际大酒店、</w:t>
            </w:r>
            <w:r w:rsidR="006979C8" w:rsidRPr="006979C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丽江日出江南酒店</w:t>
            </w:r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、隐茂民宿</w:t>
            </w:r>
          </w:p>
          <w:p w:rsidR="00DD4827" w:rsidRDefault="007A21C7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昆明第5晚酒店   </w:t>
            </w:r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昆明华德花园酒店、润恒大酒店、昆明丰元大酒店、</w:t>
            </w:r>
            <w:proofErr w:type="gramStart"/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昆明铭春国际</w:t>
            </w:r>
            <w:proofErr w:type="gramEnd"/>
            <w:r w:rsidR="00FB2EA0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假日酒店</w:t>
            </w:r>
          </w:p>
          <w:p w:rsidR="00DD4827" w:rsidRDefault="007A21C7">
            <w:pPr>
              <w:spacing w:line="28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酒店固定，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尊享免费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升级大床房服务，专属VIP客房服务，免交押金。</w:t>
            </w:r>
          </w:p>
        </w:tc>
      </w:tr>
      <w:tr w:rsidR="00DD4827" w:rsidTr="00FB2EA0">
        <w:trPr>
          <w:trHeight w:val="346"/>
        </w:trPr>
        <w:tc>
          <w:tcPr>
            <w:tcW w:w="1229" w:type="dxa"/>
            <w:vMerge/>
            <w:vAlign w:val="center"/>
          </w:tcPr>
          <w:p w:rsidR="00DD4827" w:rsidRDefault="00DD4827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4" w:type="dxa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02</w:t>
            </w:r>
          </w:p>
        </w:tc>
        <w:tc>
          <w:tcPr>
            <w:tcW w:w="992" w:type="dxa"/>
            <w:vAlign w:val="center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餐饮</w:t>
            </w:r>
          </w:p>
        </w:tc>
        <w:tc>
          <w:tcPr>
            <w:tcW w:w="7864" w:type="dxa"/>
          </w:tcPr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5早餐6正餐，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餐标30元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/餐</w:t>
            </w:r>
          </w:p>
        </w:tc>
      </w:tr>
      <w:tr w:rsidR="00DD4827" w:rsidTr="00FB2EA0">
        <w:trPr>
          <w:trHeight w:val="317"/>
        </w:trPr>
        <w:tc>
          <w:tcPr>
            <w:tcW w:w="1229" w:type="dxa"/>
            <w:vMerge/>
            <w:vAlign w:val="center"/>
          </w:tcPr>
          <w:p w:rsidR="00DD4827" w:rsidRDefault="00DD4827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4" w:type="dxa"/>
            <w:vAlign w:val="center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车辆</w:t>
            </w:r>
          </w:p>
        </w:tc>
        <w:tc>
          <w:tcPr>
            <w:tcW w:w="7864" w:type="dxa"/>
          </w:tcPr>
          <w:p w:rsidR="00DD4827" w:rsidRDefault="007A21C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合法运营资质的空调旅游车辆；空车率10%</w:t>
            </w:r>
          </w:p>
        </w:tc>
      </w:tr>
      <w:tr w:rsidR="00DD4827" w:rsidTr="00FB2EA0">
        <w:trPr>
          <w:trHeight w:val="317"/>
        </w:trPr>
        <w:tc>
          <w:tcPr>
            <w:tcW w:w="1229" w:type="dxa"/>
            <w:vMerge/>
            <w:vAlign w:val="center"/>
          </w:tcPr>
          <w:p w:rsidR="00DD4827" w:rsidRDefault="00DD4827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4" w:type="dxa"/>
            <w:vAlign w:val="center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center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服务</w:t>
            </w:r>
          </w:p>
        </w:tc>
        <w:tc>
          <w:tcPr>
            <w:tcW w:w="7864" w:type="dxa"/>
          </w:tcPr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全程优秀导游服务，丽江安排丽江导游</w:t>
            </w:r>
          </w:p>
        </w:tc>
      </w:tr>
      <w:tr w:rsidR="00DD4827" w:rsidTr="00FB2EA0">
        <w:trPr>
          <w:trHeight w:val="334"/>
        </w:trPr>
        <w:tc>
          <w:tcPr>
            <w:tcW w:w="1229" w:type="dxa"/>
            <w:vMerge/>
            <w:vAlign w:val="center"/>
          </w:tcPr>
          <w:p w:rsidR="00DD4827" w:rsidRDefault="00DD4827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4" w:type="dxa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门票</w:t>
            </w:r>
          </w:p>
        </w:tc>
        <w:tc>
          <w:tcPr>
            <w:tcW w:w="7864" w:type="dxa"/>
          </w:tcPr>
          <w:p w:rsidR="00DD4827" w:rsidRDefault="007A21C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已含行程中景点首道大门票</w:t>
            </w:r>
            <w:r w:rsidR="004F64B9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，含石林、崇圣寺三塔、蓝月谷电瓶车</w:t>
            </w:r>
          </w:p>
        </w:tc>
      </w:tr>
      <w:tr w:rsidR="00DD4827" w:rsidTr="00FB2EA0">
        <w:trPr>
          <w:trHeight w:val="334"/>
        </w:trPr>
        <w:tc>
          <w:tcPr>
            <w:tcW w:w="1229" w:type="dxa"/>
            <w:vMerge/>
            <w:vAlign w:val="center"/>
          </w:tcPr>
          <w:p w:rsidR="00DD4827" w:rsidRDefault="00DD4827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64" w:type="dxa"/>
          </w:tcPr>
          <w:p w:rsidR="00DD4827" w:rsidRDefault="007A21C7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:rsidR="00DD4827" w:rsidRDefault="007A21C7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费用不含</w:t>
            </w:r>
          </w:p>
        </w:tc>
        <w:tc>
          <w:tcPr>
            <w:tcW w:w="7864" w:type="dxa"/>
          </w:tcPr>
          <w:p w:rsidR="00DD4827" w:rsidRDefault="004F64B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无</w:t>
            </w:r>
          </w:p>
        </w:tc>
      </w:tr>
      <w:tr w:rsidR="00DD4827">
        <w:trPr>
          <w:trHeight w:val="498"/>
        </w:trPr>
        <w:tc>
          <w:tcPr>
            <w:tcW w:w="1229" w:type="dxa"/>
            <w:vAlign w:val="center"/>
          </w:tcPr>
          <w:p w:rsidR="00DD4827" w:rsidRDefault="007A21C7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b/>
                <w:color w:val="9933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Cs/>
                <w:color w:val="4BACC6"/>
                <w:szCs w:val="21"/>
              </w:rPr>
              <w:t>温馨提醒</w:t>
            </w:r>
          </w:p>
        </w:tc>
        <w:tc>
          <w:tcPr>
            <w:tcW w:w="9720" w:type="dxa"/>
            <w:gridSpan w:val="3"/>
          </w:tcPr>
          <w:p w:rsidR="00DD4827" w:rsidRDefault="007A21C7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出团时成人必须携带有效期内身份证原件，16岁以下儿童必须携带户口本原件，婴儿携带出生证明。超过16岁未办理身份证的，请出发前办理二代身份证，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凭办理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身份证回执单可在机场办理临时身份证明乘机。</w:t>
            </w:r>
          </w:p>
          <w:p w:rsidR="00DD4827" w:rsidRDefault="007A21C7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云南地处高原地区，请注意高原反应，有高血压或心脏病等容易诱发的疾病的游客慎行。高原地区紫外线</w:t>
            </w:r>
          </w:p>
          <w:p w:rsidR="00DD4827" w:rsidRDefault="007A21C7">
            <w:pPr>
              <w:pStyle w:val="1"/>
              <w:spacing w:line="280" w:lineRule="exact"/>
              <w:ind w:left="360" w:firstLineChars="0"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照射较强，建议您携带好太阳镜、防晒霜、润肤乳、太阳伞、遮阳帽等物品（即使是阴天情况也请您作好防晒准备）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还有旅途中很多景点游玩，都是要靠步行完成，准备一双舒适透气的旅游鞋是必要的选择。</w:t>
            </w:r>
          </w:p>
          <w:p w:rsidR="00DD4827" w:rsidRDefault="007A21C7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云南少数民族众多，当地民族饮食独成特色，口味偏重，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偏辣和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偏酸，素菜讲究原生态的做法，很多蔬菜的做法仅用清水煮后，蘸酱而食，乃当地饮食一大特色。另外当地独特的马帮菜、纳西美食、过桥米线、野生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菌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火锅，白族美食等，值得大家品尝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；当地水土为弱酸性，建议多饮茶水，以中和酸碱。</w:t>
            </w:r>
          </w:p>
          <w:p w:rsidR="00DD4827" w:rsidRDefault="007A21C7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云南地处边陲，个别地区设施与大都市相比存在较大差距，请您见谅并作好心理准备。旅游是一件身心愉悦的体验过程，请您保持快乐的心态，将身心投入美伦美幻的景色和那多彩的民族风情中。</w:t>
            </w:r>
          </w:p>
          <w:p w:rsidR="00DD4827" w:rsidRDefault="007A21C7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云南当地的特产有：翡翠、精油、普洱茶、三七、天麻、虫草、傣锦、宣威火腿、杨林肥酒、云腿月饼、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灯川乳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扇等。</w:t>
            </w:r>
          </w:p>
          <w:p w:rsidR="00DD4827" w:rsidRDefault="007A21C7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根据行程时间早晚，导游可自行安排行程游览的先后顺序。由于云南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线操作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特殊性，客人同意旅行社在不降低服务标准的前提下，可以根据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实际转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并团</w:t>
            </w:r>
          </w:p>
        </w:tc>
      </w:tr>
    </w:tbl>
    <w:p w:rsidR="00DD4827" w:rsidRDefault="00DD4827"/>
    <w:sectPr w:rsidR="00DD4827" w:rsidSect="00DD4827">
      <w:headerReference w:type="default" r:id="rId9"/>
      <w:footerReference w:type="default" r:id="rId10"/>
      <w:pgSz w:w="11906" w:h="16838"/>
      <w:pgMar w:top="1440" w:right="1080" w:bottom="1023" w:left="1083" w:header="1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02" w:rsidRDefault="004A5102" w:rsidP="00DD4827">
      <w:r>
        <w:separator/>
      </w:r>
    </w:p>
  </w:endnote>
  <w:endnote w:type="continuationSeparator" w:id="1">
    <w:p w:rsidR="004A5102" w:rsidRDefault="004A5102" w:rsidP="00DD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27" w:rsidRDefault="00DD4827" w:rsidP="00DD4827">
    <w:pPr>
      <w:pStyle w:val="a4"/>
      <w:ind w:leftChars="-515" w:left="1" w:rightChars="-514" w:right="-1079" w:hangingChars="601" w:hanging="10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02" w:rsidRDefault="004A5102" w:rsidP="00DD4827">
      <w:r>
        <w:separator/>
      </w:r>
    </w:p>
  </w:footnote>
  <w:footnote w:type="continuationSeparator" w:id="1">
    <w:p w:rsidR="004A5102" w:rsidRDefault="004A5102" w:rsidP="00DD4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27" w:rsidRPr="00747EC2" w:rsidRDefault="00747EC2" w:rsidP="00747EC2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-703161</wp:posOffset>
          </wp:positionH>
          <wp:positionV relativeFrom="paragraph">
            <wp:posOffset>-32864</wp:posOffset>
          </wp:positionV>
          <wp:extent cx="7572196" cy="10713027"/>
          <wp:effectExtent l="19050" t="0" r="0" b="0"/>
          <wp:wrapNone/>
          <wp:docPr id="2" name="图片 1" descr="页眉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196" cy="10713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524"/>
    <w:multiLevelType w:val="multilevel"/>
    <w:tmpl w:val="01FF452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4C210B8F"/>
    <w:rsid w:val="00035FBC"/>
    <w:rsid w:val="00055FC3"/>
    <w:rsid w:val="0006300B"/>
    <w:rsid w:val="000674B5"/>
    <w:rsid w:val="00067B9D"/>
    <w:rsid w:val="00070BAC"/>
    <w:rsid w:val="000967D8"/>
    <w:rsid w:val="000A3710"/>
    <w:rsid w:val="000C22D1"/>
    <w:rsid w:val="000E6D73"/>
    <w:rsid w:val="00126DCD"/>
    <w:rsid w:val="0015372E"/>
    <w:rsid w:val="00161313"/>
    <w:rsid w:val="00185151"/>
    <w:rsid w:val="001C7765"/>
    <w:rsid w:val="001F6F91"/>
    <w:rsid w:val="00200D4D"/>
    <w:rsid w:val="0022121A"/>
    <w:rsid w:val="00222332"/>
    <w:rsid w:val="0023303F"/>
    <w:rsid w:val="00235856"/>
    <w:rsid w:val="00244A05"/>
    <w:rsid w:val="00275FEA"/>
    <w:rsid w:val="00283629"/>
    <w:rsid w:val="00290C45"/>
    <w:rsid w:val="00296E39"/>
    <w:rsid w:val="002C2DED"/>
    <w:rsid w:val="002C5B45"/>
    <w:rsid w:val="002F28D8"/>
    <w:rsid w:val="002F4A46"/>
    <w:rsid w:val="002F7189"/>
    <w:rsid w:val="00355BD0"/>
    <w:rsid w:val="003605F8"/>
    <w:rsid w:val="003610F0"/>
    <w:rsid w:val="00372262"/>
    <w:rsid w:val="003913CC"/>
    <w:rsid w:val="003C17B9"/>
    <w:rsid w:val="003C3546"/>
    <w:rsid w:val="003E233C"/>
    <w:rsid w:val="003E38D3"/>
    <w:rsid w:val="00424862"/>
    <w:rsid w:val="0042519E"/>
    <w:rsid w:val="004448D6"/>
    <w:rsid w:val="00456B14"/>
    <w:rsid w:val="004617DD"/>
    <w:rsid w:val="004631DE"/>
    <w:rsid w:val="00467F7B"/>
    <w:rsid w:val="004709DE"/>
    <w:rsid w:val="00490AED"/>
    <w:rsid w:val="004A5102"/>
    <w:rsid w:val="004D773C"/>
    <w:rsid w:val="004E34AB"/>
    <w:rsid w:val="004E79B8"/>
    <w:rsid w:val="004F06F3"/>
    <w:rsid w:val="004F64B9"/>
    <w:rsid w:val="004F6FBD"/>
    <w:rsid w:val="0051321E"/>
    <w:rsid w:val="00515247"/>
    <w:rsid w:val="00515CC8"/>
    <w:rsid w:val="00516870"/>
    <w:rsid w:val="00524D64"/>
    <w:rsid w:val="00526450"/>
    <w:rsid w:val="005270D6"/>
    <w:rsid w:val="005A2634"/>
    <w:rsid w:val="005A5BC6"/>
    <w:rsid w:val="005B304B"/>
    <w:rsid w:val="005D3897"/>
    <w:rsid w:val="005F7E91"/>
    <w:rsid w:val="006213F1"/>
    <w:rsid w:val="00646C73"/>
    <w:rsid w:val="00660780"/>
    <w:rsid w:val="006624B1"/>
    <w:rsid w:val="006979C8"/>
    <w:rsid w:val="006B0C83"/>
    <w:rsid w:val="006F2E3F"/>
    <w:rsid w:val="00707AB5"/>
    <w:rsid w:val="00721E7E"/>
    <w:rsid w:val="00731320"/>
    <w:rsid w:val="00734B18"/>
    <w:rsid w:val="00735A31"/>
    <w:rsid w:val="00737A03"/>
    <w:rsid w:val="00747EC2"/>
    <w:rsid w:val="00750DD6"/>
    <w:rsid w:val="00752AD9"/>
    <w:rsid w:val="00760FB4"/>
    <w:rsid w:val="007764EC"/>
    <w:rsid w:val="00787C6A"/>
    <w:rsid w:val="00794FDA"/>
    <w:rsid w:val="007A21C7"/>
    <w:rsid w:val="007B2909"/>
    <w:rsid w:val="007C1B67"/>
    <w:rsid w:val="007D45AF"/>
    <w:rsid w:val="008103D7"/>
    <w:rsid w:val="00813576"/>
    <w:rsid w:val="00822CA5"/>
    <w:rsid w:val="00827DE3"/>
    <w:rsid w:val="00837B74"/>
    <w:rsid w:val="00843666"/>
    <w:rsid w:val="008657FB"/>
    <w:rsid w:val="00866690"/>
    <w:rsid w:val="0087080E"/>
    <w:rsid w:val="00872A99"/>
    <w:rsid w:val="00886191"/>
    <w:rsid w:val="008A42C0"/>
    <w:rsid w:val="00900E08"/>
    <w:rsid w:val="00916E5D"/>
    <w:rsid w:val="0094014E"/>
    <w:rsid w:val="00942268"/>
    <w:rsid w:val="0095543D"/>
    <w:rsid w:val="00957043"/>
    <w:rsid w:val="009647FC"/>
    <w:rsid w:val="00965EB5"/>
    <w:rsid w:val="0099503F"/>
    <w:rsid w:val="0099706F"/>
    <w:rsid w:val="009A0922"/>
    <w:rsid w:val="009B4B0F"/>
    <w:rsid w:val="009C3441"/>
    <w:rsid w:val="009D7723"/>
    <w:rsid w:val="009E2AA1"/>
    <w:rsid w:val="009F59C9"/>
    <w:rsid w:val="00A0448E"/>
    <w:rsid w:val="00A1235C"/>
    <w:rsid w:val="00A14ADD"/>
    <w:rsid w:val="00A227FA"/>
    <w:rsid w:val="00A25BD4"/>
    <w:rsid w:val="00A43B10"/>
    <w:rsid w:val="00A4685C"/>
    <w:rsid w:val="00A54F43"/>
    <w:rsid w:val="00A64204"/>
    <w:rsid w:val="00A76B82"/>
    <w:rsid w:val="00A80AD7"/>
    <w:rsid w:val="00AC1AAA"/>
    <w:rsid w:val="00AC65C1"/>
    <w:rsid w:val="00AE4D43"/>
    <w:rsid w:val="00AF2E49"/>
    <w:rsid w:val="00B02459"/>
    <w:rsid w:val="00B04C9E"/>
    <w:rsid w:val="00B127CC"/>
    <w:rsid w:val="00B41773"/>
    <w:rsid w:val="00B41ED6"/>
    <w:rsid w:val="00B71907"/>
    <w:rsid w:val="00B73002"/>
    <w:rsid w:val="00B844A5"/>
    <w:rsid w:val="00B8726A"/>
    <w:rsid w:val="00B87CA4"/>
    <w:rsid w:val="00B9094B"/>
    <w:rsid w:val="00B92668"/>
    <w:rsid w:val="00BA2C3B"/>
    <w:rsid w:val="00BA3B6B"/>
    <w:rsid w:val="00BA4C2C"/>
    <w:rsid w:val="00BB5E1A"/>
    <w:rsid w:val="00BB6C27"/>
    <w:rsid w:val="00BF2BD7"/>
    <w:rsid w:val="00C01360"/>
    <w:rsid w:val="00C05A6A"/>
    <w:rsid w:val="00C15C3B"/>
    <w:rsid w:val="00C25372"/>
    <w:rsid w:val="00C26DB1"/>
    <w:rsid w:val="00C26E20"/>
    <w:rsid w:val="00C354B1"/>
    <w:rsid w:val="00C36E22"/>
    <w:rsid w:val="00C57F51"/>
    <w:rsid w:val="00C95310"/>
    <w:rsid w:val="00C95CBC"/>
    <w:rsid w:val="00CC518B"/>
    <w:rsid w:val="00CD3B3A"/>
    <w:rsid w:val="00CF7A19"/>
    <w:rsid w:val="00D009D6"/>
    <w:rsid w:val="00D16965"/>
    <w:rsid w:val="00D230E7"/>
    <w:rsid w:val="00D236E3"/>
    <w:rsid w:val="00D3148C"/>
    <w:rsid w:val="00D715B0"/>
    <w:rsid w:val="00D71DDB"/>
    <w:rsid w:val="00D87F49"/>
    <w:rsid w:val="00DB162D"/>
    <w:rsid w:val="00DC5372"/>
    <w:rsid w:val="00DD036D"/>
    <w:rsid w:val="00DD4827"/>
    <w:rsid w:val="00DE0DA2"/>
    <w:rsid w:val="00DF140E"/>
    <w:rsid w:val="00E0532D"/>
    <w:rsid w:val="00E24469"/>
    <w:rsid w:val="00E30640"/>
    <w:rsid w:val="00E37D9A"/>
    <w:rsid w:val="00E56614"/>
    <w:rsid w:val="00E6524F"/>
    <w:rsid w:val="00E729E2"/>
    <w:rsid w:val="00E7316C"/>
    <w:rsid w:val="00E76A78"/>
    <w:rsid w:val="00E87E68"/>
    <w:rsid w:val="00E902C3"/>
    <w:rsid w:val="00E91E86"/>
    <w:rsid w:val="00EB4F51"/>
    <w:rsid w:val="00EB5E78"/>
    <w:rsid w:val="00EB7876"/>
    <w:rsid w:val="00ED2A51"/>
    <w:rsid w:val="00EE7DD3"/>
    <w:rsid w:val="00F00989"/>
    <w:rsid w:val="00F1762A"/>
    <w:rsid w:val="00F86929"/>
    <w:rsid w:val="00F86C76"/>
    <w:rsid w:val="00F86D2B"/>
    <w:rsid w:val="00F91EE1"/>
    <w:rsid w:val="00F920DF"/>
    <w:rsid w:val="00FA114B"/>
    <w:rsid w:val="00FB2EA0"/>
    <w:rsid w:val="00FC68A5"/>
    <w:rsid w:val="00FE7D1E"/>
    <w:rsid w:val="00FF4084"/>
    <w:rsid w:val="011C4371"/>
    <w:rsid w:val="034A10B3"/>
    <w:rsid w:val="03873FAD"/>
    <w:rsid w:val="03A25807"/>
    <w:rsid w:val="064C4040"/>
    <w:rsid w:val="065D3817"/>
    <w:rsid w:val="06F9511E"/>
    <w:rsid w:val="070C5189"/>
    <w:rsid w:val="0831504F"/>
    <w:rsid w:val="089760F1"/>
    <w:rsid w:val="08C37790"/>
    <w:rsid w:val="08C5711D"/>
    <w:rsid w:val="08DC260A"/>
    <w:rsid w:val="09380B68"/>
    <w:rsid w:val="09582854"/>
    <w:rsid w:val="09B41AA1"/>
    <w:rsid w:val="0B747579"/>
    <w:rsid w:val="0BD3135A"/>
    <w:rsid w:val="0BE16D39"/>
    <w:rsid w:val="0E1E1B9E"/>
    <w:rsid w:val="0E2D4DA6"/>
    <w:rsid w:val="0E55081C"/>
    <w:rsid w:val="0EF25EC0"/>
    <w:rsid w:val="0F1436D7"/>
    <w:rsid w:val="0F491EEC"/>
    <w:rsid w:val="0F984F7E"/>
    <w:rsid w:val="0FB01049"/>
    <w:rsid w:val="11B90FA4"/>
    <w:rsid w:val="11F72A87"/>
    <w:rsid w:val="12286586"/>
    <w:rsid w:val="12A20CF9"/>
    <w:rsid w:val="132F7E11"/>
    <w:rsid w:val="13E66631"/>
    <w:rsid w:val="143E5613"/>
    <w:rsid w:val="145F4F4B"/>
    <w:rsid w:val="14672FAF"/>
    <w:rsid w:val="14884305"/>
    <w:rsid w:val="14F81FAA"/>
    <w:rsid w:val="15223D99"/>
    <w:rsid w:val="15ED57FF"/>
    <w:rsid w:val="16CE1A9B"/>
    <w:rsid w:val="17BE7CF2"/>
    <w:rsid w:val="17EA3356"/>
    <w:rsid w:val="17FD3ADE"/>
    <w:rsid w:val="18280146"/>
    <w:rsid w:val="18571D0B"/>
    <w:rsid w:val="18905FC4"/>
    <w:rsid w:val="196165CD"/>
    <w:rsid w:val="198C3269"/>
    <w:rsid w:val="1A3D4B86"/>
    <w:rsid w:val="1A775709"/>
    <w:rsid w:val="1AA94B51"/>
    <w:rsid w:val="1AB20F5B"/>
    <w:rsid w:val="1B480CAE"/>
    <w:rsid w:val="1BB13DF8"/>
    <w:rsid w:val="1C6801BF"/>
    <w:rsid w:val="1C891385"/>
    <w:rsid w:val="1CA53BAF"/>
    <w:rsid w:val="1CA877B3"/>
    <w:rsid w:val="1D232368"/>
    <w:rsid w:val="1D7011C5"/>
    <w:rsid w:val="1DAC4102"/>
    <w:rsid w:val="1E087E10"/>
    <w:rsid w:val="1F4F6C79"/>
    <w:rsid w:val="1FAC4502"/>
    <w:rsid w:val="1FEB3BBD"/>
    <w:rsid w:val="1FFC387D"/>
    <w:rsid w:val="200A4C0C"/>
    <w:rsid w:val="201B7F8F"/>
    <w:rsid w:val="20466C8E"/>
    <w:rsid w:val="21183FF0"/>
    <w:rsid w:val="21C05CAB"/>
    <w:rsid w:val="21DF6E99"/>
    <w:rsid w:val="24115BC8"/>
    <w:rsid w:val="2418238F"/>
    <w:rsid w:val="242C062C"/>
    <w:rsid w:val="24561101"/>
    <w:rsid w:val="25634955"/>
    <w:rsid w:val="256D304C"/>
    <w:rsid w:val="26925CC3"/>
    <w:rsid w:val="26D43FB9"/>
    <w:rsid w:val="26FB2178"/>
    <w:rsid w:val="270C363C"/>
    <w:rsid w:val="270F0DEA"/>
    <w:rsid w:val="27961495"/>
    <w:rsid w:val="2802315D"/>
    <w:rsid w:val="2812788E"/>
    <w:rsid w:val="29DD46BC"/>
    <w:rsid w:val="2A0F05C3"/>
    <w:rsid w:val="2A12359E"/>
    <w:rsid w:val="2AB02369"/>
    <w:rsid w:val="2AC15574"/>
    <w:rsid w:val="2B6D38A6"/>
    <w:rsid w:val="2C3C028F"/>
    <w:rsid w:val="2C6A6055"/>
    <w:rsid w:val="2D006CCE"/>
    <w:rsid w:val="2D1C13C6"/>
    <w:rsid w:val="2D555920"/>
    <w:rsid w:val="2D702F8A"/>
    <w:rsid w:val="2DED7CDC"/>
    <w:rsid w:val="2E874D6B"/>
    <w:rsid w:val="2EA944FE"/>
    <w:rsid w:val="2F442DF6"/>
    <w:rsid w:val="2F807B2B"/>
    <w:rsid w:val="2F987A1B"/>
    <w:rsid w:val="2FA44426"/>
    <w:rsid w:val="30943354"/>
    <w:rsid w:val="30EE11F2"/>
    <w:rsid w:val="311814E4"/>
    <w:rsid w:val="319E6CB4"/>
    <w:rsid w:val="31C42ADA"/>
    <w:rsid w:val="324148E2"/>
    <w:rsid w:val="33643FD3"/>
    <w:rsid w:val="339D573C"/>
    <w:rsid w:val="34623610"/>
    <w:rsid w:val="35770476"/>
    <w:rsid w:val="35993BE1"/>
    <w:rsid w:val="36FB5DD9"/>
    <w:rsid w:val="37E5279E"/>
    <w:rsid w:val="380602ED"/>
    <w:rsid w:val="3A817208"/>
    <w:rsid w:val="3A9E030C"/>
    <w:rsid w:val="3AB017F0"/>
    <w:rsid w:val="3BE802E2"/>
    <w:rsid w:val="3C4244E7"/>
    <w:rsid w:val="3CA25E0C"/>
    <w:rsid w:val="3DCE40ED"/>
    <w:rsid w:val="3E116813"/>
    <w:rsid w:val="3E2A0C60"/>
    <w:rsid w:val="40F4575B"/>
    <w:rsid w:val="415C7CB8"/>
    <w:rsid w:val="418A1A01"/>
    <w:rsid w:val="41FF4EA2"/>
    <w:rsid w:val="42CD0369"/>
    <w:rsid w:val="430F1C47"/>
    <w:rsid w:val="442C3940"/>
    <w:rsid w:val="445B3AB4"/>
    <w:rsid w:val="44F0518F"/>
    <w:rsid w:val="45D8598A"/>
    <w:rsid w:val="46454E07"/>
    <w:rsid w:val="46C27864"/>
    <w:rsid w:val="485854E1"/>
    <w:rsid w:val="49EC2E38"/>
    <w:rsid w:val="4AE05ED2"/>
    <w:rsid w:val="4BEC044C"/>
    <w:rsid w:val="4C210B8F"/>
    <w:rsid w:val="4D5F3462"/>
    <w:rsid w:val="4DDB36C9"/>
    <w:rsid w:val="4E6D34A1"/>
    <w:rsid w:val="4EF65837"/>
    <w:rsid w:val="4F2761A1"/>
    <w:rsid w:val="4F847432"/>
    <w:rsid w:val="4FF52E64"/>
    <w:rsid w:val="50503AF8"/>
    <w:rsid w:val="51420041"/>
    <w:rsid w:val="514278B9"/>
    <w:rsid w:val="52B76F7E"/>
    <w:rsid w:val="52D6144A"/>
    <w:rsid w:val="532C40C8"/>
    <w:rsid w:val="534F0F8A"/>
    <w:rsid w:val="551B0F55"/>
    <w:rsid w:val="559319C0"/>
    <w:rsid w:val="559A1FE6"/>
    <w:rsid w:val="55B040F4"/>
    <w:rsid w:val="56152DEF"/>
    <w:rsid w:val="56582027"/>
    <w:rsid w:val="567264F9"/>
    <w:rsid w:val="56EA7ECC"/>
    <w:rsid w:val="576A2540"/>
    <w:rsid w:val="57CD37A8"/>
    <w:rsid w:val="590A3EBC"/>
    <w:rsid w:val="59485601"/>
    <w:rsid w:val="59685164"/>
    <w:rsid w:val="5A9B40D0"/>
    <w:rsid w:val="5B252F2F"/>
    <w:rsid w:val="5B335B59"/>
    <w:rsid w:val="5B684069"/>
    <w:rsid w:val="5C22023C"/>
    <w:rsid w:val="5C6651A3"/>
    <w:rsid w:val="5C8344E1"/>
    <w:rsid w:val="5D0B2CEC"/>
    <w:rsid w:val="5EC34EC1"/>
    <w:rsid w:val="5F0E3840"/>
    <w:rsid w:val="5F373B50"/>
    <w:rsid w:val="604664D0"/>
    <w:rsid w:val="608A5881"/>
    <w:rsid w:val="60DD2103"/>
    <w:rsid w:val="62143651"/>
    <w:rsid w:val="62364CF8"/>
    <w:rsid w:val="62EA0E99"/>
    <w:rsid w:val="63FB0882"/>
    <w:rsid w:val="64B408E6"/>
    <w:rsid w:val="6569655C"/>
    <w:rsid w:val="661F0A88"/>
    <w:rsid w:val="66795E26"/>
    <w:rsid w:val="66C30525"/>
    <w:rsid w:val="66F57B3C"/>
    <w:rsid w:val="66FB3978"/>
    <w:rsid w:val="67307EF6"/>
    <w:rsid w:val="673479CC"/>
    <w:rsid w:val="67F237F3"/>
    <w:rsid w:val="689A4FDA"/>
    <w:rsid w:val="694B1BDB"/>
    <w:rsid w:val="69645536"/>
    <w:rsid w:val="698E23E2"/>
    <w:rsid w:val="6A9821E8"/>
    <w:rsid w:val="6AC23C01"/>
    <w:rsid w:val="6AC92A1B"/>
    <w:rsid w:val="6CE12600"/>
    <w:rsid w:val="6D4E3EF6"/>
    <w:rsid w:val="6DC87581"/>
    <w:rsid w:val="6DDD0DF0"/>
    <w:rsid w:val="6DE96B5C"/>
    <w:rsid w:val="6F7A097A"/>
    <w:rsid w:val="6F8B7C80"/>
    <w:rsid w:val="710E7CCF"/>
    <w:rsid w:val="71136054"/>
    <w:rsid w:val="71511662"/>
    <w:rsid w:val="718577A0"/>
    <w:rsid w:val="71F6040E"/>
    <w:rsid w:val="74686DAA"/>
    <w:rsid w:val="749951E9"/>
    <w:rsid w:val="75205C45"/>
    <w:rsid w:val="754F14F3"/>
    <w:rsid w:val="756A1317"/>
    <w:rsid w:val="75FD01C8"/>
    <w:rsid w:val="76C51056"/>
    <w:rsid w:val="76E546B0"/>
    <w:rsid w:val="776449D8"/>
    <w:rsid w:val="77824EFF"/>
    <w:rsid w:val="78826F43"/>
    <w:rsid w:val="79341E6E"/>
    <w:rsid w:val="79813825"/>
    <w:rsid w:val="7A3B276C"/>
    <w:rsid w:val="7A6B0A5B"/>
    <w:rsid w:val="7B530F46"/>
    <w:rsid w:val="7B664056"/>
    <w:rsid w:val="7BE75B39"/>
    <w:rsid w:val="7D661E6C"/>
    <w:rsid w:val="7D715B43"/>
    <w:rsid w:val="7D9950AD"/>
    <w:rsid w:val="7E9F65CB"/>
    <w:rsid w:val="7EB13506"/>
    <w:rsid w:val="7EE271B0"/>
    <w:rsid w:val="7F8B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D482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D48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DD48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Char2"/>
    <w:qFormat/>
    <w:locked/>
    <w:rsid w:val="00DD482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rsid w:val="00DD48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qFormat/>
    <w:locked/>
    <w:rsid w:val="00DD4827"/>
    <w:rPr>
      <w:rFonts w:ascii="Calibri" w:eastAsia="宋体" w:hAnsi="Calibri" w:cs="Calibri"/>
      <w:b/>
      <w:bCs/>
      <w:szCs w:val="22"/>
    </w:rPr>
  </w:style>
  <w:style w:type="character" w:styleId="a9">
    <w:name w:val="Hyperlink"/>
    <w:basedOn w:val="a0"/>
    <w:uiPriority w:val="99"/>
    <w:unhideWhenUsed/>
    <w:qFormat/>
    <w:rsid w:val="00DD4827"/>
    <w:rPr>
      <w:color w:val="338DE6"/>
      <w:u w:val="none"/>
    </w:rPr>
  </w:style>
  <w:style w:type="character" w:customStyle="1" w:styleId="Char">
    <w:name w:val="批注框文本 Char"/>
    <w:basedOn w:val="a0"/>
    <w:link w:val="a3"/>
    <w:uiPriority w:val="99"/>
    <w:qFormat/>
    <w:locked/>
    <w:rsid w:val="00DD482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D4827"/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D4827"/>
    <w:rPr>
      <w:rFonts w:ascii="Times New Roman" w:hAnsi="Times New Roman"/>
      <w:sz w:val="18"/>
      <w:szCs w:val="18"/>
    </w:rPr>
  </w:style>
  <w:style w:type="character" w:customStyle="1" w:styleId="t09black1">
    <w:name w:val="t09_black1"/>
    <w:basedOn w:val="a0"/>
    <w:uiPriority w:val="99"/>
    <w:qFormat/>
    <w:rsid w:val="00DD4827"/>
    <w:rPr>
      <w:rFonts w:ascii="Arial" w:hAnsi="Arial" w:cs="Arial"/>
      <w:color w:val="000000"/>
      <w:sz w:val="18"/>
      <w:szCs w:val="18"/>
    </w:rPr>
  </w:style>
  <w:style w:type="paragraph" w:customStyle="1" w:styleId="1">
    <w:name w:val="列出段落1"/>
    <w:basedOn w:val="a"/>
    <w:qFormat/>
    <w:rsid w:val="00DD4827"/>
    <w:pPr>
      <w:ind w:firstLineChars="200" w:firstLine="420"/>
    </w:pPr>
  </w:style>
  <w:style w:type="character" w:customStyle="1" w:styleId="Char10">
    <w:name w:val="副标题 Char1"/>
    <w:link w:val="a6"/>
    <w:qFormat/>
    <w:rsid w:val="00DD4827"/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DD482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DD4827"/>
    <w:pPr>
      <w:ind w:firstLineChars="200" w:firstLine="420"/>
    </w:pPr>
  </w:style>
  <w:style w:type="paragraph" w:customStyle="1" w:styleId="Style17">
    <w:name w:val="_Style 17"/>
    <w:basedOn w:val="a"/>
    <w:next w:val="a"/>
    <w:qFormat/>
    <w:rsid w:val="00DD4827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rsid w:val="00DD4827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4616</Words>
  <Characters>395</Characters>
  <Application>Microsoft Office Word</Application>
  <DocSecurity>0</DocSecurity>
  <Lines>3</Lines>
  <Paragraphs>10</Paragraphs>
  <ScaleCrop>false</ScaleCrop>
  <Company>china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48</cp:revision>
  <dcterms:created xsi:type="dcterms:W3CDTF">2017-06-20T11:48:00Z</dcterms:created>
  <dcterms:modified xsi:type="dcterms:W3CDTF">2020-07-14T08:23:00Z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