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0C" w:rsidRDefault="000A4289">
      <w:pPr>
        <w:spacing w:line="600" w:lineRule="auto"/>
        <w:jc w:val="center"/>
        <w:rPr>
          <w:rFonts w:ascii="微软雅黑" w:eastAsia="微软雅黑" w:hAnsi="微软雅黑" w:cs="微软雅黑"/>
          <w:b/>
          <w:color w:val="5F497A" w:themeColor="accent4" w:themeShade="BF"/>
          <w:sz w:val="66"/>
          <w:szCs w:val="52"/>
        </w:rPr>
      </w:pPr>
      <w:r>
        <w:rPr>
          <w:rFonts w:ascii="微软雅黑" w:eastAsia="微软雅黑" w:hAnsi="微软雅黑" w:cs="微软雅黑" w:hint="eastAsia"/>
          <w:b/>
          <w:color w:val="5F497A" w:themeColor="accent4" w:themeShade="BF"/>
          <w:sz w:val="66"/>
          <w:szCs w:val="52"/>
        </w:rPr>
        <w:t>云美·云南【御品腾冲】</w:t>
      </w:r>
    </w:p>
    <w:p w:rsidR="00993C0C" w:rsidRDefault="000A4289">
      <w:pPr>
        <w:spacing w:line="500" w:lineRule="exact"/>
        <w:jc w:val="center"/>
        <w:rPr>
          <w:rFonts w:ascii="微软雅黑" w:eastAsia="微软雅黑" w:hAnsi="微软雅黑" w:cs="微软雅黑"/>
          <w:b/>
          <w:sz w:val="27"/>
          <w:szCs w:val="21"/>
        </w:rPr>
      </w:pPr>
      <w:r>
        <w:rPr>
          <w:rFonts w:ascii="微软雅黑" w:eastAsia="微软雅黑" w:hAnsi="微软雅黑" w:cs="微软雅黑" w:hint="eastAsia"/>
          <w:b/>
          <w:sz w:val="27"/>
          <w:szCs w:val="21"/>
        </w:rPr>
        <w:t>芒市、瑞丽、腾冲</w:t>
      </w:r>
      <w:r>
        <w:rPr>
          <w:rFonts w:ascii="微软雅黑" w:eastAsia="微软雅黑" w:hAnsi="微软雅黑" w:cs="微软雅黑" w:hint="eastAsia"/>
          <w:b/>
          <w:sz w:val="27"/>
          <w:szCs w:val="21"/>
        </w:rPr>
        <w:t xml:space="preserve"> </w:t>
      </w:r>
      <w:r>
        <w:rPr>
          <w:rFonts w:ascii="微软雅黑" w:eastAsia="微软雅黑" w:hAnsi="微软雅黑" w:cs="微软雅黑" w:hint="eastAsia"/>
          <w:b/>
          <w:sz w:val="27"/>
          <w:szCs w:val="21"/>
        </w:rPr>
        <w:t>直飞</w:t>
      </w:r>
      <w:r>
        <w:rPr>
          <w:rFonts w:ascii="微软雅黑" w:eastAsia="微软雅黑" w:hAnsi="微软雅黑" w:cs="微软雅黑" w:hint="eastAsia"/>
          <w:b/>
          <w:sz w:val="27"/>
          <w:szCs w:val="21"/>
        </w:rPr>
        <w:t>5</w:t>
      </w:r>
      <w:r>
        <w:rPr>
          <w:rFonts w:ascii="微软雅黑" w:eastAsia="微软雅黑" w:hAnsi="微软雅黑" w:cs="微软雅黑" w:hint="eastAsia"/>
          <w:b/>
          <w:sz w:val="27"/>
          <w:szCs w:val="21"/>
        </w:rPr>
        <w:t>晚</w:t>
      </w:r>
      <w:r>
        <w:rPr>
          <w:rFonts w:ascii="微软雅黑" w:eastAsia="微软雅黑" w:hAnsi="微软雅黑" w:cs="微软雅黑" w:hint="eastAsia"/>
          <w:b/>
          <w:sz w:val="27"/>
          <w:szCs w:val="21"/>
        </w:rPr>
        <w:t>6</w:t>
      </w:r>
      <w:r>
        <w:rPr>
          <w:rFonts w:ascii="微软雅黑" w:eastAsia="微软雅黑" w:hAnsi="微软雅黑" w:cs="微软雅黑" w:hint="eastAsia"/>
          <w:b/>
          <w:sz w:val="27"/>
          <w:szCs w:val="21"/>
        </w:rPr>
        <w:t>日奢华纯玩游</w:t>
      </w:r>
    </w:p>
    <w:tbl>
      <w:tblPr>
        <w:tblW w:w="109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635"/>
        <w:gridCol w:w="1268"/>
        <w:gridCol w:w="7594"/>
        <w:gridCol w:w="18"/>
      </w:tblGrid>
      <w:tr w:rsidR="00993C0C">
        <w:trPr>
          <w:gridAfter w:val="1"/>
          <w:wAfter w:w="18" w:type="dxa"/>
          <w:trHeight w:val="90"/>
        </w:trPr>
        <w:tc>
          <w:tcPr>
            <w:tcW w:w="1418" w:type="dxa"/>
            <w:vAlign w:val="center"/>
          </w:tcPr>
          <w:p w:rsidR="00993C0C" w:rsidRDefault="000A4289">
            <w:pPr>
              <w:jc w:val="center"/>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t>云美品质</w:t>
            </w:r>
          </w:p>
        </w:tc>
        <w:tc>
          <w:tcPr>
            <w:tcW w:w="9497" w:type="dxa"/>
            <w:gridSpan w:val="3"/>
            <w:vAlign w:val="center"/>
          </w:tcPr>
          <w:p w:rsidR="00993C0C" w:rsidRDefault="000A4289" w:rsidP="00894789">
            <w:pPr>
              <w:spacing w:line="280" w:lineRule="exact"/>
              <w:ind w:leftChars="16" w:left="34" w:firstLineChars="17" w:firstLine="31"/>
              <w:rPr>
                <w:rFonts w:ascii="宋体" w:cs="微软雅黑"/>
                <w:b/>
                <w:sz w:val="18"/>
                <w:szCs w:val="18"/>
              </w:rPr>
            </w:pPr>
            <w:r>
              <w:rPr>
                <w:rFonts w:ascii="宋体" w:hAnsi="宋体" w:cs="微软雅黑" w:hint="eastAsia"/>
                <w:sz w:val="18"/>
                <w:szCs w:val="18"/>
              </w:rPr>
              <w:t>云美是云南首家地接品牌，以规范，诚信，透明为操作守则，对旅游基本要素做了统一规范及承诺，只为保证游客在云南有个愉快的假期。</w:t>
            </w:r>
          </w:p>
        </w:tc>
      </w:tr>
      <w:tr w:rsidR="00993C0C">
        <w:trPr>
          <w:gridAfter w:val="1"/>
          <w:wAfter w:w="18" w:type="dxa"/>
          <w:trHeight w:val="3167"/>
        </w:trPr>
        <w:tc>
          <w:tcPr>
            <w:tcW w:w="1418" w:type="dxa"/>
            <w:vAlign w:val="center"/>
          </w:tcPr>
          <w:p w:rsidR="00993C0C" w:rsidRDefault="000A4289">
            <w:pPr>
              <w:jc w:val="center"/>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t>“云美云南”全阳光、透明的服务承诺</w:t>
            </w:r>
          </w:p>
        </w:tc>
        <w:tc>
          <w:tcPr>
            <w:tcW w:w="9497" w:type="dxa"/>
            <w:gridSpan w:val="3"/>
            <w:vAlign w:val="center"/>
          </w:tcPr>
          <w:p w:rsidR="00993C0C" w:rsidRDefault="000A4289">
            <w:pPr>
              <w:widowControl/>
              <w:numPr>
                <w:ilvl w:val="0"/>
                <w:numId w:val="1"/>
              </w:numPr>
              <w:tabs>
                <w:tab w:val="left" w:pos="-108"/>
              </w:tabs>
              <w:spacing w:line="280" w:lineRule="exact"/>
              <w:ind w:left="440" w:hanging="440"/>
              <w:rPr>
                <w:rFonts w:ascii="宋体" w:cs="微软雅黑"/>
                <w:sz w:val="18"/>
                <w:szCs w:val="18"/>
              </w:rPr>
            </w:pPr>
            <w:r>
              <w:rPr>
                <w:rFonts w:ascii="宋体" w:hAnsi="宋体" w:cs="微软雅黑" w:hint="eastAsia"/>
                <w:sz w:val="18"/>
                <w:szCs w:val="18"/>
              </w:rPr>
              <w:t>【住宿安排承诺】入住酒店均为精选指定酒店，绝不以次充好，临时更换酒店；</w:t>
            </w:r>
          </w:p>
          <w:p w:rsidR="00993C0C" w:rsidRDefault="000A4289">
            <w:pPr>
              <w:widowControl/>
              <w:numPr>
                <w:ilvl w:val="0"/>
                <w:numId w:val="1"/>
              </w:numPr>
              <w:tabs>
                <w:tab w:val="left" w:pos="-108"/>
              </w:tabs>
              <w:spacing w:line="280" w:lineRule="exact"/>
              <w:ind w:left="440" w:hanging="440"/>
              <w:rPr>
                <w:rFonts w:ascii="宋体" w:cs="微软雅黑"/>
                <w:sz w:val="18"/>
                <w:szCs w:val="18"/>
              </w:rPr>
            </w:pPr>
            <w:r>
              <w:rPr>
                <w:rFonts w:ascii="宋体" w:hAnsi="宋体" w:cs="微软雅黑" w:hint="eastAsia"/>
                <w:sz w:val="18"/>
                <w:szCs w:val="18"/>
              </w:rPr>
              <w:t>【餐饮安排承诺】所用餐厅为精选社会餐厅，告别传统团队餐厅，保证餐厅安全卫生，所提供菜品材料安全，卫生，新鲜。提供参考菜单，绝不更改用餐地点、降低用餐标准；</w:t>
            </w:r>
          </w:p>
          <w:p w:rsidR="00993C0C" w:rsidRDefault="000A4289">
            <w:pPr>
              <w:widowControl/>
              <w:numPr>
                <w:ilvl w:val="0"/>
                <w:numId w:val="1"/>
              </w:numPr>
              <w:tabs>
                <w:tab w:val="left" w:pos="-108"/>
              </w:tabs>
              <w:spacing w:line="280" w:lineRule="exact"/>
              <w:ind w:left="440" w:hanging="440"/>
              <w:rPr>
                <w:rFonts w:ascii="宋体" w:cs="微软雅黑"/>
                <w:sz w:val="18"/>
                <w:szCs w:val="18"/>
              </w:rPr>
            </w:pPr>
            <w:r>
              <w:rPr>
                <w:rFonts w:ascii="宋体" w:hAnsi="宋体" w:cs="微软雅黑" w:hint="eastAsia"/>
                <w:sz w:val="18"/>
                <w:szCs w:val="18"/>
              </w:rPr>
              <w:t>【景点游览承诺】景点游览时间做严格规定，保证充裕的游览时间，绝不压缩、减少景点游览时间；</w:t>
            </w:r>
          </w:p>
          <w:p w:rsidR="00993C0C" w:rsidRDefault="000A4289">
            <w:pPr>
              <w:widowControl/>
              <w:numPr>
                <w:ilvl w:val="0"/>
                <w:numId w:val="1"/>
              </w:numPr>
              <w:tabs>
                <w:tab w:val="left" w:pos="-108"/>
              </w:tabs>
              <w:spacing w:line="280" w:lineRule="exact"/>
              <w:ind w:left="440" w:hanging="440"/>
              <w:rPr>
                <w:rFonts w:ascii="宋体" w:cs="微软雅黑"/>
                <w:sz w:val="18"/>
                <w:szCs w:val="18"/>
              </w:rPr>
            </w:pPr>
            <w:r>
              <w:rPr>
                <w:rFonts w:ascii="宋体" w:hAnsi="宋体" w:cs="微软雅黑" w:hint="eastAsia"/>
                <w:sz w:val="18"/>
                <w:szCs w:val="18"/>
              </w:rPr>
              <w:t>【自费安排承诺】严格按照旅游行程安排旅游活动，绝不另行增加自费项目；</w:t>
            </w:r>
          </w:p>
          <w:p w:rsidR="00993C0C" w:rsidRDefault="000A4289">
            <w:pPr>
              <w:widowControl/>
              <w:numPr>
                <w:ilvl w:val="0"/>
                <w:numId w:val="1"/>
              </w:numPr>
              <w:tabs>
                <w:tab w:val="left" w:pos="-108"/>
              </w:tabs>
              <w:spacing w:line="280" w:lineRule="exact"/>
              <w:ind w:left="440" w:hanging="440"/>
              <w:rPr>
                <w:rFonts w:ascii="宋体" w:cs="微软雅黑"/>
                <w:sz w:val="18"/>
                <w:szCs w:val="18"/>
              </w:rPr>
            </w:pPr>
            <w:r>
              <w:rPr>
                <w:rFonts w:ascii="宋体" w:hAnsi="宋体" w:cs="微软雅黑" w:hint="eastAsia"/>
                <w:sz w:val="18"/>
                <w:szCs w:val="18"/>
              </w:rPr>
              <w:t>【用车要求承诺】使用在交通部门注册登记的合法正规营运旅游车。座位最大保额在</w:t>
            </w:r>
            <w:r>
              <w:rPr>
                <w:rFonts w:ascii="宋体" w:hAnsi="宋体" w:cs="微软雅黑"/>
                <w:sz w:val="18"/>
                <w:szCs w:val="18"/>
              </w:rPr>
              <w:t>120</w:t>
            </w:r>
            <w:r>
              <w:rPr>
                <w:rFonts w:ascii="宋体" w:hAnsi="宋体" w:cs="微软雅黑" w:hint="eastAsia"/>
                <w:sz w:val="18"/>
                <w:szCs w:val="18"/>
              </w:rPr>
              <w:t>万。接团前检查，确保车辆安全，整洁，绝不使用无证车辆；</w:t>
            </w:r>
          </w:p>
          <w:p w:rsidR="00993C0C" w:rsidRDefault="000A4289">
            <w:pPr>
              <w:widowControl/>
              <w:numPr>
                <w:ilvl w:val="0"/>
                <w:numId w:val="1"/>
              </w:numPr>
              <w:tabs>
                <w:tab w:val="left" w:pos="-108"/>
              </w:tabs>
              <w:spacing w:line="280" w:lineRule="exact"/>
              <w:ind w:left="440" w:hanging="440"/>
              <w:rPr>
                <w:rFonts w:ascii="宋体" w:cs="微软雅黑"/>
                <w:sz w:val="18"/>
                <w:szCs w:val="18"/>
              </w:rPr>
            </w:pPr>
            <w:r>
              <w:rPr>
                <w:rFonts w:ascii="宋体" w:hAnsi="宋体" w:cs="微软雅黑" w:hint="eastAsia"/>
                <w:sz w:val="18"/>
                <w:szCs w:val="18"/>
              </w:rPr>
              <w:t>【导游服务承诺】经过“云美云南”服务体系专业培训，考核后持有效资格证上岗。服务态度真诚、热情，严格执行旅游合同，承诺不索要小费，不强制购物和强行推荐自费；</w:t>
            </w:r>
          </w:p>
          <w:p w:rsidR="00993C0C" w:rsidRDefault="000A4289">
            <w:pPr>
              <w:widowControl/>
              <w:numPr>
                <w:ilvl w:val="0"/>
                <w:numId w:val="1"/>
              </w:numPr>
              <w:tabs>
                <w:tab w:val="left" w:pos="-108"/>
              </w:tabs>
              <w:spacing w:line="280" w:lineRule="exact"/>
              <w:ind w:left="440" w:hanging="440"/>
              <w:rPr>
                <w:rFonts w:ascii="宋体" w:cs="微软雅黑"/>
                <w:sz w:val="18"/>
                <w:szCs w:val="18"/>
              </w:rPr>
            </w:pPr>
            <w:r>
              <w:rPr>
                <w:rFonts w:ascii="宋体" w:hAnsi="宋体" w:cs="微软雅黑" w:hint="eastAsia"/>
                <w:sz w:val="18"/>
                <w:szCs w:val="18"/>
              </w:rPr>
              <w:t>【司机服务承诺】经过“云美云南”服务体系专业培训，考核上岗。经验丰富，路况熟悉，仪表整洁，性格稳重。绝不在车辆行驶途出现影响行车安全的不良驾驶习惯；</w:t>
            </w:r>
          </w:p>
          <w:p w:rsidR="00993C0C" w:rsidRDefault="000A4289">
            <w:pPr>
              <w:widowControl/>
              <w:numPr>
                <w:ilvl w:val="0"/>
                <w:numId w:val="1"/>
              </w:numPr>
              <w:tabs>
                <w:tab w:val="left" w:pos="-108"/>
              </w:tabs>
              <w:spacing w:line="280" w:lineRule="exact"/>
              <w:ind w:left="440" w:hanging="440"/>
              <w:rPr>
                <w:rFonts w:ascii="宋体" w:hAnsi="宋体" w:cs="微软雅黑"/>
                <w:sz w:val="18"/>
                <w:szCs w:val="18"/>
              </w:rPr>
            </w:pPr>
            <w:r>
              <w:rPr>
                <w:rFonts w:ascii="宋体" w:hAnsi="宋体" w:cs="微软雅黑" w:hint="eastAsia"/>
                <w:sz w:val="18"/>
                <w:szCs w:val="18"/>
              </w:rPr>
              <w:t>【购物安排承诺】积极响应游够分离政策，行程中绝不安排指定购物店</w:t>
            </w:r>
            <w:r>
              <w:rPr>
                <w:rFonts w:ascii="宋体" w:hAnsi="宋体" w:cs="微软雅黑"/>
                <w:sz w:val="18"/>
                <w:szCs w:val="18"/>
              </w:rPr>
              <w:t>;</w:t>
            </w:r>
          </w:p>
          <w:p w:rsidR="00993C0C" w:rsidRDefault="000A4289">
            <w:pPr>
              <w:widowControl/>
              <w:numPr>
                <w:ilvl w:val="0"/>
                <w:numId w:val="1"/>
              </w:numPr>
              <w:tabs>
                <w:tab w:val="left" w:pos="-108"/>
              </w:tabs>
              <w:spacing w:line="280" w:lineRule="exact"/>
              <w:ind w:left="440" w:hanging="440"/>
              <w:rPr>
                <w:rFonts w:ascii="宋体" w:cs="微软雅黑"/>
                <w:sz w:val="18"/>
                <w:szCs w:val="18"/>
              </w:rPr>
            </w:pPr>
            <w:r>
              <w:rPr>
                <w:rFonts w:ascii="宋体" w:hAnsi="宋体" w:cs="微软雅黑" w:hint="eastAsia"/>
                <w:sz w:val="18"/>
                <w:szCs w:val="18"/>
              </w:rPr>
              <w:t>【管家服务承诺】</w:t>
            </w:r>
            <w:r>
              <w:rPr>
                <w:rFonts w:ascii="宋体" w:hAnsi="宋体" w:cs="微软雅黑"/>
                <w:sz w:val="18"/>
                <w:szCs w:val="18"/>
              </w:rPr>
              <w:t>24</w:t>
            </w:r>
            <w:r>
              <w:rPr>
                <w:rFonts w:ascii="宋体" w:hAnsi="宋体" w:cs="微软雅黑" w:hint="eastAsia"/>
                <w:sz w:val="18"/>
                <w:szCs w:val="18"/>
              </w:rPr>
              <w:t>小时贴心管家服务，随时待命，让您出行无忧；</w:t>
            </w:r>
          </w:p>
          <w:p w:rsidR="00993C0C" w:rsidRDefault="000A4289">
            <w:pPr>
              <w:widowControl/>
              <w:numPr>
                <w:ilvl w:val="0"/>
                <w:numId w:val="1"/>
              </w:numPr>
              <w:tabs>
                <w:tab w:val="left" w:pos="-108"/>
              </w:tabs>
              <w:spacing w:line="280" w:lineRule="exact"/>
              <w:ind w:left="440" w:hanging="440"/>
              <w:rPr>
                <w:rFonts w:ascii="宋体" w:cs="微软雅黑"/>
                <w:sz w:val="18"/>
                <w:szCs w:val="18"/>
              </w:rPr>
            </w:pPr>
            <w:r>
              <w:rPr>
                <w:rFonts w:ascii="宋体" w:hAnsi="宋体" w:cs="微软雅黑" w:hint="eastAsia"/>
                <w:sz w:val="18"/>
                <w:szCs w:val="18"/>
              </w:rPr>
              <w:t>【问题反馈承诺】从我社接到反馈来电起，</w:t>
            </w:r>
            <w:r>
              <w:rPr>
                <w:rFonts w:ascii="宋体" w:hAnsi="宋体" w:cs="微软雅黑"/>
                <w:sz w:val="18"/>
                <w:szCs w:val="18"/>
              </w:rPr>
              <w:t>30</w:t>
            </w:r>
            <w:r>
              <w:rPr>
                <w:rFonts w:ascii="宋体" w:hAnsi="宋体" w:cs="微软雅黑" w:hint="eastAsia"/>
                <w:sz w:val="18"/>
                <w:szCs w:val="18"/>
              </w:rPr>
              <w:t>分钟内给予回复响应；</w:t>
            </w:r>
          </w:p>
          <w:p w:rsidR="00993C0C" w:rsidRDefault="000A4289" w:rsidP="00894789">
            <w:pPr>
              <w:widowControl/>
              <w:tabs>
                <w:tab w:val="left" w:pos="-108"/>
              </w:tabs>
              <w:ind w:leftChars="16" w:left="34" w:firstLineChars="217" w:firstLine="391"/>
              <w:rPr>
                <w:rFonts w:ascii="宋体"/>
                <w:sz w:val="18"/>
                <w:szCs w:val="18"/>
              </w:rPr>
            </w:pPr>
            <w:r>
              <w:rPr>
                <w:rFonts w:ascii="宋体" w:hAnsi="宋体" w:hint="eastAsia"/>
                <w:sz w:val="18"/>
                <w:szCs w:val="18"/>
              </w:rPr>
              <w:t>“云美</w:t>
            </w:r>
            <w:r>
              <w:rPr>
                <w:rFonts w:ascii="宋体"/>
                <w:sz w:val="18"/>
                <w:szCs w:val="18"/>
              </w:rPr>
              <w:t>•</w:t>
            </w:r>
            <w:r>
              <w:rPr>
                <w:rFonts w:ascii="宋体" w:hAnsi="宋体" w:hint="eastAsia"/>
                <w:sz w:val="18"/>
                <w:szCs w:val="18"/>
              </w:rPr>
              <w:t>云南”全阳光、透明的赔付承诺：</w:t>
            </w:r>
          </w:p>
          <w:p w:rsidR="00993C0C" w:rsidRDefault="000A4289">
            <w:pPr>
              <w:widowControl/>
              <w:numPr>
                <w:ilvl w:val="0"/>
                <w:numId w:val="1"/>
              </w:numPr>
              <w:tabs>
                <w:tab w:val="left" w:pos="-108"/>
              </w:tabs>
              <w:spacing w:line="280" w:lineRule="exact"/>
              <w:ind w:left="440" w:hanging="440"/>
              <w:rPr>
                <w:rFonts w:ascii="宋体" w:cs="微软雅黑"/>
                <w:sz w:val="18"/>
                <w:szCs w:val="18"/>
              </w:rPr>
            </w:pPr>
            <w:r>
              <w:rPr>
                <w:rFonts w:ascii="宋体" w:hAnsi="宋体" w:hint="eastAsia"/>
                <w:sz w:val="18"/>
                <w:szCs w:val="18"/>
              </w:rPr>
              <w:t>以上承诺若违反，一经核实，现场赔付</w:t>
            </w:r>
            <w:r>
              <w:rPr>
                <w:rFonts w:ascii="宋体" w:hAnsi="宋体"/>
                <w:sz w:val="18"/>
                <w:szCs w:val="18"/>
              </w:rPr>
              <w:t>2000</w:t>
            </w:r>
            <w:r>
              <w:rPr>
                <w:rFonts w:ascii="宋体" w:hAnsi="宋体" w:hint="eastAsia"/>
                <w:sz w:val="18"/>
                <w:szCs w:val="18"/>
              </w:rPr>
              <w:t>元</w:t>
            </w:r>
            <w:r>
              <w:rPr>
                <w:rFonts w:ascii="宋体" w:hAnsi="宋体"/>
                <w:sz w:val="18"/>
                <w:szCs w:val="18"/>
              </w:rPr>
              <w:t>/</w:t>
            </w:r>
            <w:r>
              <w:rPr>
                <w:rFonts w:ascii="宋体" w:hAnsi="宋体" w:hint="eastAsia"/>
                <w:sz w:val="18"/>
                <w:szCs w:val="18"/>
              </w:rPr>
              <w:t>人</w:t>
            </w:r>
            <w:r>
              <w:rPr>
                <w:rFonts w:ascii="宋体" w:hAnsi="宋体"/>
                <w:sz w:val="18"/>
                <w:szCs w:val="18"/>
              </w:rPr>
              <w:t>/</w:t>
            </w:r>
            <w:r>
              <w:rPr>
                <w:rFonts w:ascii="宋体" w:hAnsi="宋体" w:hint="eastAsia"/>
                <w:sz w:val="18"/>
                <w:szCs w:val="18"/>
              </w:rPr>
              <w:t>次，两次以上（含两次）免费重游云南；</w:t>
            </w:r>
          </w:p>
        </w:tc>
      </w:tr>
      <w:tr w:rsidR="00993C0C">
        <w:trPr>
          <w:gridAfter w:val="1"/>
          <w:wAfter w:w="18" w:type="dxa"/>
          <w:trHeight w:val="513"/>
        </w:trPr>
        <w:tc>
          <w:tcPr>
            <w:tcW w:w="1418" w:type="dxa"/>
            <w:vAlign w:val="center"/>
          </w:tcPr>
          <w:p w:rsidR="00993C0C" w:rsidRDefault="000A4289">
            <w:pPr>
              <w:jc w:val="center"/>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t>云美酒店</w:t>
            </w:r>
          </w:p>
        </w:tc>
        <w:tc>
          <w:tcPr>
            <w:tcW w:w="9497" w:type="dxa"/>
            <w:gridSpan w:val="3"/>
            <w:vAlign w:val="center"/>
          </w:tcPr>
          <w:p w:rsidR="00993C0C" w:rsidRDefault="000A4289" w:rsidP="00894789">
            <w:pPr>
              <w:spacing w:line="280" w:lineRule="exact"/>
              <w:ind w:leftChars="16" w:left="34" w:firstLineChars="17" w:firstLine="31"/>
              <w:rPr>
                <w:rFonts w:ascii="宋体" w:hAnsi="宋体" w:cs="微软雅黑"/>
                <w:sz w:val="18"/>
                <w:szCs w:val="18"/>
              </w:rPr>
            </w:pPr>
            <w:r>
              <w:rPr>
                <w:rFonts w:ascii="宋体" w:hAnsi="宋体" w:cs="微软雅黑" w:hint="eastAsia"/>
                <w:sz w:val="18"/>
                <w:szCs w:val="18"/>
              </w:rPr>
              <w:t>正规选择加精选品质酒店，达到国家星级标准，此产品酒店，我们选择在当地的商业中心附近或者酒店环境功能齐全，同时考虑酒店的价格水平，打造最佳性价比。酒店丰富的早餐，舒适的住宿环境，让你在云南都能度过一个舒心的夜晚。</w:t>
            </w:r>
          </w:p>
          <w:p w:rsidR="00993C0C" w:rsidRDefault="000A4289">
            <w:pPr>
              <w:spacing w:line="280" w:lineRule="exact"/>
              <w:rPr>
                <w:rFonts w:asciiTheme="minorEastAsia" w:eastAsiaTheme="minorEastAsia" w:hAnsiTheme="minorEastAsia" w:cs="微软雅黑"/>
                <w:b/>
                <w:color w:val="B60A33"/>
                <w:sz w:val="18"/>
                <w:szCs w:val="18"/>
              </w:rPr>
            </w:pPr>
            <w:r>
              <w:rPr>
                <w:rFonts w:asciiTheme="minorEastAsia" w:eastAsiaTheme="minorEastAsia" w:hAnsiTheme="minorEastAsia" w:cs="微软雅黑" w:hint="eastAsia"/>
                <w:b/>
                <w:color w:val="B60A33"/>
                <w:sz w:val="18"/>
                <w:szCs w:val="18"/>
              </w:rPr>
              <w:t>第</w:t>
            </w:r>
            <w:r>
              <w:rPr>
                <w:rFonts w:asciiTheme="minorEastAsia" w:eastAsiaTheme="minorEastAsia" w:hAnsiTheme="minorEastAsia" w:cs="微软雅黑" w:hint="eastAsia"/>
                <w:b/>
                <w:color w:val="B60A33"/>
                <w:sz w:val="18"/>
                <w:szCs w:val="18"/>
              </w:rPr>
              <w:t>1</w:t>
            </w:r>
            <w:r>
              <w:rPr>
                <w:rFonts w:asciiTheme="minorEastAsia" w:eastAsiaTheme="minorEastAsia" w:hAnsiTheme="minorEastAsia" w:cs="微软雅黑" w:hint="eastAsia"/>
                <w:b/>
                <w:color w:val="B60A33"/>
                <w:sz w:val="18"/>
                <w:szCs w:val="18"/>
              </w:rPr>
              <w:t>、</w:t>
            </w:r>
            <w:r>
              <w:rPr>
                <w:rFonts w:asciiTheme="minorEastAsia" w:eastAsiaTheme="minorEastAsia" w:hAnsiTheme="minorEastAsia" w:cs="微软雅黑" w:hint="eastAsia"/>
                <w:b/>
                <w:color w:val="B60A33"/>
                <w:sz w:val="18"/>
                <w:szCs w:val="18"/>
              </w:rPr>
              <w:t>5</w:t>
            </w:r>
            <w:r>
              <w:rPr>
                <w:rFonts w:asciiTheme="minorEastAsia" w:eastAsiaTheme="minorEastAsia" w:hAnsiTheme="minorEastAsia" w:cs="微软雅黑" w:hint="eastAsia"/>
                <w:b/>
                <w:color w:val="B60A33"/>
                <w:sz w:val="18"/>
                <w:szCs w:val="18"/>
              </w:rPr>
              <w:t>晚芒市酒店</w:t>
            </w:r>
            <w:r>
              <w:rPr>
                <w:rFonts w:asciiTheme="minorEastAsia" w:eastAsiaTheme="minorEastAsia" w:hAnsiTheme="minorEastAsia" w:cs="微软雅黑" w:hint="eastAsia"/>
                <w:b/>
                <w:color w:val="B60A33"/>
                <w:sz w:val="18"/>
                <w:szCs w:val="18"/>
              </w:rPr>
              <w:t>/</w:t>
            </w:r>
            <w:r>
              <w:rPr>
                <w:rFonts w:asciiTheme="minorEastAsia" w:eastAsiaTheme="minorEastAsia" w:hAnsiTheme="minorEastAsia" w:cs="微软雅黑" w:hint="eastAsia"/>
                <w:b/>
                <w:color w:val="B60A33"/>
                <w:sz w:val="18"/>
                <w:szCs w:val="18"/>
              </w:rPr>
              <w:t>保山酒店</w:t>
            </w:r>
            <w:r>
              <w:rPr>
                <w:rFonts w:asciiTheme="minorEastAsia" w:eastAsiaTheme="minorEastAsia" w:hAnsiTheme="minorEastAsia" w:cs="微软雅黑" w:hint="eastAsia"/>
                <w:b/>
                <w:color w:val="B60A33"/>
                <w:sz w:val="18"/>
                <w:szCs w:val="18"/>
              </w:rPr>
              <w:t>/</w:t>
            </w:r>
            <w:r>
              <w:rPr>
                <w:rFonts w:asciiTheme="minorEastAsia" w:eastAsiaTheme="minorEastAsia" w:hAnsiTheme="minorEastAsia" w:cs="微软雅黑" w:hint="eastAsia"/>
                <w:b/>
                <w:color w:val="B60A33"/>
                <w:sz w:val="18"/>
                <w:szCs w:val="18"/>
              </w:rPr>
              <w:t>腾冲酒店</w:t>
            </w:r>
          </w:p>
          <w:p w:rsidR="00993C0C" w:rsidRDefault="000A4289">
            <w:pPr>
              <w:spacing w:line="28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芒市孔雀湖酒店，云美推荐指数</w:t>
            </w:r>
            <w:r>
              <w:rPr>
                <w:rFonts w:asciiTheme="minorEastAsia" w:eastAsiaTheme="minorEastAsia" w:hAnsiTheme="minorEastAsia" w:hint="eastAsia"/>
                <w:noProof/>
                <w:sz w:val="18"/>
                <w:szCs w:val="18"/>
              </w:rPr>
              <w:drawing>
                <wp:inline distT="0" distB="0" distL="0" distR="0">
                  <wp:extent cx="190500" cy="190500"/>
                  <wp:effectExtent l="0" t="0" r="0" b="0"/>
                  <wp:docPr id="1" name="图片 31" descr="C:\Users\ADMINI~1\AppData\Local\Temp\SGPicFaceTpBq\5400\01B8E7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C:\Users\ADMINI~1\AppData\Local\Temp\SGPicFaceTpBq\5400\01B8E7C7.png"/>
                          <pic:cNvPicPr>
                            <a:picLocks noChangeAspect="1"/>
                          </pic:cNvPicPr>
                        </pic:nvPicPr>
                        <pic:blipFill>
                          <a:blip r:embed="rId9"/>
                          <a:stretch>
                            <a:fillRect/>
                          </a:stretch>
                        </pic:blipFill>
                        <pic:spPr>
                          <a:xfrm>
                            <a:off x="0" y="0"/>
                            <a:ext cx="190500" cy="190500"/>
                          </a:xfrm>
                          <a:prstGeom prst="rect">
                            <a:avLst/>
                          </a:prstGeom>
                          <a:noFill/>
                          <a:ln w="9525">
                            <a:noFill/>
                            <a:miter/>
                          </a:ln>
                        </pic:spPr>
                      </pic:pic>
                    </a:graphicData>
                  </a:graphic>
                </wp:inline>
              </w:drawing>
            </w:r>
            <w:r>
              <w:rPr>
                <w:rFonts w:asciiTheme="minorEastAsia" w:eastAsiaTheme="minorEastAsia" w:hAnsiTheme="minorEastAsia" w:hint="eastAsia"/>
                <w:noProof/>
                <w:sz w:val="18"/>
                <w:szCs w:val="18"/>
              </w:rPr>
              <w:drawing>
                <wp:inline distT="0" distB="0" distL="0" distR="0">
                  <wp:extent cx="190500" cy="190500"/>
                  <wp:effectExtent l="0" t="0" r="0" b="0"/>
                  <wp:docPr id="2" name="图片 32" descr="C:\Users\ADMINI~1\AppData\Local\Temp\SGPicFaceTpBq\5400\01B8E7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descr="C:\Users\ADMINI~1\AppData\Local\Temp\SGPicFaceTpBq\5400\01B8E7C7.png"/>
                          <pic:cNvPicPr>
                            <a:picLocks noChangeAspect="1"/>
                          </pic:cNvPicPr>
                        </pic:nvPicPr>
                        <pic:blipFill>
                          <a:blip r:embed="rId9"/>
                          <a:stretch>
                            <a:fillRect/>
                          </a:stretch>
                        </pic:blipFill>
                        <pic:spPr>
                          <a:xfrm>
                            <a:off x="0" y="0"/>
                            <a:ext cx="190500" cy="190500"/>
                          </a:xfrm>
                          <a:prstGeom prst="rect">
                            <a:avLst/>
                          </a:prstGeom>
                          <a:noFill/>
                          <a:ln w="9525">
                            <a:noFill/>
                            <a:miter/>
                          </a:ln>
                        </pic:spPr>
                      </pic:pic>
                    </a:graphicData>
                  </a:graphic>
                </wp:inline>
              </w:drawing>
            </w:r>
            <w:r>
              <w:rPr>
                <w:rFonts w:asciiTheme="minorEastAsia" w:eastAsiaTheme="minorEastAsia" w:hAnsiTheme="minorEastAsia" w:hint="eastAsia"/>
                <w:noProof/>
                <w:sz w:val="18"/>
                <w:szCs w:val="18"/>
              </w:rPr>
              <w:drawing>
                <wp:inline distT="0" distB="0" distL="0" distR="0">
                  <wp:extent cx="190500" cy="190500"/>
                  <wp:effectExtent l="0" t="0" r="0" b="0"/>
                  <wp:docPr id="3" name="图片 33" descr="C:\Users\ADMINI~1\AppData\Local\Temp\SGPicFaceTpBq\5400\01B8E7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3" descr="C:\Users\ADMINI~1\AppData\Local\Temp\SGPicFaceTpBq\5400\01B8E7C7.png"/>
                          <pic:cNvPicPr>
                            <a:picLocks noChangeAspect="1"/>
                          </pic:cNvPicPr>
                        </pic:nvPicPr>
                        <pic:blipFill>
                          <a:blip r:embed="rId9"/>
                          <a:stretch>
                            <a:fillRect/>
                          </a:stretch>
                        </pic:blipFill>
                        <pic:spPr>
                          <a:xfrm>
                            <a:off x="0" y="0"/>
                            <a:ext cx="190500" cy="190500"/>
                          </a:xfrm>
                          <a:prstGeom prst="rect">
                            <a:avLst/>
                          </a:prstGeom>
                          <a:noFill/>
                          <a:ln w="9525">
                            <a:noFill/>
                            <a:miter/>
                          </a:ln>
                        </pic:spPr>
                      </pic:pic>
                    </a:graphicData>
                  </a:graphic>
                </wp:inline>
              </w:drawing>
            </w:r>
            <w:r>
              <w:rPr>
                <w:rFonts w:asciiTheme="minorEastAsia" w:eastAsiaTheme="minorEastAsia" w:hAnsiTheme="minorEastAsia" w:hint="eastAsia"/>
                <w:noProof/>
                <w:sz w:val="18"/>
                <w:szCs w:val="18"/>
              </w:rPr>
              <w:drawing>
                <wp:inline distT="0" distB="0" distL="0" distR="0">
                  <wp:extent cx="190500" cy="190500"/>
                  <wp:effectExtent l="0" t="0" r="0" b="0"/>
                  <wp:docPr id="4" name="图片 34" descr="C:\Users\ADMINI~1\AppData\Local\Temp\SGPicFaceTpBq\5400\01B8E7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4" descr="C:\Users\ADMINI~1\AppData\Local\Temp\SGPicFaceTpBq\5400\01B8E7C7.png"/>
                          <pic:cNvPicPr>
                            <a:picLocks noChangeAspect="1"/>
                          </pic:cNvPicPr>
                        </pic:nvPicPr>
                        <pic:blipFill>
                          <a:blip r:embed="rId9"/>
                          <a:stretch>
                            <a:fillRect/>
                          </a:stretch>
                        </pic:blipFill>
                        <pic:spPr>
                          <a:xfrm>
                            <a:off x="0" y="0"/>
                            <a:ext cx="190500" cy="190500"/>
                          </a:xfrm>
                          <a:prstGeom prst="rect">
                            <a:avLst/>
                          </a:prstGeom>
                          <a:noFill/>
                          <a:ln w="9525">
                            <a:noFill/>
                            <a:miter/>
                          </a:ln>
                        </pic:spPr>
                      </pic:pic>
                    </a:graphicData>
                  </a:graphic>
                </wp:inline>
              </w:drawing>
            </w:r>
            <w:r>
              <w:rPr>
                <w:rFonts w:asciiTheme="minorEastAsia" w:eastAsiaTheme="minorEastAsia" w:hAnsiTheme="minorEastAsia" w:hint="eastAsia"/>
                <w:noProof/>
                <w:sz w:val="18"/>
                <w:szCs w:val="18"/>
              </w:rPr>
              <w:drawing>
                <wp:inline distT="0" distB="0" distL="0" distR="0">
                  <wp:extent cx="190500" cy="190500"/>
                  <wp:effectExtent l="0" t="0" r="0" b="0"/>
                  <wp:docPr id="5" name="图片 35" descr="C:\Users\ADMINI~1\AppData\Local\Temp\SGPicFaceTpBq\5400\01B8E7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5" descr="C:\Users\ADMINI~1\AppData\Local\Temp\SGPicFaceTpBq\5400\01B8E7C7.png"/>
                          <pic:cNvPicPr>
                            <a:picLocks noChangeAspect="1"/>
                          </pic:cNvPicPr>
                        </pic:nvPicPr>
                        <pic:blipFill>
                          <a:blip r:embed="rId9"/>
                          <a:stretch>
                            <a:fillRect/>
                          </a:stretch>
                        </pic:blipFill>
                        <pic:spPr>
                          <a:xfrm>
                            <a:off x="0" y="0"/>
                            <a:ext cx="190500" cy="190500"/>
                          </a:xfrm>
                          <a:prstGeom prst="rect">
                            <a:avLst/>
                          </a:prstGeom>
                          <a:noFill/>
                          <a:ln w="9525">
                            <a:noFill/>
                            <a:miter/>
                          </a:ln>
                        </pic:spPr>
                      </pic:pic>
                    </a:graphicData>
                  </a:graphic>
                </wp:inline>
              </w:drawing>
            </w:r>
            <w:r>
              <w:rPr>
                <w:rFonts w:asciiTheme="minorEastAsia" w:eastAsiaTheme="minorEastAsia" w:hAnsiTheme="minorEastAsia" w:hint="eastAsia"/>
                <w:sz w:val="18"/>
                <w:szCs w:val="18"/>
              </w:rPr>
              <w:t>标间：</w:t>
            </w:r>
            <w:r>
              <w:rPr>
                <w:rFonts w:asciiTheme="minorEastAsia" w:eastAsiaTheme="minorEastAsia" w:hAnsiTheme="minorEastAsia" w:hint="eastAsia"/>
                <w:sz w:val="18"/>
                <w:szCs w:val="18"/>
              </w:rPr>
              <w:t>33</w:t>
            </w:r>
            <w:r>
              <w:rPr>
                <w:rFonts w:asciiTheme="minorEastAsia" w:eastAsiaTheme="minorEastAsia" w:hAnsiTheme="minorEastAsia" w:hint="eastAsia"/>
                <w:sz w:val="18"/>
                <w:szCs w:val="18"/>
              </w:rPr>
              <w:t>平方米</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床型：双床</w:t>
            </w:r>
            <w:r>
              <w:rPr>
                <w:rFonts w:asciiTheme="minorEastAsia" w:eastAsiaTheme="minorEastAsia" w:hAnsiTheme="minorEastAsia" w:hint="eastAsia"/>
                <w:sz w:val="18"/>
                <w:szCs w:val="18"/>
              </w:rPr>
              <w:t>1.35</w:t>
            </w:r>
            <w:r>
              <w:rPr>
                <w:rFonts w:asciiTheme="minorEastAsia" w:eastAsiaTheme="minorEastAsia" w:hAnsiTheme="minorEastAsia" w:hint="eastAsia"/>
                <w:sz w:val="18"/>
                <w:szCs w:val="18"/>
              </w:rPr>
              <w:t>米</w:t>
            </w:r>
          </w:p>
          <w:p w:rsidR="00993C0C" w:rsidRDefault="000A4289">
            <w:pPr>
              <w:spacing w:line="280" w:lineRule="exact"/>
              <w:rPr>
                <w:rFonts w:asciiTheme="minorEastAsia" w:eastAsiaTheme="minorEastAsia" w:hAnsiTheme="minorEastAsia" w:cs="宋体"/>
                <w:sz w:val="18"/>
                <w:szCs w:val="18"/>
                <w:shd w:val="clear" w:color="auto" w:fill="FFFFFF"/>
              </w:rPr>
            </w:pPr>
            <w:r>
              <w:rPr>
                <w:rFonts w:asciiTheme="minorEastAsia" w:eastAsiaTheme="minorEastAsia" w:hAnsiTheme="minorEastAsia" w:hint="eastAsia"/>
                <w:sz w:val="18"/>
                <w:szCs w:val="18"/>
              </w:rPr>
              <w:t>芒市孔雀湖酒店</w:t>
            </w:r>
            <w:r>
              <w:rPr>
                <w:rFonts w:asciiTheme="minorEastAsia" w:eastAsiaTheme="minorEastAsia" w:hAnsiTheme="minorEastAsia"/>
                <w:sz w:val="18"/>
                <w:szCs w:val="18"/>
              </w:rPr>
              <w:t>，开启全氧森林秘境之旅，出则都市、入则桃源，孔雀湖酒店独得一域静溢桃源，让生活栖居于无限风景的深处，从容往返于现代繁华与自然沉静之间，住在孔雀湖度假酒店，奢侈，就是畅享一场负氧离子的盛宴。</w:t>
            </w:r>
            <w:r>
              <w:rPr>
                <w:rFonts w:asciiTheme="minorEastAsia" w:eastAsiaTheme="minorEastAsia" w:hAnsiTheme="minorEastAsia"/>
                <w:sz w:val="18"/>
                <w:szCs w:val="18"/>
              </w:rPr>
              <w:t xml:space="preserve"> </w:t>
            </w:r>
            <w:r>
              <w:rPr>
                <w:rFonts w:asciiTheme="minorEastAsia" w:eastAsiaTheme="minorEastAsia" w:hAnsiTheme="minorEastAsia"/>
                <w:sz w:val="18"/>
                <w:szCs w:val="18"/>
              </w:rPr>
              <w:t>酒店由德宏华丰集团投资兴建，是一家集住宿、餐饮、会议、</w:t>
            </w:r>
            <w:r>
              <w:rPr>
                <w:rFonts w:asciiTheme="minorEastAsia" w:eastAsiaTheme="minorEastAsia" w:hAnsiTheme="minorEastAsia"/>
                <w:sz w:val="18"/>
                <w:szCs w:val="18"/>
              </w:rPr>
              <w:t>KTV</w:t>
            </w:r>
            <w:r>
              <w:rPr>
                <w:rFonts w:asciiTheme="minorEastAsia" w:eastAsiaTheme="minorEastAsia" w:hAnsiTheme="minorEastAsia"/>
                <w:sz w:val="18"/>
                <w:szCs w:val="18"/>
              </w:rPr>
              <w:t>、桑拿于一体的综合性酒店。高品质的服务，大众的价格，是您商务和休闲的最好选择！</w:t>
            </w:r>
            <w:r>
              <w:rPr>
                <w:rFonts w:asciiTheme="minorEastAsia" w:eastAsiaTheme="minorEastAsia" w:hAnsiTheme="minorEastAsia" w:cs="宋体" w:hint="eastAsia"/>
                <w:sz w:val="18"/>
                <w:szCs w:val="18"/>
                <w:shd w:val="clear" w:color="auto" w:fill="FFFFFF"/>
              </w:rPr>
              <w:t>（备选酒店：芒市江东大酒店、芒市香莱华酒店、芒市达柏酒店或同级酒店）</w:t>
            </w:r>
          </w:p>
          <w:p w:rsidR="00993C0C" w:rsidRDefault="000A4289">
            <w:pPr>
              <w:spacing w:line="280" w:lineRule="exact"/>
              <w:rPr>
                <w:rFonts w:ascii="宋体"/>
                <w:sz w:val="18"/>
                <w:szCs w:val="18"/>
              </w:rPr>
            </w:pPr>
            <w:r>
              <w:rPr>
                <w:rFonts w:ascii="宋体" w:hAnsi="宋体" w:cs="宋体" w:hint="eastAsia"/>
                <w:sz w:val="18"/>
                <w:szCs w:val="18"/>
                <w:shd w:val="clear" w:color="auto" w:fill="FFFFFF"/>
              </w:rPr>
              <w:t>腾冲世纪金源高尔夫度假大饭店</w:t>
            </w:r>
            <w:r>
              <w:rPr>
                <w:rFonts w:ascii="宋体" w:hAnsi="宋体" w:cs="Tahoma" w:hint="eastAsia"/>
                <w:color w:val="333333"/>
                <w:sz w:val="18"/>
                <w:szCs w:val="18"/>
                <w:shd w:val="clear" w:color="auto" w:fill="FFFFFF"/>
              </w:rPr>
              <w:t>，</w:t>
            </w:r>
            <w:r>
              <w:rPr>
                <w:rFonts w:ascii="宋体" w:hAnsi="宋体" w:hint="eastAsia"/>
                <w:sz w:val="18"/>
                <w:szCs w:val="18"/>
              </w:rPr>
              <w:t>云美推荐指数</w:t>
            </w:r>
            <w:r>
              <w:rPr>
                <w:rFonts w:ascii="宋体"/>
                <w:noProof/>
                <w:sz w:val="18"/>
                <w:szCs w:val="18"/>
              </w:rPr>
              <w:drawing>
                <wp:inline distT="0" distB="0" distL="0" distR="0">
                  <wp:extent cx="190500" cy="190500"/>
                  <wp:effectExtent l="0" t="0" r="0" b="0"/>
                  <wp:docPr id="3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1"/>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hAnsi="宋体" w:hint="eastAsia"/>
                <w:sz w:val="18"/>
                <w:szCs w:val="18"/>
              </w:rPr>
              <w:t>标间：</w:t>
            </w:r>
            <w:r>
              <w:rPr>
                <w:rFonts w:ascii="宋体" w:hAnsi="宋体"/>
                <w:sz w:val="18"/>
                <w:szCs w:val="18"/>
              </w:rPr>
              <w:t>36</w:t>
            </w:r>
            <w:r>
              <w:rPr>
                <w:rFonts w:ascii="宋体" w:hAnsi="宋体" w:hint="eastAsia"/>
                <w:sz w:val="18"/>
                <w:szCs w:val="18"/>
              </w:rPr>
              <w:t>平方米床型：双床</w:t>
            </w:r>
            <w:r>
              <w:rPr>
                <w:rFonts w:ascii="宋体" w:hAnsi="宋体"/>
                <w:sz w:val="18"/>
                <w:szCs w:val="18"/>
              </w:rPr>
              <w:t>1.35</w:t>
            </w:r>
            <w:r>
              <w:rPr>
                <w:rFonts w:ascii="宋体" w:hAnsi="宋体" w:hint="eastAsia"/>
                <w:sz w:val="18"/>
                <w:szCs w:val="18"/>
              </w:rPr>
              <w:t>米</w:t>
            </w:r>
          </w:p>
          <w:p w:rsidR="00993C0C" w:rsidRDefault="000A4289">
            <w:pPr>
              <w:spacing w:line="280" w:lineRule="exact"/>
              <w:rPr>
                <w:rFonts w:asciiTheme="minorEastAsia" w:eastAsiaTheme="minorEastAsia" w:hAnsiTheme="minorEastAsia"/>
                <w:sz w:val="18"/>
                <w:szCs w:val="18"/>
              </w:rPr>
            </w:pPr>
            <w:r>
              <w:rPr>
                <w:rFonts w:ascii="宋体" w:hAnsi="宋体" w:hint="eastAsia"/>
                <w:sz w:val="18"/>
                <w:szCs w:val="18"/>
              </w:rPr>
              <w:t>腾冲国际高尔夫旅游度假大</w:t>
            </w:r>
            <w:r>
              <w:rPr>
                <w:rFonts w:ascii="宋体" w:hAnsi="宋体" w:hint="eastAsia"/>
                <w:sz w:val="18"/>
                <w:szCs w:val="18"/>
              </w:rPr>
              <w:t>饭店是世纪金源集团旗下第十家高档星级饭店，饭店集“度假、会议、商务、餐饮、娱乐、</w:t>
            </w:r>
            <w:r>
              <w:rPr>
                <w:rFonts w:ascii="宋体" w:hAnsi="宋体"/>
                <w:sz w:val="18"/>
                <w:szCs w:val="18"/>
              </w:rPr>
              <w:t>SPA</w:t>
            </w:r>
            <w:r>
              <w:rPr>
                <w:rFonts w:ascii="宋体" w:hAnsi="宋体" w:hint="eastAsia"/>
                <w:sz w:val="18"/>
                <w:szCs w:val="18"/>
              </w:rPr>
              <w:t>”于一体。占地面积</w:t>
            </w:r>
            <w:r>
              <w:rPr>
                <w:rFonts w:ascii="宋体" w:hAnsi="宋体"/>
                <w:sz w:val="18"/>
                <w:szCs w:val="18"/>
              </w:rPr>
              <w:t>6000</w:t>
            </w:r>
            <w:r>
              <w:rPr>
                <w:rFonts w:ascii="宋体" w:hAnsi="宋体" w:hint="eastAsia"/>
                <w:sz w:val="18"/>
                <w:szCs w:val="18"/>
              </w:rPr>
              <w:t>多亩。腾冲国际高尔夫旅游度假大饭店拥有高级舒适优雅的客房，可欣赏到</w:t>
            </w:r>
            <w:r>
              <w:rPr>
                <w:rFonts w:ascii="宋体" w:hAnsi="宋体"/>
                <w:sz w:val="18"/>
                <w:szCs w:val="18"/>
              </w:rPr>
              <w:t>54</w:t>
            </w:r>
            <w:r>
              <w:rPr>
                <w:rFonts w:ascii="宋体" w:hAnsi="宋体" w:hint="eastAsia"/>
                <w:sz w:val="18"/>
                <w:szCs w:val="18"/>
              </w:rPr>
              <w:t>洞高尔夫美景，让您尽享大自然之美景。腾冲国际高尔夫旅游度假大饭店</w:t>
            </w:r>
            <w:r>
              <w:rPr>
                <w:rFonts w:ascii="宋体" w:hAnsi="宋体"/>
                <w:sz w:val="18"/>
                <w:szCs w:val="18"/>
              </w:rPr>
              <w:t>54</w:t>
            </w:r>
            <w:r>
              <w:rPr>
                <w:rFonts w:ascii="宋体" w:hAnsi="宋体" w:hint="eastAsia"/>
                <w:sz w:val="18"/>
                <w:szCs w:val="18"/>
              </w:rPr>
              <w:t>洞的国际级高尔夫球场四周群山茂密，依山傍水，动静相宜，仙境环绕。保留了自然的地势景貌，更利用天然形成的岩石、松林、湖泊等成为球道上的天然障碍区和球场景观点缀。无论是观光旅游，还是商务活动，您都可以享受到饭店的综合性娱乐设施：饭店设有独立高尔夫接待大堂，温泉</w:t>
            </w:r>
            <w:r>
              <w:rPr>
                <w:rFonts w:ascii="宋体" w:hAnsi="宋体"/>
                <w:sz w:val="18"/>
                <w:szCs w:val="18"/>
              </w:rPr>
              <w:t>SPA</w:t>
            </w:r>
            <w:r>
              <w:rPr>
                <w:rFonts w:ascii="宋体" w:hAnsi="宋体" w:hint="eastAsia"/>
                <w:sz w:val="18"/>
                <w:szCs w:val="18"/>
              </w:rPr>
              <w:t>，配有</w:t>
            </w:r>
            <w:r>
              <w:rPr>
                <w:rFonts w:ascii="宋体" w:hAnsi="宋体"/>
                <w:sz w:val="18"/>
                <w:szCs w:val="18"/>
              </w:rPr>
              <w:t>11</w:t>
            </w:r>
            <w:r>
              <w:rPr>
                <w:rFonts w:ascii="宋体" w:hAnsi="宋体" w:hint="eastAsia"/>
                <w:sz w:val="18"/>
                <w:szCs w:val="18"/>
              </w:rPr>
              <w:t>栋单体温泉泡池、游泳池，健身娱乐设施一应俱全，完善的设施为商务休闲旅客提供最舒适、体贴、快捷的服务，是商务度假首选之地。让您尽享世纪金源大饭店尊贵的休闲娱乐。周边云集火山热海、和顺古镇等众多风景名胜区，客房数量及配套设施均为腾冲之最，客房、卫生间、独立浴室、房间保险箱、宽带上网等配套服务。完善的设施，贴心周到的服务，使让宾客尽享舒适，是度假的尊荣首选。（备选酒店：腾冲颐养乐福温泉、永乐温泉酒店、梁河金塔温泉酒店）</w:t>
            </w:r>
            <w:r>
              <w:rPr>
                <w:rFonts w:ascii="宋体" w:hAnsi="宋体"/>
                <w:sz w:val="18"/>
                <w:szCs w:val="18"/>
              </w:rPr>
              <w:br/>
            </w:r>
            <w:r>
              <w:rPr>
                <w:rFonts w:asciiTheme="minorEastAsia" w:eastAsiaTheme="minorEastAsia" w:hAnsiTheme="minorEastAsia" w:cs="微软雅黑" w:hint="eastAsia"/>
                <w:b/>
                <w:color w:val="B60A33"/>
                <w:sz w:val="18"/>
                <w:szCs w:val="18"/>
              </w:rPr>
              <w:t>保山官房大酒店</w:t>
            </w:r>
            <w:r>
              <w:rPr>
                <w:rFonts w:asciiTheme="minorEastAsia" w:eastAsiaTheme="minorEastAsia" w:hAnsiTheme="minorEastAsia" w:hint="eastAsia"/>
                <w:sz w:val="18"/>
                <w:szCs w:val="18"/>
              </w:rPr>
              <w:t>云美推荐指数</w:t>
            </w:r>
            <w:r>
              <w:rPr>
                <w:rFonts w:asciiTheme="minorEastAsia" w:eastAsiaTheme="minorEastAsia" w:hAnsiTheme="minorEastAsia" w:hint="eastAsia"/>
                <w:noProof/>
                <w:sz w:val="18"/>
                <w:szCs w:val="18"/>
              </w:rPr>
              <w:drawing>
                <wp:inline distT="0" distB="0" distL="0" distR="0">
                  <wp:extent cx="190500" cy="190500"/>
                  <wp:effectExtent l="0" t="0" r="0" b="0"/>
                  <wp:docPr id="11" name="图片 16" descr="C:\Users\ADMINI~1\AppData\Local\Temp\SGPicFaceTpBq\5400\01B8E7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6" descr="C:\Users\ADMINI~1\AppData\Local\Temp\SGPicFaceTpBq\5400\01B8E7C7.png"/>
                          <pic:cNvPicPr>
                            <a:picLocks noChangeAspect="1"/>
                          </pic:cNvPicPr>
                        </pic:nvPicPr>
                        <pic:blipFill>
                          <a:blip r:embed="rId9"/>
                          <a:stretch>
                            <a:fillRect/>
                          </a:stretch>
                        </pic:blipFill>
                        <pic:spPr>
                          <a:xfrm>
                            <a:off x="0" y="0"/>
                            <a:ext cx="190500" cy="190500"/>
                          </a:xfrm>
                          <a:prstGeom prst="rect">
                            <a:avLst/>
                          </a:prstGeom>
                          <a:noFill/>
                          <a:ln w="9525">
                            <a:noFill/>
                            <a:miter/>
                          </a:ln>
                        </pic:spPr>
                      </pic:pic>
                    </a:graphicData>
                  </a:graphic>
                </wp:inline>
              </w:drawing>
            </w:r>
            <w:r>
              <w:rPr>
                <w:rFonts w:asciiTheme="minorEastAsia" w:eastAsiaTheme="minorEastAsia" w:hAnsiTheme="minorEastAsia" w:hint="eastAsia"/>
                <w:noProof/>
                <w:sz w:val="18"/>
                <w:szCs w:val="18"/>
              </w:rPr>
              <w:drawing>
                <wp:inline distT="0" distB="0" distL="0" distR="0">
                  <wp:extent cx="190500" cy="190500"/>
                  <wp:effectExtent l="0" t="0" r="0" b="0"/>
                  <wp:docPr id="12" name="图片 17" descr="C:\Users\ADMINI~1\AppData\Local\Temp\SGPicFaceTpBq\5400\01B8E7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C:\Users\ADMINI~1\AppData\Local\Temp\SGPicFaceTpBq\5400\01B8E7C7.png"/>
                          <pic:cNvPicPr>
                            <a:picLocks noChangeAspect="1"/>
                          </pic:cNvPicPr>
                        </pic:nvPicPr>
                        <pic:blipFill>
                          <a:blip r:embed="rId9"/>
                          <a:stretch>
                            <a:fillRect/>
                          </a:stretch>
                        </pic:blipFill>
                        <pic:spPr>
                          <a:xfrm>
                            <a:off x="0" y="0"/>
                            <a:ext cx="190500" cy="190500"/>
                          </a:xfrm>
                          <a:prstGeom prst="rect">
                            <a:avLst/>
                          </a:prstGeom>
                          <a:noFill/>
                          <a:ln w="9525">
                            <a:noFill/>
                            <a:miter/>
                          </a:ln>
                        </pic:spPr>
                      </pic:pic>
                    </a:graphicData>
                  </a:graphic>
                </wp:inline>
              </w:drawing>
            </w:r>
            <w:r>
              <w:rPr>
                <w:rFonts w:asciiTheme="minorEastAsia" w:eastAsiaTheme="minorEastAsia" w:hAnsiTheme="minorEastAsia" w:hint="eastAsia"/>
                <w:noProof/>
                <w:sz w:val="18"/>
                <w:szCs w:val="18"/>
              </w:rPr>
              <w:drawing>
                <wp:inline distT="0" distB="0" distL="0" distR="0">
                  <wp:extent cx="190500" cy="190500"/>
                  <wp:effectExtent l="0" t="0" r="0" b="0"/>
                  <wp:docPr id="28" name="图片 18" descr="C:\Users\ADMINI~1\AppData\Local\Temp\SGPicFaceTpBq\5400\01B8E7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C:\Users\ADMINI~1\AppData\Local\Temp\SGPicFaceTpBq\5400\01B8E7C7.png"/>
                          <pic:cNvPicPr>
                            <a:picLocks noChangeAspect="1"/>
                          </pic:cNvPicPr>
                        </pic:nvPicPr>
                        <pic:blipFill>
                          <a:blip r:embed="rId9"/>
                          <a:stretch>
                            <a:fillRect/>
                          </a:stretch>
                        </pic:blipFill>
                        <pic:spPr>
                          <a:xfrm>
                            <a:off x="0" y="0"/>
                            <a:ext cx="190500" cy="190500"/>
                          </a:xfrm>
                          <a:prstGeom prst="rect">
                            <a:avLst/>
                          </a:prstGeom>
                          <a:noFill/>
                          <a:ln w="9525">
                            <a:noFill/>
                            <a:miter/>
                          </a:ln>
                        </pic:spPr>
                      </pic:pic>
                    </a:graphicData>
                  </a:graphic>
                </wp:inline>
              </w:drawing>
            </w:r>
            <w:r>
              <w:rPr>
                <w:rFonts w:asciiTheme="minorEastAsia" w:eastAsiaTheme="minorEastAsia" w:hAnsiTheme="minorEastAsia" w:hint="eastAsia"/>
                <w:noProof/>
                <w:sz w:val="18"/>
                <w:szCs w:val="18"/>
              </w:rPr>
              <w:drawing>
                <wp:inline distT="0" distB="0" distL="0" distR="0">
                  <wp:extent cx="190500" cy="190500"/>
                  <wp:effectExtent l="0" t="0" r="0" b="0"/>
                  <wp:docPr id="29" name="图片 19" descr="C:\Users\ADMINI~1\AppData\Local\Temp\SGPicFaceTpBq\5400\01B8E7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C:\Users\ADMINI~1\AppData\Local\Temp\SGPicFaceTpBq\5400\01B8E7C7.png"/>
                          <pic:cNvPicPr>
                            <a:picLocks noChangeAspect="1"/>
                          </pic:cNvPicPr>
                        </pic:nvPicPr>
                        <pic:blipFill>
                          <a:blip r:embed="rId9"/>
                          <a:stretch>
                            <a:fillRect/>
                          </a:stretch>
                        </pic:blipFill>
                        <pic:spPr>
                          <a:xfrm>
                            <a:off x="0" y="0"/>
                            <a:ext cx="190500" cy="190500"/>
                          </a:xfrm>
                          <a:prstGeom prst="rect">
                            <a:avLst/>
                          </a:prstGeom>
                          <a:noFill/>
                          <a:ln w="9525">
                            <a:noFill/>
                            <a:miter/>
                          </a:ln>
                        </pic:spPr>
                      </pic:pic>
                    </a:graphicData>
                  </a:graphic>
                </wp:inline>
              </w:drawing>
            </w:r>
            <w:r>
              <w:rPr>
                <w:rFonts w:asciiTheme="minorEastAsia" w:eastAsiaTheme="minorEastAsia" w:hAnsiTheme="minorEastAsia" w:hint="eastAsia"/>
                <w:noProof/>
                <w:sz w:val="18"/>
                <w:szCs w:val="18"/>
              </w:rPr>
              <w:drawing>
                <wp:inline distT="0" distB="0" distL="0" distR="0">
                  <wp:extent cx="190500" cy="190500"/>
                  <wp:effectExtent l="0" t="0" r="0" b="0"/>
                  <wp:docPr id="37" name="图片 20" descr="C:\Users\ADMINI~1\AppData\Local\Temp\SGPicFaceTpBq\5400\01B8E7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0" descr="C:\Users\ADMINI~1\AppData\Local\Temp\SGPicFaceTpBq\5400\01B8E7C7.png"/>
                          <pic:cNvPicPr>
                            <a:picLocks noChangeAspect="1"/>
                          </pic:cNvPicPr>
                        </pic:nvPicPr>
                        <pic:blipFill>
                          <a:blip r:embed="rId9"/>
                          <a:stretch>
                            <a:fillRect/>
                          </a:stretch>
                        </pic:blipFill>
                        <pic:spPr>
                          <a:xfrm>
                            <a:off x="0" y="0"/>
                            <a:ext cx="190500" cy="190500"/>
                          </a:xfrm>
                          <a:prstGeom prst="rect">
                            <a:avLst/>
                          </a:prstGeom>
                          <a:noFill/>
                          <a:ln w="9525">
                            <a:noFill/>
                            <a:miter/>
                          </a:ln>
                        </pic:spPr>
                      </pic:pic>
                    </a:graphicData>
                  </a:graphic>
                </wp:inline>
              </w:drawing>
            </w:r>
            <w:r>
              <w:rPr>
                <w:rFonts w:asciiTheme="minorEastAsia" w:eastAsiaTheme="minorEastAsia" w:hAnsiTheme="minorEastAsia" w:hint="eastAsia"/>
                <w:sz w:val="18"/>
                <w:szCs w:val="18"/>
              </w:rPr>
              <w:t>标间：</w:t>
            </w:r>
            <w:r>
              <w:rPr>
                <w:rFonts w:asciiTheme="minorEastAsia" w:eastAsiaTheme="minorEastAsia" w:hAnsiTheme="minorEastAsia" w:hint="eastAsia"/>
                <w:sz w:val="18"/>
                <w:szCs w:val="18"/>
              </w:rPr>
              <w:t>36</w:t>
            </w:r>
            <w:r>
              <w:rPr>
                <w:rFonts w:asciiTheme="minorEastAsia" w:eastAsiaTheme="minorEastAsia" w:hAnsiTheme="minorEastAsia" w:hint="eastAsia"/>
                <w:sz w:val="18"/>
                <w:szCs w:val="18"/>
              </w:rPr>
              <w:t>平方米</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床型：双床</w:t>
            </w:r>
            <w:r>
              <w:rPr>
                <w:rFonts w:asciiTheme="minorEastAsia" w:eastAsiaTheme="minorEastAsia" w:hAnsiTheme="minorEastAsia" w:hint="eastAsia"/>
                <w:sz w:val="18"/>
                <w:szCs w:val="18"/>
              </w:rPr>
              <w:t>1.35</w:t>
            </w:r>
            <w:r>
              <w:rPr>
                <w:rFonts w:asciiTheme="minorEastAsia" w:eastAsiaTheme="minorEastAsia" w:hAnsiTheme="minorEastAsia" w:hint="eastAsia"/>
                <w:sz w:val="18"/>
                <w:szCs w:val="18"/>
              </w:rPr>
              <w:t>米</w:t>
            </w:r>
          </w:p>
          <w:p w:rsidR="00993C0C" w:rsidRDefault="000A4289">
            <w:pPr>
              <w:spacing w:line="280" w:lineRule="exact"/>
              <w:rPr>
                <w:rFonts w:ascii="宋体" w:cs="微软雅黑"/>
                <w:b/>
                <w:color w:val="B60A33"/>
                <w:sz w:val="18"/>
                <w:szCs w:val="18"/>
              </w:rPr>
            </w:pPr>
            <w:r>
              <w:rPr>
                <w:rFonts w:asciiTheme="minorEastAsia" w:eastAsiaTheme="minorEastAsia" w:hAnsiTheme="minorEastAsia" w:cs="微软雅黑" w:hint="eastAsia"/>
                <w:color w:val="000000" w:themeColor="text1"/>
                <w:sz w:val="18"/>
                <w:szCs w:val="18"/>
              </w:rPr>
              <w:t>官房集团</w:t>
            </w:r>
            <w:r>
              <w:rPr>
                <w:rFonts w:asciiTheme="minorEastAsia" w:eastAsiaTheme="minorEastAsia" w:hAnsiTheme="minorEastAsia" w:cs="微软雅黑" w:hint="eastAsia"/>
                <w:color w:val="000000" w:themeColor="text1"/>
                <w:sz w:val="18"/>
                <w:szCs w:val="18"/>
              </w:rPr>
              <w:t>在驰名中外的滇西重镇——保山，投资建设了官房第六家连锁酒店“保山官房大酒店”，成为该地区独具代表性的商务酒店。“保山官房大酒店”紧临马里商业中心，地处保山市中心的黄金地带，坐享城市繁华。酒店主楼</w:t>
            </w:r>
            <w:r>
              <w:rPr>
                <w:rFonts w:asciiTheme="minorEastAsia" w:eastAsiaTheme="minorEastAsia" w:hAnsiTheme="minorEastAsia" w:cs="微软雅黑" w:hint="eastAsia"/>
                <w:color w:val="000000" w:themeColor="text1"/>
                <w:sz w:val="18"/>
                <w:szCs w:val="18"/>
              </w:rPr>
              <w:t>19</w:t>
            </w:r>
            <w:r>
              <w:rPr>
                <w:rFonts w:asciiTheme="minorEastAsia" w:eastAsiaTheme="minorEastAsia" w:hAnsiTheme="minorEastAsia" w:cs="微软雅黑" w:hint="eastAsia"/>
                <w:color w:val="000000" w:themeColor="text1"/>
                <w:sz w:val="18"/>
                <w:szCs w:val="18"/>
              </w:rPr>
              <w:t>层，酒店内部装修豪华典雅，融欧式园林风格和现代设计风格为一体，彰显尊贵气质。酒店拥有豪华套间、双人间、单人间、商务套间。各类商务设施完备，拥有宴会厅、多功能厅、会议室等多套。经过专业培训的服务人员，为顾客提供规范化、精细化、个性化的服务。（备选酒店：保山永昌大酒店、保山青华海酒店、保山蒲缥温泉酒店）</w:t>
            </w:r>
          </w:p>
          <w:p w:rsidR="00993C0C" w:rsidRDefault="000A4289">
            <w:pPr>
              <w:spacing w:line="280" w:lineRule="exact"/>
              <w:rPr>
                <w:rFonts w:ascii="宋体"/>
                <w:sz w:val="18"/>
                <w:szCs w:val="18"/>
              </w:rPr>
            </w:pPr>
            <w:r>
              <w:rPr>
                <w:rFonts w:ascii="宋体" w:hAnsi="宋体" w:cs="微软雅黑" w:hint="eastAsia"/>
                <w:b/>
                <w:color w:val="B60A33"/>
                <w:sz w:val="18"/>
                <w:szCs w:val="18"/>
              </w:rPr>
              <w:t>第</w:t>
            </w:r>
            <w:r>
              <w:rPr>
                <w:rFonts w:ascii="宋体" w:hAnsi="宋体" w:cs="微软雅黑"/>
                <w:b/>
                <w:color w:val="B60A33"/>
                <w:sz w:val="18"/>
                <w:szCs w:val="18"/>
              </w:rPr>
              <w:t>2</w:t>
            </w:r>
            <w:r>
              <w:rPr>
                <w:rFonts w:ascii="宋体" w:hAnsi="宋体" w:cs="微软雅黑" w:hint="eastAsia"/>
                <w:b/>
                <w:color w:val="B60A33"/>
                <w:sz w:val="18"/>
                <w:szCs w:val="18"/>
              </w:rPr>
              <w:t>晚</w:t>
            </w:r>
            <w:r>
              <w:rPr>
                <w:rFonts w:ascii="宋体" w:hAnsi="宋体" w:hint="eastAsia"/>
                <w:sz w:val="18"/>
                <w:szCs w:val="18"/>
              </w:rPr>
              <w:t>瑞丽地</w:t>
            </w:r>
            <w:r>
              <w:rPr>
                <w:rFonts w:ascii="宋体" w:hAnsi="宋体" w:hint="eastAsia"/>
                <w:sz w:val="18"/>
                <w:szCs w:val="18"/>
              </w:rPr>
              <w:t>海温泉酒店，云美推荐指数</w:t>
            </w:r>
            <w:r>
              <w:rPr>
                <w:rFonts w:ascii="宋体"/>
                <w:noProof/>
                <w:sz w:val="18"/>
                <w:szCs w:val="18"/>
              </w:rPr>
              <w:drawing>
                <wp:inline distT="0" distB="0" distL="0" distR="0">
                  <wp:extent cx="190500" cy="190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hAnsi="宋体" w:hint="eastAsia"/>
                <w:sz w:val="18"/>
                <w:szCs w:val="18"/>
              </w:rPr>
              <w:t>标间：</w:t>
            </w:r>
            <w:r>
              <w:rPr>
                <w:rFonts w:ascii="宋体" w:hAnsi="宋体"/>
                <w:sz w:val="18"/>
                <w:szCs w:val="18"/>
              </w:rPr>
              <w:t>41</w:t>
            </w:r>
            <w:r>
              <w:rPr>
                <w:rFonts w:ascii="宋体" w:hAnsi="宋体" w:hint="eastAsia"/>
                <w:sz w:val="18"/>
                <w:szCs w:val="18"/>
              </w:rPr>
              <w:t>平方米床型：双床</w:t>
            </w:r>
            <w:r>
              <w:rPr>
                <w:rFonts w:ascii="宋体" w:hAnsi="宋体"/>
                <w:sz w:val="18"/>
                <w:szCs w:val="18"/>
              </w:rPr>
              <w:t>1.35</w:t>
            </w:r>
            <w:r>
              <w:rPr>
                <w:rFonts w:ascii="宋体" w:hAnsi="宋体" w:hint="eastAsia"/>
                <w:sz w:val="18"/>
                <w:szCs w:val="18"/>
              </w:rPr>
              <w:t>米</w:t>
            </w:r>
          </w:p>
          <w:p w:rsidR="00993C0C" w:rsidRDefault="000A4289" w:rsidP="00894789">
            <w:pPr>
              <w:spacing w:line="280" w:lineRule="exact"/>
              <w:ind w:leftChars="16" w:left="34" w:firstLineChars="17" w:firstLine="31"/>
              <w:rPr>
                <w:rFonts w:ascii="宋体" w:hAnsi="宋体" w:cs="Tahoma"/>
                <w:color w:val="333333"/>
                <w:sz w:val="18"/>
                <w:szCs w:val="18"/>
                <w:shd w:val="clear" w:color="auto" w:fill="FFFFFF"/>
              </w:rPr>
            </w:pPr>
            <w:r>
              <w:rPr>
                <w:rFonts w:ascii="宋体" w:hAnsi="宋体" w:cs="Tahoma" w:hint="eastAsia"/>
                <w:color w:val="333333"/>
                <w:sz w:val="18"/>
                <w:szCs w:val="18"/>
                <w:shd w:val="clear" w:color="auto" w:fill="FFFFFF"/>
              </w:rPr>
              <w:t>瑞丽景成地海温泉度假中心酒店是一家度假村标准投资建设的大型温泉旅游项目，地处瑞丽棒蚌渡口，地理位置优越，</w:t>
            </w:r>
            <w:r>
              <w:rPr>
                <w:rFonts w:ascii="宋体" w:hAnsi="宋体" w:cs="Tahoma" w:hint="eastAsia"/>
                <w:color w:val="333333"/>
                <w:sz w:val="18"/>
                <w:szCs w:val="18"/>
                <w:shd w:val="clear" w:color="auto" w:fill="FFFFFF"/>
              </w:rPr>
              <w:lastRenderedPageBreak/>
              <w:t>环境宜人，交通出行十分便利。酒店内包括接待中心、酒店、会议中心、娱乐中心、国宾馆、度假别墅区、温泉</w:t>
            </w:r>
            <w:r>
              <w:rPr>
                <w:rFonts w:ascii="宋体" w:hAnsi="宋体" w:cs="Tahoma"/>
                <w:color w:val="333333"/>
                <w:sz w:val="18"/>
                <w:szCs w:val="18"/>
                <w:shd w:val="clear" w:color="auto" w:fill="FFFFFF"/>
              </w:rPr>
              <w:t>SPA</w:t>
            </w:r>
            <w:r>
              <w:rPr>
                <w:rFonts w:ascii="宋体" w:hAnsi="宋体" w:cs="Tahoma" w:hint="eastAsia"/>
                <w:color w:val="333333"/>
                <w:sz w:val="18"/>
                <w:szCs w:val="18"/>
                <w:shd w:val="clear" w:color="auto" w:fill="FFFFFF"/>
              </w:rPr>
              <w:t>区、行政管理中心、停机坪共</w:t>
            </w:r>
            <w:r>
              <w:rPr>
                <w:rFonts w:ascii="宋体" w:hAnsi="宋体" w:cs="Tahoma"/>
                <w:color w:val="333333"/>
                <w:sz w:val="18"/>
                <w:szCs w:val="18"/>
                <w:shd w:val="clear" w:color="auto" w:fill="FFFFFF"/>
              </w:rPr>
              <w:t>9</w:t>
            </w:r>
            <w:r>
              <w:rPr>
                <w:rFonts w:ascii="宋体" w:hAnsi="宋体" w:cs="Tahoma" w:hint="eastAsia"/>
                <w:color w:val="333333"/>
                <w:sz w:val="18"/>
                <w:szCs w:val="18"/>
                <w:shd w:val="clear" w:color="auto" w:fill="FFFFFF"/>
              </w:rPr>
              <w:t>个配套功能区。酒店装修豪华舒适，温馨时尚。完善的酒店设施各种温泉泡池感受非同寻常的入住体验。瑞丽景成地海温泉度假中心酒店主楼高</w:t>
            </w:r>
            <w:r>
              <w:rPr>
                <w:rFonts w:ascii="宋体" w:hAnsi="宋体" w:cs="Tahoma"/>
                <w:color w:val="333333"/>
                <w:sz w:val="18"/>
                <w:szCs w:val="18"/>
                <w:shd w:val="clear" w:color="auto" w:fill="FFFFFF"/>
              </w:rPr>
              <w:t>5</w:t>
            </w:r>
            <w:r>
              <w:rPr>
                <w:rFonts w:ascii="宋体" w:hAnsi="宋体" w:cs="Tahoma" w:hint="eastAsia"/>
                <w:color w:val="333333"/>
                <w:sz w:val="18"/>
                <w:szCs w:val="18"/>
                <w:shd w:val="clear" w:color="auto" w:fill="FFFFFF"/>
              </w:rPr>
              <w:t>层，拥有客房</w:t>
            </w:r>
            <w:r>
              <w:rPr>
                <w:rFonts w:ascii="宋体" w:hAnsi="宋体" w:cs="Tahoma"/>
                <w:color w:val="333333"/>
                <w:sz w:val="18"/>
                <w:szCs w:val="18"/>
                <w:shd w:val="clear" w:color="auto" w:fill="FFFFFF"/>
              </w:rPr>
              <w:t>201</w:t>
            </w:r>
            <w:r>
              <w:rPr>
                <w:rFonts w:ascii="宋体" w:hAnsi="宋体" w:cs="Tahoma" w:hint="eastAsia"/>
                <w:color w:val="333333"/>
                <w:sz w:val="18"/>
                <w:szCs w:val="18"/>
                <w:shd w:val="clear" w:color="auto" w:fill="FFFFFF"/>
              </w:rPr>
              <w:t>余间，有豪华单人间、豪华套房、商务套房和行政套房等多种房型供客人选择，房间设施一应俱全。并且还为客人提供送餐服务、洗衣服务、叫醒服务、礼宾司服务、商务中心、会议服务、免费停车、大巴或轿车租赁服务等服务设施，以满足不同客人的需求。（备选酒店：瑞丽玉瑞温泉酒店、瑞丽拉颂温泉酒店）</w:t>
            </w:r>
          </w:p>
          <w:p w:rsidR="00993C0C" w:rsidRDefault="000A4289">
            <w:pPr>
              <w:spacing w:line="280" w:lineRule="exact"/>
              <w:ind w:leftChars="16" w:left="34" w:firstLineChars="17" w:firstLine="31"/>
              <w:rPr>
                <w:rFonts w:ascii="宋体" w:cs="微软雅黑"/>
                <w:b/>
                <w:color w:val="B60A33"/>
                <w:sz w:val="18"/>
                <w:szCs w:val="18"/>
              </w:rPr>
            </w:pPr>
            <w:r>
              <w:rPr>
                <w:rFonts w:ascii="宋体" w:hAnsi="宋体" w:cs="微软雅黑" w:hint="eastAsia"/>
                <w:b/>
                <w:color w:val="B60A33"/>
                <w:sz w:val="18"/>
                <w:szCs w:val="18"/>
              </w:rPr>
              <w:t>第</w:t>
            </w:r>
            <w:r>
              <w:rPr>
                <w:rFonts w:ascii="宋体" w:hAnsi="宋体" w:cs="微软雅黑" w:hint="eastAsia"/>
                <w:b/>
                <w:color w:val="B60A33"/>
                <w:sz w:val="18"/>
                <w:szCs w:val="18"/>
              </w:rPr>
              <w:t>3</w:t>
            </w:r>
            <w:r>
              <w:rPr>
                <w:rFonts w:ascii="宋体" w:hAnsi="宋体" w:cs="微软雅黑" w:hint="eastAsia"/>
                <w:b/>
                <w:color w:val="B60A33"/>
                <w:sz w:val="18"/>
                <w:szCs w:val="18"/>
              </w:rPr>
              <w:t>晚</w:t>
            </w:r>
            <w:r>
              <w:rPr>
                <w:rFonts w:ascii="宋体" w:hAnsi="宋体" w:hint="eastAsia"/>
                <w:sz w:val="18"/>
                <w:szCs w:val="18"/>
              </w:rPr>
              <w:t>腾冲云峰山温泉酒店，云美推荐指数</w:t>
            </w:r>
            <w:r>
              <w:rPr>
                <w:rFonts w:ascii="宋体"/>
                <w:noProof/>
                <w:sz w:val="18"/>
                <w:szCs w:val="18"/>
              </w:rPr>
              <w:drawing>
                <wp:inline distT="0" distB="0" distL="0" distR="0">
                  <wp:extent cx="190500" cy="1905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noProof/>
                <w:sz w:val="18"/>
                <w:szCs w:val="18"/>
              </w:rPr>
              <w:drawing>
                <wp:inline distT="0" distB="0" distL="0" distR="0">
                  <wp:extent cx="190500" cy="1905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a:srcRect/>
                          <a:stretch>
                            <a:fillRect/>
                          </a:stretch>
                        </pic:blipFill>
                        <pic:spPr>
                          <a:xfrm>
                            <a:off x="0" y="0"/>
                            <a:ext cx="190500" cy="190500"/>
                          </a:xfrm>
                          <a:prstGeom prst="rect">
                            <a:avLst/>
                          </a:prstGeom>
                          <a:noFill/>
                          <a:ln w="9525">
                            <a:noFill/>
                            <a:miter lim="800000"/>
                            <a:headEnd/>
                            <a:tailEnd/>
                          </a:ln>
                        </pic:spPr>
                      </pic:pic>
                    </a:graphicData>
                  </a:graphic>
                </wp:inline>
              </w:drawing>
            </w:r>
            <w:r>
              <w:rPr>
                <w:rFonts w:ascii="宋体" w:hAnsi="宋体" w:hint="eastAsia"/>
                <w:sz w:val="18"/>
                <w:szCs w:val="18"/>
              </w:rPr>
              <w:t>标间：</w:t>
            </w:r>
            <w:r>
              <w:rPr>
                <w:rFonts w:ascii="宋体" w:hAnsi="宋体"/>
                <w:sz w:val="18"/>
                <w:szCs w:val="18"/>
              </w:rPr>
              <w:t>30</w:t>
            </w:r>
            <w:r>
              <w:rPr>
                <w:rFonts w:ascii="宋体" w:hAnsi="宋体" w:hint="eastAsia"/>
                <w:sz w:val="18"/>
                <w:szCs w:val="18"/>
              </w:rPr>
              <w:t>平方米床型：双床</w:t>
            </w:r>
            <w:r>
              <w:rPr>
                <w:rFonts w:ascii="宋体" w:hAnsi="宋体"/>
                <w:sz w:val="18"/>
                <w:szCs w:val="18"/>
              </w:rPr>
              <w:t>1.2</w:t>
            </w:r>
            <w:r>
              <w:rPr>
                <w:rFonts w:ascii="宋体" w:hAnsi="宋体" w:hint="eastAsia"/>
                <w:sz w:val="18"/>
                <w:szCs w:val="18"/>
              </w:rPr>
              <w:t>米</w:t>
            </w:r>
          </w:p>
          <w:p w:rsidR="00993C0C" w:rsidRDefault="000A4289" w:rsidP="00894789">
            <w:pPr>
              <w:spacing w:line="280" w:lineRule="exact"/>
              <w:ind w:leftChars="16" w:left="34" w:firstLineChars="17" w:firstLine="31"/>
              <w:rPr>
                <w:rFonts w:ascii="宋体" w:hAnsi="宋体" w:cs="Tahoma"/>
                <w:color w:val="333333"/>
                <w:sz w:val="18"/>
                <w:szCs w:val="18"/>
                <w:shd w:val="clear" w:color="auto" w:fill="FFFFFF"/>
              </w:rPr>
            </w:pPr>
            <w:r>
              <w:rPr>
                <w:rFonts w:ascii="宋体" w:hAnsi="宋体" w:cs="Tahoma" w:hint="eastAsia"/>
                <w:color w:val="333333"/>
                <w:sz w:val="18"/>
                <w:szCs w:val="18"/>
                <w:shd w:val="clear" w:color="auto" w:fill="FFFFFF"/>
              </w:rPr>
              <w:t>腾冲云峰山温泉度假酒店，为隈研吾·“石头纪”温泉</w:t>
            </w:r>
            <w:r>
              <w:rPr>
                <w:rFonts w:ascii="宋体" w:hAnsi="宋体" w:cs="Tahoma"/>
                <w:color w:val="333333"/>
                <w:sz w:val="18"/>
                <w:szCs w:val="18"/>
                <w:shd w:val="clear" w:color="auto" w:fill="FFFFFF"/>
              </w:rPr>
              <w:t>VILLA</w:t>
            </w:r>
            <w:r>
              <w:rPr>
                <w:rFonts w:ascii="宋体" w:hAnsi="宋体" w:cs="Tahoma" w:hint="eastAsia"/>
                <w:color w:val="333333"/>
                <w:sz w:val="18"/>
                <w:szCs w:val="18"/>
                <w:shd w:val="clear" w:color="auto" w:fill="FFFFFF"/>
              </w:rPr>
              <w:t>度假酒店旗下，高档型温泉酒店。酒店整体装修低调奢华，温泉、</w:t>
            </w:r>
            <w:r>
              <w:rPr>
                <w:rFonts w:ascii="宋体" w:hAnsi="宋体" w:cs="Tahoma"/>
                <w:color w:val="333333"/>
                <w:sz w:val="18"/>
                <w:szCs w:val="18"/>
                <w:shd w:val="clear" w:color="auto" w:fill="FFFFFF"/>
              </w:rPr>
              <w:t>SPA</w:t>
            </w:r>
            <w:r>
              <w:rPr>
                <w:rFonts w:ascii="宋体" w:hAnsi="宋体" w:cs="Tahoma" w:hint="eastAsia"/>
                <w:color w:val="333333"/>
                <w:sz w:val="18"/>
                <w:szCs w:val="18"/>
                <w:shd w:val="clear" w:color="auto" w:fill="FFFFFF"/>
              </w:rPr>
              <w:t>等疗养设施配备齐全。酒店背靠</w:t>
            </w:r>
            <w:r>
              <w:rPr>
                <w:rFonts w:ascii="宋体" w:hAnsi="宋体" w:cs="Tahoma" w:hint="eastAsia"/>
                <w:color w:val="333333"/>
                <w:sz w:val="18"/>
                <w:szCs w:val="18"/>
                <w:shd w:val="clear" w:color="auto" w:fill="FFFFFF"/>
              </w:rPr>
              <w:t>云雾缭绕的道教圣地云峰山，是您修身养性、放松心情的极佳场所。（备选酒店：腾冲颐养乐福温泉、永乐温泉酒店、梁河金塔温泉酒店）</w:t>
            </w:r>
          </w:p>
          <w:p w:rsidR="00993C0C" w:rsidRDefault="000A4289">
            <w:pPr>
              <w:spacing w:line="280" w:lineRule="exact"/>
              <w:rPr>
                <w:rFonts w:ascii="宋体" w:hAnsi="宋体"/>
                <w:sz w:val="18"/>
                <w:szCs w:val="18"/>
              </w:rPr>
            </w:pPr>
            <w:r>
              <w:rPr>
                <w:rFonts w:ascii="宋体" w:hAnsi="宋体" w:cs="微软雅黑" w:hint="eastAsia"/>
                <w:b/>
                <w:color w:val="B60A33"/>
                <w:sz w:val="18"/>
                <w:szCs w:val="18"/>
              </w:rPr>
              <w:t>第</w:t>
            </w:r>
            <w:r>
              <w:rPr>
                <w:rFonts w:ascii="宋体" w:hAnsi="宋体" w:cs="微软雅黑" w:hint="eastAsia"/>
                <w:b/>
                <w:color w:val="B60A33"/>
                <w:sz w:val="18"/>
                <w:szCs w:val="18"/>
              </w:rPr>
              <w:t>4</w:t>
            </w:r>
            <w:r>
              <w:rPr>
                <w:rFonts w:ascii="宋体" w:hAnsi="宋体" w:cs="微软雅黑" w:hint="eastAsia"/>
                <w:b/>
                <w:color w:val="B60A33"/>
                <w:sz w:val="18"/>
                <w:szCs w:val="18"/>
              </w:rPr>
              <w:t>晚腾冲酒店</w:t>
            </w:r>
          </w:p>
        </w:tc>
      </w:tr>
      <w:tr w:rsidR="00993C0C">
        <w:trPr>
          <w:gridAfter w:val="1"/>
          <w:wAfter w:w="18" w:type="dxa"/>
          <w:trHeight w:val="699"/>
        </w:trPr>
        <w:tc>
          <w:tcPr>
            <w:tcW w:w="1418" w:type="dxa"/>
            <w:vAlign w:val="center"/>
          </w:tcPr>
          <w:p w:rsidR="00993C0C" w:rsidRDefault="000A4289">
            <w:pPr>
              <w:jc w:val="center"/>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lastRenderedPageBreak/>
              <w:t>云美膳食</w:t>
            </w:r>
          </w:p>
        </w:tc>
        <w:tc>
          <w:tcPr>
            <w:tcW w:w="9497" w:type="dxa"/>
            <w:gridSpan w:val="3"/>
            <w:vAlign w:val="center"/>
          </w:tcPr>
          <w:p w:rsidR="00993C0C" w:rsidRDefault="000A4289" w:rsidP="00894789">
            <w:pPr>
              <w:spacing w:line="280" w:lineRule="exact"/>
              <w:ind w:leftChars="16" w:left="34" w:firstLineChars="17" w:firstLine="31"/>
              <w:rPr>
                <w:rFonts w:ascii="宋体" w:cs="微软雅黑"/>
                <w:sz w:val="18"/>
                <w:szCs w:val="18"/>
              </w:rPr>
            </w:pPr>
            <w:r>
              <w:rPr>
                <w:rFonts w:ascii="宋体" w:hAnsi="宋体" w:cs="微软雅黑" w:hint="eastAsia"/>
                <w:sz w:val="18"/>
                <w:szCs w:val="18"/>
              </w:rPr>
              <w:t>云美对团队餐厅的选择，除了要求餐厅的安全和卫生，事先对餐厅的营业资质和从业人员的健康证明做详细的检查，而且要求食材的安全和健康（杜绝地沟油）。</w:t>
            </w:r>
          </w:p>
          <w:p w:rsidR="00993C0C" w:rsidRDefault="000A4289">
            <w:pPr>
              <w:spacing w:line="280" w:lineRule="exact"/>
              <w:rPr>
                <w:rFonts w:ascii="宋体" w:cs="微软雅黑"/>
                <w:sz w:val="18"/>
                <w:szCs w:val="18"/>
              </w:rPr>
            </w:pPr>
            <w:r>
              <w:rPr>
                <w:rFonts w:ascii="宋体" w:hAnsi="宋体" w:cs="微软雅黑" w:hint="eastAsia"/>
                <w:b/>
                <w:bCs/>
                <w:sz w:val="18"/>
                <w:szCs w:val="18"/>
              </w:rPr>
              <w:t>◆舌尖诱惑：</w:t>
            </w:r>
            <w:r>
              <w:rPr>
                <w:rFonts w:ascii="宋体" w:hAnsi="宋体" w:cs="微软雅黑" w:hint="eastAsia"/>
                <w:sz w:val="18"/>
                <w:szCs w:val="18"/>
              </w:rPr>
              <w:t>当地美食佳肴精心配制，餐餐特色，餐餐盛宴</w:t>
            </w:r>
          </w:p>
          <w:p w:rsidR="00993C0C" w:rsidRDefault="000A4289">
            <w:pPr>
              <w:spacing w:line="280" w:lineRule="exact"/>
              <w:rPr>
                <w:rFonts w:ascii="宋体" w:cs="微软雅黑"/>
                <w:sz w:val="18"/>
                <w:szCs w:val="18"/>
              </w:rPr>
            </w:pPr>
            <w:r>
              <w:rPr>
                <w:rFonts w:ascii="宋体" w:hAnsi="宋体" w:cs="微软雅黑" w:hint="eastAsia"/>
                <w:sz w:val="18"/>
                <w:szCs w:val="18"/>
              </w:rPr>
              <w:t>芒市餐厅：傣缅小吃、润美餐厅</w:t>
            </w:r>
          </w:p>
          <w:p w:rsidR="00993C0C" w:rsidRDefault="000A4289">
            <w:pPr>
              <w:spacing w:line="280" w:lineRule="exact"/>
              <w:rPr>
                <w:rFonts w:ascii="宋体" w:cs="微软雅黑"/>
                <w:sz w:val="18"/>
                <w:szCs w:val="18"/>
              </w:rPr>
            </w:pPr>
            <w:r>
              <w:rPr>
                <w:rFonts w:ascii="宋体" w:hAnsi="宋体" w:cs="微软雅黑" w:hint="eastAsia"/>
                <w:sz w:val="18"/>
                <w:szCs w:val="18"/>
              </w:rPr>
              <w:t>瑞丽餐厅：勐卯宴餐厅、泰美好</w:t>
            </w:r>
          </w:p>
          <w:p w:rsidR="00993C0C" w:rsidRDefault="000A4289">
            <w:pPr>
              <w:spacing w:line="280" w:lineRule="exact"/>
              <w:rPr>
                <w:rFonts w:ascii="宋体" w:cs="微软雅黑"/>
                <w:sz w:val="18"/>
                <w:szCs w:val="18"/>
              </w:rPr>
            </w:pPr>
            <w:r>
              <w:rPr>
                <w:rFonts w:ascii="宋体" w:hAnsi="宋体" w:cs="微软雅黑" w:hint="eastAsia"/>
                <w:sz w:val="18"/>
                <w:szCs w:val="18"/>
              </w:rPr>
              <w:t>龙陵餐厅：松山民英农家</w:t>
            </w:r>
          </w:p>
          <w:p w:rsidR="00993C0C" w:rsidRDefault="000A4289">
            <w:pPr>
              <w:spacing w:line="280" w:lineRule="exact"/>
              <w:rPr>
                <w:rFonts w:ascii="宋体" w:cs="微软雅黑"/>
                <w:sz w:val="18"/>
                <w:szCs w:val="18"/>
              </w:rPr>
            </w:pPr>
            <w:r>
              <w:rPr>
                <w:rFonts w:ascii="宋体" w:hAnsi="宋体" w:cs="微软雅黑" w:hint="eastAsia"/>
                <w:sz w:val="18"/>
                <w:szCs w:val="18"/>
              </w:rPr>
              <w:t>腾冲餐厅：近水阁、云峰山温泉养生餐、越州食府、马帮大院、和顺杜鹃王府</w:t>
            </w:r>
          </w:p>
        </w:tc>
      </w:tr>
      <w:tr w:rsidR="00993C0C">
        <w:trPr>
          <w:gridAfter w:val="1"/>
          <w:wAfter w:w="18" w:type="dxa"/>
          <w:trHeight w:val="384"/>
        </w:trPr>
        <w:tc>
          <w:tcPr>
            <w:tcW w:w="1418" w:type="dxa"/>
            <w:vAlign w:val="center"/>
          </w:tcPr>
          <w:p w:rsidR="00993C0C" w:rsidRDefault="000A4289">
            <w:pPr>
              <w:jc w:val="center"/>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t>云美服务</w:t>
            </w:r>
          </w:p>
        </w:tc>
        <w:tc>
          <w:tcPr>
            <w:tcW w:w="9497" w:type="dxa"/>
            <w:gridSpan w:val="3"/>
            <w:vAlign w:val="center"/>
          </w:tcPr>
          <w:p w:rsidR="00993C0C" w:rsidRDefault="000A4289" w:rsidP="00894789">
            <w:pPr>
              <w:spacing w:line="280" w:lineRule="exact"/>
              <w:ind w:leftChars="16" w:left="34" w:firstLineChars="17" w:firstLine="31"/>
              <w:rPr>
                <w:rFonts w:ascii="宋体" w:cs="微软雅黑"/>
                <w:sz w:val="18"/>
                <w:szCs w:val="18"/>
              </w:rPr>
            </w:pPr>
            <w:r>
              <w:rPr>
                <w:rFonts w:ascii="宋体" w:hAnsi="宋体" w:cs="微软雅黑" w:hint="eastAsia"/>
                <w:sz w:val="18"/>
                <w:szCs w:val="18"/>
              </w:rPr>
              <w:t>每一项细节，都是为了让云美的旅途更加顺利、舒适、温馨：</w:t>
            </w:r>
          </w:p>
          <w:p w:rsidR="00993C0C" w:rsidRDefault="000A4289">
            <w:pPr>
              <w:spacing w:line="280" w:lineRule="exact"/>
              <w:rPr>
                <w:rFonts w:ascii="宋体" w:cs="微软雅黑"/>
                <w:sz w:val="18"/>
                <w:szCs w:val="18"/>
              </w:rPr>
            </w:pPr>
            <w:r>
              <w:rPr>
                <w:rFonts w:ascii="宋体" w:hAnsi="宋体" w:cs="微软雅黑"/>
                <w:sz w:val="18"/>
                <w:szCs w:val="18"/>
              </w:rPr>
              <w:t>1</w:t>
            </w:r>
            <w:r>
              <w:rPr>
                <w:rFonts w:ascii="宋体" w:hAnsi="宋体" w:cs="微软雅黑" w:hint="eastAsia"/>
                <w:sz w:val="18"/>
                <w:szCs w:val="18"/>
              </w:rPr>
              <w:t>、行程中有客人过生日，赠送生日蛋糕一个</w:t>
            </w:r>
          </w:p>
          <w:p w:rsidR="00993C0C" w:rsidRDefault="000A4289">
            <w:pPr>
              <w:spacing w:line="280" w:lineRule="exact"/>
              <w:rPr>
                <w:rFonts w:ascii="宋体" w:cs="微软雅黑"/>
                <w:sz w:val="18"/>
                <w:szCs w:val="18"/>
              </w:rPr>
            </w:pPr>
            <w:r>
              <w:rPr>
                <w:rFonts w:ascii="宋体" w:hAnsi="宋体" w:cs="微软雅黑"/>
                <w:sz w:val="18"/>
                <w:szCs w:val="18"/>
              </w:rPr>
              <w:t>2</w:t>
            </w:r>
            <w:r>
              <w:rPr>
                <w:rFonts w:ascii="宋体" w:hAnsi="宋体" w:cs="微软雅黑" w:hint="eastAsia"/>
                <w:sz w:val="18"/>
                <w:szCs w:val="18"/>
              </w:rPr>
              <w:t>、度蜜月的客人，赠送</w:t>
            </w:r>
            <w:r>
              <w:rPr>
                <w:rFonts w:ascii="宋体" w:hAnsi="宋体" w:cs="微软雅黑"/>
                <w:sz w:val="18"/>
                <w:szCs w:val="18"/>
              </w:rPr>
              <w:t>1</w:t>
            </w:r>
            <w:r>
              <w:rPr>
                <w:rFonts w:ascii="宋体" w:hAnsi="宋体" w:cs="微软雅黑" w:hint="eastAsia"/>
                <w:sz w:val="18"/>
                <w:szCs w:val="18"/>
              </w:rPr>
              <w:t>晚鲜花铺床</w:t>
            </w:r>
          </w:p>
          <w:p w:rsidR="00993C0C" w:rsidRDefault="000A4289">
            <w:pPr>
              <w:spacing w:line="280" w:lineRule="exact"/>
              <w:rPr>
                <w:rFonts w:ascii="宋体" w:cs="微软雅黑"/>
                <w:sz w:val="18"/>
                <w:szCs w:val="18"/>
              </w:rPr>
            </w:pPr>
            <w:r>
              <w:rPr>
                <w:rFonts w:ascii="宋体" w:hAnsi="宋体" w:cs="微软雅黑"/>
                <w:sz w:val="18"/>
                <w:szCs w:val="18"/>
              </w:rPr>
              <w:t>3</w:t>
            </w:r>
            <w:r>
              <w:rPr>
                <w:rFonts w:ascii="宋体" w:hAnsi="宋体" w:cs="微软雅黑" w:hint="eastAsia"/>
                <w:sz w:val="18"/>
                <w:szCs w:val="18"/>
              </w:rPr>
              <w:t>、</w:t>
            </w:r>
            <w:r>
              <w:rPr>
                <w:rFonts w:ascii="宋体" w:hAnsi="宋体" w:cs="微软雅黑"/>
                <w:sz w:val="18"/>
                <w:szCs w:val="18"/>
              </w:rPr>
              <w:t xml:space="preserve"> 20%</w:t>
            </w:r>
            <w:r>
              <w:rPr>
                <w:rFonts w:ascii="宋体" w:hAnsi="宋体" w:cs="微软雅黑" w:hint="eastAsia"/>
                <w:sz w:val="18"/>
                <w:szCs w:val="18"/>
              </w:rPr>
              <w:t>的空车率，保证车内活动空间</w:t>
            </w:r>
          </w:p>
          <w:p w:rsidR="00993C0C" w:rsidRDefault="000A4289">
            <w:pPr>
              <w:spacing w:line="280" w:lineRule="exact"/>
              <w:rPr>
                <w:rFonts w:ascii="宋体" w:cs="微软雅黑"/>
                <w:sz w:val="18"/>
                <w:szCs w:val="18"/>
              </w:rPr>
            </w:pPr>
            <w:r>
              <w:rPr>
                <w:rFonts w:ascii="宋体" w:hAnsi="宋体" w:cs="微软雅黑"/>
                <w:sz w:val="18"/>
                <w:szCs w:val="18"/>
              </w:rPr>
              <w:t>4</w:t>
            </w:r>
            <w:r>
              <w:rPr>
                <w:rFonts w:ascii="宋体" w:hAnsi="宋体" w:cs="微软雅黑" w:hint="eastAsia"/>
                <w:sz w:val="18"/>
                <w:szCs w:val="18"/>
              </w:rPr>
              <w:t>、</w:t>
            </w:r>
            <w:r>
              <w:rPr>
                <w:rFonts w:ascii="宋体" w:hAnsi="宋体"/>
                <w:bCs/>
                <w:sz w:val="18"/>
                <w:szCs w:val="18"/>
              </w:rPr>
              <w:t>6</w:t>
            </w:r>
            <w:r>
              <w:rPr>
                <w:rFonts w:ascii="宋体" w:hAnsi="宋体" w:hint="eastAsia"/>
                <w:bCs/>
                <w:sz w:val="18"/>
                <w:szCs w:val="18"/>
              </w:rPr>
              <w:t>天全程一车一导</w:t>
            </w:r>
          </w:p>
          <w:p w:rsidR="00993C0C" w:rsidRDefault="000A4289">
            <w:pPr>
              <w:spacing w:line="280" w:lineRule="exact"/>
              <w:rPr>
                <w:rFonts w:ascii="宋体" w:cs="微软雅黑"/>
                <w:sz w:val="18"/>
                <w:szCs w:val="18"/>
              </w:rPr>
            </w:pPr>
            <w:r>
              <w:rPr>
                <w:rFonts w:ascii="宋体" w:hAnsi="宋体" w:cs="微软雅黑"/>
                <w:sz w:val="18"/>
                <w:szCs w:val="18"/>
              </w:rPr>
              <w:t>5</w:t>
            </w:r>
            <w:r>
              <w:rPr>
                <w:rFonts w:ascii="宋体" w:hAnsi="宋体" w:cs="微软雅黑" w:hint="eastAsia"/>
                <w:sz w:val="18"/>
                <w:szCs w:val="18"/>
              </w:rPr>
              <w:t>、旅游车车上配备充电宝及雨伞，杜绝旅行小烦恼</w:t>
            </w:r>
          </w:p>
          <w:p w:rsidR="00993C0C" w:rsidRDefault="000A4289">
            <w:pPr>
              <w:spacing w:line="280" w:lineRule="exact"/>
              <w:rPr>
                <w:rFonts w:ascii="宋体" w:cs="微软雅黑"/>
                <w:sz w:val="18"/>
                <w:szCs w:val="18"/>
              </w:rPr>
            </w:pPr>
            <w:r>
              <w:rPr>
                <w:rFonts w:ascii="宋体" w:hAnsi="宋体" w:cs="微软雅黑"/>
                <w:sz w:val="18"/>
                <w:szCs w:val="18"/>
              </w:rPr>
              <w:t>6</w:t>
            </w:r>
            <w:r>
              <w:rPr>
                <w:rFonts w:ascii="宋体" w:hAnsi="宋体" w:cs="微软雅黑" w:hint="eastAsia"/>
                <w:sz w:val="18"/>
                <w:szCs w:val="18"/>
              </w:rPr>
              <w:t>、客人约时间，保证提前</w:t>
            </w:r>
            <w:r>
              <w:rPr>
                <w:rFonts w:ascii="宋体" w:hAnsi="宋体" w:cs="微软雅黑"/>
                <w:sz w:val="18"/>
                <w:szCs w:val="18"/>
              </w:rPr>
              <w:t>2</w:t>
            </w:r>
            <w:r>
              <w:rPr>
                <w:rFonts w:ascii="宋体" w:hAnsi="宋体" w:cs="微软雅黑" w:hint="eastAsia"/>
                <w:sz w:val="18"/>
                <w:szCs w:val="18"/>
              </w:rPr>
              <w:t>小时安排送机，杜绝延误</w:t>
            </w:r>
          </w:p>
        </w:tc>
      </w:tr>
      <w:tr w:rsidR="00993C0C">
        <w:trPr>
          <w:gridAfter w:val="1"/>
          <w:wAfter w:w="18" w:type="dxa"/>
          <w:trHeight w:val="164"/>
        </w:trPr>
        <w:tc>
          <w:tcPr>
            <w:tcW w:w="1418" w:type="dxa"/>
            <w:vAlign w:val="center"/>
          </w:tcPr>
          <w:p w:rsidR="00993C0C" w:rsidRDefault="000A4289">
            <w:pPr>
              <w:jc w:val="center"/>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t>云美定制</w:t>
            </w:r>
          </w:p>
        </w:tc>
        <w:tc>
          <w:tcPr>
            <w:tcW w:w="9497" w:type="dxa"/>
            <w:gridSpan w:val="3"/>
            <w:vAlign w:val="center"/>
          </w:tcPr>
          <w:p w:rsidR="00993C0C" w:rsidRDefault="000A4289" w:rsidP="00894789">
            <w:pPr>
              <w:spacing w:line="280" w:lineRule="exact"/>
              <w:ind w:leftChars="16" w:left="34" w:firstLineChars="17" w:firstLine="31"/>
              <w:rPr>
                <w:rFonts w:ascii="宋体" w:cs="微软雅黑"/>
                <w:sz w:val="18"/>
                <w:szCs w:val="18"/>
              </w:rPr>
            </w:pPr>
            <w:r>
              <w:rPr>
                <w:rFonts w:ascii="宋体" w:hAnsi="宋体" w:cs="微软雅黑" w:hint="eastAsia"/>
                <w:sz w:val="18"/>
                <w:szCs w:val="18"/>
              </w:rPr>
              <w:t>云美旅游是一次美好的记忆，为了加深记忆，我们应该来体验以下这些特色：</w:t>
            </w:r>
          </w:p>
          <w:p w:rsidR="00993C0C" w:rsidRDefault="000A4289">
            <w:pPr>
              <w:numPr>
                <w:ilvl w:val="0"/>
                <w:numId w:val="2"/>
              </w:numPr>
              <w:spacing w:line="280" w:lineRule="exact"/>
              <w:rPr>
                <w:rFonts w:ascii="宋体" w:cs="微软雅黑"/>
                <w:sz w:val="18"/>
                <w:szCs w:val="18"/>
              </w:rPr>
            </w:pPr>
            <w:r>
              <w:rPr>
                <w:rFonts w:ascii="宋体" w:hAnsi="宋体" w:cs="微软雅黑" w:hint="eastAsia"/>
                <w:sz w:val="18"/>
                <w:szCs w:val="18"/>
              </w:rPr>
              <w:t>礼包赠送腾冲三宝（腾冲梦幻红茶、鲜花饼、口香糖），礼轻情意重</w:t>
            </w:r>
          </w:p>
          <w:p w:rsidR="00993C0C" w:rsidRDefault="000A4289">
            <w:pPr>
              <w:numPr>
                <w:ilvl w:val="0"/>
                <w:numId w:val="2"/>
              </w:numPr>
              <w:spacing w:line="280" w:lineRule="exact"/>
              <w:rPr>
                <w:rFonts w:ascii="宋体" w:cs="微软雅黑"/>
                <w:sz w:val="18"/>
                <w:szCs w:val="18"/>
              </w:rPr>
            </w:pPr>
            <w:r>
              <w:rPr>
                <w:rFonts w:ascii="宋体" w:hAnsi="宋体" w:cs="微软雅黑" w:hint="eastAsia"/>
                <w:sz w:val="18"/>
                <w:szCs w:val="18"/>
              </w:rPr>
              <w:t>当地城市最好的挂五星、超五星、特色温泉酒店</w:t>
            </w:r>
          </w:p>
          <w:p w:rsidR="00993C0C" w:rsidRDefault="000A4289">
            <w:pPr>
              <w:numPr>
                <w:ilvl w:val="0"/>
                <w:numId w:val="2"/>
              </w:numPr>
              <w:spacing w:line="280" w:lineRule="exact"/>
              <w:rPr>
                <w:rFonts w:ascii="宋体" w:cs="微软雅黑"/>
                <w:sz w:val="18"/>
                <w:szCs w:val="18"/>
              </w:rPr>
            </w:pPr>
            <w:r>
              <w:rPr>
                <w:rFonts w:ascii="宋体" w:hAnsi="宋体" w:cs="微软雅黑" w:hint="eastAsia"/>
                <w:sz w:val="18"/>
                <w:szCs w:val="18"/>
              </w:rPr>
              <w:t>直飞无中转</w:t>
            </w:r>
          </w:p>
          <w:p w:rsidR="00993C0C" w:rsidRDefault="000A4289">
            <w:pPr>
              <w:numPr>
                <w:ilvl w:val="0"/>
                <w:numId w:val="2"/>
              </w:numPr>
              <w:spacing w:line="280" w:lineRule="exact"/>
              <w:rPr>
                <w:rFonts w:ascii="宋体" w:cs="微软雅黑"/>
                <w:sz w:val="18"/>
                <w:szCs w:val="18"/>
              </w:rPr>
            </w:pPr>
            <w:r>
              <w:rPr>
                <w:rFonts w:ascii="宋体" w:hAnsi="宋体" w:cs="微软雅黑" w:hint="eastAsia"/>
                <w:sz w:val="18"/>
                <w:szCs w:val="18"/>
              </w:rPr>
              <w:t>送机走百事特通道（保山机场、昆明机场除外）</w:t>
            </w:r>
          </w:p>
          <w:p w:rsidR="00993C0C" w:rsidRDefault="000A4289">
            <w:pPr>
              <w:numPr>
                <w:ilvl w:val="0"/>
                <w:numId w:val="2"/>
              </w:numPr>
              <w:spacing w:line="280" w:lineRule="exact"/>
              <w:rPr>
                <w:rFonts w:ascii="宋体" w:cs="微软雅黑"/>
                <w:sz w:val="18"/>
                <w:szCs w:val="18"/>
              </w:rPr>
            </w:pPr>
            <w:r>
              <w:rPr>
                <w:rFonts w:ascii="宋体" w:hAnsi="宋体" w:cs="微软雅黑" w:hint="eastAsia"/>
                <w:sz w:val="18"/>
                <w:szCs w:val="18"/>
              </w:rPr>
              <w:t>接送机奔驰商务车</w:t>
            </w:r>
            <w:r>
              <w:rPr>
                <w:rFonts w:ascii="宋体" w:hAnsi="宋体" w:cs="微软雅黑" w:hint="eastAsia"/>
                <w:sz w:val="18"/>
                <w:szCs w:val="18"/>
              </w:rPr>
              <w:t>/</w:t>
            </w:r>
            <w:r>
              <w:rPr>
                <w:rFonts w:ascii="宋体" w:hAnsi="宋体" w:cs="微软雅黑" w:hint="eastAsia"/>
                <w:sz w:val="18"/>
                <w:szCs w:val="18"/>
              </w:rPr>
              <w:t>别克</w:t>
            </w:r>
            <w:r>
              <w:rPr>
                <w:rFonts w:ascii="宋体" w:hAnsi="宋体" w:cs="微软雅黑" w:hint="eastAsia"/>
                <w:sz w:val="18"/>
                <w:szCs w:val="18"/>
              </w:rPr>
              <w:t>GL8/</w:t>
            </w:r>
            <w:r>
              <w:rPr>
                <w:rFonts w:ascii="宋体" w:hAnsi="宋体" w:cs="微软雅黑" w:hint="eastAsia"/>
                <w:sz w:val="18"/>
                <w:szCs w:val="18"/>
              </w:rPr>
              <w:t>上汽大通豪华商务</w:t>
            </w:r>
            <w:r>
              <w:rPr>
                <w:rFonts w:ascii="宋体" w:hAnsi="宋体" w:cs="微软雅黑" w:hint="eastAsia"/>
                <w:sz w:val="18"/>
                <w:szCs w:val="18"/>
              </w:rPr>
              <w:t>/5</w:t>
            </w:r>
            <w:r>
              <w:rPr>
                <w:rFonts w:ascii="宋体" w:hAnsi="宋体" w:cs="微软雅黑" w:hint="eastAsia"/>
                <w:sz w:val="18"/>
                <w:szCs w:val="18"/>
              </w:rPr>
              <w:t>座小轿车</w:t>
            </w:r>
          </w:p>
          <w:p w:rsidR="00993C0C" w:rsidRDefault="000A4289">
            <w:pPr>
              <w:numPr>
                <w:ilvl w:val="0"/>
                <w:numId w:val="2"/>
              </w:numPr>
              <w:spacing w:line="280" w:lineRule="exact"/>
              <w:rPr>
                <w:rFonts w:ascii="宋体" w:cs="微软雅黑"/>
                <w:sz w:val="18"/>
                <w:szCs w:val="18"/>
              </w:rPr>
            </w:pPr>
            <w:r>
              <w:rPr>
                <w:rFonts w:ascii="宋体" w:hAnsi="宋体" w:cs="微软雅黑" w:hint="eastAsia"/>
                <w:sz w:val="18"/>
                <w:szCs w:val="18"/>
              </w:rPr>
              <w:t>行程车旅程空调旅游大巴宽敞舒适</w:t>
            </w:r>
          </w:p>
          <w:p w:rsidR="00993C0C" w:rsidRDefault="000A4289">
            <w:pPr>
              <w:numPr>
                <w:ilvl w:val="0"/>
                <w:numId w:val="2"/>
              </w:numPr>
              <w:spacing w:line="280" w:lineRule="exact"/>
              <w:rPr>
                <w:rFonts w:ascii="宋体" w:cs="微软雅黑"/>
                <w:sz w:val="18"/>
                <w:szCs w:val="18"/>
              </w:rPr>
            </w:pPr>
            <w:r>
              <w:rPr>
                <w:rFonts w:ascii="宋体" w:hAnsi="宋体" w:cs="微软雅黑" w:hint="eastAsia"/>
                <w:sz w:val="18"/>
                <w:szCs w:val="18"/>
              </w:rPr>
              <w:t>天天当地特色餐</w:t>
            </w:r>
            <w:r>
              <w:rPr>
                <w:rFonts w:ascii="宋体" w:hAnsi="宋体" w:cs="微软雅黑"/>
                <w:sz w:val="18"/>
                <w:szCs w:val="18"/>
              </w:rPr>
              <w:t>+</w:t>
            </w:r>
            <w:r>
              <w:rPr>
                <w:rFonts w:ascii="宋体" w:hAnsi="宋体" w:cs="微软雅黑" w:hint="eastAsia"/>
                <w:sz w:val="18"/>
                <w:szCs w:val="18"/>
              </w:rPr>
              <w:t>特色民族美食</w:t>
            </w:r>
          </w:p>
          <w:p w:rsidR="00993C0C" w:rsidRDefault="000A4289">
            <w:pPr>
              <w:numPr>
                <w:ilvl w:val="0"/>
                <w:numId w:val="2"/>
              </w:numPr>
              <w:spacing w:line="280" w:lineRule="exact"/>
              <w:rPr>
                <w:rFonts w:ascii="宋体" w:cs="微软雅黑"/>
                <w:sz w:val="18"/>
                <w:szCs w:val="18"/>
              </w:rPr>
            </w:pPr>
            <w:r>
              <w:rPr>
                <w:rFonts w:ascii="宋体" w:hAnsi="宋体" w:cs="微软雅黑" w:hint="eastAsia"/>
                <w:sz w:val="18"/>
                <w:szCs w:val="18"/>
              </w:rPr>
              <w:t>固定航班，不赶时间不赶景休闲度假</w:t>
            </w:r>
          </w:p>
        </w:tc>
      </w:tr>
      <w:tr w:rsidR="00993C0C">
        <w:trPr>
          <w:gridAfter w:val="1"/>
          <w:wAfter w:w="18" w:type="dxa"/>
          <w:trHeight w:val="94"/>
        </w:trPr>
        <w:tc>
          <w:tcPr>
            <w:tcW w:w="1418" w:type="dxa"/>
            <w:vAlign w:val="center"/>
          </w:tcPr>
          <w:p w:rsidR="00993C0C" w:rsidRDefault="000A4289">
            <w:pPr>
              <w:jc w:val="center"/>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t>云美精选</w:t>
            </w:r>
          </w:p>
        </w:tc>
        <w:tc>
          <w:tcPr>
            <w:tcW w:w="9497" w:type="dxa"/>
            <w:gridSpan w:val="3"/>
            <w:vAlign w:val="center"/>
          </w:tcPr>
          <w:p w:rsidR="00993C0C" w:rsidRDefault="000A4289" w:rsidP="00894789">
            <w:pPr>
              <w:spacing w:line="280" w:lineRule="exact"/>
              <w:ind w:leftChars="16" w:left="34" w:firstLineChars="17" w:firstLine="31"/>
              <w:rPr>
                <w:rFonts w:ascii="宋体" w:cs="微软雅黑"/>
                <w:sz w:val="18"/>
                <w:szCs w:val="18"/>
              </w:rPr>
            </w:pPr>
            <w:r>
              <w:rPr>
                <w:rFonts w:ascii="宋体" w:hAnsi="宋体" w:cs="微软雅黑" w:hint="eastAsia"/>
                <w:sz w:val="18"/>
                <w:szCs w:val="18"/>
              </w:rPr>
              <w:t>我们精心安排的每一个景点，都是您云南之行不可缺少的地方：</w:t>
            </w:r>
          </w:p>
          <w:p w:rsidR="00993C0C" w:rsidRDefault="000A4289">
            <w:pPr>
              <w:spacing w:line="280" w:lineRule="exact"/>
              <w:rPr>
                <w:rFonts w:ascii="宋体"/>
                <w:sz w:val="18"/>
                <w:szCs w:val="18"/>
              </w:rPr>
            </w:pPr>
            <w:r>
              <w:rPr>
                <w:rFonts w:ascii="宋体" w:hAnsi="宋体" w:hint="eastAsia"/>
                <w:sz w:val="18"/>
                <w:szCs w:val="18"/>
              </w:rPr>
              <w:t>“稀、奇、古、怪”</w:t>
            </w:r>
            <w:r>
              <w:rPr>
                <w:rFonts w:ascii="宋体" w:hAnsi="宋体"/>
                <w:sz w:val="18"/>
                <w:szCs w:val="18"/>
              </w:rPr>
              <w:t>——</w:t>
            </w:r>
            <w:r>
              <w:rPr>
                <w:rFonts w:ascii="宋体" w:hAnsi="宋体" w:hint="eastAsia"/>
                <w:sz w:val="18"/>
                <w:szCs w:val="18"/>
              </w:rPr>
              <w:t>勐巴拉娜西珍奇园</w:t>
            </w:r>
          </w:p>
          <w:p w:rsidR="00993C0C" w:rsidRDefault="000A4289">
            <w:pPr>
              <w:spacing w:line="280" w:lineRule="exact"/>
              <w:ind w:firstLineChars="50" w:firstLine="90"/>
              <w:rPr>
                <w:rFonts w:ascii="宋体"/>
                <w:sz w:val="18"/>
                <w:szCs w:val="18"/>
              </w:rPr>
            </w:pPr>
            <w:r>
              <w:rPr>
                <w:rFonts w:ascii="宋体" w:hAnsi="宋体" w:hint="eastAsia"/>
                <w:sz w:val="18"/>
                <w:szCs w:val="18"/>
              </w:rPr>
              <w:t>中国第一个实行“境内关外”特殊模式管理的边贸特区</w:t>
            </w:r>
            <w:r>
              <w:rPr>
                <w:rFonts w:ascii="宋体" w:hAnsi="宋体"/>
                <w:sz w:val="18"/>
                <w:szCs w:val="18"/>
              </w:rPr>
              <w:t>——</w:t>
            </w:r>
            <w:r>
              <w:rPr>
                <w:rFonts w:ascii="宋体" w:hAnsi="宋体" w:hint="eastAsia"/>
                <w:sz w:val="18"/>
                <w:szCs w:val="18"/>
              </w:rPr>
              <w:t>姐告边境贸易区</w:t>
            </w:r>
          </w:p>
          <w:p w:rsidR="00993C0C" w:rsidRDefault="000A4289">
            <w:pPr>
              <w:spacing w:line="280" w:lineRule="exact"/>
              <w:rPr>
                <w:rFonts w:ascii="宋体"/>
                <w:sz w:val="18"/>
                <w:szCs w:val="18"/>
              </w:rPr>
            </w:pPr>
            <w:r>
              <w:rPr>
                <w:rFonts w:ascii="宋体" w:hAnsi="宋体" w:hint="eastAsia"/>
                <w:sz w:val="18"/>
                <w:szCs w:val="18"/>
              </w:rPr>
              <w:t>国家级地热火山风景名胜区</w:t>
            </w:r>
            <w:r>
              <w:rPr>
                <w:rFonts w:ascii="宋体" w:hAnsi="宋体"/>
                <w:sz w:val="18"/>
                <w:szCs w:val="18"/>
              </w:rPr>
              <w:t>——</w:t>
            </w:r>
            <w:r>
              <w:rPr>
                <w:rFonts w:ascii="宋体" w:hAnsi="宋体" w:hint="eastAsia"/>
                <w:sz w:val="18"/>
                <w:szCs w:val="18"/>
              </w:rPr>
              <w:t>热海公园</w:t>
            </w:r>
          </w:p>
          <w:p w:rsidR="00993C0C" w:rsidRDefault="000A4289">
            <w:pPr>
              <w:spacing w:line="280" w:lineRule="exact"/>
              <w:rPr>
                <w:rFonts w:ascii="宋体"/>
                <w:sz w:val="18"/>
                <w:szCs w:val="18"/>
              </w:rPr>
            </w:pPr>
            <w:r>
              <w:rPr>
                <w:rFonts w:ascii="宋体" w:hAnsi="宋体" w:hint="eastAsia"/>
                <w:sz w:val="18"/>
                <w:szCs w:val="18"/>
              </w:rPr>
              <w:t>地灵人杰的著名侨乡</w:t>
            </w:r>
            <w:r>
              <w:rPr>
                <w:rFonts w:ascii="宋体" w:hAnsi="宋体"/>
                <w:sz w:val="18"/>
                <w:szCs w:val="18"/>
              </w:rPr>
              <w:t>——</w:t>
            </w:r>
            <w:r>
              <w:rPr>
                <w:rFonts w:ascii="宋体" w:hAnsi="宋体" w:hint="eastAsia"/>
                <w:sz w:val="18"/>
                <w:szCs w:val="18"/>
              </w:rPr>
              <w:t>和顺侨乡</w:t>
            </w:r>
          </w:p>
          <w:p w:rsidR="00993C0C" w:rsidRDefault="000A4289">
            <w:pPr>
              <w:spacing w:line="280" w:lineRule="exact"/>
              <w:rPr>
                <w:rFonts w:ascii="宋体"/>
                <w:sz w:val="18"/>
                <w:szCs w:val="18"/>
              </w:rPr>
            </w:pPr>
            <w:r>
              <w:rPr>
                <w:rFonts w:ascii="宋体" w:hAnsi="宋体" w:hint="eastAsia"/>
                <w:sz w:val="18"/>
                <w:szCs w:val="18"/>
              </w:rPr>
              <w:t>拔地而起、直刺苍穹</w:t>
            </w:r>
            <w:r>
              <w:rPr>
                <w:rFonts w:ascii="宋体" w:hAnsi="宋体"/>
                <w:sz w:val="18"/>
                <w:szCs w:val="18"/>
              </w:rPr>
              <w:t>---</w:t>
            </w:r>
            <w:r>
              <w:rPr>
                <w:rFonts w:ascii="宋体" w:hAnsi="宋体" w:hint="eastAsia"/>
                <w:sz w:val="18"/>
                <w:szCs w:val="18"/>
              </w:rPr>
              <w:t>云峰山</w:t>
            </w:r>
          </w:p>
        </w:tc>
      </w:tr>
      <w:tr w:rsidR="00993C0C">
        <w:trPr>
          <w:gridAfter w:val="1"/>
          <w:wAfter w:w="18" w:type="dxa"/>
          <w:trHeight w:val="94"/>
        </w:trPr>
        <w:tc>
          <w:tcPr>
            <w:tcW w:w="1418" w:type="dxa"/>
            <w:vAlign w:val="center"/>
          </w:tcPr>
          <w:p w:rsidR="00993C0C" w:rsidRDefault="000A4289">
            <w:pPr>
              <w:jc w:val="center"/>
              <w:rPr>
                <w:rFonts w:ascii="微软雅黑" w:eastAsia="微软雅黑" w:hAnsi="微软雅黑" w:cs="微软雅黑"/>
                <w:b/>
                <w:color w:val="FF0000"/>
                <w:szCs w:val="21"/>
                <w:highlight w:val="cyan"/>
              </w:rPr>
            </w:pPr>
            <w:r>
              <w:rPr>
                <w:rFonts w:ascii="微软雅黑" w:eastAsia="微软雅黑" w:hAnsi="微软雅黑" w:cs="微软雅黑" w:hint="eastAsia"/>
                <w:b/>
                <w:color w:val="FF0000"/>
                <w:szCs w:val="21"/>
                <w:highlight w:val="cyan"/>
              </w:rPr>
              <w:t>云美特色</w:t>
            </w:r>
          </w:p>
        </w:tc>
        <w:tc>
          <w:tcPr>
            <w:tcW w:w="9497" w:type="dxa"/>
            <w:gridSpan w:val="3"/>
            <w:vAlign w:val="center"/>
          </w:tcPr>
          <w:p w:rsidR="00993C0C" w:rsidRDefault="000A4289">
            <w:pPr>
              <w:pStyle w:val="Default"/>
              <w:rPr>
                <w:rFonts w:asciiTheme="minorEastAsia" w:eastAsiaTheme="minorEastAsia" w:hAnsiTheme="minorEastAsia" w:cs="微软雅黑"/>
                <w:b/>
                <w:sz w:val="18"/>
                <w:szCs w:val="18"/>
                <w:highlight w:val="cyan"/>
              </w:rPr>
            </w:pPr>
            <w:r>
              <w:rPr>
                <w:rFonts w:asciiTheme="minorEastAsia" w:eastAsiaTheme="minorEastAsia" w:hAnsiTheme="minorEastAsia" w:cs="微软雅黑" w:hint="eastAsia"/>
                <w:b/>
                <w:sz w:val="18"/>
                <w:szCs w:val="18"/>
                <w:highlight w:val="cyan"/>
              </w:rPr>
              <w:t>【司莫拉佤族中寨</w:t>
            </w:r>
            <w:r>
              <w:rPr>
                <w:rFonts w:asciiTheme="minorEastAsia" w:eastAsiaTheme="minorEastAsia" w:hAnsiTheme="minorEastAsia" w:cs="微软雅黑" w:hint="eastAsia"/>
                <w:b/>
                <w:sz w:val="18"/>
                <w:szCs w:val="18"/>
                <w:highlight w:val="cyan"/>
              </w:rPr>
              <w:t>----</w:t>
            </w:r>
            <w:r>
              <w:rPr>
                <w:rFonts w:asciiTheme="minorEastAsia" w:eastAsiaTheme="minorEastAsia" w:hAnsiTheme="minorEastAsia" w:cs="微软雅黑" w:hint="eastAsia"/>
                <w:sz w:val="18"/>
                <w:szCs w:val="18"/>
                <w:highlight w:val="cyan"/>
              </w:rPr>
              <w:t>感党恩，听党话，跟党走</w:t>
            </w:r>
            <w:r>
              <w:rPr>
                <w:rFonts w:asciiTheme="minorEastAsia" w:eastAsiaTheme="minorEastAsia" w:hAnsiTheme="minorEastAsia" w:cs="微软雅黑" w:hint="eastAsia"/>
                <w:b/>
                <w:sz w:val="18"/>
                <w:szCs w:val="18"/>
                <w:highlight w:val="cyan"/>
              </w:rPr>
              <w:t>】</w:t>
            </w:r>
            <w:r>
              <w:rPr>
                <w:rFonts w:asciiTheme="minorEastAsia" w:eastAsiaTheme="minorEastAsia" w:hAnsiTheme="minorEastAsia" w:cs="微软雅黑" w:hint="eastAsia"/>
                <w:sz w:val="18"/>
                <w:szCs w:val="18"/>
                <w:highlight w:val="cyan"/>
              </w:rPr>
              <w:t>习近平开启了春节前最后一次、也是</w:t>
            </w:r>
            <w:r>
              <w:rPr>
                <w:rFonts w:asciiTheme="minorEastAsia" w:eastAsiaTheme="minorEastAsia" w:hAnsiTheme="minorEastAsia" w:cs="微软雅黑" w:hint="eastAsia"/>
                <w:sz w:val="18"/>
                <w:szCs w:val="18"/>
                <w:highlight w:val="cyan"/>
              </w:rPr>
              <w:t>2020</w:t>
            </w:r>
            <w:r>
              <w:rPr>
                <w:rFonts w:asciiTheme="minorEastAsia" w:eastAsiaTheme="minorEastAsia" w:hAnsiTheme="minorEastAsia" w:cs="微软雅黑" w:hint="eastAsia"/>
                <w:sz w:val="18"/>
                <w:szCs w:val="18"/>
                <w:highlight w:val="cyan"/>
              </w:rPr>
              <w:t>年首次国内考察，首站来到这里，走进村民家中了解脱贫攻坚情况，并向大家送上新春祝福。“司莫拉”为佤语“幸福的地方”之意。腾冲佤族，亦称“守土人”，是腾冲的土著居民之一。司莫拉佤族村距腾冲市区</w:t>
            </w:r>
            <w:r>
              <w:rPr>
                <w:rFonts w:asciiTheme="minorEastAsia" w:eastAsiaTheme="minorEastAsia" w:hAnsiTheme="minorEastAsia" w:cs="微软雅黑" w:hint="eastAsia"/>
                <w:sz w:val="18"/>
                <w:szCs w:val="18"/>
                <w:highlight w:val="cyan"/>
              </w:rPr>
              <w:t>13</w:t>
            </w:r>
            <w:r>
              <w:rPr>
                <w:rFonts w:asciiTheme="minorEastAsia" w:eastAsiaTheme="minorEastAsia" w:hAnsiTheme="minorEastAsia" w:cs="微软雅黑" w:hint="eastAsia"/>
                <w:sz w:val="18"/>
                <w:szCs w:val="18"/>
                <w:highlight w:val="cyan"/>
              </w:rPr>
              <w:t>公里，距机场</w:t>
            </w:r>
            <w:r>
              <w:rPr>
                <w:rFonts w:asciiTheme="minorEastAsia" w:eastAsiaTheme="minorEastAsia" w:hAnsiTheme="minorEastAsia" w:cs="微软雅黑" w:hint="eastAsia"/>
                <w:sz w:val="18"/>
                <w:szCs w:val="18"/>
                <w:highlight w:val="cyan"/>
              </w:rPr>
              <w:t>5</w:t>
            </w:r>
            <w:r>
              <w:rPr>
                <w:rFonts w:asciiTheme="minorEastAsia" w:eastAsiaTheme="minorEastAsia" w:hAnsiTheme="minorEastAsia" w:cs="微软雅黑" w:hint="eastAsia"/>
                <w:sz w:val="18"/>
                <w:szCs w:val="18"/>
                <w:highlight w:val="cyan"/>
              </w:rPr>
              <w:t>公里，是一个有着</w:t>
            </w:r>
            <w:r>
              <w:rPr>
                <w:rFonts w:asciiTheme="minorEastAsia" w:eastAsiaTheme="minorEastAsia" w:hAnsiTheme="minorEastAsia" w:cs="微软雅黑" w:hint="eastAsia"/>
                <w:sz w:val="18"/>
                <w:szCs w:val="18"/>
                <w:highlight w:val="cyan"/>
              </w:rPr>
              <w:t>500</w:t>
            </w:r>
            <w:r>
              <w:rPr>
                <w:rFonts w:asciiTheme="minorEastAsia" w:eastAsiaTheme="minorEastAsia" w:hAnsiTheme="minorEastAsia" w:cs="微软雅黑" w:hint="eastAsia"/>
                <w:sz w:val="18"/>
                <w:szCs w:val="18"/>
                <w:highlight w:val="cyan"/>
              </w:rPr>
              <w:t>多年历史的佤族聚居村落，一个民族文化保存完整的原生态古寨。村落依山而建，内有湿地、森林、竹海、梯田、涌泉，远古佤山的原始气息扑面而来。</w:t>
            </w:r>
          </w:p>
        </w:tc>
      </w:tr>
      <w:tr w:rsidR="00993C0C">
        <w:trPr>
          <w:gridAfter w:val="1"/>
          <w:wAfter w:w="18" w:type="dxa"/>
          <w:trHeight w:val="447"/>
        </w:trPr>
        <w:tc>
          <w:tcPr>
            <w:tcW w:w="10915" w:type="dxa"/>
            <w:gridSpan w:val="4"/>
            <w:vAlign w:val="center"/>
          </w:tcPr>
          <w:p w:rsidR="00993C0C" w:rsidRDefault="000A4289">
            <w:pPr>
              <w:jc w:val="center"/>
              <w:rPr>
                <w:rFonts w:ascii="宋体" w:cs="微软雅黑"/>
                <w:b/>
                <w:sz w:val="18"/>
                <w:szCs w:val="18"/>
              </w:rPr>
            </w:pPr>
            <w:r>
              <w:rPr>
                <w:rFonts w:ascii="宋体" w:hAnsi="宋体" w:cs="微软雅黑" w:hint="eastAsia"/>
                <w:b/>
                <w:sz w:val="18"/>
                <w:szCs w:val="18"/>
              </w:rPr>
              <w:t>行程安排</w:t>
            </w:r>
          </w:p>
        </w:tc>
      </w:tr>
      <w:tr w:rsidR="00993C0C">
        <w:trPr>
          <w:gridAfter w:val="1"/>
          <w:wAfter w:w="18" w:type="dxa"/>
          <w:trHeight w:val="489"/>
        </w:trPr>
        <w:tc>
          <w:tcPr>
            <w:tcW w:w="2053" w:type="dxa"/>
            <w:gridSpan w:val="2"/>
            <w:vMerge w:val="restart"/>
            <w:vAlign w:val="center"/>
          </w:tcPr>
          <w:p w:rsidR="00993C0C" w:rsidRDefault="000A4289">
            <w:pPr>
              <w:jc w:val="center"/>
              <w:rPr>
                <w:rFonts w:ascii="微软雅黑" w:eastAsia="微软雅黑" w:hAnsi="微软雅黑" w:cs="微软雅黑"/>
                <w:b/>
                <w:color w:val="FF0000"/>
                <w:sz w:val="52"/>
                <w:szCs w:val="52"/>
              </w:rPr>
            </w:pPr>
            <w:r>
              <w:rPr>
                <w:rFonts w:ascii="微软雅黑" w:eastAsia="微软雅黑" w:hAnsi="微软雅黑" w:cs="微软雅黑"/>
                <w:b/>
                <w:color w:val="FF0000"/>
                <w:sz w:val="52"/>
                <w:szCs w:val="52"/>
              </w:rPr>
              <w:t>01</w:t>
            </w:r>
          </w:p>
          <w:p w:rsidR="00993C0C" w:rsidRDefault="00993C0C">
            <w:pPr>
              <w:spacing w:line="400" w:lineRule="exact"/>
              <w:jc w:val="center"/>
              <w:rPr>
                <w:rFonts w:ascii="微软雅黑" w:eastAsia="微软雅黑" w:hAnsi="微软雅黑" w:cs="微软雅黑"/>
                <w:szCs w:val="21"/>
              </w:rPr>
            </w:pPr>
          </w:p>
        </w:tc>
        <w:tc>
          <w:tcPr>
            <w:tcW w:w="1268" w:type="dxa"/>
            <w:vAlign w:val="center"/>
          </w:tcPr>
          <w:p w:rsidR="00993C0C" w:rsidRDefault="000A4289">
            <w:pPr>
              <w:rPr>
                <w:rFonts w:ascii="宋体" w:cs="微软雅黑"/>
                <w:sz w:val="18"/>
                <w:szCs w:val="18"/>
              </w:rPr>
            </w:pPr>
            <w:r>
              <w:rPr>
                <w:rFonts w:ascii="宋体" w:hAnsi="宋体" w:cs="微软雅黑" w:hint="eastAsia"/>
                <w:sz w:val="18"/>
                <w:szCs w:val="18"/>
              </w:rPr>
              <w:t>交通</w:t>
            </w:r>
            <w:r>
              <w:rPr>
                <w:rFonts w:ascii="宋体" w:hAnsi="Wingdings" w:cs="微软雅黑" w:hint="eastAsia"/>
                <w:bCs/>
                <w:color w:val="000000"/>
                <w:sz w:val="18"/>
                <w:szCs w:val="18"/>
              </w:rPr>
              <w:sym w:font="Wingdings" w:char="F051"/>
            </w:r>
            <w:r>
              <w:rPr>
                <w:rFonts w:ascii="宋体" w:hAnsi="宋体" w:cs="微软雅黑"/>
                <w:bCs/>
                <w:color w:val="000000"/>
                <w:sz w:val="18"/>
                <w:szCs w:val="18"/>
              </w:rPr>
              <w:t>/</w:t>
            </w:r>
            <w:r>
              <w:rPr>
                <w:rFonts w:ascii="宋体" w:hAnsi="Webdings" w:cs="微软雅黑" w:hint="eastAsia"/>
                <w:color w:val="000000"/>
                <w:sz w:val="18"/>
                <w:szCs w:val="18"/>
              </w:rPr>
              <w:sym w:font="Webdings" w:char="F076"/>
            </w:r>
          </w:p>
        </w:tc>
        <w:tc>
          <w:tcPr>
            <w:tcW w:w="7594" w:type="dxa"/>
            <w:vAlign w:val="center"/>
          </w:tcPr>
          <w:p w:rsidR="00993C0C" w:rsidRDefault="00993C0C">
            <w:pPr>
              <w:spacing w:line="280" w:lineRule="exact"/>
              <w:rPr>
                <w:rFonts w:ascii="宋体" w:hAnsi="宋体"/>
                <w:b/>
                <w:color w:val="000000"/>
                <w:sz w:val="18"/>
                <w:highlight w:val="yellow"/>
              </w:rPr>
            </w:pPr>
          </w:p>
        </w:tc>
      </w:tr>
      <w:tr w:rsidR="00993C0C">
        <w:trPr>
          <w:gridAfter w:val="1"/>
          <w:wAfter w:w="18" w:type="dxa"/>
          <w:trHeight w:val="537"/>
        </w:trPr>
        <w:tc>
          <w:tcPr>
            <w:tcW w:w="2053" w:type="dxa"/>
            <w:gridSpan w:val="2"/>
            <w:vMerge/>
            <w:vAlign w:val="center"/>
          </w:tcPr>
          <w:p w:rsidR="00993C0C" w:rsidRDefault="00993C0C">
            <w:pPr>
              <w:jc w:val="center"/>
              <w:rPr>
                <w:rFonts w:ascii="微软雅黑" w:eastAsia="微软雅黑" w:hAnsi="微软雅黑" w:cs="微软雅黑"/>
                <w:sz w:val="18"/>
                <w:szCs w:val="18"/>
              </w:rPr>
            </w:pPr>
          </w:p>
        </w:tc>
        <w:tc>
          <w:tcPr>
            <w:tcW w:w="8862" w:type="dxa"/>
            <w:gridSpan w:val="2"/>
            <w:vAlign w:val="center"/>
          </w:tcPr>
          <w:p w:rsidR="00993C0C" w:rsidRDefault="000A4289">
            <w:pPr>
              <w:pStyle w:val="a6"/>
              <w:widowControl/>
              <w:rPr>
                <w:rFonts w:asciiTheme="minorEastAsia" w:eastAsiaTheme="minorEastAsia" w:hAnsiTheme="minorEastAsia" w:cs="微软雅黑"/>
                <w:sz w:val="18"/>
                <w:szCs w:val="18"/>
              </w:rPr>
            </w:pPr>
            <w:r>
              <w:rPr>
                <w:rFonts w:asciiTheme="minorEastAsia" w:eastAsia="MS Mincho" w:hAnsi="宋体" w:cs="MS Mincho" w:hint="eastAsia"/>
                <w:b/>
                <w:bCs/>
                <w:color w:val="00B0F0"/>
                <w:sz w:val="18"/>
                <w:szCs w:val="18"/>
              </w:rPr>
              <w:t>✈</w:t>
            </w:r>
            <w:r>
              <w:rPr>
                <w:rStyle w:val="a8"/>
                <w:rFonts w:asciiTheme="minorEastAsia" w:eastAsiaTheme="minorEastAsia" w:hAnsiTheme="minorEastAsia"/>
                <w:sz w:val="18"/>
                <w:szCs w:val="18"/>
                <w:shd w:val="clear" w:color="auto" w:fill="FAFAFA"/>
              </w:rPr>
              <w:t> </w:t>
            </w:r>
            <w:r>
              <w:rPr>
                <w:rStyle w:val="a8"/>
                <w:rFonts w:asciiTheme="minorEastAsia" w:eastAsiaTheme="minorEastAsia" w:hAnsiTheme="minorEastAsia" w:hint="eastAsia"/>
                <w:sz w:val="18"/>
                <w:szCs w:val="18"/>
                <w:shd w:val="clear" w:color="auto" w:fill="FAFAFA"/>
              </w:rPr>
              <w:t>根据您的航班，我们安排专车</w:t>
            </w:r>
            <w:r>
              <w:rPr>
                <w:rFonts w:asciiTheme="minorEastAsia" w:eastAsiaTheme="minorEastAsia" w:hAnsiTheme="minorEastAsia" w:cs="微软雅黑" w:hint="eastAsia"/>
                <w:sz w:val="18"/>
                <w:szCs w:val="18"/>
              </w:rPr>
              <w:t>将您接至酒店，开启全氧森林秘境之旅。</w:t>
            </w:r>
          </w:p>
          <w:p w:rsidR="00993C0C" w:rsidRDefault="000A4289">
            <w:pPr>
              <w:spacing w:line="280" w:lineRule="exact"/>
              <w:rPr>
                <w:rFonts w:ascii="微软雅黑" w:eastAsia="微软雅黑" w:hAnsi="微软雅黑" w:cs="微软雅黑"/>
                <w:szCs w:val="21"/>
              </w:rPr>
            </w:pPr>
            <w:r>
              <w:rPr>
                <w:rFonts w:asciiTheme="minorEastAsia" w:eastAsiaTheme="minorEastAsia" w:hAnsiTheme="minorEastAsia" w:cs="微软雅黑" w:hint="eastAsia"/>
                <w:sz w:val="18"/>
                <w:szCs w:val="18"/>
              </w:rPr>
              <w:t>备注：晚班机根据航班，安排保山或者腾冲酒店，正常</w:t>
            </w:r>
            <w:r>
              <w:rPr>
                <w:rFonts w:asciiTheme="minorEastAsia" w:eastAsiaTheme="minorEastAsia" w:hAnsiTheme="minorEastAsia" w:cs="微软雅黑" w:hint="eastAsia"/>
                <w:sz w:val="18"/>
                <w:szCs w:val="18"/>
              </w:rPr>
              <w:t>18:00</w:t>
            </w:r>
            <w:r>
              <w:rPr>
                <w:rFonts w:asciiTheme="minorEastAsia" w:eastAsiaTheme="minorEastAsia" w:hAnsiTheme="minorEastAsia" w:cs="微软雅黑" w:hint="eastAsia"/>
                <w:sz w:val="18"/>
                <w:szCs w:val="18"/>
              </w:rPr>
              <w:t>之前落地航班安排芒市酒店。</w:t>
            </w:r>
          </w:p>
        </w:tc>
      </w:tr>
      <w:tr w:rsidR="00993C0C">
        <w:trPr>
          <w:gridAfter w:val="1"/>
          <w:wAfter w:w="18" w:type="dxa"/>
          <w:trHeight w:val="537"/>
        </w:trPr>
        <w:tc>
          <w:tcPr>
            <w:tcW w:w="2053" w:type="dxa"/>
            <w:gridSpan w:val="2"/>
            <w:vAlign w:val="center"/>
          </w:tcPr>
          <w:p w:rsidR="00993C0C" w:rsidRDefault="000A4289">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今日餐厅</w:t>
            </w:r>
          </w:p>
        </w:tc>
        <w:tc>
          <w:tcPr>
            <w:tcW w:w="8862" w:type="dxa"/>
            <w:gridSpan w:val="2"/>
            <w:vAlign w:val="center"/>
          </w:tcPr>
          <w:p w:rsidR="00993C0C" w:rsidRDefault="000A4289">
            <w:pPr>
              <w:spacing w:line="320" w:lineRule="exact"/>
              <w:rPr>
                <w:rFonts w:ascii="宋体" w:cs="微软雅黑"/>
                <w:b/>
                <w:bCs/>
                <w:color w:val="00B0F0"/>
                <w:sz w:val="18"/>
                <w:szCs w:val="18"/>
              </w:rPr>
            </w:pPr>
            <w:r>
              <w:rPr>
                <w:rFonts w:asciiTheme="minorEastAsia" w:eastAsiaTheme="minorEastAsia" w:hAnsiTheme="minorEastAsia" w:cs="微软雅黑" w:hint="eastAsia"/>
                <w:bCs/>
                <w:color w:val="00B0F0"/>
                <w:sz w:val="18"/>
                <w:szCs w:val="18"/>
              </w:rPr>
              <w:t>今日无餐食，敬请自理</w:t>
            </w:r>
          </w:p>
        </w:tc>
      </w:tr>
      <w:tr w:rsidR="00993C0C">
        <w:trPr>
          <w:gridAfter w:val="1"/>
          <w:wAfter w:w="18" w:type="dxa"/>
          <w:trHeight w:val="537"/>
        </w:trPr>
        <w:tc>
          <w:tcPr>
            <w:tcW w:w="2053" w:type="dxa"/>
            <w:gridSpan w:val="2"/>
            <w:vAlign w:val="center"/>
          </w:tcPr>
          <w:p w:rsidR="00993C0C" w:rsidRDefault="000A4289">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今日酒店</w:t>
            </w:r>
          </w:p>
        </w:tc>
        <w:tc>
          <w:tcPr>
            <w:tcW w:w="8862" w:type="dxa"/>
            <w:gridSpan w:val="2"/>
            <w:vAlign w:val="center"/>
          </w:tcPr>
          <w:p w:rsidR="00993C0C" w:rsidRDefault="000A4289">
            <w:pPr>
              <w:spacing w:line="320" w:lineRule="exact"/>
              <w:ind w:firstLineChars="3960" w:firstLine="7156"/>
              <w:rPr>
                <w:rFonts w:ascii="宋体" w:cs="微软雅黑"/>
                <w:b/>
                <w:bCs/>
                <w:color w:val="002060"/>
                <w:sz w:val="18"/>
                <w:szCs w:val="18"/>
              </w:rPr>
            </w:pPr>
            <w:r>
              <w:rPr>
                <w:rFonts w:ascii="宋体" w:hAnsi="宋体" w:cs="微软雅黑" w:hint="eastAsia"/>
                <w:b/>
                <w:bCs/>
                <w:color w:val="002060"/>
                <w:sz w:val="18"/>
                <w:szCs w:val="18"/>
              </w:rPr>
              <w:t>芒市</w:t>
            </w:r>
            <w:r>
              <w:rPr>
                <w:rFonts w:ascii="宋体" w:hAnsi="宋体" w:cs="微软雅黑" w:hint="eastAsia"/>
                <w:b/>
                <w:bCs/>
                <w:color w:val="002060"/>
                <w:sz w:val="18"/>
                <w:szCs w:val="18"/>
              </w:rPr>
              <w:t>/</w:t>
            </w:r>
            <w:r>
              <w:rPr>
                <w:rFonts w:ascii="宋体" w:hAnsi="宋体" w:cs="微软雅黑" w:hint="eastAsia"/>
                <w:b/>
                <w:bCs/>
                <w:color w:val="002060"/>
                <w:sz w:val="18"/>
                <w:szCs w:val="18"/>
              </w:rPr>
              <w:t>腾冲</w:t>
            </w:r>
            <w:r>
              <w:rPr>
                <w:rFonts w:ascii="宋体" w:hAnsi="宋体" w:cs="微软雅黑" w:hint="eastAsia"/>
                <w:b/>
                <w:bCs/>
                <w:color w:val="002060"/>
                <w:sz w:val="18"/>
                <w:szCs w:val="18"/>
              </w:rPr>
              <w:t>/</w:t>
            </w:r>
            <w:r>
              <w:rPr>
                <w:rFonts w:ascii="宋体" w:hAnsi="宋体" w:cs="微软雅黑" w:hint="eastAsia"/>
                <w:b/>
                <w:bCs/>
                <w:color w:val="002060"/>
                <w:sz w:val="18"/>
                <w:szCs w:val="18"/>
              </w:rPr>
              <w:t>保山</w:t>
            </w:r>
          </w:p>
        </w:tc>
      </w:tr>
      <w:tr w:rsidR="00993C0C">
        <w:trPr>
          <w:gridAfter w:val="1"/>
          <w:wAfter w:w="18" w:type="dxa"/>
          <w:trHeight w:val="90"/>
        </w:trPr>
        <w:tc>
          <w:tcPr>
            <w:tcW w:w="2053" w:type="dxa"/>
            <w:gridSpan w:val="2"/>
            <w:vAlign w:val="center"/>
          </w:tcPr>
          <w:p w:rsidR="00993C0C" w:rsidRDefault="000A4289">
            <w:pPr>
              <w:jc w:val="center"/>
              <w:rPr>
                <w:rFonts w:asciiTheme="minorEastAsia" w:eastAsiaTheme="minorEastAsia" w:hAnsiTheme="minorEastAsia" w:cs="微软雅黑"/>
                <w:sz w:val="18"/>
                <w:szCs w:val="18"/>
              </w:rPr>
            </w:pPr>
            <w:r>
              <w:rPr>
                <w:rFonts w:asciiTheme="minorEastAsia" w:eastAsiaTheme="minorEastAsia" w:hAnsiTheme="minorEastAsia" w:cs="微软雅黑" w:hint="eastAsia"/>
                <w:sz w:val="18"/>
                <w:szCs w:val="18"/>
              </w:rPr>
              <w:t>温馨提示</w:t>
            </w:r>
          </w:p>
        </w:tc>
        <w:tc>
          <w:tcPr>
            <w:tcW w:w="8862" w:type="dxa"/>
            <w:gridSpan w:val="2"/>
            <w:vAlign w:val="center"/>
          </w:tcPr>
          <w:p w:rsidR="00993C0C" w:rsidRDefault="000A4289">
            <w:pPr>
              <w:pStyle w:val="a6"/>
              <w:widowControl/>
              <w:rPr>
                <w:rFonts w:asciiTheme="minorEastAsia" w:eastAsiaTheme="minorEastAsia" w:hAnsiTheme="minorEastAsia"/>
                <w:sz w:val="18"/>
                <w:szCs w:val="18"/>
              </w:rPr>
            </w:pPr>
            <w:r>
              <w:rPr>
                <w:rFonts w:asciiTheme="minorEastAsia" w:eastAsiaTheme="minorEastAsia" w:hAnsiTheme="minorEastAsia"/>
                <w:sz w:val="18"/>
                <w:szCs w:val="18"/>
                <w:shd w:val="clear" w:color="auto" w:fill="FAFAFA"/>
              </w:rPr>
              <w:t>因云南属于高原地区，海拔较高，紫外线较强，早晚温差较大，请备好必要衣物，以防感冒。</w:t>
            </w:r>
          </w:p>
          <w:p w:rsidR="00993C0C" w:rsidRDefault="000A4289">
            <w:pPr>
              <w:pStyle w:val="a6"/>
              <w:widowControl/>
              <w:rPr>
                <w:rFonts w:asciiTheme="minorEastAsia" w:eastAsiaTheme="minorEastAsia" w:hAnsiTheme="minorEastAsia"/>
                <w:sz w:val="18"/>
                <w:szCs w:val="18"/>
              </w:rPr>
            </w:pPr>
            <w:r>
              <w:rPr>
                <w:rFonts w:asciiTheme="minorEastAsia" w:eastAsiaTheme="minorEastAsia" w:hAnsiTheme="minorEastAsia"/>
                <w:sz w:val="18"/>
                <w:szCs w:val="18"/>
                <w:shd w:val="clear" w:color="auto" w:fill="FAFAFA"/>
              </w:rPr>
              <w:t>第一天来忌暴饮暴食，应多喝开水，多吃蔬菜水果，少抽烟，少喝酒。</w:t>
            </w:r>
          </w:p>
        </w:tc>
      </w:tr>
      <w:tr w:rsidR="00993C0C">
        <w:trPr>
          <w:gridAfter w:val="1"/>
          <w:wAfter w:w="18" w:type="dxa"/>
          <w:trHeight w:val="90"/>
        </w:trPr>
        <w:tc>
          <w:tcPr>
            <w:tcW w:w="2053" w:type="dxa"/>
            <w:gridSpan w:val="2"/>
            <w:vMerge w:val="restart"/>
            <w:vAlign w:val="center"/>
          </w:tcPr>
          <w:p w:rsidR="00993C0C" w:rsidRDefault="00993C0C">
            <w:pPr>
              <w:jc w:val="center"/>
              <w:rPr>
                <w:rFonts w:ascii="微软雅黑" w:eastAsia="微软雅黑" w:hAnsi="微软雅黑" w:cs="微软雅黑"/>
                <w:b/>
                <w:color w:val="FF0000"/>
                <w:sz w:val="52"/>
                <w:szCs w:val="52"/>
              </w:rPr>
            </w:pPr>
          </w:p>
          <w:p w:rsidR="00993C0C" w:rsidRDefault="000A4289">
            <w:pPr>
              <w:jc w:val="center"/>
              <w:rPr>
                <w:rFonts w:ascii="微软雅黑" w:eastAsia="微软雅黑" w:hAnsi="微软雅黑" w:cs="微软雅黑"/>
                <w:b/>
                <w:color w:val="FF0000"/>
                <w:sz w:val="52"/>
                <w:szCs w:val="52"/>
              </w:rPr>
            </w:pPr>
            <w:r>
              <w:rPr>
                <w:rFonts w:ascii="微软雅黑" w:eastAsia="微软雅黑" w:hAnsi="微软雅黑" w:cs="微软雅黑"/>
                <w:b/>
                <w:color w:val="FF0000"/>
                <w:sz w:val="52"/>
                <w:szCs w:val="52"/>
              </w:rPr>
              <w:t>02</w:t>
            </w:r>
          </w:p>
          <w:p w:rsidR="00993C0C" w:rsidRDefault="00993C0C">
            <w:pPr>
              <w:spacing w:line="400" w:lineRule="exact"/>
              <w:jc w:val="center"/>
              <w:rPr>
                <w:rFonts w:ascii="微软雅黑" w:eastAsia="微软雅黑" w:hAnsi="微软雅黑" w:cs="微软雅黑"/>
                <w:sz w:val="18"/>
                <w:szCs w:val="18"/>
              </w:rPr>
            </w:pPr>
          </w:p>
        </w:tc>
        <w:tc>
          <w:tcPr>
            <w:tcW w:w="1268" w:type="dxa"/>
            <w:vAlign w:val="center"/>
          </w:tcPr>
          <w:p w:rsidR="00993C0C" w:rsidRDefault="000A4289">
            <w:pPr>
              <w:rPr>
                <w:rFonts w:ascii="宋体" w:cs="微软雅黑"/>
                <w:sz w:val="18"/>
                <w:szCs w:val="18"/>
              </w:rPr>
            </w:pPr>
            <w:r>
              <w:rPr>
                <w:rFonts w:ascii="宋体" w:hAnsi="宋体" w:cs="微软雅黑" w:hint="eastAsia"/>
                <w:sz w:val="18"/>
                <w:szCs w:val="18"/>
              </w:rPr>
              <w:t>交通</w:t>
            </w:r>
            <w:r>
              <w:rPr>
                <w:rFonts w:ascii="宋体" w:hAnsi="Wingdings" w:cs="微软雅黑" w:hint="eastAsia"/>
                <w:bCs/>
                <w:color w:val="000000"/>
                <w:sz w:val="18"/>
                <w:szCs w:val="18"/>
              </w:rPr>
              <w:sym w:font="Wingdings" w:char="F051"/>
            </w:r>
            <w:r>
              <w:rPr>
                <w:rFonts w:ascii="宋体" w:hAnsi="宋体" w:cs="微软雅黑"/>
                <w:bCs/>
                <w:color w:val="000000"/>
                <w:sz w:val="18"/>
                <w:szCs w:val="18"/>
              </w:rPr>
              <w:t>/</w:t>
            </w:r>
            <w:r>
              <w:rPr>
                <w:rFonts w:ascii="宋体" w:hAnsi="Webdings" w:cs="微软雅黑" w:hint="eastAsia"/>
                <w:color w:val="000000"/>
                <w:sz w:val="18"/>
                <w:szCs w:val="18"/>
              </w:rPr>
              <w:sym w:font="Webdings" w:char="F076"/>
            </w:r>
          </w:p>
        </w:tc>
        <w:tc>
          <w:tcPr>
            <w:tcW w:w="7594" w:type="dxa"/>
            <w:vAlign w:val="center"/>
          </w:tcPr>
          <w:p w:rsidR="00993C0C" w:rsidRDefault="000A4289">
            <w:pPr>
              <w:rPr>
                <w:rFonts w:ascii="宋体" w:cs="微软雅黑"/>
                <w:sz w:val="18"/>
                <w:szCs w:val="18"/>
              </w:rPr>
            </w:pPr>
            <w:r>
              <w:rPr>
                <w:rFonts w:ascii="宋体" w:cs="微软雅黑"/>
                <w:b/>
                <w:noProof/>
                <w:color w:val="FF99FF"/>
                <w:sz w:val="18"/>
                <w:szCs w:val="18"/>
              </w:rPr>
              <w:drawing>
                <wp:inline distT="0" distB="0" distL="0" distR="0">
                  <wp:extent cx="133350" cy="142875"/>
                  <wp:effectExtent l="1905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0"/>
                          <a:srcRect/>
                          <a:stretch>
                            <a:fillRect/>
                          </a:stretch>
                        </pic:blipFill>
                        <pic:spPr>
                          <a:xfrm>
                            <a:off x="0" y="0"/>
                            <a:ext cx="133350" cy="142875"/>
                          </a:xfrm>
                          <a:prstGeom prst="rect">
                            <a:avLst/>
                          </a:prstGeom>
                          <a:noFill/>
                          <a:ln w="9525">
                            <a:noFill/>
                            <a:miter lim="800000"/>
                            <a:headEnd/>
                            <a:tailEnd/>
                          </a:ln>
                        </pic:spPr>
                      </pic:pic>
                    </a:graphicData>
                  </a:graphic>
                </wp:inline>
              </w:drawing>
            </w:r>
            <w:r>
              <w:rPr>
                <w:rFonts w:ascii="宋体" w:hAnsi="宋体" w:cs="微软雅黑" w:hint="eastAsia"/>
                <w:b/>
                <w:bCs/>
                <w:sz w:val="18"/>
                <w:szCs w:val="18"/>
              </w:rPr>
              <w:t>芒市</w:t>
            </w:r>
            <w:r>
              <w:rPr>
                <w:rFonts w:ascii="宋体" w:hAnsi="宋体" w:cs="微软雅黑"/>
                <w:b/>
                <w:bCs/>
                <w:sz w:val="18"/>
                <w:szCs w:val="18"/>
              </w:rPr>
              <w:t>—</w:t>
            </w:r>
            <w:r>
              <w:rPr>
                <w:rFonts w:ascii="宋体" w:hAnsi="宋体" w:cs="微软雅黑" w:hint="eastAsia"/>
                <w:b/>
                <w:bCs/>
                <w:sz w:val="18"/>
                <w:szCs w:val="18"/>
              </w:rPr>
              <w:t>松山抗战遗址</w:t>
            </w:r>
            <w:r>
              <w:rPr>
                <w:rFonts w:ascii="宋体" w:hAnsi="宋体" w:cs="微软雅黑"/>
                <w:b/>
                <w:bCs/>
                <w:sz w:val="18"/>
                <w:szCs w:val="18"/>
              </w:rPr>
              <w:t>—</w:t>
            </w:r>
            <w:r>
              <w:rPr>
                <w:rFonts w:ascii="宋体" w:hAnsi="宋体" w:cs="微软雅黑" w:hint="eastAsia"/>
                <w:b/>
                <w:bCs/>
                <w:sz w:val="18"/>
                <w:szCs w:val="18"/>
              </w:rPr>
              <w:t>中餐</w:t>
            </w:r>
            <w:r>
              <w:rPr>
                <w:rFonts w:ascii="宋体" w:hAnsi="宋体" w:cs="微软雅黑"/>
                <w:b/>
                <w:bCs/>
                <w:sz w:val="18"/>
                <w:szCs w:val="18"/>
              </w:rPr>
              <w:t>—</w:t>
            </w:r>
            <w:r>
              <w:rPr>
                <w:rFonts w:ascii="宋体" w:hAnsi="宋体" w:cs="微软雅黑" w:hint="eastAsia"/>
                <w:b/>
                <w:bCs/>
                <w:sz w:val="18"/>
                <w:szCs w:val="18"/>
              </w:rPr>
              <w:t>一寨两国</w:t>
            </w:r>
            <w:r>
              <w:rPr>
                <w:rFonts w:ascii="宋体" w:hAnsi="宋体" w:cs="微软雅黑"/>
                <w:b/>
                <w:bCs/>
                <w:sz w:val="18"/>
                <w:szCs w:val="18"/>
              </w:rPr>
              <w:t>—</w:t>
            </w:r>
            <w:r>
              <w:rPr>
                <w:rFonts w:ascii="宋体" w:hAnsi="宋体" w:cs="微软雅黑" w:hint="eastAsia"/>
                <w:b/>
                <w:bCs/>
                <w:sz w:val="18"/>
                <w:szCs w:val="18"/>
              </w:rPr>
              <w:t>姐告国门（行驶</w:t>
            </w:r>
            <w:r>
              <w:rPr>
                <w:rFonts w:ascii="宋体" w:hAnsi="宋体" w:cs="微软雅黑"/>
                <w:b/>
                <w:bCs/>
                <w:sz w:val="18"/>
                <w:szCs w:val="18"/>
              </w:rPr>
              <w:t>150</w:t>
            </w:r>
            <w:r>
              <w:rPr>
                <w:rFonts w:ascii="宋体" w:hAnsi="宋体" w:cs="微软雅黑" w:hint="eastAsia"/>
                <w:b/>
                <w:bCs/>
                <w:sz w:val="18"/>
                <w:szCs w:val="18"/>
              </w:rPr>
              <w:t>公里，约</w:t>
            </w:r>
            <w:r>
              <w:rPr>
                <w:rFonts w:ascii="宋体" w:hAnsi="宋体" w:cs="微软雅黑"/>
                <w:b/>
                <w:bCs/>
                <w:sz w:val="18"/>
                <w:szCs w:val="18"/>
              </w:rPr>
              <w:t>2.5</w:t>
            </w:r>
            <w:r>
              <w:rPr>
                <w:rFonts w:ascii="宋体" w:hAnsi="宋体" w:cs="微软雅黑" w:hint="eastAsia"/>
                <w:b/>
                <w:bCs/>
                <w:sz w:val="18"/>
                <w:szCs w:val="18"/>
              </w:rPr>
              <w:t>小时）</w:t>
            </w:r>
          </w:p>
        </w:tc>
      </w:tr>
      <w:tr w:rsidR="00993C0C">
        <w:trPr>
          <w:gridAfter w:val="1"/>
          <w:wAfter w:w="18" w:type="dxa"/>
          <w:trHeight w:val="544"/>
        </w:trPr>
        <w:tc>
          <w:tcPr>
            <w:tcW w:w="2053" w:type="dxa"/>
            <w:gridSpan w:val="2"/>
            <w:vMerge/>
            <w:vAlign w:val="center"/>
          </w:tcPr>
          <w:p w:rsidR="00993C0C" w:rsidRDefault="00993C0C">
            <w:pPr>
              <w:jc w:val="center"/>
              <w:rPr>
                <w:rFonts w:ascii="微软雅黑" w:eastAsia="微软雅黑" w:hAnsi="微软雅黑" w:cs="微软雅黑"/>
                <w:sz w:val="18"/>
                <w:szCs w:val="18"/>
              </w:rPr>
            </w:pPr>
          </w:p>
        </w:tc>
        <w:tc>
          <w:tcPr>
            <w:tcW w:w="8862" w:type="dxa"/>
            <w:gridSpan w:val="2"/>
            <w:vAlign w:val="center"/>
          </w:tcPr>
          <w:p w:rsidR="00993C0C" w:rsidRDefault="000A4289">
            <w:pPr>
              <w:spacing w:line="320" w:lineRule="exact"/>
              <w:rPr>
                <w:rFonts w:ascii="宋体" w:hAnsi="宋体" w:cs="微软雅黑"/>
                <w:sz w:val="18"/>
                <w:szCs w:val="18"/>
              </w:rPr>
            </w:pPr>
            <w:r>
              <w:rPr>
                <w:rFonts w:ascii="宋体" w:hAnsi="宋体" w:cs="微软雅黑" w:hint="eastAsia"/>
                <w:sz w:val="18"/>
                <w:szCs w:val="18"/>
              </w:rPr>
              <w:t>早餐后乘车至松山。</w:t>
            </w:r>
          </w:p>
          <w:p w:rsidR="00993C0C" w:rsidRDefault="000A4289">
            <w:pPr>
              <w:spacing w:line="320" w:lineRule="exact"/>
              <w:rPr>
                <w:rFonts w:ascii="宋体" w:cs="微软雅黑"/>
                <w:sz w:val="18"/>
                <w:szCs w:val="18"/>
              </w:rPr>
            </w:pPr>
            <w:r>
              <w:rPr>
                <w:rFonts w:ascii="宋体" w:hAnsi="宋体" w:cs="微软雅黑" w:hint="eastAsia"/>
                <w:sz w:val="18"/>
                <w:szCs w:val="18"/>
              </w:rPr>
              <w:t>10:30</w:t>
            </w:r>
            <w:r>
              <w:rPr>
                <w:rFonts w:ascii="宋体" w:hAnsi="宋体" w:cs="微软雅黑" w:hint="eastAsia"/>
                <w:sz w:val="18"/>
                <w:szCs w:val="18"/>
              </w:rPr>
              <w:t>游览</w:t>
            </w:r>
            <w:r>
              <w:rPr>
                <w:rFonts w:ascii="宋体" w:hAnsi="宋体" w:cs="微软雅黑" w:hint="eastAsia"/>
                <w:b/>
                <w:bCs/>
                <w:sz w:val="18"/>
                <w:szCs w:val="18"/>
              </w:rPr>
              <w:t>【松山抗战遗址】</w:t>
            </w:r>
            <w:r>
              <w:rPr>
                <w:rFonts w:ascii="宋体" w:hAnsi="宋体" w:cs="微软雅黑" w:hint="eastAsia"/>
                <w:bCs/>
                <w:sz w:val="18"/>
                <w:szCs w:val="18"/>
              </w:rPr>
              <w:t>（游览时间</w:t>
            </w:r>
            <w:r>
              <w:rPr>
                <w:rFonts w:ascii="宋体" w:hAnsi="宋体" w:cs="微软雅黑"/>
                <w:bCs/>
                <w:sz w:val="18"/>
                <w:szCs w:val="18"/>
              </w:rPr>
              <w:t>1.5</w:t>
            </w:r>
            <w:r>
              <w:rPr>
                <w:rFonts w:ascii="宋体" w:hAnsi="宋体" w:cs="微软雅黑" w:hint="eastAsia"/>
                <w:bCs/>
                <w:sz w:val="18"/>
                <w:szCs w:val="18"/>
              </w:rPr>
              <w:t>小时）一寸山河一寸血，松涛中缅怀远征军英灵</w:t>
            </w:r>
          </w:p>
          <w:p w:rsidR="00993C0C" w:rsidRDefault="000A4289">
            <w:pPr>
              <w:spacing w:line="320" w:lineRule="exact"/>
              <w:rPr>
                <w:rFonts w:ascii="宋体" w:cs="微软雅黑"/>
                <w:sz w:val="18"/>
                <w:szCs w:val="18"/>
              </w:rPr>
            </w:pPr>
            <w:r>
              <w:rPr>
                <w:rFonts w:ascii="宋体" w:hAnsi="宋体" w:cs="微软雅黑"/>
                <w:sz w:val="18"/>
                <w:szCs w:val="18"/>
              </w:rPr>
              <w:t>12:00</w:t>
            </w:r>
            <w:r>
              <w:rPr>
                <w:rFonts w:ascii="宋体" w:hAnsi="宋体" w:cs="微软雅黑" w:hint="eastAsia"/>
                <w:sz w:val="18"/>
                <w:szCs w:val="18"/>
              </w:rPr>
              <w:t>午餐</w:t>
            </w:r>
          </w:p>
          <w:p w:rsidR="00993C0C" w:rsidRDefault="000A4289">
            <w:pPr>
              <w:spacing w:line="320" w:lineRule="exact"/>
              <w:rPr>
                <w:rFonts w:ascii="宋体" w:cs="微软雅黑"/>
                <w:b/>
                <w:bCs/>
                <w:sz w:val="18"/>
                <w:szCs w:val="18"/>
              </w:rPr>
            </w:pPr>
            <w:r>
              <w:rPr>
                <w:rFonts w:ascii="宋体" w:hAnsi="宋体" w:cs="微软雅黑"/>
                <w:sz w:val="18"/>
                <w:szCs w:val="18"/>
              </w:rPr>
              <w:t>13:00</w:t>
            </w:r>
            <w:r>
              <w:rPr>
                <w:rFonts w:ascii="宋体" w:hAnsi="宋体" w:cs="微软雅黑" w:hint="eastAsia"/>
                <w:sz w:val="18"/>
                <w:szCs w:val="18"/>
              </w:rPr>
              <w:t>车赴</w:t>
            </w:r>
            <w:r>
              <w:rPr>
                <w:rFonts w:ascii="宋体" w:hAnsi="宋体" w:cs="微软雅黑" w:hint="eastAsia"/>
                <w:b/>
                <w:bCs/>
                <w:sz w:val="18"/>
                <w:szCs w:val="18"/>
              </w:rPr>
              <w:t>瑞丽</w:t>
            </w:r>
            <w:r>
              <w:rPr>
                <w:rFonts w:ascii="宋体" w:hAnsi="宋体" w:cs="微软雅黑" w:hint="eastAsia"/>
                <w:bCs/>
                <w:sz w:val="18"/>
                <w:szCs w:val="18"/>
              </w:rPr>
              <w:t>（车程</w:t>
            </w:r>
            <w:r>
              <w:rPr>
                <w:rFonts w:ascii="宋体" w:hAnsi="宋体" w:cs="微软雅黑"/>
                <w:bCs/>
                <w:sz w:val="18"/>
                <w:szCs w:val="18"/>
              </w:rPr>
              <w:t>100</w:t>
            </w:r>
            <w:r>
              <w:rPr>
                <w:rFonts w:ascii="宋体" w:hAnsi="宋体" w:cs="微软雅黑" w:hint="eastAsia"/>
                <w:bCs/>
                <w:sz w:val="18"/>
                <w:szCs w:val="18"/>
              </w:rPr>
              <w:t>公里</w:t>
            </w:r>
            <w:r>
              <w:rPr>
                <w:rFonts w:ascii="宋体" w:hAnsi="宋体" w:cs="微软雅黑"/>
                <w:bCs/>
                <w:sz w:val="18"/>
                <w:szCs w:val="18"/>
              </w:rPr>
              <w:t>2</w:t>
            </w:r>
            <w:r>
              <w:rPr>
                <w:rFonts w:ascii="宋体" w:hAnsi="宋体" w:cs="微软雅黑" w:hint="eastAsia"/>
                <w:bCs/>
                <w:sz w:val="18"/>
                <w:szCs w:val="18"/>
              </w:rPr>
              <w:t>小时）</w:t>
            </w:r>
          </w:p>
          <w:p w:rsidR="00993C0C" w:rsidRDefault="000A4289">
            <w:pPr>
              <w:spacing w:line="320" w:lineRule="exact"/>
              <w:rPr>
                <w:rFonts w:ascii="宋体" w:cs="微软雅黑"/>
                <w:sz w:val="18"/>
                <w:szCs w:val="18"/>
              </w:rPr>
            </w:pPr>
            <w:r>
              <w:rPr>
                <w:rFonts w:ascii="宋体" w:hAnsi="宋体" w:cs="微软雅黑"/>
                <w:bCs/>
                <w:sz w:val="18"/>
                <w:szCs w:val="18"/>
              </w:rPr>
              <w:t>15:00</w:t>
            </w:r>
            <w:r>
              <w:rPr>
                <w:rFonts w:ascii="宋体" w:hAnsi="宋体" w:cs="微软雅黑" w:hint="eastAsia"/>
                <w:sz w:val="18"/>
                <w:szCs w:val="18"/>
              </w:rPr>
              <w:t>游览【</w:t>
            </w:r>
            <w:r>
              <w:rPr>
                <w:rFonts w:ascii="宋体" w:hAnsi="宋体" w:cs="微软雅黑" w:hint="eastAsia"/>
                <w:b/>
                <w:sz w:val="18"/>
                <w:szCs w:val="18"/>
              </w:rPr>
              <w:t>一寨两国</w:t>
            </w:r>
            <w:r>
              <w:rPr>
                <w:rFonts w:ascii="宋体" w:hAnsi="宋体" w:cs="微软雅黑" w:hint="eastAsia"/>
                <w:sz w:val="18"/>
                <w:szCs w:val="18"/>
              </w:rPr>
              <w:t>】（游览时间约</w:t>
            </w:r>
            <w:r>
              <w:rPr>
                <w:rFonts w:ascii="宋体" w:hAnsi="宋体" w:cs="微软雅黑" w:hint="eastAsia"/>
                <w:sz w:val="18"/>
                <w:szCs w:val="18"/>
              </w:rPr>
              <w:t>1.5</w:t>
            </w:r>
            <w:r>
              <w:rPr>
                <w:rFonts w:ascii="宋体" w:hAnsi="宋体" w:cs="微软雅黑" w:hint="eastAsia"/>
                <w:sz w:val="18"/>
                <w:szCs w:val="18"/>
              </w:rPr>
              <w:t>小时）</w:t>
            </w:r>
          </w:p>
          <w:p w:rsidR="00993C0C" w:rsidRDefault="000A4289">
            <w:pPr>
              <w:spacing w:line="320" w:lineRule="exact"/>
              <w:rPr>
                <w:rFonts w:ascii="宋体" w:hAnsi="宋体" w:cs="微软雅黑"/>
                <w:sz w:val="18"/>
                <w:szCs w:val="18"/>
              </w:rPr>
            </w:pPr>
            <w:r>
              <w:rPr>
                <w:rFonts w:ascii="宋体" w:hAnsi="宋体" w:cs="微软雅黑"/>
                <w:sz w:val="18"/>
                <w:szCs w:val="18"/>
              </w:rPr>
              <w:t>17:00</w:t>
            </w:r>
            <w:r>
              <w:rPr>
                <w:rFonts w:ascii="宋体" w:hAnsi="宋体" w:cs="微软雅黑" w:hint="eastAsia"/>
                <w:sz w:val="18"/>
                <w:szCs w:val="18"/>
              </w:rPr>
              <w:t>游览</w:t>
            </w:r>
            <w:r>
              <w:rPr>
                <w:rFonts w:ascii="宋体" w:hAnsi="宋体" w:cs="微软雅黑" w:hint="eastAsia"/>
                <w:b/>
                <w:bCs/>
                <w:sz w:val="18"/>
                <w:szCs w:val="18"/>
              </w:rPr>
              <w:t>【姐告国门】</w:t>
            </w:r>
            <w:r>
              <w:rPr>
                <w:rFonts w:ascii="宋体" w:hAnsi="宋体" w:cs="微软雅黑" w:hint="eastAsia"/>
                <w:bCs/>
                <w:sz w:val="18"/>
                <w:szCs w:val="18"/>
              </w:rPr>
              <w:t>（游览时间</w:t>
            </w:r>
            <w:r>
              <w:rPr>
                <w:rFonts w:ascii="宋体" w:hAnsi="宋体" w:cs="微软雅黑"/>
                <w:bCs/>
                <w:sz w:val="18"/>
                <w:szCs w:val="18"/>
              </w:rPr>
              <w:t>30</w:t>
            </w:r>
            <w:r>
              <w:rPr>
                <w:rFonts w:ascii="宋体" w:hAnsi="宋体" w:cs="微软雅黑" w:hint="eastAsia"/>
                <w:bCs/>
                <w:sz w:val="18"/>
                <w:szCs w:val="18"/>
              </w:rPr>
              <w:t>分钟）</w:t>
            </w:r>
            <w:r>
              <w:rPr>
                <w:rFonts w:ascii="宋体" w:hAnsi="宋体" w:cs="微软雅黑" w:hint="eastAsia"/>
                <w:sz w:val="18"/>
                <w:szCs w:val="18"/>
              </w:rPr>
              <w:t>，熙然中缅边境感受异国风情</w:t>
            </w:r>
          </w:p>
          <w:p w:rsidR="00993C0C" w:rsidRDefault="000A4289">
            <w:pPr>
              <w:spacing w:line="320" w:lineRule="exact"/>
              <w:rPr>
                <w:rFonts w:ascii="宋体" w:cs="微软雅黑"/>
                <w:sz w:val="18"/>
                <w:szCs w:val="18"/>
              </w:rPr>
            </w:pPr>
            <w:r>
              <w:rPr>
                <w:rFonts w:ascii="宋体" w:hAnsi="宋体" w:cs="微软雅黑"/>
                <w:sz w:val="18"/>
                <w:szCs w:val="18"/>
              </w:rPr>
              <w:t>18:00</w:t>
            </w:r>
            <w:r>
              <w:rPr>
                <w:rFonts w:ascii="宋体" w:hAnsi="宋体" w:cs="微软雅黑" w:hint="eastAsia"/>
                <w:sz w:val="18"/>
                <w:szCs w:val="18"/>
              </w:rPr>
              <w:t>傣族特色晚餐</w:t>
            </w:r>
          </w:p>
          <w:p w:rsidR="00993C0C" w:rsidRDefault="000A4289">
            <w:pPr>
              <w:rPr>
                <w:rFonts w:ascii="宋体" w:cs="微软雅黑"/>
                <w:b/>
                <w:sz w:val="18"/>
                <w:szCs w:val="18"/>
              </w:rPr>
            </w:pPr>
            <w:r>
              <w:rPr>
                <w:rFonts w:ascii="宋体" w:hAnsi="宋体" w:cs="微软雅黑"/>
                <w:sz w:val="18"/>
                <w:szCs w:val="18"/>
              </w:rPr>
              <w:t>19:00</w:t>
            </w:r>
            <w:r>
              <w:rPr>
                <w:rFonts w:ascii="宋体" w:hAnsi="宋体" w:cs="微软雅黑" w:hint="eastAsia"/>
                <w:sz w:val="18"/>
                <w:szCs w:val="18"/>
              </w:rPr>
              <w:t>入住德宏唯一超五星温泉度假酒店</w:t>
            </w:r>
            <w:r>
              <w:rPr>
                <w:rFonts w:ascii="宋体" w:hAnsi="宋体" w:cs="微软雅黑"/>
                <w:sz w:val="18"/>
                <w:szCs w:val="18"/>
              </w:rPr>
              <w:t>—</w:t>
            </w:r>
            <w:r>
              <w:rPr>
                <w:rFonts w:ascii="宋体" w:hAnsi="宋体" w:cs="微软雅黑" w:hint="eastAsia"/>
                <w:bCs/>
                <w:sz w:val="18"/>
                <w:szCs w:val="18"/>
              </w:rPr>
              <w:t>瑞丽景成地海温泉酒店</w:t>
            </w:r>
            <w:r>
              <w:rPr>
                <w:rFonts w:ascii="宋体" w:hAnsi="宋体" w:cs="微软雅黑" w:hint="eastAsia"/>
                <w:sz w:val="18"/>
                <w:szCs w:val="18"/>
              </w:rPr>
              <w:t>，特别赠送大滚锅地热温泉</w:t>
            </w:r>
            <w:r>
              <w:rPr>
                <w:rFonts w:ascii="宋体" w:hAnsi="宋体" w:cs="微软雅黑"/>
                <w:sz w:val="18"/>
                <w:szCs w:val="18"/>
              </w:rPr>
              <w:t>SPA</w:t>
            </w:r>
            <w:r>
              <w:rPr>
                <w:rFonts w:ascii="宋体" w:hAnsi="宋体" w:cs="微软雅黑" w:hint="eastAsia"/>
                <w:sz w:val="18"/>
                <w:szCs w:val="18"/>
              </w:rPr>
              <w:t>，</w:t>
            </w:r>
            <w:r>
              <w:rPr>
                <w:rFonts w:ascii="宋体" w:hAnsi="宋体" w:cs="微软雅黑"/>
                <w:sz w:val="18"/>
                <w:szCs w:val="18"/>
              </w:rPr>
              <w:t>22</w:t>
            </w:r>
            <w:r>
              <w:rPr>
                <w:rFonts w:ascii="宋体" w:hAnsi="宋体" w:cs="微软雅黑" w:hint="eastAsia"/>
                <w:sz w:val="18"/>
                <w:szCs w:val="18"/>
              </w:rPr>
              <w:t>个纯天然露天泡池、游泳馆让您洗尽旅途疲劳、放松身心。</w:t>
            </w:r>
          </w:p>
        </w:tc>
      </w:tr>
      <w:tr w:rsidR="00993C0C">
        <w:trPr>
          <w:gridAfter w:val="1"/>
          <w:wAfter w:w="18" w:type="dxa"/>
          <w:trHeight w:val="544"/>
        </w:trPr>
        <w:tc>
          <w:tcPr>
            <w:tcW w:w="2053" w:type="dxa"/>
            <w:gridSpan w:val="2"/>
            <w:vAlign w:val="center"/>
          </w:tcPr>
          <w:p w:rsidR="00993C0C" w:rsidRDefault="000A4289">
            <w:pPr>
              <w:spacing w:line="320" w:lineRule="exact"/>
              <w:ind w:firstLineChars="250" w:firstLine="525"/>
              <w:rPr>
                <w:rFonts w:ascii="微软雅黑" w:eastAsia="微软雅黑" w:hAnsi="微软雅黑" w:cs="微软雅黑"/>
                <w:szCs w:val="21"/>
              </w:rPr>
            </w:pPr>
            <w:r>
              <w:rPr>
                <w:rFonts w:ascii="微软雅黑" w:eastAsia="微软雅黑" w:hAnsi="微软雅黑" w:cs="微软雅黑" w:hint="eastAsia"/>
                <w:szCs w:val="21"/>
              </w:rPr>
              <w:t>今日菜单</w:t>
            </w:r>
          </w:p>
        </w:tc>
        <w:tc>
          <w:tcPr>
            <w:tcW w:w="8862" w:type="dxa"/>
            <w:gridSpan w:val="2"/>
          </w:tcPr>
          <w:p w:rsidR="00993C0C" w:rsidRDefault="000A4289">
            <w:pPr>
              <w:spacing w:line="320" w:lineRule="exact"/>
              <w:jc w:val="center"/>
              <w:rPr>
                <w:rFonts w:ascii="宋体" w:cs="微软雅黑"/>
                <w:color w:val="800080"/>
                <w:sz w:val="18"/>
                <w:szCs w:val="18"/>
              </w:rPr>
            </w:pPr>
            <w:r>
              <w:rPr>
                <w:rFonts w:ascii="宋体" w:hAnsi="宋体" w:cs="微软雅黑" w:hint="eastAsia"/>
                <w:color w:val="800080"/>
                <w:sz w:val="18"/>
                <w:szCs w:val="18"/>
              </w:rPr>
              <w:t>【中】推荐：龙陵松山民英农家</w:t>
            </w:r>
          </w:p>
          <w:p w:rsidR="00993C0C" w:rsidRDefault="000A4289">
            <w:pPr>
              <w:spacing w:line="320" w:lineRule="exact"/>
              <w:jc w:val="center"/>
              <w:rPr>
                <w:rFonts w:ascii="宋体" w:cs="微软雅黑"/>
                <w:color w:val="800080"/>
                <w:sz w:val="18"/>
                <w:szCs w:val="18"/>
              </w:rPr>
            </w:pPr>
            <w:r>
              <w:rPr>
                <w:rFonts w:ascii="宋体" w:hAnsi="宋体" w:cs="微软雅黑" w:hint="eastAsia"/>
                <w:color w:val="800080"/>
                <w:sz w:val="18"/>
                <w:szCs w:val="18"/>
              </w:rPr>
              <w:t>【晚】推荐：瑞丽傣族特色餐</w:t>
            </w:r>
          </w:p>
        </w:tc>
      </w:tr>
      <w:tr w:rsidR="00993C0C">
        <w:trPr>
          <w:gridAfter w:val="1"/>
          <w:wAfter w:w="18" w:type="dxa"/>
          <w:trHeight w:val="544"/>
        </w:trPr>
        <w:tc>
          <w:tcPr>
            <w:tcW w:w="2053" w:type="dxa"/>
            <w:gridSpan w:val="2"/>
            <w:vAlign w:val="center"/>
          </w:tcPr>
          <w:p w:rsidR="00993C0C" w:rsidRDefault="000A4289">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今日酒店</w:t>
            </w:r>
          </w:p>
        </w:tc>
        <w:tc>
          <w:tcPr>
            <w:tcW w:w="8862" w:type="dxa"/>
            <w:gridSpan w:val="2"/>
            <w:vAlign w:val="center"/>
          </w:tcPr>
          <w:p w:rsidR="00993C0C" w:rsidRDefault="000A4289">
            <w:pPr>
              <w:spacing w:line="320" w:lineRule="exact"/>
              <w:ind w:firstLineChars="3550" w:firstLine="6415"/>
              <w:rPr>
                <w:rFonts w:ascii="宋体" w:cs="微软雅黑"/>
                <w:b/>
                <w:bCs/>
                <w:color w:val="002060"/>
                <w:sz w:val="18"/>
                <w:szCs w:val="18"/>
              </w:rPr>
            </w:pPr>
            <w:r>
              <w:rPr>
                <w:rFonts w:ascii="宋体" w:hAnsi="宋体" w:cs="微软雅黑" w:hint="eastAsia"/>
                <w:b/>
                <w:bCs/>
                <w:color w:val="002060"/>
                <w:sz w:val="18"/>
                <w:szCs w:val="18"/>
              </w:rPr>
              <w:t>瑞丽景成地海温泉大酒店</w:t>
            </w:r>
          </w:p>
        </w:tc>
      </w:tr>
      <w:tr w:rsidR="00993C0C">
        <w:trPr>
          <w:gridAfter w:val="1"/>
          <w:wAfter w:w="18" w:type="dxa"/>
          <w:trHeight w:val="90"/>
        </w:trPr>
        <w:tc>
          <w:tcPr>
            <w:tcW w:w="2053" w:type="dxa"/>
            <w:gridSpan w:val="2"/>
            <w:vAlign w:val="center"/>
          </w:tcPr>
          <w:p w:rsidR="00993C0C" w:rsidRDefault="000A4289">
            <w:pPr>
              <w:jc w:val="center"/>
              <w:rPr>
                <w:rFonts w:ascii="微软雅黑" w:eastAsia="微软雅黑" w:hAnsi="微软雅黑" w:cs="微软雅黑"/>
                <w:szCs w:val="21"/>
              </w:rPr>
            </w:pPr>
            <w:r>
              <w:rPr>
                <w:rFonts w:ascii="微软雅黑" w:eastAsia="微软雅黑" w:hAnsi="微软雅黑" w:cs="微软雅黑" w:hint="eastAsia"/>
                <w:szCs w:val="21"/>
              </w:rPr>
              <w:t>温馨提示</w:t>
            </w:r>
          </w:p>
        </w:tc>
        <w:tc>
          <w:tcPr>
            <w:tcW w:w="8862" w:type="dxa"/>
            <w:gridSpan w:val="2"/>
            <w:vAlign w:val="center"/>
          </w:tcPr>
          <w:p w:rsidR="00993C0C" w:rsidRDefault="000A4289">
            <w:pPr>
              <w:numPr>
                <w:ilvl w:val="0"/>
                <w:numId w:val="3"/>
              </w:numPr>
              <w:spacing w:line="320" w:lineRule="exact"/>
              <w:rPr>
                <w:rFonts w:ascii="宋体" w:cs="微软雅黑"/>
                <w:color w:val="000000"/>
                <w:sz w:val="18"/>
                <w:szCs w:val="18"/>
              </w:rPr>
            </w:pPr>
            <w:r>
              <w:rPr>
                <w:rFonts w:ascii="宋体" w:hAnsi="宋体" w:cs="微软雅黑" w:hint="eastAsia"/>
                <w:color w:val="000000"/>
                <w:sz w:val="18"/>
                <w:szCs w:val="18"/>
              </w:rPr>
              <w:t>今日游逛景点较多，建议换一双舒适好穿的鞋</w:t>
            </w:r>
          </w:p>
          <w:p w:rsidR="00993C0C" w:rsidRDefault="000A4289">
            <w:pPr>
              <w:numPr>
                <w:ilvl w:val="0"/>
                <w:numId w:val="3"/>
              </w:numPr>
              <w:spacing w:line="320" w:lineRule="exact"/>
              <w:rPr>
                <w:rFonts w:ascii="宋体" w:cs="微软雅黑"/>
                <w:color w:val="000000"/>
                <w:sz w:val="18"/>
                <w:szCs w:val="18"/>
              </w:rPr>
            </w:pPr>
            <w:r>
              <w:rPr>
                <w:rFonts w:ascii="宋体" w:hAnsi="宋体" w:cs="微软雅黑" w:hint="eastAsia"/>
                <w:color w:val="000000"/>
                <w:sz w:val="18"/>
                <w:szCs w:val="18"/>
              </w:rPr>
              <w:t>德宏地区属于亚热带地区，请您备好防虫驱蚊的药，做好防护！</w:t>
            </w:r>
          </w:p>
          <w:p w:rsidR="00993C0C" w:rsidRDefault="000A4289">
            <w:pPr>
              <w:numPr>
                <w:ilvl w:val="0"/>
                <w:numId w:val="3"/>
              </w:numPr>
              <w:spacing w:line="320" w:lineRule="exact"/>
              <w:rPr>
                <w:rFonts w:ascii="宋体" w:cs="微软雅黑"/>
                <w:color w:val="000000"/>
                <w:sz w:val="18"/>
                <w:szCs w:val="18"/>
              </w:rPr>
            </w:pPr>
            <w:r>
              <w:rPr>
                <w:rFonts w:ascii="宋体" w:hAnsi="宋体" w:cs="微软雅黑" w:hint="eastAsia"/>
                <w:color w:val="000000"/>
                <w:sz w:val="18"/>
                <w:szCs w:val="18"/>
              </w:rPr>
              <w:t>天气晴朗，备上一把遮阳伞也是不错的选择哦！</w:t>
            </w:r>
          </w:p>
          <w:p w:rsidR="00993C0C" w:rsidRDefault="000A4289">
            <w:pPr>
              <w:pStyle w:val="1"/>
              <w:ind w:firstLineChars="0" w:firstLine="0"/>
              <w:rPr>
                <w:rFonts w:ascii="宋体" w:cs="微软雅黑"/>
                <w:sz w:val="18"/>
                <w:szCs w:val="18"/>
              </w:rPr>
            </w:pPr>
            <w:r>
              <w:rPr>
                <w:rStyle w:val="t09black1"/>
                <w:rFonts w:ascii="宋体" w:hAnsi="宋体" w:cs="微软雅黑" w:hint="eastAsia"/>
                <w:szCs w:val="18"/>
              </w:rPr>
              <w:t>参观松山战役遗址，要注意仪态，保持肃穆哦，不要随意轻浮，以免造成误会！</w:t>
            </w:r>
          </w:p>
        </w:tc>
      </w:tr>
      <w:tr w:rsidR="00993C0C">
        <w:trPr>
          <w:gridAfter w:val="1"/>
          <w:wAfter w:w="18" w:type="dxa"/>
          <w:trHeight w:val="90"/>
        </w:trPr>
        <w:tc>
          <w:tcPr>
            <w:tcW w:w="2053" w:type="dxa"/>
            <w:gridSpan w:val="2"/>
            <w:vMerge w:val="restart"/>
            <w:vAlign w:val="center"/>
          </w:tcPr>
          <w:p w:rsidR="00993C0C" w:rsidRDefault="000A4289">
            <w:pPr>
              <w:jc w:val="center"/>
              <w:rPr>
                <w:rFonts w:ascii="微软雅黑" w:eastAsia="微软雅黑" w:hAnsi="微软雅黑" w:cs="微软雅黑"/>
                <w:b/>
                <w:color w:val="FF0000"/>
                <w:sz w:val="52"/>
                <w:szCs w:val="52"/>
              </w:rPr>
            </w:pPr>
            <w:r>
              <w:rPr>
                <w:rFonts w:ascii="微软雅黑" w:eastAsia="微软雅黑" w:hAnsi="微软雅黑" w:cs="微软雅黑"/>
                <w:b/>
                <w:color w:val="FF0000"/>
                <w:sz w:val="52"/>
                <w:szCs w:val="52"/>
              </w:rPr>
              <w:t>03</w:t>
            </w:r>
          </w:p>
        </w:tc>
        <w:tc>
          <w:tcPr>
            <w:tcW w:w="1268" w:type="dxa"/>
            <w:vAlign w:val="center"/>
          </w:tcPr>
          <w:p w:rsidR="00993C0C" w:rsidRDefault="000A4289">
            <w:pPr>
              <w:rPr>
                <w:rFonts w:ascii="宋体" w:cs="微软雅黑"/>
                <w:sz w:val="18"/>
                <w:szCs w:val="18"/>
              </w:rPr>
            </w:pPr>
            <w:r>
              <w:rPr>
                <w:rFonts w:ascii="宋体" w:hAnsi="宋体" w:cs="微软雅黑" w:hint="eastAsia"/>
                <w:sz w:val="18"/>
                <w:szCs w:val="18"/>
              </w:rPr>
              <w:t>交通</w:t>
            </w:r>
            <w:r>
              <w:rPr>
                <w:rFonts w:ascii="宋体" w:hAnsi="Webdings" w:cs="微软雅黑" w:hint="eastAsia"/>
                <w:color w:val="000000"/>
                <w:sz w:val="18"/>
                <w:szCs w:val="18"/>
              </w:rPr>
              <w:sym w:font="Webdings" w:char="F076"/>
            </w:r>
          </w:p>
        </w:tc>
        <w:tc>
          <w:tcPr>
            <w:tcW w:w="7594" w:type="dxa"/>
            <w:vAlign w:val="center"/>
          </w:tcPr>
          <w:p w:rsidR="00993C0C" w:rsidRDefault="000A4289">
            <w:pPr>
              <w:spacing w:line="320" w:lineRule="exact"/>
              <w:rPr>
                <w:rFonts w:ascii="宋体" w:cs="微软雅黑"/>
                <w:b/>
                <w:bCs/>
                <w:color w:val="000000"/>
                <w:sz w:val="18"/>
                <w:szCs w:val="18"/>
              </w:rPr>
            </w:pPr>
            <w:r>
              <w:rPr>
                <w:rFonts w:ascii="宋体" w:cs="微软雅黑"/>
                <w:b/>
                <w:noProof/>
                <w:color w:val="FF99FF"/>
                <w:sz w:val="18"/>
                <w:szCs w:val="18"/>
              </w:rPr>
              <w:drawing>
                <wp:inline distT="0" distB="0" distL="0" distR="0">
                  <wp:extent cx="133350" cy="142875"/>
                  <wp:effectExtent l="19050" t="0" r="0" b="0"/>
                  <wp:docPr id="4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7"/>
                          <pic:cNvPicPr>
                            <a:picLocks noChangeAspect="1" noChangeArrowheads="1"/>
                          </pic:cNvPicPr>
                        </pic:nvPicPr>
                        <pic:blipFill>
                          <a:blip r:embed="rId10"/>
                          <a:srcRect/>
                          <a:stretch>
                            <a:fillRect/>
                          </a:stretch>
                        </pic:blipFill>
                        <pic:spPr>
                          <a:xfrm>
                            <a:off x="0" y="0"/>
                            <a:ext cx="133350" cy="142875"/>
                          </a:xfrm>
                          <a:prstGeom prst="rect">
                            <a:avLst/>
                          </a:prstGeom>
                          <a:noFill/>
                          <a:ln w="9525">
                            <a:noFill/>
                            <a:miter lim="800000"/>
                            <a:headEnd/>
                            <a:tailEnd/>
                          </a:ln>
                        </pic:spPr>
                      </pic:pic>
                    </a:graphicData>
                  </a:graphic>
                </wp:inline>
              </w:drawing>
            </w:r>
            <w:r>
              <w:rPr>
                <w:rFonts w:ascii="宋体" w:hAnsi="宋体" w:cs="微软雅黑" w:hint="eastAsia"/>
                <w:b/>
                <w:bCs/>
                <w:color w:val="000000"/>
                <w:sz w:val="18"/>
                <w:szCs w:val="18"/>
              </w:rPr>
              <w:t>瑞丽</w:t>
            </w:r>
            <w:r>
              <w:rPr>
                <w:rFonts w:ascii="宋体" w:hAnsi="宋体" w:cs="微软雅黑"/>
                <w:b/>
                <w:bCs/>
                <w:color w:val="000000"/>
                <w:sz w:val="18"/>
                <w:szCs w:val="18"/>
              </w:rPr>
              <w:t>—</w:t>
            </w:r>
            <w:r>
              <w:rPr>
                <w:rFonts w:ascii="宋体" w:hAnsi="宋体" w:cs="微软雅黑" w:hint="eastAsia"/>
                <w:b/>
                <w:bCs/>
                <w:color w:val="000000"/>
                <w:sz w:val="18"/>
                <w:szCs w:val="18"/>
              </w:rPr>
              <w:t>勐巴娜西珍奇园</w:t>
            </w:r>
            <w:r>
              <w:rPr>
                <w:rFonts w:ascii="宋体" w:hAnsi="宋体" w:cs="微软雅黑"/>
                <w:b/>
                <w:bCs/>
                <w:color w:val="000000"/>
                <w:sz w:val="18"/>
                <w:szCs w:val="18"/>
              </w:rPr>
              <w:t>—</w:t>
            </w:r>
            <w:r>
              <w:rPr>
                <w:rFonts w:ascii="宋体" w:hAnsi="宋体" w:cs="微软雅黑" w:hint="eastAsia"/>
                <w:b/>
                <w:bCs/>
                <w:color w:val="000000"/>
                <w:sz w:val="18"/>
                <w:szCs w:val="18"/>
              </w:rPr>
              <w:t>勐焕大金塔</w:t>
            </w:r>
            <w:r>
              <w:rPr>
                <w:rFonts w:ascii="宋体" w:hAnsi="宋体" w:cs="微软雅黑"/>
                <w:b/>
                <w:bCs/>
                <w:color w:val="000000"/>
                <w:sz w:val="18"/>
                <w:szCs w:val="18"/>
              </w:rPr>
              <w:t>—</w:t>
            </w:r>
            <w:r>
              <w:rPr>
                <w:rFonts w:ascii="宋体" w:hAnsi="宋体" w:cs="微软雅黑" w:hint="eastAsia"/>
                <w:b/>
                <w:bCs/>
                <w:color w:val="000000"/>
                <w:sz w:val="18"/>
                <w:szCs w:val="18"/>
              </w:rPr>
              <w:t>中餐</w:t>
            </w:r>
            <w:r>
              <w:rPr>
                <w:rFonts w:ascii="宋体" w:hAnsi="宋体" w:cs="微软雅黑"/>
                <w:b/>
                <w:bCs/>
                <w:color w:val="000000"/>
                <w:sz w:val="18"/>
                <w:szCs w:val="18"/>
              </w:rPr>
              <w:t>—</w:t>
            </w:r>
            <w:r>
              <w:rPr>
                <w:rFonts w:ascii="宋体" w:hAnsi="宋体" w:cs="微软雅黑" w:hint="eastAsia"/>
                <w:b/>
                <w:bCs/>
                <w:color w:val="000000"/>
                <w:sz w:val="18"/>
                <w:szCs w:val="18"/>
              </w:rPr>
              <w:t>龙江大桥</w:t>
            </w:r>
            <w:r>
              <w:rPr>
                <w:rFonts w:ascii="宋体" w:hAnsi="宋体" w:cs="微软雅黑"/>
                <w:b/>
                <w:bCs/>
                <w:color w:val="000000"/>
                <w:sz w:val="18"/>
                <w:szCs w:val="18"/>
              </w:rPr>
              <w:t>—</w:t>
            </w:r>
            <w:r>
              <w:rPr>
                <w:rFonts w:ascii="宋体" w:hAnsi="宋体" w:cs="微软雅黑" w:hint="eastAsia"/>
                <w:b/>
                <w:bCs/>
                <w:color w:val="000000"/>
                <w:sz w:val="18"/>
                <w:szCs w:val="18"/>
              </w:rPr>
              <w:t>热海公园</w:t>
            </w:r>
            <w:r>
              <w:rPr>
                <w:rFonts w:ascii="宋体" w:hAnsi="宋体" w:cs="微软雅黑" w:hint="eastAsia"/>
                <w:b/>
                <w:bCs/>
                <w:color w:val="000000"/>
                <w:sz w:val="18"/>
                <w:szCs w:val="18"/>
              </w:rPr>
              <w:t>--</w:t>
            </w:r>
            <w:r>
              <w:rPr>
                <w:rFonts w:ascii="宋体" w:hAnsi="宋体" w:cs="微软雅黑" w:hint="eastAsia"/>
                <w:b/>
                <w:bCs/>
                <w:color w:val="000000"/>
                <w:sz w:val="18"/>
                <w:szCs w:val="18"/>
              </w:rPr>
              <w:t>云峰山（行驶</w:t>
            </w:r>
            <w:r>
              <w:rPr>
                <w:rFonts w:ascii="宋体" w:hAnsi="宋体" w:cs="微软雅黑"/>
                <w:b/>
                <w:bCs/>
                <w:color w:val="000000"/>
                <w:sz w:val="18"/>
                <w:szCs w:val="18"/>
              </w:rPr>
              <w:t>240</w:t>
            </w:r>
            <w:r>
              <w:rPr>
                <w:rFonts w:ascii="宋体" w:hAnsi="宋体" w:cs="微软雅黑" w:hint="eastAsia"/>
                <w:b/>
                <w:bCs/>
                <w:color w:val="000000"/>
                <w:sz w:val="18"/>
                <w:szCs w:val="18"/>
              </w:rPr>
              <w:t>公里、约</w:t>
            </w:r>
            <w:r>
              <w:rPr>
                <w:rFonts w:ascii="宋体" w:hAnsi="宋体" w:cs="微软雅黑"/>
                <w:b/>
                <w:bCs/>
                <w:color w:val="000000"/>
                <w:sz w:val="18"/>
                <w:szCs w:val="18"/>
              </w:rPr>
              <w:t>3</w:t>
            </w:r>
            <w:r>
              <w:rPr>
                <w:rFonts w:ascii="宋体" w:hAnsi="宋体" w:cs="微软雅黑" w:hint="eastAsia"/>
                <w:b/>
                <w:bCs/>
                <w:color w:val="000000"/>
                <w:sz w:val="18"/>
                <w:szCs w:val="18"/>
              </w:rPr>
              <w:t>小时）</w:t>
            </w:r>
          </w:p>
          <w:p w:rsidR="00993C0C" w:rsidRDefault="00993C0C">
            <w:pPr>
              <w:rPr>
                <w:rFonts w:ascii="宋体" w:cs="微软雅黑"/>
                <w:sz w:val="18"/>
                <w:szCs w:val="18"/>
              </w:rPr>
            </w:pPr>
          </w:p>
        </w:tc>
      </w:tr>
      <w:tr w:rsidR="00993C0C">
        <w:trPr>
          <w:gridAfter w:val="1"/>
          <w:wAfter w:w="18" w:type="dxa"/>
          <w:trHeight w:val="234"/>
        </w:trPr>
        <w:tc>
          <w:tcPr>
            <w:tcW w:w="2053" w:type="dxa"/>
            <w:gridSpan w:val="2"/>
            <w:vMerge/>
            <w:vAlign w:val="center"/>
          </w:tcPr>
          <w:p w:rsidR="00993C0C" w:rsidRDefault="00993C0C">
            <w:pPr>
              <w:jc w:val="center"/>
              <w:rPr>
                <w:rFonts w:ascii="微软雅黑" w:eastAsia="微软雅黑" w:hAnsi="微软雅黑" w:cs="微软雅黑"/>
                <w:sz w:val="18"/>
                <w:szCs w:val="18"/>
              </w:rPr>
            </w:pPr>
          </w:p>
        </w:tc>
        <w:tc>
          <w:tcPr>
            <w:tcW w:w="8862" w:type="dxa"/>
            <w:gridSpan w:val="2"/>
            <w:vAlign w:val="center"/>
          </w:tcPr>
          <w:p w:rsidR="00993C0C" w:rsidRDefault="000A4289">
            <w:pPr>
              <w:spacing w:line="320" w:lineRule="exact"/>
              <w:rPr>
                <w:rFonts w:ascii="宋体" w:cs="微软雅黑"/>
                <w:color w:val="000000"/>
                <w:sz w:val="18"/>
                <w:szCs w:val="18"/>
              </w:rPr>
            </w:pPr>
            <w:r>
              <w:rPr>
                <w:rFonts w:ascii="宋体" w:hAnsi="宋体" w:cs="微软雅黑"/>
                <w:color w:val="000000"/>
                <w:sz w:val="18"/>
                <w:szCs w:val="18"/>
              </w:rPr>
              <w:t>7:00</w:t>
            </w:r>
            <w:r>
              <w:rPr>
                <w:rFonts w:ascii="宋体" w:hAnsi="宋体" w:cs="微软雅黑" w:hint="eastAsia"/>
                <w:color w:val="000000"/>
                <w:sz w:val="18"/>
                <w:szCs w:val="18"/>
              </w:rPr>
              <w:t>酒店叫早</w:t>
            </w:r>
          </w:p>
          <w:p w:rsidR="00993C0C" w:rsidRDefault="000A4289">
            <w:pPr>
              <w:spacing w:line="320" w:lineRule="exact"/>
              <w:rPr>
                <w:rFonts w:ascii="宋体" w:cs="微软雅黑"/>
                <w:color w:val="000000"/>
                <w:sz w:val="18"/>
                <w:szCs w:val="18"/>
              </w:rPr>
            </w:pPr>
            <w:r>
              <w:rPr>
                <w:rFonts w:ascii="宋体" w:hAnsi="宋体" w:cs="微软雅黑"/>
                <w:color w:val="000000"/>
                <w:sz w:val="18"/>
                <w:szCs w:val="18"/>
              </w:rPr>
              <w:t>7:30</w:t>
            </w:r>
            <w:r>
              <w:rPr>
                <w:rFonts w:ascii="宋体" w:hAnsi="宋体" w:cs="微软雅黑" w:hint="eastAsia"/>
                <w:color w:val="000000"/>
                <w:sz w:val="18"/>
                <w:szCs w:val="18"/>
              </w:rPr>
              <w:t>酒店早餐</w:t>
            </w:r>
          </w:p>
          <w:p w:rsidR="00993C0C" w:rsidRDefault="000A4289">
            <w:pPr>
              <w:spacing w:line="320" w:lineRule="exact"/>
              <w:rPr>
                <w:rFonts w:ascii="宋体" w:cs="微软雅黑"/>
                <w:color w:val="000000"/>
                <w:sz w:val="18"/>
                <w:szCs w:val="18"/>
              </w:rPr>
            </w:pPr>
            <w:r>
              <w:rPr>
                <w:rFonts w:ascii="宋体" w:hAnsi="宋体" w:cs="微软雅黑"/>
                <w:color w:val="000000"/>
                <w:sz w:val="18"/>
                <w:szCs w:val="18"/>
              </w:rPr>
              <w:t>8:00</w:t>
            </w:r>
            <w:r>
              <w:rPr>
                <w:rFonts w:ascii="宋体" w:hAnsi="宋体" w:cs="微软雅黑" w:hint="eastAsia"/>
                <w:color w:val="000000"/>
                <w:sz w:val="18"/>
                <w:szCs w:val="18"/>
              </w:rPr>
              <w:t>车赴芒市</w:t>
            </w:r>
          </w:p>
          <w:p w:rsidR="00993C0C" w:rsidRDefault="000A4289">
            <w:pPr>
              <w:spacing w:line="320" w:lineRule="exact"/>
              <w:rPr>
                <w:rFonts w:ascii="宋体" w:cs="微软雅黑"/>
                <w:color w:val="000000"/>
                <w:sz w:val="18"/>
                <w:szCs w:val="18"/>
              </w:rPr>
            </w:pPr>
            <w:r>
              <w:rPr>
                <w:rFonts w:ascii="宋体" w:hAnsi="宋体" w:cs="微软雅黑"/>
                <w:color w:val="000000"/>
                <w:sz w:val="18"/>
                <w:szCs w:val="18"/>
              </w:rPr>
              <w:t>9:30</w:t>
            </w:r>
            <w:r>
              <w:rPr>
                <w:rFonts w:ascii="宋体" w:hAnsi="宋体" w:cs="微软雅黑" w:hint="eastAsia"/>
                <w:color w:val="000000"/>
                <w:sz w:val="18"/>
                <w:szCs w:val="18"/>
              </w:rPr>
              <w:t>游览【</w:t>
            </w:r>
            <w:r>
              <w:rPr>
                <w:rFonts w:ascii="宋体" w:hAnsi="宋体" w:cs="微软雅黑" w:hint="eastAsia"/>
                <w:b/>
                <w:color w:val="000000"/>
                <w:sz w:val="18"/>
                <w:szCs w:val="18"/>
              </w:rPr>
              <w:t>勐巴娜西珍奇园</w:t>
            </w:r>
            <w:r>
              <w:rPr>
                <w:rFonts w:ascii="宋体" w:hAnsi="宋体" w:cs="微软雅黑" w:hint="eastAsia"/>
                <w:color w:val="000000"/>
                <w:sz w:val="18"/>
                <w:szCs w:val="18"/>
              </w:rPr>
              <w:t>】（游览时间</w:t>
            </w:r>
            <w:r>
              <w:rPr>
                <w:rFonts w:ascii="宋体" w:hAnsi="宋体" w:cs="微软雅黑"/>
                <w:color w:val="000000"/>
                <w:sz w:val="18"/>
                <w:szCs w:val="18"/>
              </w:rPr>
              <w:t>1</w:t>
            </w:r>
            <w:r>
              <w:rPr>
                <w:rFonts w:ascii="宋体" w:hAnsi="宋体" w:cs="微软雅黑" w:hint="eastAsia"/>
                <w:color w:val="000000"/>
                <w:sz w:val="18"/>
                <w:szCs w:val="18"/>
              </w:rPr>
              <w:t>小时）</w:t>
            </w:r>
            <w:r>
              <w:rPr>
                <w:rFonts w:ascii="宋体" w:hAnsi="宋体" w:cs="微软雅黑"/>
                <w:color w:val="000000"/>
                <w:sz w:val="18"/>
                <w:szCs w:val="18"/>
              </w:rPr>
              <w:t>,</w:t>
            </w:r>
            <w:r>
              <w:rPr>
                <w:rFonts w:ascii="宋体" w:hAnsi="宋体" w:cs="微软雅黑" w:hint="eastAsia"/>
                <w:color w:val="000000"/>
                <w:sz w:val="18"/>
                <w:szCs w:val="18"/>
              </w:rPr>
              <w:t>古朴、自然、珍奇特色的高品位景点，是全国罕见的生态园林，被评为“亚洲亚热带珍稀物种基因库”</w:t>
            </w:r>
          </w:p>
          <w:p w:rsidR="00993C0C" w:rsidRDefault="000A4289">
            <w:pPr>
              <w:spacing w:line="320" w:lineRule="exact"/>
              <w:rPr>
                <w:rFonts w:ascii="宋体" w:cs="微软雅黑"/>
                <w:color w:val="000000"/>
                <w:sz w:val="18"/>
                <w:szCs w:val="18"/>
              </w:rPr>
            </w:pPr>
            <w:r>
              <w:rPr>
                <w:rFonts w:ascii="宋体" w:hAnsi="宋体" w:cs="微软雅黑"/>
                <w:color w:val="000000"/>
                <w:sz w:val="18"/>
                <w:szCs w:val="18"/>
              </w:rPr>
              <w:t>11:00</w:t>
            </w:r>
            <w:r>
              <w:rPr>
                <w:rFonts w:ascii="宋体" w:hAnsi="宋体" w:cs="微软雅黑" w:hint="eastAsia"/>
                <w:color w:val="000000"/>
                <w:sz w:val="18"/>
                <w:szCs w:val="18"/>
              </w:rPr>
              <w:t>游览【</w:t>
            </w:r>
            <w:r>
              <w:rPr>
                <w:rFonts w:ascii="宋体" w:hAnsi="宋体" w:cs="微软雅黑" w:hint="eastAsia"/>
                <w:b/>
                <w:color w:val="000000"/>
                <w:sz w:val="18"/>
                <w:szCs w:val="18"/>
              </w:rPr>
              <w:t>勐焕大金塔</w:t>
            </w:r>
            <w:r>
              <w:rPr>
                <w:rFonts w:ascii="宋体" w:hAnsi="宋体" w:cs="微软雅黑" w:hint="eastAsia"/>
                <w:color w:val="000000"/>
                <w:sz w:val="18"/>
                <w:szCs w:val="18"/>
              </w:rPr>
              <w:t>】（游览时间</w:t>
            </w:r>
            <w:r>
              <w:rPr>
                <w:rFonts w:ascii="宋体" w:hAnsi="宋体" w:cs="微软雅黑"/>
                <w:color w:val="000000"/>
                <w:sz w:val="18"/>
                <w:szCs w:val="18"/>
              </w:rPr>
              <w:t>40</w:t>
            </w:r>
            <w:r>
              <w:rPr>
                <w:rFonts w:ascii="宋体" w:hAnsi="宋体" w:cs="微软雅黑" w:hint="eastAsia"/>
                <w:color w:val="000000"/>
                <w:sz w:val="18"/>
                <w:szCs w:val="18"/>
              </w:rPr>
              <w:t>分钟），中国第一金佛塔，亚洲第一空心佛塔。</w:t>
            </w:r>
          </w:p>
          <w:p w:rsidR="00993C0C" w:rsidRDefault="000A4289">
            <w:pPr>
              <w:spacing w:line="320" w:lineRule="exact"/>
              <w:rPr>
                <w:rFonts w:ascii="宋体" w:cs="微软雅黑"/>
                <w:color w:val="000000"/>
                <w:sz w:val="18"/>
                <w:szCs w:val="18"/>
              </w:rPr>
            </w:pPr>
            <w:r>
              <w:rPr>
                <w:rFonts w:ascii="宋体" w:hAnsi="宋体" w:cs="微软雅黑"/>
                <w:color w:val="000000"/>
                <w:sz w:val="18"/>
                <w:szCs w:val="18"/>
              </w:rPr>
              <w:t>12:00</w:t>
            </w:r>
            <w:r>
              <w:rPr>
                <w:rFonts w:ascii="宋体" w:hAnsi="宋体" w:cs="微软雅黑" w:hint="eastAsia"/>
                <w:color w:val="000000"/>
                <w:sz w:val="18"/>
                <w:szCs w:val="18"/>
              </w:rPr>
              <w:t>中餐</w:t>
            </w:r>
          </w:p>
          <w:p w:rsidR="00993C0C" w:rsidRDefault="000A4289">
            <w:pPr>
              <w:spacing w:line="320" w:lineRule="exact"/>
              <w:rPr>
                <w:rFonts w:ascii="宋体" w:cs="微软雅黑"/>
                <w:color w:val="000000"/>
                <w:sz w:val="18"/>
                <w:szCs w:val="18"/>
              </w:rPr>
            </w:pPr>
            <w:r>
              <w:rPr>
                <w:rFonts w:ascii="宋体" w:hAnsi="宋体" w:cs="微软雅黑"/>
                <w:color w:val="000000"/>
                <w:sz w:val="18"/>
                <w:szCs w:val="18"/>
              </w:rPr>
              <w:t>13:00</w:t>
            </w:r>
            <w:r>
              <w:rPr>
                <w:rFonts w:ascii="宋体" w:hAnsi="宋体" w:cs="微软雅黑" w:hint="eastAsia"/>
                <w:color w:val="000000"/>
                <w:sz w:val="18"/>
                <w:szCs w:val="18"/>
              </w:rPr>
              <w:t>车赴腾冲</w:t>
            </w:r>
          </w:p>
          <w:p w:rsidR="00993C0C" w:rsidRDefault="000A4289">
            <w:pPr>
              <w:spacing w:line="320" w:lineRule="exact"/>
              <w:rPr>
                <w:rFonts w:ascii="宋体" w:hAnsi="宋体" w:cs="微软雅黑"/>
                <w:color w:val="000000"/>
                <w:sz w:val="18"/>
                <w:szCs w:val="18"/>
              </w:rPr>
            </w:pPr>
            <w:r>
              <w:rPr>
                <w:rFonts w:ascii="宋体" w:hAnsi="宋体" w:cs="微软雅黑"/>
                <w:color w:val="000000"/>
                <w:sz w:val="18"/>
                <w:szCs w:val="18"/>
              </w:rPr>
              <w:t>14:30</w:t>
            </w:r>
            <w:r>
              <w:rPr>
                <w:rFonts w:ascii="宋体" w:hAnsi="宋体" w:cs="微软雅黑" w:hint="eastAsia"/>
                <w:color w:val="000000"/>
                <w:sz w:val="18"/>
                <w:szCs w:val="18"/>
              </w:rPr>
              <w:t>游览【</w:t>
            </w:r>
            <w:r>
              <w:rPr>
                <w:rFonts w:ascii="宋体" w:hAnsi="宋体" w:cs="微软雅黑" w:hint="eastAsia"/>
                <w:b/>
                <w:color w:val="000000"/>
                <w:sz w:val="18"/>
                <w:szCs w:val="18"/>
              </w:rPr>
              <w:t>龙江大桥</w:t>
            </w:r>
            <w:r>
              <w:rPr>
                <w:rFonts w:ascii="宋体" w:hAnsi="宋体" w:cs="微软雅黑" w:hint="eastAsia"/>
                <w:color w:val="000000"/>
                <w:sz w:val="18"/>
                <w:szCs w:val="18"/>
              </w:rPr>
              <w:t>】（游览时间</w:t>
            </w:r>
            <w:r>
              <w:rPr>
                <w:rFonts w:ascii="宋体" w:hAnsi="宋体" w:cs="微软雅黑"/>
                <w:color w:val="000000"/>
                <w:sz w:val="18"/>
                <w:szCs w:val="18"/>
              </w:rPr>
              <w:t>20</w:t>
            </w:r>
            <w:r>
              <w:rPr>
                <w:rFonts w:ascii="宋体" w:hAnsi="宋体" w:cs="微软雅黑" w:hint="eastAsia"/>
                <w:color w:val="000000"/>
                <w:sz w:val="18"/>
                <w:szCs w:val="18"/>
              </w:rPr>
              <w:t>分钟）穿越我国西南边陲的亚洲第一大桥</w:t>
            </w:r>
          </w:p>
          <w:p w:rsidR="00993C0C" w:rsidRDefault="000A4289">
            <w:pPr>
              <w:spacing w:line="320" w:lineRule="exact"/>
              <w:rPr>
                <w:rFonts w:ascii="宋体" w:hAnsi="宋体" w:cs="微软雅黑"/>
                <w:color w:val="000000"/>
                <w:sz w:val="18"/>
                <w:szCs w:val="18"/>
              </w:rPr>
            </w:pPr>
            <w:r>
              <w:rPr>
                <w:rFonts w:ascii="宋体" w:hAnsi="宋体" w:cs="微软雅黑" w:hint="eastAsia"/>
                <w:color w:val="000000"/>
                <w:sz w:val="18"/>
                <w:szCs w:val="18"/>
              </w:rPr>
              <w:t>15:00</w:t>
            </w:r>
            <w:r>
              <w:rPr>
                <w:rFonts w:ascii="宋体" w:hAnsi="宋体" w:cs="微软雅黑" w:hint="eastAsia"/>
                <w:color w:val="000000"/>
                <w:sz w:val="18"/>
                <w:szCs w:val="18"/>
              </w:rPr>
              <w:t>游览【</w:t>
            </w:r>
            <w:r>
              <w:rPr>
                <w:rFonts w:ascii="宋体" w:hAnsi="宋体" w:cs="微软雅黑" w:hint="eastAsia"/>
                <w:b/>
                <w:color w:val="000000"/>
                <w:sz w:val="18"/>
                <w:szCs w:val="18"/>
              </w:rPr>
              <w:t>热海公园</w:t>
            </w:r>
            <w:r>
              <w:rPr>
                <w:rFonts w:ascii="宋体" w:hAnsi="宋体" w:cs="微软雅黑" w:hint="eastAsia"/>
                <w:color w:val="000000"/>
                <w:sz w:val="18"/>
                <w:szCs w:val="18"/>
              </w:rPr>
              <w:t>】（游览时间</w:t>
            </w:r>
            <w:r>
              <w:rPr>
                <w:rFonts w:ascii="宋体" w:hAnsi="宋体" w:cs="微软雅黑"/>
                <w:color w:val="000000"/>
                <w:sz w:val="18"/>
                <w:szCs w:val="18"/>
              </w:rPr>
              <w:t>1.5</w:t>
            </w:r>
            <w:r>
              <w:rPr>
                <w:rFonts w:ascii="宋体" w:hAnsi="宋体" w:cs="微软雅黑" w:hint="eastAsia"/>
                <w:color w:val="000000"/>
                <w:sz w:val="18"/>
                <w:szCs w:val="18"/>
              </w:rPr>
              <w:t>小时）亿万年的火山地热，不知大滚锅，枉到腾越来。</w:t>
            </w:r>
          </w:p>
          <w:p w:rsidR="00993C0C" w:rsidRDefault="000A4289">
            <w:pPr>
              <w:spacing w:line="320" w:lineRule="exact"/>
              <w:rPr>
                <w:rFonts w:ascii="宋体" w:hAnsi="宋体" w:cs="微软雅黑"/>
                <w:color w:val="000000"/>
                <w:sz w:val="18"/>
                <w:szCs w:val="18"/>
              </w:rPr>
            </w:pPr>
            <w:r>
              <w:rPr>
                <w:rFonts w:ascii="宋体" w:hAnsi="宋体" w:cs="微软雅黑" w:hint="eastAsia"/>
                <w:color w:val="000000"/>
                <w:sz w:val="18"/>
                <w:szCs w:val="18"/>
              </w:rPr>
              <w:t>17:00</w:t>
            </w:r>
            <w:r>
              <w:rPr>
                <w:rFonts w:ascii="宋体" w:hAnsi="宋体" w:cs="微软雅黑" w:hint="eastAsia"/>
                <w:color w:val="000000"/>
                <w:sz w:val="18"/>
                <w:szCs w:val="18"/>
              </w:rPr>
              <w:t>车赴【</w:t>
            </w:r>
            <w:r>
              <w:rPr>
                <w:rFonts w:ascii="宋体" w:hAnsi="宋体" w:cs="微软雅黑" w:hint="eastAsia"/>
                <w:b/>
                <w:color w:val="000000"/>
                <w:sz w:val="18"/>
                <w:szCs w:val="18"/>
              </w:rPr>
              <w:t>云峰山</w:t>
            </w:r>
            <w:r>
              <w:rPr>
                <w:rFonts w:ascii="宋体" w:hAnsi="宋体" w:cs="微软雅黑" w:hint="eastAsia"/>
                <w:color w:val="000000"/>
                <w:sz w:val="18"/>
                <w:szCs w:val="18"/>
              </w:rPr>
              <w:t>】</w:t>
            </w:r>
          </w:p>
          <w:p w:rsidR="00993C0C" w:rsidRDefault="000A4289">
            <w:pPr>
              <w:spacing w:line="320" w:lineRule="exact"/>
              <w:rPr>
                <w:rFonts w:ascii="宋体" w:hAnsi="宋体" w:cs="微软雅黑"/>
                <w:color w:val="000000"/>
                <w:sz w:val="18"/>
                <w:szCs w:val="18"/>
              </w:rPr>
            </w:pPr>
            <w:r>
              <w:rPr>
                <w:rFonts w:ascii="宋体" w:hAnsi="宋体" w:cs="微软雅黑" w:hint="eastAsia"/>
                <w:color w:val="000000"/>
                <w:sz w:val="18"/>
                <w:szCs w:val="18"/>
              </w:rPr>
              <w:t>18</w:t>
            </w:r>
            <w:r>
              <w:rPr>
                <w:rFonts w:ascii="宋体" w:hAnsi="宋体" w:cs="微软雅黑" w:hint="eastAsia"/>
                <w:color w:val="000000"/>
                <w:sz w:val="18"/>
                <w:szCs w:val="18"/>
              </w:rPr>
              <w:t>：</w:t>
            </w:r>
            <w:r>
              <w:rPr>
                <w:rFonts w:ascii="宋体" w:hAnsi="宋体" w:cs="微软雅黑" w:hint="eastAsia"/>
                <w:color w:val="000000"/>
                <w:sz w:val="18"/>
                <w:szCs w:val="18"/>
              </w:rPr>
              <w:t>30</w:t>
            </w:r>
            <w:r>
              <w:rPr>
                <w:rFonts w:ascii="宋体" w:hAnsi="宋体" w:cs="微软雅黑" w:hint="eastAsia"/>
                <w:color w:val="000000"/>
                <w:sz w:val="18"/>
                <w:szCs w:val="18"/>
              </w:rPr>
              <w:t>云峰山温泉养生餐</w:t>
            </w:r>
          </w:p>
          <w:p w:rsidR="00993C0C" w:rsidRDefault="000A4289">
            <w:pPr>
              <w:spacing w:line="320" w:lineRule="exact"/>
              <w:rPr>
                <w:rFonts w:ascii="宋体" w:hAnsi="宋体" w:cs="微软雅黑"/>
                <w:color w:val="000000"/>
                <w:sz w:val="18"/>
                <w:szCs w:val="18"/>
              </w:rPr>
            </w:pPr>
            <w:r>
              <w:rPr>
                <w:rFonts w:ascii="宋体" w:hAnsi="宋体" w:cs="微软雅黑" w:hint="eastAsia"/>
                <w:color w:val="000000"/>
                <w:sz w:val="18"/>
                <w:szCs w:val="18"/>
              </w:rPr>
              <w:t xml:space="preserve">19:30 </w:t>
            </w:r>
            <w:r>
              <w:rPr>
                <w:rFonts w:ascii="宋体" w:hAnsi="宋体" w:cs="微软雅黑" w:hint="eastAsia"/>
                <w:color w:val="000000"/>
                <w:sz w:val="18"/>
                <w:szCs w:val="18"/>
              </w:rPr>
              <w:t>入住云峰山温泉酒店，可感受天然温泉</w:t>
            </w:r>
            <w:r>
              <w:rPr>
                <w:rFonts w:ascii="宋体" w:hAnsi="宋体" w:cs="微软雅黑"/>
                <w:color w:val="000000"/>
                <w:sz w:val="18"/>
                <w:szCs w:val="18"/>
              </w:rPr>
              <w:t>SPA</w:t>
            </w:r>
            <w:r>
              <w:rPr>
                <w:rFonts w:ascii="宋体" w:hAnsi="宋体" w:cs="微软雅黑" w:hint="eastAsia"/>
                <w:color w:val="000000"/>
                <w:sz w:val="18"/>
                <w:szCs w:val="18"/>
              </w:rPr>
              <w:t>，背靠云雾缭绕</w:t>
            </w:r>
            <w:r>
              <w:rPr>
                <w:rFonts w:ascii="宋体" w:hAnsi="宋体" w:cs="微软雅黑" w:hint="eastAsia"/>
                <w:color w:val="000000"/>
                <w:sz w:val="18"/>
                <w:szCs w:val="18"/>
              </w:rPr>
              <w:t>的道教圣地云峰山，让您轻松体验更上一层楼。</w:t>
            </w:r>
          </w:p>
        </w:tc>
      </w:tr>
      <w:tr w:rsidR="00993C0C">
        <w:trPr>
          <w:gridAfter w:val="1"/>
          <w:wAfter w:w="18" w:type="dxa"/>
          <w:trHeight w:val="234"/>
        </w:trPr>
        <w:tc>
          <w:tcPr>
            <w:tcW w:w="2053" w:type="dxa"/>
            <w:gridSpan w:val="2"/>
            <w:vAlign w:val="center"/>
          </w:tcPr>
          <w:p w:rsidR="00993C0C" w:rsidRDefault="000A4289">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今日餐厅</w:t>
            </w:r>
          </w:p>
        </w:tc>
        <w:tc>
          <w:tcPr>
            <w:tcW w:w="8862" w:type="dxa"/>
            <w:gridSpan w:val="2"/>
            <w:vAlign w:val="center"/>
          </w:tcPr>
          <w:p w:rsidR="00993C0C" w:rsidRDefault="000A4289">
            <w:pPr>
              <w:spacing w:line="320" w:lineRule="exact"/>
              <w:ind w:firstLineChars="1550" w:firstLine="2790"/>
              <w:rPr>
                <w:rFonts w:ascii="宋体" w:cs="微软雅黑"/>
                <w:color w:val="800080"/>
                <w:sz w:val="18"/>
                <w:szCs w:val="18"/>
              </w:rPr>
            </w:pPr>
            <w:r>
              <w:rPr>
                <w:rFonts w:ascii="宋体" w:hAnsi="宋体" w:cs="微软雅黑" w:hint="eastAsia"/>
                <w:color w:val="800080"/>
                <w:sz w:val="18"/>
                <w:szCs w:val="18"/>
              </w:rPr>
              <w:t>【中】推荐：芒市润美餐厅</w:t>
            </w:r>
          </w:p>
          <w:p w:rsidR="00993C0C" w:rsidRDefault="000A4289">
            <w:pPr>
              <w:spacing w:line="320" w:lineRule="exact"/>
              <w:ind w:firstLineChars="1550" w:firstLine="2790"/>
              <w:rPr>
                <w:rFonts w:ascii="宋体" w:cs="微软雅黑"/>
                <w:color w:val="000000"/>
                <w:sz w:val="18"/>
                <w:szCs w:val="18"/>
              </w:rPr>
            </w:pPr>
            <w:r>
              <w:rPr>
                <w:rFonts w:ascii="宋体" w:hAnsi="宋体" w:cs="微软雅黑" w:hint="eastAsia"/>
                <w:color w:val="800080"/>
                <w:sz w:val="18"/>
                <w:szCs w:val="18"/>
              </w:rPr>
              <w:t>【晚】推荐：云峰山温泉养生餐</w:t>
            </w:r>
          </w:p>
        </w:tc>
      </w:tr>
      <w:tr w:rsidR="00993C0C">
        <w:trPr>
          <w:gridAfter w:val="1"/>
          <w:wAfter w:w="18" w:type="dxa"/>
          <w:trHeight w:val="234"/>
        </w:trPr>
        <w:tc>
          <w:tcPr>
            <w:tcW w:w="2053" w:type="dxa"/>
            <w:gridSpan w:val="2"/>
            <w:vAlign w:val="center"/>
          </w:tcPr>
          <w:p w:rsidR="00993C0C" w:rsidRDefault="000A4289">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今日酒店</w:t>
            </w:r>
          </w:p>
        </w:tc>
        <w:tc>
          <w:tcPr>
            <w:tcW w:w="8862" w:type="dxa"/>
            <w:gridSpan w:val="2"/>
            <w:vAlign w:val="center"/>
          </w:tcPr>
          <w:p w:rsidR="00993C0C" w:rsidRDefault="000A4289">
            <w:pPr>
              <w:spacing w:line="320" w:lineRule="exact"/>
              <w:ind w:firstLineChars="3400" w:firstLine="6144"/>
              <w:jc w:val="right"/>
              <w:rPr>
                <w:rFonts w:ascii="宋体" w:cs="微软雅黑"/>
                <w:b/>
                <w:color w:val="002060"/>
                <w:sz w:val="18"/>
                <w:szCs w:val="18"/>
              </w:rPr>
            </w:pPr>
            <w:r>
              <w:rPr>
                <w:rFonts w:ascii="宋体" w:hAnsi="宋体" w:cs="微软雅黑" w:hint="eastAsia"/>
                <w:b/>
                <w:color w:val="002060"/>
                <w:sz w:val="18"/>
                <w:szCs w:val="18"/>
              </w:rPr>
              <w:t>腾冲云峰山温泉酒店</w:t>
            </w:r>
          </w:p>
        </w:tc>
      </w:tr>
      <w:tr w:rsidR="00993C0C">
        <w:trPr>
          <w:gridAfter w:val="1"/>
          <w:wAfter w:w="18" w:type="dxa"/>
          <w:trHeight w:val="90"/>
        </w:trPr>
        <w:tc>
          <w:tcPr>
            <w:tcW w:w="2053" w:type="dxa"/>
            <w:gridSpan w:val="2"/>
            <w:vAlign w:val="center"/>
          </w:tcPr>
          <w:p w:rsidR="00993C0C" w:rsidRDefault="000A4289">
            <w:pPr>
              <w:jc w:val="center"/>
              <w:rPr>
                <w:rFonts w:ascii="微软雅黑" w:eastAsia="微软雅黑" w:hAnsi="微软雅黑" w:cs="微软雅黑"/>
                <w:szCs w:val="21"/>
              </w:rPr>
            </w:pPr>
            <w:r>
              <w:rPr>
                <w:rFonts w:ascii="微软雅黑" w:eastAsia="微软雅黑" w:hAnsi="微软雅黑" w:cs="微软雅黑" w:hint="eastAsia"/>
                <w:szCs w:val="21"/>
              </w:rPr>
              <w:t>温馨提示</w:t>
            </w:r>
          </w:p>
        </w:tc>
        <w:tc>
          <w:tcPr>
            <w:tcW w:w="8862" w:type="dxa"/>
            <w:gridSpan w:val="2"/>
            <w:vAlign w:val="center"/>
          </w:tcPr>
          <w:p w:rsidR="00993C0C" w:rsidRDefault="000A4289">
            <w:pPr>
              <w:numPr>
                <w:ilvl w:val="0"/>
                <w:numId w:val="4"/>
              </w:numPr>
              <w:spacing w:line="320" w:lineRule="exact"/>
              <w:rPr>
                <w:rFonts w:ascii="宋体" w:cs="微软雅黑"/>
                <w:color w:val="000000"/>
                <w:sz w:val="18"/>
                <w:szCs w:val="18"/>
              </w:rPr>
            </w:pPr>
            <w:r>
              <w:rPr>
                <w:rFonts w:ascii="宋体" w:hAnsi="宋体" w:cs="微软雅黑" w:hint="eastAsia"/>
                <w:color w:val="000000"/>
                <w:sz w:val="18"/>
                <w:szCs w:val="18"/>
              </w:rPr>
              <w:t>勐巴娜西珍奇园内花木奇石，切勿乱碰乱摸</w:t>
            </w:r>
          </w:p>
          <w:p w:rsidR="00993C0C" w:rsidRDefault="000A4289">
            <w:pPr>
              <w:pStyle w:val="1"/>
              <w:ind w:firstLineChars="0" w:firstLine="0"/>
              <w:rPr>
                <w:rFonts w:ascii="宋体" w:cs="微软雅黑"/>
                <w:sz w:val="18"/>
                <w:szCs w:val="18"/>
              </w:rPr>
            </w:pPr>
            <w:r>
              <w:rPr>
                <w:rFonts w:ascii="宋体" w:hAnsi="宋体" w:cs="微软雅黑" w:hint="eastAsia"/>
                <w:color w:val="000000"/>
                <w:sz w:val="18"/>
                <w:szCs w:val="18"/>
              </w:rPr>
              <w:t>同样要提醒您做好防虫驱蚊的工作，愉快观赏</w:t>
            </w:r>
          </w:p>
        </w:tc>
      </w:tr>
      <w:tr w:rsidR="00993C0C">
        <w:trPr>
          <w:gridAfter w:val="1"/>
          <w:wAfter w:w="18" w:type="dxa"/>
          <w:trHeight w:val="90"/>
        </w:trPr>
        <w:tc>
          <w:tcPr>
            <w:tcW w:w="2053" w:type="dxa"/>
            <w:gridSpan w:val="2"/>
            <w:vMerge w:val="restart"/>
            <w:vAlign w:val="center"/>
          </w:tcPr>
          <w:p w:rsidR="00993C0C" w:rsidRDefault="00993C0C">
            <w:pPr>
              <w:jc w:val="center"/>
              <w:rPr>
                <w:rFonts w:ascii="微软雅黑" w:eastAsia="微软雅黑" w:hAnsi="微软雅黑" w:cs="微软雅黑"/>
                <w:b/>
                <w:color w:val="FF0000"/>
                <w:sz w:val="52"/>
                <w:szCs w:val="52"/>
              </w:rPr>
            </w:pPr>
          </w:p>
          <w:p w:rsidR="00993C0C" w:rsidRDefault="000A4289">
            <w:pPr>
              <w:jc w:val="center"/>
              <w:rPr>
                <w:rFonts w:ascii="微软雅黑" w:eastAsia="微软雅黑" w:hAnsi="微软雅黑" w:cs="微软雅黑"/>
                <w:b/>
                <w:color w:val="FF0000"/>
                <w:sz w:val="52"/>
                <w:szCs w:val="52"/>
              </w:rPr>
            </w:pPr>
            <w:r>
              <w:rPr>
                <w:rFonts w:ascii="微软雅黑" w:eastAsia="微软雅黑" w:hAnsi="微软雅黑" w:cs="微软雅黑"/>
                <w:b/>
                <w:color w:val="FF0000"/>
                <w:sz w:val="52"/>
                <w:szCs w:val="52"/>
              </w:rPr>
              <w:t>04</w:t>
            </w:r>
          </w:p>
          <w:p w:rsidR="00993C0C" w:rsidRDefault="00993C0C">
            <w:pPr>
              <w:spacing w:line="400" w:lineRule="exact"/>
              <w:jc w:val="center"/>
              <w:rPr>
                <w:rFonts w:ascii="微软雅黑" w:eastAsia="微软雅黑" w:hAnsi="微软雅黑" w:cs="微软雅黑"/>
                <w:sz w:val="18"/>
                <w:szCs w:val="18"/>
              </w:rPr>
            </w:pPr>
          </w:p>
        </w:tc>
        <w:tc>
          <w:tcPr>
            <w:tcW w:w="1268" w:type="dxa"/>
            <w:vAlign w:val="center"/>
          </w:tcPr>
          <w:p w:rsidR="00993C0C" w:rsidRDefault="000A4289">
            <w:pPr>
              <w:rPr>
                <w:rFonts w:ascii="宋体" w:cs="微软雅黑"/>
                <w:sz w:val="18"/>
                <w:szCs w:val="18"/>
              </w:rPr>
            </w:pPr>
            <w:r>
              <w:rPr>
                <w:rFonts w:ascii="宋体" w:hAnsi="宋体" w:cs="微软雅黑" w:hint="eastAsia"/>
                <w:sz w:val="18"/>
                <w:szCs w:val="18"/>
              </w:rPr>
              <w:t>交通</w:t>
            </w:r>
            <w:r>
              <w:rPr>
                <w:rFonts w:ascii="宋体" w:hAnsi="Webdings" w:cs="微软雅黑" w:hint="eastAsia"/>
                <w:color w:val="000000"/>
                <w:sz w:val="18"/>
                <w:szCs w:val="18"/>
              </w:rPr>
              <w:sym w:font="Webdings" w:char="F076"/>
            </w:r>
          </w:p>
        </w:tc>
        <w:tc>
          <w:tcPr>
            <w:tcW w:w="7594" w:type="dxa"/>
            <w:vAlign w:val="center"/>
          </w:tcPr>
          <w:p w:rsidR="00993C0C" w:rsidRDefault="000A4289">
            <w:pPr>
              <w:spacing w:line="320" w:lineRule="exact"/>
              <w:rPr>
                <w:rFonts w:ascii="宋体" w:cs="微软雅黑"/>
                <w:b/>
                <w:bCs/>
                <w:color w:val="000000"/>
                <w:sz w:val="18"/>
                <w:szCs w:val="18"/>
              </w:rPr>
            </w:pPr>
            <w:r>
              <w:rPr>
                <w:rFonts w:ascii="宋体" w:cs="微软雅黑"/>
                <w:b/>
                <w:noProof/>
                <w:color w:val="FF99FF"/>
                <w:sz w:val="18"/>
                <w:szCs w:val="18"/>
              </w:rPr>
              <w:drawing>
                <wp:inline distT="0" distB="0" distL="0" distR="0">
                  <wp:extent cx="133350" cy="142875"/>
                  <wp:effectExtent l="19050" t="0" r="0" b="0"/>
                  <wp:docPr id="2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8"/>
                          <pic:cNvPicPr>
                            <a:picLocks noChangeAspect="1" noChangeArrowheads="1"/>
                          </pic:cNvPicPr>
                        </pic:nvPicPr>
                        <pic:blipFill>
                          <a:blip r:embed="rId10"/>
                          <a:srcRect/>
                          <a:stretch>
                            <a:fillRect/>
                          </a:stretch>
                        </pic:blipFill>
                        <pic:spPr>
                          <a:xfrm>
                            <a:off x="0" y="0"/>
                            <a:ext cx="133350" cy="142875"/>
                          </a:xfrm>
                          <a:prstGeom prst="rect">
                            <a:avLst/>
                          </a:prstGeom>
                          <a:noFill/>
                          <a:ln w="9525">
                            <a:noFill/>
                            <a:miter lim="800000"/>
                            <a:headEnd/>
                            <a:tailEnd/>
                          </a:ln>
                        </pic:spPr>
                      </pic:pic>
                    </a:graphicData>
                  </a:graphic>
                </wp:inline>
              </w:drawing>
            </w:r>
            <w:r>
              <w:rPr>
                <w:rFonts w:ascii="宋体" w:hAnsi="宋体" w:cs="微软雅黑" w:hint="eastAsia"/>
                <w:b/>
                <w:bCs/>
                <w:color w:val="000000"/>
                <w:sz w:val="18"/>
                <w:szCs w:val="18"/>
              </w:rPr>
              <w:t>云峰山</w:t>
            </w:r>
            <w:r>
              <w:rPr>
                <w:rFonts w:ascii="宋体" w:hAnsi="宋体" w:cs="微软雅黑"/>
                <w:b/>
                <w:bCs/>
                <w:color w:val="000000"/>
                <w:sz w:val="18"/>
                <w:szCs w:val="18"/>
              </w:rPr>
              <w:t>—</w:t>
            </w:r>
            <w:r>
              <w:rPr>
                <w:rFonts w:ascii="宋体" w:hAnsi="宋体" w:cs="微软雅黑" w:hint="eastAsia"/>
                <w:b/>
                <w:bCs/>
                <w:color w:val="000000"/>
                <w:sz w:val="18"/>
                <w:szCs w:val="18"/>
              </w:rPr>
              <w:t>司莫拉佤族中寨</w:t>
            </w:r>
            <w:r>
              <w:rPr>
                <w:rFonts w:ascii="宋体" w:hAnsi="宋体" w:cs="微软雅黑"/>
                <w:b/>
                <w:bCs/>
                <w:color w:val="000000"/>
                <w:sz w:val="18"/>
                <w:szCs w:val="18"/>
              </w:rPr>
              <w:t>—</w:t>
            </w:r>
            <w:r>
              <w:rPr>
                <w:rFonts w:ascii="宋体" w:hAnsi="宋体" w:cs="微软雅黑" w:hint="eastAsia"/>
                <w:b/>
                <w:bCs/>
                <w:color w:val="000000"/>
                <w:sz w:val="18"/>
                <w:szCs w:val="18"/>
              </w:rPr>
              <w:t>梦幻腾冲</w:t>
            </w:r>
          </w:p>
        </w:tc>
      </w:tr>
      <w:tr w:rsidR="00993C0C">
        <w:trPr>
          <w:gridAfter w:val="1"/>
          <w:wAfter w:w="18" w:type="dxa"/>
          <w:trHeight w:val="90"/>
        </w:trPr>
        <w:tc>
          <w:tcPr>
            <w:tcW w:w="2053" w:type="dxa"/>
            <w:gridSpan w:val="2"/>
            <w:vMerge/>
            <w:vAlign w:val="center"/>
          </w:tcPr>
          <w:p w:rsidR="00993C0C" w:rsidRDefault="00993C0C">
            <w:pPr>
              <w:jc w:val="center"/>
              <w:rPr>
                <w:rFonts w:ascii="微软雅黑" w:eastAsia="微软雅黑" w:hAnsi="微软雅黑" w:cs="微软雅黑"/>
                <w:sz w:val="18"/>
                <w:szCs w:val="18"/>
              </w:rPr>
            </w:pPr>
          </w:p>
        </w:tc>
        <w:tc>
          <w:tcPr>
            <w:tcW w:w="8862" w:type="dxa"/>
            <w:gridSpan w:val="2"/>
            <w:vAlign w:val="center"/>
          </w:tcPr>
          <w:p w:rsidR="00993C0C" w:rsidRDefault="000A4289">
            <w:pPr>
              <w:rPr>
                <w:rFonts w:ascii="宋体" w:cs="微软雅黑"/>
                <w:color w:val="000000"/>
                <w:sz w:val="18"/>
                <w:szCs w:val="18"/>
              </w:rPr>
            </w:pPr>
            <w:r>
              <w:rPr>
                <w:rFonts w:ascii="宋体" w:hAnsi="宋体" w:cs="微软雅黑"/>
                <w:color w:val="000000"/>
                <w:sz w:val="18"/>
                <w:szCs w:val="18"/>
              </w:rPr>
              <w:t>7:30</w:t>
            </w:r>
            <w:r>
              <w:rPr>
                <w:rFonts w:ascii="宋体" w:hAnsi="宋体" w:cs="微软雅黑" w:hint="eastAsia"/>
                <w:color w:val="000000"/>
                <w:sz w:val="18"/>
                <w:szCs w:val="18"/>
              </w:rPr>
              <w:t>酒店叫早</w:t>
            </w:r>
          </w:p>
          <w:p w:rsidR="00993C0C" w:rsidRDefault="000A4289">
            <w:pPr>
              <w:rPr>
                <w:rFonts w:ascii="宋体" w:hAnsi="宋体" w:cs="微软雅黑"/>
                <w:color w:val="000000"/>
                <w:sz w:val="18"/>
                <w:szCs w:val="18"/>
              </w:rPr>
            </w:pPr>
            <w:r>
              <w:rPr>
                <w:rFonts w:ascii="宋体" w:hAnsi="宋体" w:cs="微软雅黑"/>
                <w:color w:val="000000"/>
                <w:sz w:val="18"/>
                <w:szCs w:val="18"/>
              </w:rPr>
              <w:t>8:00</w:t>
            </w:r>
            <w:r>
              <w:rPr>
                <w:rFonts w:ascii="宋体" w:hAnsi="宋体" w:cs="微软雅黑" w:hint="eastAsia"/>
                <w:color w:val="000000"/>
                <w:sz w:val="18"/>
                <w:szCs w:val="18"/>
              </w:rPr>
              <w:t>酒店用早餐</w:t>
            </w:r>
          </w:p>
          <w:p w:rsidR="00993C0C" w:rsidRDefault="000A4289">
            <w:pPr>
              <w:rPr>
                <w:rFonts w:ascii="宋体" w:hAnsi="宋体" w:cs="微软雅黑"/>
                <w:color w:val="000000"/>
                <w:sz w:val="18"/>
                <w:szCs w:val="18"/>
              </w:rPr>
            </w:pPr>
            <w:r>
              <w:rPr>
                <w:rFonts w:ascii="宋体" w:hAnsi="宋体" w:cs="微软雅黑" w:hint="eastAsia"/>
                <w:bCs/>
                <w:color w:val="000000"/>
                <w:sz w:val="18"/>
                <w:szCs w:val="18"/>
              </w:rPr>
              <w:t>09:00-11:30</w:t>
            </w:r>
            <w:r>
              <w:rPr>
                <w:rFonts w:ascii="宋体" w:hAnsi="宋体" w:cs="微软雅黑" w:hint="eastAsia"/>
                <w:bCs/>
                <w:color w:val="000000"/>
                <w:sz w:val="18"/>
                <w:szCs w:val="18"/>
              </w:rPr>
              <w:t>游览【</w:t>
            </w:r>
            <w:r>
              <w:rPr>
                <w:rFonts w:ascii="宋体" w:hAnsi="宋体" w:cs="微软雅黑" w:hint="eastAsia"/>
                <w:b/>
                <w:bCs/>
                <w:color w:val="000000"/>
                <w:sz w:val="18"/>
                <w:szCs w:val="18"/>
              </w:rPr>
              <w:t>云峰山景区</w:t>
            </w:r>
            <w:r>
              <w:rPr>
                <w:rFonts w:ascii="宋体" w:hAnsi="宋体" w:cs="微软雅黑" w:hint="eastAsia"/>
                <w:bCs/>
                <w:color w:val="000000"/>
                <w:sz w:val="18"/>
                <w:szCs w:val="18"/>
              </w:rPr>
              <w:t>】</w:t>
            </w:r>
            <w:r>
              <w:rPr>
                <w:rFonts w:ascii="宋体" w:hAnsi="宋体" w:cs="微软雅黑" w:hint="eastAsia"/>
                <w:color w:val="000000"/>
                <w:sz w:val="18"/>
                <w:szCs w:val="18"/>
              </w:rPr>
              <w:t>游览时间</w:t>
            </w:r>
            <w:r>
              <w:rPr>
                <w:rFonts w:ascii="宋体" w:hAnsi="宋体" w:cs="微软雅黑"/>
                <w:color w:val="000000"/>
                <w:sz w:val="18"/>
                <w:szCs w:val="18"/>
              </w:rPr>
              <w:t>2</w:t>
            </w:r>
            <w:r>
              <w:rPr>
                <w:rFonts w:ascii="宋体" w:hAnsi="宋体" w:cs="微软雅黑" w:hint="eastAsia"/>
                <w:color w:val="000000"/>
                <w:sz w:val="18"/>
                <w:szCs w:val="18"/>
              </w:rPr>
              <w:t>小时，含索道），拔地而起、直刺苍穹的云峰山，山腰上环绕着缥缈票面奥德云雾，整座山峰宛如若隐如现的人间仙境，给您“飘然欲仙“的感觉。</w:t>
            </w:r>
          </w:p>
          <w:p w:rsidR="00993C0C" w:rsidRDefault="000A4289">
            <w:pPr>
              <w:rPr>
                <w:rFonts w:ascii="宋体" w:hAnsi="宋体" w:cs="微软雅黑"/>
                <w:color w:val="000000"/>
                <w:sz w:val="18"/>
                <w:szCs w:val="18"/>
              </w:rPr>
            </w:pPr>
            <w:r>
              <w:rPr>
                <w:rFonts w:ascii="宋体" w:hAnsi="宋体" w:cs="微软雅黑" w:hint="eastAsia"/>
                <w:color w:val="000000"/>
                <w:sz w:val="18"/>
                <w:szCs w:val="18"/>
              </w:rPr>
              <w:t xml:space="preserve">12:00 </w:t>
            </w:r>
            <w:r>
              <w:rPr>
                <w:rFonts w:ascii="宋体" w:hAnsi="宋体" w:cs="微软雅黑" w:hint="eastAsia"/>
                <w:color w:val="000000"/>
                <w:sz w:val="18"/>
                <w:szCs w:val="18"/>
              </w:rPr>
              <w:t>午餐</w:t>
            </w:r>
          </w:p>
          <w:p w:rsidR="00993C0C" w:rsidRDefault="000A4289">
            <w:pPr>
              <w:rPr>
                <w:rFonts w:ascii="宋体" w:hAnsi="宋体" w:cs="微软雅黑"/>
                <w:color w:val="000000"/>
                <w:sz w:val="18"/>
                <w:szCs w:val="18"/>
              </w:rPr>
            </w:pPr>
            <w:r>
              <w:rPr>
                <w:rFonts w:ascii="宋体" w:hAnsi="宋体" w:cs="微软雅黑" w:hint="eastAsia"/>
                <w:color w:val="000000"/>
                <w:sz w:val="18"/>
                <w:szCs w:val="18"/>
                <w:highlight w:val="cyan"/>
              </w:rPr>
              <w:t>13:30</w:t>
            </w:r>
            <w:r>
              <w:rPr>
                <w:rFonts w:asciiTheme="minorEastAsia" w:eastAsiaTheme="minorEastAsia" w:hAnsiTheme="minorEastAsia" w:cs="微软雅黑" w:hint="eastAsia"/>
                <w:b/>
                <w:sz w:val="18"/>
                <w:szCs w:val="18"/>
                <w:highlight w:val="cyan"/>
              </w:rPr>
              <w:t>【司莫拉佤族中寨</w:t>
            </w:r>
            <w:r>
              <w:rPr>
                <w:rFonts w:asciiTheme="minorEastAsia" w:eastAsiaTheme="minorEastAsia" w:hAnsiTheme="minorEastAsia" w:cs="微软雅黑" w:hint="eastAsia"/>
                <w:b/>
                <w:sz w:val="18"/>
                <w:szCs w:val="18"/>
                <w:highlight w:val="cyan"/>
              </w:rPr>
              <w:t>----</w:t>
            </w:r>
            <w:r>
              <w:rPr>
                <w:rFonts w:asciiTheme="minorEastAsia" w:eastAsiaTheme="minorEastAsia" w:hAnsiTheme="minorEastAsia" w:cs="微软雅黑" w:hint="eastAsia"/>
                <w:sz w:val="18"/>
                <w:szCs w:val="18"/>
                <w:highlight w:val="cyan"/>
              </w:rPr>
              <w:t>感党恩，听党话，跟党走</w:t>
            </w:r>
            <w:r>
              <w:rPr>
                <w:rFonts w:asciiTheme="minorEastAsia" w:eastAsiaTheme="minorEastAsia" w:hAnsiTheme="minorEastAsia" w:cs="微软雅黑" w:hint="eastAsia"/>
                <w:b/>
                <w:sz w:val="18"/>
                <w:szCs w:val="18"/>
                <w:highlight w:val="cyan"/>
              </w:rPr>
              <w:t>】</w:t>
            </w:r>
            <w:r>
              <w:rPr>
                <w:rFonts w:asciiTheme="minorEastAsia" w:eastAsiaTheme="minorEastAsia" w:hAnsiTheme="minorEastAsia" w:cs="微软雅黑" w:hint="eastAsia"/>
                <w:sz w:val="18"/>
                <w:szCs w:val="18"/>
                <w:highlight w:val="cyan"/>
              </w:rPr>
              <w:t>习</w:t>
            </w:r>
            <w:r>
              <w:rPr>
                <w:rFonts w:asciiTheme="minorEastAsia" w:eastAsiaTheme="minorEastAsia" w:hAnsiTheme="minorEastAsia" w:cs="微软雅黑" w:hint="eastAsia"/>
                <w:sz w:val="18"/>
                <w:szCs w:val="18"/>
                <w:highlight w:val="cyan"/>
              </w:rPr>
              <w:t>主席</w:t>
            </w:r>
            <w:bookmarkStart w:id="0" w:name="_GoBack"/>
            <w:bookmarkEnd w:id="0"/>
            <w:r>
              <w:rPr>
                <w:rFonts w:asciiTheme="minorEastAsia" w:eastAsiaTheme="minorEastAsia" w:hAnsiTheme="minorEastAsia" w:cs="微软雅黑" w:hint="eastAsia"/>
                <w:sz w:val="18"/>
                <w:szCs w:val="18"/>
                <w:highlight w:val="cyan"/>
              </w:rPr>
              <w:t>开启了春节前最后一次、也是</w:t>
            </w:r>
            <w:r>
              <w:rPr>
                <w:rFonts w:asciiTheme="minorEastAsia" w:eastAsiaTheme="minorEastAsia" w:hAnsiTheme="minorEastAsia" w:cs="微软雅黑" w:hint="eastAsia"/>
                <w:sz w:val="18"/>
                <w:szCs w:val="18"/>
                <w:highlight w:val="cyan"/>
              </w:rPr>
              <w:t>2020</w:t>
            </w:r>
            <w:r>
              <w:rPr>
                <w:rFonts w:asciiTheme="minorEastAsia" w:eastAsiaTheme="minorEastAsia" w:hAnsiTheme="minorEastAsia" w:cs="微软雅黑" w:hint="eastAsia"/>
                <w:sz w:val="18"/>
                <w:szCs w:val="18"/>
                <w:highlight w:val="cyan"/>
              </w:rPr>
              <w:t>年首次国内考察，首站来到这里，走进村民家中了解脱贫攻坚情况，并向大家送上新春祝福。“司莫拉”为佤语“幸福的地方”之意。腾冲佤族，亦称“守土人”，是腾冲的土著居民之一。司莫拉佤族村距腾冲市区</w:t>
            </w:r>
            <w:r>
              <w:rPr>
                <w:rFonts w:asciiTheme="minorEastAsia" w:eastAsiaTheme="minorEastAsia" w:hAnsiTheme="minorEastAsia" w:cs="微软雅黑" w:hint="eastAsia"/>
                <w:sz w:val="18"/>
                <w:szCs w:val="18"/>
                <w:highlight w:val="cyan"/>
              </w:rPr>
              <w:t>13</w:t>
            </w:r>
            <w:r>
              <w:rPr>
                <w:rFonts w:asciiTheme="minorEastAsia" w:eastAsiaTheme="minorEastAsia" w:hAnsiTheme="minorEastAsia" w:cs="微软雅黑" w:hint="eastAsia"/>
                <w:sz w:val="18"/>
                <w:szCs w:val="18"/>
                <w:highlight w:val="cyan"/>
              </w:rPr>
              <w:t>公里，距机场</w:t>
            </w:r>
            <w:r>
              <w:rPr>
                <w:rFonts w:asciiTheme="minorEastAsia" w:eastAsiaTheme="minorEastAsia" w:hAnsiTheme="minorEastAsia" w:cs="微软雅黑" w:hint="eastAsia"/>
                <w:sz w:val="18"/>
                <w:szCs w:val="18"/>
                <w:highlight w:val="cyan"/>
              </w:rPr>
              <w:t>5</w:t>
            </w:r>
            <w:r>
              <w:rPr>
                <w:rFonts w:asciiTheme="minorEastAsia" w:eastAsiaTheme="minorEastAsia" w:hAnsiTheme="minorEastAsia" w:cs="微软雅黑" w:hint="eastAsia"/>
                <w:sz w:val="18"/>
                <w:szCs w:val="18"/>
                <w:highlight w:val="cyan"/>
              </w:rPr>
              <w:t>公里，是一个有着</w:t>
            </w:r>
            <w:r>
              <w:rPr>
                <w:rFonts w:asciiTheme="minorEastAsia" w:eastAsiaTheme="minorEastAsia" w:hAnsiTheme="minorEastAsia" w:cs="微软雅黑" w:hint="eastAsia"/>
                <w:sz w:val="18"/>
                <w:szCs w:val="18"/>
                <w:highlight w:val="cyan"/>
              </w:rPr>
              <w:t>500</w:t>
            </w:r>
            <w:r>
              <w:rPr>
                <w:rFonts w:asciiTheme="minorEastAsia" w:eastAsiaTheme="minorEastAsia" w:hAnsiTheme="minorEastAsia" w:cs="微软雅黑" w:hint="eastAsia"/>
                <w:sz w:val="18"/>
                <w:szCs w:val="18"/>
                <w:highlight w:val="cyan"/>
              </w:rPr>
              <w:t>多年历史的佤族聚居村落，一个民族文化</w:t>
            </w:r>
            <w:r>
              <w:rPr>
                <w:rFonts w:asciiTheme="minorEastAsia" w:eastAsiaTheme="minorEastAsia" w:hAnsiTheme="minorEastAsia" w:cs="微软雅黑" w:hint="eastAsia"/>
                <w:sz w:val="18"/>
                <w:szCs w:val="18"/>
                <w:highlight w:val="cyan"/>
              </w:rPr>
              <w:t>保存完整的原生态古寨。村落依山而建，内有湿地、森林、竹海、梯田、涌泉，远古佤山的原始气息扑面而来。</w:t>
            </w:r>
          </w:p>
          <w:p w:rsidR="00993C0C" w:rsidRDefault="000A4289">
            <w:pPr>
              <w:rPr>
                <w:rFonts w:ascii="宋体" w:hAnsi="宋体" w:cs="微软雅黑"/>
                <w:color w:val="000000"/>
                <w:sz w:val="18"/>
                <w:szCs w:val="18"/>
              </w:rPr>
            </w:pPr>
            <w:r>
              <w:rPr>
                <w:rFonts w:asciiTheme="minorEastAsia" w:eastAsiaTheme="minorEastAsia" w:hAnsiTheme="minorEastAsia" w:hint="eastAsia"/>
                <w:color w:val="000000"/>
                <w:sz w:val="18"/>
                <w:szCs w:val="18"/>
              </w:rPr>
              <w:t xml:space="preserve"> 18:00</w:t>
            </w:r>
            <w:r>
              <w:rPr>
                <w:rFonts w:asciiTheme="minorEastAsia" w:eastAsiaTheme="minorEastAsia" w:hAnsiTheme="minorEastAsia" w:hint="eastAsia"/>
                <w:color w:val="000000"/>
                <w:sz w:val="18"/>
                <w:szCs w:val="18"/>
              </w:rPr>
              <w:t>安排晚餐</w:t>
            </w:r>
          </w:p>
          <w:p w:rsidR="00993C0C" w:rsidRDefault="000A4289">
            <w:pPr>
              <w:spacing w:line="320" w:lineRule="exact"/>
              <w:rPr>
                <w:rFonts w:ascii="宋体" w:cs="微软雅黑"/>
                <w:color w:val="000000"/>
                <w:sz w:val="18"/>
                <w:szCs w:val="18"/>
              </w:rPr>
            </w:pPr>
            <w:r>
              <w:rPr>
                <w:rFonts w:ascii="宋体" w:hAnsi="宋体" w:cs="微软雅黑" w:hint="eastAsia"/>
                <w:color w:val="000000"/>
                <w:sz w:val="18"/>
                <w:szCs w:val="18"/>
              </w:rPr>
              <w:t>19:30</w:t>
            </w:r>
            <w:r>
              <w:rPr>
                <w:rFonts w:ascii="宋体" w:hAnsi="宋体" w:cs="微软雅黑" w:hint="eastAsia"/>
                <w:color w:val="000000"/>
                <w:sz w:val="18"/>
                <w:szCs w:val="18"/>
              </w:rPr>
              <w:t>晚餐后观看</w:t>
            </w:r>
            <w:r>
              <w:rPr>
                <w:rFonts w:ascii="宋体" w:hAnsi="宋体" w:cs="微软雅黑" w:hint="eastAsia"/>
                <w:b/>
                <w:color w:val="000000"/>
                <w:sz w:val="18"/>
                <w:szCs w:val="18"/>
              </w:rPr>
              <w:t>【梦幻腾冲】</w:t>
            </w:r>
            <w:r>
              <w:rPr>
                <w:rFonts w:ascii="宋体" w:hAnsi="宋体" w:cs="微软雅黑" w:hint="eastAsia"/>
                <w:color w:val="000000"/>
                <w:sz w:val="18"/>
                <w:szCs w:val="18"/>
              </w:rPr>
              <w:t>（观看时间</w:t>
            </w:r>
            <w:r>
              <w:rPr>
                <w:rFonts w:ascii="宋体" w:hAnsi="宋体" w:cs="微软雅黑"/>
                <w:color w:val="000000"/>
                <w:sz w:val="18"/>
                <w:szCs w:val="18"/>
              </w:rPr>
              <w:t>1.5</w:t>
            </w:r>
            <w:r>
              <w:rPr>
                <w:rFonts w:ascii="宋体" w:hAnsi="宋体" w:cs="微软雅黑" w:hint="eastAsia"/>
                <w:color w:val="000000"/>
                <w:sz w:val="18"/>
                <w:szCs w:val="18"/>
              </w:rPr>
              <w:t>小时），大型史诗边城绝唱歌舞表演</w:t>
            </w:r>
          </w:p>
          <w:p w:rsidR="00993C0C" w:rsidRDefault="000A4289">
            <w:pPr>
              <w:rPr>
                <w:rFonts w:ascii="宋体" w:hAnsi="宋体" w:cs="微软雅黑"/>
                <w:color w:val="000000"/>
                <w:sz w:val="18"/>
                <w:szCs w:val="18"/>
              </w:rPr>
            </w:pPr>
            <w:r>
              <w:rPr>
                <w:rFonts w:ascii="宋体" w:hAnsi="宋体" w:cs="微软雅黑"/>
                <w:color w:val="000000"/>
                <w:sz w:val="18"/>
                <w:szCs w:val="18"/>
              </w:rPr>
              <w:t>21:00</w:t>
            </w:r>
            <w:r>
              <w:rPr>
                <w:rFonts w:ascii="宋体" w:hAnsi="宋体" w:cs="微软雅黑" w:hint="eastAsia"/>
                <w:color w:val="000000"/>
                <w:sz w:val="18"/>
                <w:szCs w:val="18"/>
              </w:rPr>
              <w:t>入住腾冲世纪金源高尔夫大饭店，静谧舒适，远离都市，让您轻松睡个好觉</w:t>
            </w:r>
          </w:p>
        </w:tc>
      </w:tr>
      <w:tr w:rsidR="00993C0C">
        <w:trPr>
          <w:gridAfter w:val="1"/>
          <w:wAfter w:w="18" w:type="dxa"/>
          <w:trHeight w:val="90"/>
        </w:trPr>
        <w:tc>
          <w:tcPr>
            <w:tcW w:w="2053" w:type="dxa"/>
            <w:gridSpan w:val="2"/>
            <w:vAlign w:val="center"/>
          </w:tcPr>
          <w:p w:rsidR="00993C0C" w:rsidRDefault="000A4289">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今日餐厅</w:t>
            </w:r>
          </w:p>
        </w:tc>
        <w:tc>
          <w:tcPr>
            <w:tcW w:w="8862" w:type="dxa"/>
            <w:gridSpan w:val="2"/>
            <w:vAlign w:val="center"/>
          </w:tcPr>
          <w:p w:rsidR="00993C0C" w:rsidRDefault="000A4289">
            <w:pPr>
              <w:spacing w:line="320" w:lineRule="exact"/>
              <w:ind w:firstLineChars="1600" w:firstLine="2880"/>
              <w:rPr>
                <w:rStyle w:val="t09black1"/>
                <w:rFonts w:ascii="宋体" w:hAnsi="Times New Roman" w:cs="微软雅黑"/>
                <w:color w:val="800080"/>
                <w:szCs w:val="18"/>
              </w:rPr>
            </w:pPr>
            <w:r>
              <w:rPr>
                <w:rFonts w:ascii="宋体" w:hAnsi="宋体" w:cs="微软雅黑" w:hint="eastAsia"/>
                <w:color w:val="800080"/>
                <w:sz w:val="18"/>
                <w:szCs w:val="18"/>
              </w:rPr>
              <w:t>【中】推荐：云峰山农家</w:t>
            </w:r>
          </w:p>
          <w:p w:rsidR="00993C0C" w:rsidRDefault="000A4289">
            <w:pPr>
              <w:spacing w:line="320" w:lineRule="exact"/>
              <w:ind w:firstLineChars="1600" w:firstLine="2880"/>
              <w:rPr>
                <w:rFonts w:ascii="宋体" w:cs="微软雅黑"/>
                <w:color w:val="800080"/>
                <w:sz w:val="18"/>
                <w:szCs w:val="18"/>
              </w:rPr>
            </w:pPr>
            <w:r>
              <w:rPr>
                <w:rStyle w:val="t09black1"/>
                <w:rFonts w:ascii="宋体" w:hAnsi="宋体" w:cs="微软雅黑" w:hint="eastAsia"/>
                <w:color w:val="800080"/>
                <w:szCs w:val="18"/>
              </w:rPr>
              <w:t>【晚】推荐：</w:t>
            </w:r>
            <w:r>
              <w:rPr>
                <w:rFonts w:ascii="宋体" w:hAnsi="宋体" w:cs="微软雅黑" w:hint="eastAsia"/>
                <w:color w:val="800080"/>
                <w:sz w:val="18"/>
                <w:szCs w:val="18"/>
              </w:rPr>
              <w:t>腾冲近水阁</w:t>
            </w:r>
          </w:p>
        </w:tc>
      </w:tr>
      <w:tr w:rsidR="00993C0C">
        <w:trPr>
          <w:gridAfter w:val="1"/>
          <w:wAfter w:w="18" w:type="dxa"/>
          <w:trHeight w:val="90"/>
        </w:trPr>
        <w:tc>
          <w:tcPr>
            <w:tcW w:w="2053" w:type="dxa"/>
            <w:gridSpan w:val="2"/>
            <w:vAlign w:val="center"/>
          </w:tcPr>
          <w:p w:rsidR="00993C0C" w:rsidRDefault="000A4289">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今日酒店</w:t>
            </w:r>
          </w:p>
        </w:tc>
        <w:tc>
          <w:tcPr>
            <w:tcW w:w="8862" w:type="dxa"/>
            <w:gridSpan w:val="2"/>
            <w:vAlign w:val="center"/>
          </w:tcPr>
          <w:p w:rsidR="00993C0C" w:rsidRDefault="000A4289">
            <w:pPr>
              <w:spacing w:line="320" w:lineRule="exact"/>
              <w:ind w:firstLineChars="3000" w:firstLine="5421"/>
              <w:jc w:val="right"/>
              <w:rPr>
                <w:rFonts w:ascii="宋体" w:cs="微软雅黑"/>
                <w:b/>
                <w:bCs/>
                <w:color w:val="002060"/>
                <w:sz w:val="18"/>
                <w:szCs w:val="18"/>
              </w:rPr>
            </w:pPr>
            <w:r>
              <w:rPr>
                <w:rFonts w:ascii="宋体" w:hAnsi="宋体" w:cs="微软雅黑" w:hint="eastAsia"/>
                <w:b/>
                <w:bCs/>
                <w:color w:val="002060"/>
                <w:sz w:val="18"/>
                <w:szCs w:val="18"/>
              </w:rPr>
              <w:t>腾冲世纪金源大饭店</w:t>
            </w:r>
          </w:p>
        </w:tc>
      </w:tr>
      <w:tr w:rsidR="00993C0C">
        <w:trPr>
          <w:gridAfter w:val="1"/>
          <w:wAfter w:w="18" w:type="dxa"/>
          <w:trHeight w:val="93"/>
        </w:trPr>
        <w:tc>
          <w:tcPr>
            <w:tcW w:w="2053" w:type="dxa"/>
            <w:gridSpan w:val="2"/>
            <w:vAlign w:val="center"/>
          </w:tcPr>
          <w:p w:rsidR="00993C0C" w:rsidRDefault="000A4289">
            <w:pPr>
              <w:jc w:val="center"/>
              <w:rPr>
                <w:rFonts w:ascii="微软雅黑" w:eastAsia="微软雅黑" w:hAnsi="微软雅黑" w:cs="微软雅黑"/>
                <w:szCs w:val="21"/>
              </w:rPr>
            </w:pPr>
            <w:r>
              <w:rPr>
                <w:rFonts w:ascii="微软雅黑" w:eastAsia="微软雅黑" w:hAnsi="微软雅黑" w:cs="微软雅黑" w:hint="eastAsia"/>
                <w:szCs w:val="21"/>
              </w:rPr>
              <w:t>温馨提示</w:t>
            </w:r>
          </w:p>
        </w:tc>
        <w:tc>
          <w:tcPr>
            <w:tcW w:w="8862" w:type="dxa"/>
            <w:gridSpan w:val="2"/>
          </w:tcPr>
          <w:p w:rsidR="00993C0C" w:rsidRDefault="000A4289">
            <w:pPr>
              <w:numPr>
                <w:ilvl w:val="0"/>
                <w:numId w:val="5"/>
              </w:numPr>
              <w:spacing w:line="320" w:lineRule="exact"/>
              <w:rPr>
                <w:rStyle w:val="t09black1"/>
                <w:rFonts w:ascii="宋体" w:hAnsi="Times New Roman" w:cs="微软雅黑"/>
                <w:szCs w:val="18"/>
              </w:rPr>
            </w:pPr>
            <w:r>
              <w:rPr>
                <w:rStyle w:val="t09black1"/>
                <w:rFonts w:ascii="宋体" w:hAnsi="宋体" w:cs="微软雅黑" w:hint="eastAsia"/>
                <w:szCs w:val="18"/>
              </w:rPr>
              <w:t>云峰山登顶时，山路崎岖、陡峭、险峻、请注意安全。时自己的身体情况决定是否登顶。</w:t>
            </w:r>
          </w:p>
        </w:tc>
      </w:tr>
      <w:tr w:rsidR="00993C0C">
        <w:trPr>
          <w:gridAfter w:val="1"/>
          <w:wAfter w:w="18" w:type="dxa"/>
          <w:trHeight w:val="90"/>
        </w:trPr>
        <w:tc>
          <w:tcPr>
            <w:tcW w:w="2053" w:type="dxa"/>
            <w:gridSpan w:val="2"/>
            <w:vMerge w:val="restart"/>
            <w:vAlign w:val="center"/>
          </w:tcPr>
          <w:p w:rsidR="00993C0C" w:rsidRDefault="000A4289">
            <w:pPr>
              <w:jc w:val="center"/>
              <w:rPr>
                <w:rFonts w:ascii="微软雅黑" w:eastAsia="微软雅黑" w:hAnsi="微软雅黑" w:cs="微软雅黑"/>
                <w:b/>
                <w:color w:val="FF0000"/>
                <w:sz w:val="52"/>
                <w:szCs w:val="52"/>
              </w:rPr>
            </w:pPr>
            <w:r>
              <w:rPr>
                <w:rFonts w:ascii="微软雅黑" w:eastAsia="微软雅黑" w:hAnsi="微软雅黑" w:cs="微软雅黑"/>
                <w:b/>
                <w:color w:val="FF0000"/>
                <w:sz w:val="52"/>
                <w:szCs w:val="52"/>
              </w:rPr>
              <w:t>05</w:t>
            </w:r>
          </w:p>
          <w:p w:rsidR="00993C0C" w:rsidRDefault="00993C0C">
            <w:pPr>
              <w:spacing w:line="400" w:lineRule="exact"/>
              <w:jc w:val="center"/>
              <w:rPr>
                <w:rFonts w:ascii="微软雅黑" w:eastAsia="微软雅黑" w:hAnsi="微软雅黑" w:cs="微软雅黑"/>
                <w:sz w:val="18"/>
                <w:szCs w:val="18"/>
              </w:rPr>
            </w:pPr>
          </w:p>
        </w:tc>
        <w:tc>
          <w:tcPr>
            <w:tcW w:w="1268" w:type="dxa"/>
            <w:vAlign w:val="center"/>
          </w:tcPr>
          <w:p w:rsidR="00993C0C" w:rsidRDefault="000A4289">
            <w:pPr>
              <w:rPr>
                <w:rFonts w:ascii="宋体" w:cs="微软雅黑"/>
                <w:sz w:val="18"/>
                <w:szCs w:val="18"/>
              </w:rPr>
            </w:pPr>
            <w:r>
              <w:rPr>
                <w:rFonts w:ascii="宋体" w:hAnsi="宋体" w:cs="微软雅黑" w:hint="eastAsia"/>
                <w:sz w:val="18"/>
                <w:szCs w:val="18"/>
              </w:rPr>
              <w:t>交通</w:t>
            </w:r>
            <w:r>
              <w:rPr>
                <w:rFonts w:ascii="宋体" w:hAnsi="Webdings" w:cs="微软雅黑" w:hint="eastAsia"/>
                <w:color w:val="000000"/>
                <w:sz w:val="18"/>
                <w:szCs w:val="18"/>
              </w:rPr>
              <w:sym w:font="Webdings" w:char="F076"/>
            </w:r>
          </w:p>
        </w:tc>
        <w:tc>
          <w:tcPr>
            <w:tcW w:w="7594" w:type="dxa"/>
            <w:vAlign w:val="center"/>
          </w:tcPr>
          <w:p w:rsidR="00993C0C" w:rsidRDefault="000A4289">
            <w:pPr>
              <w:spacing w:line="320" w:lineRule="exact"/>
              <w:rPr>
                <w:rFonts w:ascii="宋体" w:cs="微软雅黑"/>
                <w:sz w:val="18"/>
                <w:szCs w:val="18"/>
              </w:rPr>
            </w:pPr>
            <w:r>
              <w:rPr>
                <w:rFonts w:ascii="宋体" w:cs="微软雅黑"/>
                <w:b/>
                <w:noProof/>
                <w:color w:val="FF99FF"/>
                <w:sz w:val="18"/>
                <w:szCs w:val="18"/>
              </w:rPr>
              <w:drawing>
                <wp:inline distT="0" distB="0" distL="0" distR="0">
                  <wp:extent cx="133350" cy="142875"/>
                  <wp:effectExtent l="19050" t="0" r="0" b="0"/>
                  <wp:docPr id="15"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9"/>
                          <pic:cNvPicPr>
                            <a:picLocks noChangeAspect="1" noChangeArrowheads="1"/>
                          </pic:cNvPicPr>
                        </pic:nvPicPr>
                        <pic:blipFill>
                          <a:blip r:embed="rId10"/>
                          <a:srcRect/>
                          <a:stretch>
                            <a:fillRect/>
                          </a:stretch>
                        </pic:blipFill>
                        <pic:spPr>
                          <a:xfrm>
                            <a:off x="0" y="0"/>
                            <a:ext cx="133350" cy="142875"/>
                          </a:xfrm>
                          <a:prstGeom prst="rect">
                            <a:avLst/>
                          </a:prstGeom>
                          <a:noFill/>
                          <a:ln w="9525">
                            <a:noFill/>
                            <a:miter lim="800000"/>
                            <a:headEnd/>
                            <a:tailEnd/>
                          </a:ln>
                        </pic:spPr>
                      </pic:pic>
                    </a:graphicData>
                  </a:graphic>
                </wp:inline>
              </w:drawing>
            </w:r>
            <w:r>
              <w:rPr>
                <w:rFonts w:ascii="宋体" w:hAnsi="宋体" w:cs="微软雅黑" w:hint="eastAsia"/>
                <w:b/>
                <w:bCs/>
                <w:color w:val="000000"/>
                <w:sz w:val="18"/>
                <w:szCs w:val="18"/>
              </w:rPr>
              <w:t>国殇墓园</w:t>
            </w:r>
            <w:r>
              <w:rPr>
                <w:rFonts w:ascii="宋体" w:hAnsi="宋体" w:cs="微软雅黑"/>
                <w:b/>
                <w:bCs/>
                <w:color w:val="000000"/>
                <w:sz w:val="18"/>
                <w:szCs w:val="18"/>
              </w:rPr>
              <w:t>—</w:t>
            </w:r>
            <w:r>
              <w:rPr>
                <w:rFonts w:ascii="宋体" w:hAnsi="宋体" w:cs="微软雅黑" w:hint="eastAsia"/>
                <w:b/>
                <w:bCs/>
                <w:color w:val="000000"/>
                <w:sz w:val="18"/>
                <w:szCs w:val="18"/>
              </w:rPr>
              <w:t>和顺古镇</w:t>
            </w:r>
          </w:p>
        </w:tc>
      </w:tr>
      <w:tr w:rsidR="00993C0C">
        <w:trPr>
          <w:gridAfter w:val="1"/>
          <w:wAfter w:w="18" w:type="dxa"/>
          <w:trHeight w:val="660"/>
        </w:trPr>
        <w:tc>
          <w:tcPr>
            <w:tcW w:w="2053" w:type="dxa"/>
            <w:gridSpan w:val="2"/>
            <w:vMerge/>
            <w:vAlign w:val="center"/>
          </w:tcPr>
          <w:p w:rsidR="00993C0C" w:rsidRDefault="00993C0C">
            <w:pPr>
              <w:jc w:val="center"/>
              <w:rPr>
                <w:rFonts w:ascii="微软雅黑" w:eastAsia="微软雅黑" w:hAnsi="微软雅黑" w:cs="微软雅黑"/>
                <w:sz w:val="18"/>
                <w:szCs w:val="18"/>
              </w:rPr>
            </w:pPr>
          </w:p>
        </w:tc>
        <w:tc>
          <w:tcPr>
            <w:tcW w:w="8862" w:type="dxa"/>
            <w:gridSpan w:val="2"/>
            <w:vAlign w:val="center"/>
          </w:tcPr>
          <w:p w:rsidR="00993C0C" w:rsidRDefault="000A4289">
            <w:pPr>
              <w:spacing w:line="320" w:lineRule="exact"/>
              <w:rPr>
                <w:rFonts w:ascii="宋体" w:cs="微软雅黑"/>
                <w:bCs/>
                <w:color w:val="000000"/>
                <w:sz w:val="18"/>
                <w:szCs w:val="18"/>
              </w:rPr>
            </w:pPr>
            <w:r>
              <w:rPr>
                <w:rFonts w:ascii="宋体" w:hAnsi="宋体" w:cs="微软雅黑"/>
                <w:bCs/>
                <w:color w:val="000000"/>
                <w:sz w:val="18"/>
                <w:szCs w:val="18"/>
              </w:rPr>
              <w:t>7:00</w:t>
            </w:r>
            <w:r>
              <w:rPr>
                <w:rFonts w:ascii="宋体" w:hAnsi="宋体" w:cs="微软雅黑" w:hint="eastAsia"/>
                <w:bCs/>
                <w:color w:val="000000"/>
                <w:sz w:val="18"/>
                <w:szCs w:val="18"/>
              </w:rPr>
              <w:t>酒店叫早</w:t>
            </w:r>
          </w:p>
          <w:p w:rsidR="00993C0C" w:rsidRDefault="000A4289">
            <w:pPr>
              <w:rPr>
                <w:rFonts w:ascii="宋体" w:hAnsi="宋体" w:cs="微软雅黑"/>
                <w:bCs/>
                <w:color w:val="000000"/>
                <w:sz w:val="18"/>
                <w:szCs w:val="18"/>
              </w:rPr>
            </w:pPr>
            <w:r>
              <w:rPr>
                <w:rFonts w:ascii="宋体" w:hAnsi="宋体" w:cs="微软雅黑"/>
                <w:bCs/>
                <w:color w:val="000000"/>
                <w:sz w:val="18"/>
                <w:szCs w:val="18"/>
              </w:rPr>
              <w:t>7:30</w:t>
            </w:r>
            <w:r>
              <w:rPr>
                <w:rFonts w:ascii="宋体" w:hAnsi="宋体" w:cs="微软雅黑" w:hint="eastAsia"/>
                <w:bCs/>
                <w:color w:val="000000"/>
                <w:sz w:val="18"/>
                <w:szCs w:val="18"/>
              </w:rPr>
              <w:t>酒店早餐</w:t>
            </w:r>
          </w:p>
          <w:p w:rsidR="00993C0C" w:rsidRDefault="000A4289">
            <w:pPr>
              <w:rPr>
                <w:rFonts w:ascii="宋体" w:cs="微软雅黑"/>
                <w:color w:val="000000"/>
                <w:sz w:val="18"/>
                <w:szCs w:val="18"/>
              </w:rPr>
            </w:pPr>
            <w:r>
              <w:rPr>
                <w:rFonts w:ascii="宋体" w:hAnsi="宋体" w:cs="微软雅黑" w:hint="eastAsia"/>
                <w:bCs/>
                <w:color w:val="000000"/>
                <w:sz w:val="18"/>
                <w:szCs w:val="18"/>
              </w:rPr>
              <w:t>08:00</w:t>
            </w:r>
            <w:r>
              <w:rPr>
                <w:rFonts w:ascii="宋体" w:cs="微软雅黑" w:hint="eastAsia"/>
                <w:color w:val="000000"/>
                <w:sz w:val="18"/>
                <w:szCs w:val="18"/>
              </w:rPr>
              <w:t>早餐</w:t>
            </w:r>
          </w:p>
          <w:p w:rsidR="00993C0C" w:rsidRDefault="000A4289">
            <w:pPr>
              <w:spacing w:line="320" w:lineRule="exact"/>
              <w:rPr>
                <w:rFonts w:ascii="宋体" w:cs="微软雅黑"/>
                <w:bCs/>
                <w:color w:val="000000"/>
                <w:sz w:val="18"/>
                <w:szCs w:val="18"/>
              </w:rPr>
            </w:pPr>
            <w:r>
              <w:rPr>
                <w:rFonts w:ascii="宋体" w:hAnsi="宋体" w:cs="微软雅黑" w:hint="eastAsia"/>
                <w:color w:val="000000"/>
                <w:sz w:val="18"/>
                <w:szCs w:val="18"/>
              </w:rPr>
              <w:t>08:30</w:t>
            </w:r>
            <w:r>
              <w:rPr>
                <w:rFonts w:ascii="宋体" w:hAnsi="宋体" w:cs="微软雅黑" w:hint="eastAsia"/>
                <w:color w:val="000000"/>
                <w:sz w:val="18"/>
                <w:szCs w:val="18"/>
              </w:rPr>
              <w:t>参观【</w:t>
            </w:r>
            <w:r>
              <w:rPr>
                <w:rFonts w:ascii="宋体" w:hAnsi="宋体" w:cs="微软雅黑" w:hint="eastAsia"/>
                <w:b/>
                <w:color w:val="000000"/>
                <w:sz w:val="18"/>
                <w:szCs w:val="18"/>
              </w:rPr>
              <w:t>国殇墓园</w:t>
            </w:r>
            <w:r>
              <w:rPr>
                <w:rFonts w:ascii="宋体" w:hAnsi="宋体" w:cs="微软雅黑" w:hint="eastAsia"/>
                <w:color w:val="000000"/>
                <w:sz w:val="18"/>
                <w:szCs w:val="18"/>
              </w:rPr>
              <w:t>】（游览时间</w:t>
            </w:r>
            <w:r>
              <w:rPr>
                <w:rFonts w:ascii="宋体" w:hAnsi="宋体" w:cs="微软雅黑"/>
                <w:color w:val="000000"/>
                <w:sz w:val="18"/>
                <w:szCs w:val="18"/>
              </w:rPr>
              <w:t>1</w:t>
            </w:r>
            <w:r>
              <w:rPr>
                <w:rFonts w:ascii="宋体" w:hAnsi="宋体" w:cs="微软雅黑" w:hint="eastAsia"/>
                <w:color w:val="000000"/>
                <w:sz w:val="18"/>
                <w:szCs w:val="18"/>
              </w:rPr>
              <w:t>小时。周一闭馆）是滇西抗日作战中最具代表性、保存最完好的烈士陵园。</w:t>
            </w:r>
          </w:p>
          <w:p w:rsidR="00993C0C" w:rsidRDefault="000A4289">
            <w:pPr>
              <w:spacing w:line="320" w:lineRule="exact"/>
              <w:rPr>
                <w:rFonts w:ascii="宋体" w:hAnsi="宋体" w:cs="微软雅黑"/>
                <w:bCs/>
                <w:color w:val="000000"/>
                <w:sz w:val="18"/>
                <w:szCs w:val="18"/>
              </w:rPr>
            </w:pPr>
            <w:r>
              <w:rPr>
                <w:rFonts w:ascii="宋体" w:hAnsi="宋体" w:cs="微软雅黑"/>
                <w:bCs/>
                <w:color w:val="000000"/>
                <w:sz w:val="18"/>
                <w:szCs w:val="18"/>
              </w:rPr>
              <w:t>1</w:t>
            </w:r>
            <w:r>
              <w:rPr>
                <w:rFonts w:ascii="宋体" w:hAnsi="宋体" w:cs="微软雅黑" w:hint="eastAsia"/>
                <w:bCs/>
                <w:color w:val="000000"/>
                <w:sz w:val="18"/>
                <w:szCs w:val="18"/>
              </w:rPr>
              <w:t>2</w:t>
            </w:r>
            <w:r>
              <w:rPr>
                <w:rFonts w:ascii="宋体" w:hAnsi="宋体" w:cs="微软雅黑"/>
                <w:bCs/>
                <w:color w:val="000000"/>
                <w:sz w:val="18"/>
                <w:szCs w:val="18"/>
              </w:rPr>
              <w:t>:00</w:t>
            </w:r>
            <w:r>
              <w:rPr>
                <w:rFonts w:ascii="宋体" w:hAnsi="宋体" w:cs="微软雅黑" w:hint="eastAsia"/>
                <w:bCs/>
                <w:color w:val="000000"/>
                <w:sz w:val="18"/>
                <w:szCs w:val="18"/>
              </w:rPr>
              <w:t>中餐</w:t>
            </w:r>
          </w:p>
          <w:p w:rsidR="00993C0C" w:rsidRDefault="000A4289">
            <w:pPr>
              <w:spacing w:line="320" w:lineRule="exact"/>
              <w:rPr>
                <w:rFonts w:ascii="宋体" w:hAnsi="宋体" w:cs="微软雅黑"/>
                <w:bCs/>
                <w:color w:val="000000"/>
                <w:sz w:val="18"/>
                <w:szCs w:val="18"/>
              </w:rPr>
            </w:pPr>
            <w:r>
              <w:rPr>
                <w:rFonts w:ascii="宋体" w:hAnsi="宋体" w:cs="微软雅黑" w:hint="eastAsia"/>
                <w:bCs/>
                <w:color w:val="000000"/>
                <w:sz w:val="18"/>
                <w:szCs w:val="18"/>
              </w:rPr>
              <w:t>14;00</w:t>
            </w:r>
            <w:r>
              <w:rPr>
                <w:rFonts w:ascii="宋体" w:hAnsi="宋体" w:cs="微软雅黑" w:hint="eastAsia"/>
                <w:bCs/>
                <w:color w:val="000000"/>
                <w:sz w:val="18"/>
                <w:szCs w:val="18"/>
              </w:rPr>
              <w:t>游览【</w:t>
            </w:r>
            <w:r>
              <w:rPr>
                <w:rFonts w:ascii="宋体" w:hAnsi="宋体" w:cs="微软雅黑" w:hint="eastAsia"/>
                <w:b/>
                <w:bCs/>
                <w:color w:val="000000"/>
                <w:sz w:val="18"/>
                <w:szCs w:val="18"/>
              </w:rPr>
              <w:t>和顺古镇</w:t>
            </w:r>
            <w:r>
              <w:rPr>
                <w:rFonts w:ascii="宋体" w:hAnsi="宋体" w:cs="微软雅黑" w:hint="eastAsia"/>
                <w:bCs/>
                <w:color w:val="000000"/>
                <w:sz w:val="18"/>
                <w:szCs w:val="18"/>
              </w:rPr>
              <w:t>】（游览时间</w:t>
            </w:r>
            <w:r>
              <w:rPr>
                <w:rFonts w:ascii="宋体" w:hAnsi="宋体" w:cs="微软雅黑"/>
                <w:bCs/>
                <w:color w:val="000000"/>
                <w:sz w:val="18"/>
                <w:szCs w:val="18"/>
              </w:rPr>
              <w:t>2</w:t>
            </w:r>
            <w:r>
              <w:rPr>
                <w:rFonts w:ascii="宋体" w:hAnsi="宋体" w:cs="微软雅黑" w:hint="eastAsia"/>
                <w:bCs/>
                <w:color w:val="000000"/>
                <w:sz w:val="18"/>
                <w:szCs w:val="18"/>
              </w:rPr>
              <w:t>小时）</w:t>
            </w:r>
            <w:r>
              <w:rPr>
                <w:rFonts w:asciiTheme="minorEastAsia" w:eastAsiaTheme="minorEastAsia" w:hAnsiTheme="minorEastAsia" w:cs="微软雅黑" w:hint="eastAsia"/>
                <w:bCs/>
                <w:color w:val="000000"/>
                <w:sz w:val="18"/>
                <w:szCs w:val="18"/>
              </w:rPr>
              <w:t>体验【</w:t>
            </w:r>
            <w:r>
              <w:rPr>
                <w:rFonts w:asciiTheme="minorEastAsia" w:eastAsiaTheme="minorEastAsia" w:hAnsiTheme="minorEastAsia" w:hint="eastAsia"/>
                <w:b/>
                <w:color w:val="660066"/>
                <w:sz w:val="18"/>
                <w:szCs w:val="18"/>
              </w:rPr>
              <w:t>和顺下午茶】</w:t>
            </w:r>
            <w:r>
              <w:rPr>
                <w:rFonts w:ascii="宋体" w:hAnsi="宋体" w:cs="微软雅黑" w:hint="eastAsia"/>
                <w:bCs/>
                <w:color w:val="000000"/>
                <w:sz w:val="18"/>
                <w:szCs w:val="18"/>
              </w:rPr>
              <w:t>小桥流水人家，被誉为“七彩高原上的小苏杭</w:t>
            </w:r>
          </w:p>
          <w:p w:rsidR="00993C0C" w:rsidRDefault="000A4289">
            <w:pPr>
              <w:spacing w:line="320" w:lineRule="exact"/>
              <w:rPr>
                <w:rFonts w:ascii="宋体" w:hAnsi="宋体" w:cs="微软雅黑"/>
                <w:bCs/>
                <w:color w:val="000000"/>
                <w:sz w:val="18"/>
                <w:szCs w:val="18"/>
              </w:rPr>
            </w:pPr>
            <w:r>
              <w:rPr>
                <w:rFonts w:asciiTheme="minorEastAsia" w:eastAsiaTheme="minorEastAsia" w:hAnsiTheme="minorEastAsia" w:cs="微软雅黑" w:hint="eastAsia"/>
                <w:color w:val="000000"/>
                <w:sz w:val="18"/>
                <w:szCs w:val="18"/>
              </w:rPr>
              <w:t>晚餐后根据第六天航班安排入住酒店休息。</w:t>
            </w:r>
          </w:p>
        </w:tc>
      </w:tr>
      <w:tr w:rsidR="00993C0C">
        <w:trPr>
          <w:gridAfter w:val="1"/>
          <w:wAfter w:w="18" w:type="dxa"/>
          <w:trHeight w:val="660"/>
        </w:trPr>
        <w:tc>
          <w:tcPr>
            <w:tcW w:w="2053" w:type="dxa"/>
            <w:gridSpan w:val="2"/>
            <w:vAlign w:val="center"/>
          </w:tcPr>
          <w:p w:rsidR="00993C0C" w:rsidRDefault="000A4289">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今日餐厅</w:t>
            </w:r>
          </w:p>
        </w:tc>
        <w:tc>
          <w:tcPr>
            <w:tcW w:w="8862" w:type="dxa"/>
            <w:gridSpan w:val="2"/>
            <w:vAlign w:val="center"/>
          </w:tcPr>
          <w:p w:rsidR="00993C0C" w:rsidRDefault="000A4289">
            <w:pPr>
              <w:snapToGrid w:val="0"/>
              <w:spacing w:line="320" w:lineRule="exact"/>
              <w:ind w:firstLineChars="1650" w:firstLine="2970"/>
              <w:rPr>
                <w:rFonts w:ascii="宋体" w:cs="微软雅黑"/>
                <w:color w:val="800080"/>
                <w:sz w:val="18"/>
                <w:szCs w:val="18"/>
              </w:rPr>
            </w:pPr>
            <w:r>
              <w:rPr>
                <w:rFonts w:ascii="宋体" w:hAnsi="宋体" w:cs="微软雅黑" w:hint="eastAsia"/>
                <w:color w:val="800080"/>
                <w:sz w:val="18"/>
                <w:szCs w:val="18"/>
              </w:rPr>
              <w:t>【中】推荐：和顺杜鹃王府</w:t>
            </w:r>
          </w:p>
          <w:p w:rsidR="00993C0C" w:rsidRDefault="000A4289">
            <w:pPr>
              <w:snapToGrid w:val="0"/>
              <w:spacing w:line="320" w:lineRule="exact"/>
              <w:ind w:firstLineChars="1650" w:firstLine="2970"/>
              <w:rPr>
                <w:rFonts w:ascii="宋体" w:cs="微软雅黑"/>
                <w:color w:val="800080"/>
                <w:sz w:val="18"/>
                <w:szCs w:val="18"/>
              </w:rPr>
            </w:pPr>
            <w:r>
              <w:rPr>
                <w:rFonts w:ascii="宋体" w:hAnsi="宋体" w:cs="微软雅黑" w:hint="eastAsia"/>
                <w:color w:val="800080"/>
                <w:sz w:val="18"/>
                <w:szCs w:val="18"/>
              </w:rPr>
              <w:t>【晚】腾冲</w:t>
            </w:r>
            <w:r>
              <w:rPr>
                <w:rFonts w:ascii="宋体" w:hAnsi="宋体" w:cs="微软雅黑" w:hint="eastAsia"/>
                <w:color w:val="800080"/>
                <w:sz w:val="18"/>
                <w:szCs w:val="18"/>
              </w:rPr>
              <w:t>/</w:t>
            </w:r>
            <w:r>
              <w:rPr>
                <w:rFonts w:ascii="宋体" w:hAnsi="宋体" w:cs="微软雅黑" w:hint="eastAsia"/>
                <w:color w:val="800080"/>
                <w:sz w:val="18"/>
                <w:szCs w:val="18"/>
              </w:rPr>
              <w:t>保山</w:t>
            </w:r>
            <w:r>
              <w:rPr>
                <w:rFonts w:ascii="宋体" w:hAnsi="宋体" w:cs="微软雅黑" w:hint="eastAsia"/>
                <w:color w:val="800080"/>
                <w:sz w:val="18"/>
                <w:szCs w:val="18"/>
              </w:rPr>
              <w:t>/</w:t>
            </w:r>
            <w:r>
              <w:rPr>
                <w:rFonts w:ascii="宋体" w:hAnsi="宋体" w:cs="微软雅黑" w:hint="eastAsia"/>
                <w:color w:val="800080"/>
                <w:sz w:val="18"/>
                <w:szCs w:val="18"/>
              </w:rPr>
              <w:t>芒市</w:t>
            </w:r>
          </w:p>
        </w:tc>
      </w:tr>
      <w:tr w:rsidR="00993C0C">
        <w:trPr>
          <w:gridAfter w:val="1"/>
          <w:wAfter w:w="18" w:type="dxa"/>
          <w:trHeight w:val="660"/>
        </w:trPr>
        <w:tc>
          <w:tcPr>
            <w:tcW w:w="2053" w:type="dxa"/>
            <w:gridSpan w:val="2"/>
            <w:vAlign w:val="center"/>
          </w:tcPr>
          <w:p w:rsidR="00993C0C" w:rsidRDefault="000A4289">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今日酒店</w:t>
            </w:r>
          </w:p>
        </w:tc>
        <w:tc>
          <w:tcPr>
            <w:tcW w:w="8862" w:type="dxa"/>
            <w:gridSpan w:val="2"/>
            <w:vAlign w:val="center"/>
          </w:tcPr>
          <w:p w:rsidR="00993C0C" w:rsidRDefault="000A4289">
            <w:pPr>
              <w:spacing w:line="320" w:lineRule="exact"/>
              <w:ind w:firstLineChars="3843" w:firstLine="6944"/>
              <w:rPr>
                <w:rFonts w:ascii="宋体" w:cs="微软雅黑"/>
                <w:b/>
                <w:bCs/>
                <w:color w:val="002060"/>
                <w:sz w:val="18"/>
                <w:szCs w:val="18"/>
              </w:rPr>
            </w:pPr>
            <w:r>
              <w:rPr>
                <w:rFonts w:ascii="宋体" w:hAnsi="宋体" w:cs="微软雅黑" w:hint="eastAsia"/>
                <w:b/>
                <w:bCs/>
                <w:color w:val="002060"/>
                <w:sz w:val="18"/>
                <w:szCs w:val="18"/>
              </w:rPr>
              <w:t>腾冲</w:t>
            </w:r>
            <w:r>
              <w:rPr>
                <w:rFonts w:ascii="宋体" w:hAnsi="宋体" w:cs="微软雅黑" w:hint="eastAsia"/>
                <w:b/>
                <w:bCs/>
                <w:color w:val="002060"/>
                <w:sz w:val="18"/>
                <w:szCs w:val="18"/>
              </w:rPr>
              <w:t>/</w:t>
            </w:r>
            <w:r>
              <w:rPr>
                <w:rFonts w:ascii="宋体" w:hAnsi="宋体" w:cs="微软雅黑" w:hint="eastAsia"/>
                <w:b/>
                <w:bCs/>
                <w:color w:val="002060"/>
                <w:sz w:val="18"/>
                <w:szCs w:val="18"/>
              </w:rPr>
              <w:t>保山</w:t>
            </w:r>
            <w:r>
              <w:rPr>
                <w:rFonts w:ascii="宋体" w:hAnsi="宋体" w:cs="微软雅黑" w:hint="eastAsia"/>
                <w:b/>
                <w:bCs/>
                <w:color w:val="002060"/>
                <w:sz w:val="18"/>
                <w:szCs w:val="18"/>
              </w:rPr>
              <w:t>/</w:t>
            </w:r>
            <w:r>
              <w:rPr>
                <w:rFonts w:ascii="宋体" w:hAnsi="宋体" w:cs="微软雅黑" w:hint="eastAsia"/>
                <w:b/>
                <w:bCs/>
                <w:color w:val="002060"/>
                <w:sz w:val="18"/>
                <w:szCs w:val="18"/>
              </w:rPr>
              <w:t>芒市</w:t>
            </w:r>
          </w:p>
        </w:tc>
      </w:tr>
      <w:tr w:rsidR="00993C0C">
        <w:trPr>
          <w:gridAfter w:val="1"/>
          <w:wAfter w:w="18" w:type="dxa"/>
          <w:trHeight w:val="90"/>
        </w:trPr>
        <w:tc>
          <w:tcPr>
            <w:tcW w:w="2053" w:type="dxa"/>
            <w:gridSpan w:val="2"/>
            <w:vAlign w:val="center"/>
          </w:tcPr>
          <w:p w:rsidR="00993C0C" w:rsidRDefault="000A4289">
            <w:pPr>
              <w:jc w:val="center"/>
              <w:rPr>
                <w:rFonts w:ascii="微软雅黑" w:eastAsia="微软雅黑" w:hAnsi="微软雅黑" w:cs="微软雅黑"/>
                <w:szCs w:val="21"/>
              </w:rPr>
            </w:pPr>
            <w:r>
              <w:rPr>
                <w:rFonts w:ascii="微软雅黑" w:eastAsia="微软雅黑" w:hAnsi="微软雅黑" w:cs="微软雅黑" w:hint="eastAsia"/>
                <w:szCs w:val="21"/>
              </w:rPr>
              <w:t>温馨提示</w:t>
            </w:r>
          </w:p>
        </w:tc>
        <w:tc>
          <w:tcPr>
            <w:tcW w:w="8862" w:type="dxa"/>
            <w:gridSpan w:val="2"/>
            <w:vAlign w:val="center"/>
          </w:tcPr>
          <w:p w:rsidR="00993C0C" w:rsidRDefault="000A4289">
            <w:pPr>
              <w:spacing w:line="320" w:lineRule="exact"/>
              <w:rPr>
                <w:rFonts w:ascii="宋体" w:cs="微软雅黑"/>
                <w:color w:val="000000"/>
                <w:sz w:val="18"/>
                <w:szCs w:val="18"/>
              </w:rPr>
            </w:pPr>
            <w:r>
              <w:rPr>
                <w:rFonts w:ascii="宋体" w:hAnsi="宋体" w:cs="微软雅黑" w:hint="eastAsia"/>
                <w:color w:val="000000"/>
                <w:sz w:val="18"/>
                <w:szCs w:val="18"/>
              </w:rPr>
              <w:t>轻松逛古镇，细细体味古镇风韵，才更能体会和顺魅力哦！</w:t>
            </w:r>
          </w:p>
          <w:p w:rsidR="00993C0C" w:rsidRDefault="000A4289">
            <w:pPr>
              <w:pStyle w:val="1"/>
              <w:ind w:firstLineChars="0" w:firstLine="0"/>
              <w:rPr>
                <w:rFonts w:ascii="宋体" w:hAnsi="宋体" w:cs="微软雅黑"/>
                <w:color w:val="000000"/>
                <w:sz w:val="18"/>
                <w:szCs w:val="18"/>
              </w:rPr>
            </w:pPr>
            <w:r>
              <w:rPr>
                <w:rFonts w:ascii="宋体" w:hAnsi="宋体" w:cs="微软雅黑" w:hint="eastAsia"/>
                <w:color w:val="000000"/>
                <w:sz w:val="18"/>
                <w:szCs w:val="18"/>
              </w:rPr>
              <w:t>游览过程中，如果遇到问题，请和导游联系！</w:t>
            </w:r>
          </w:p>
          <w:p w:rsidR="00993C0C" w:rsidRDefault="000A4289">
            <w:pPr>
              <w:pStyle w:val="1"/>
              <w:ind w:firstLineChars="0" w:firstLine="0"/>
              <w:rPr>
                <w:rFonts w:ascii="宋体" w:cs="微软雅黑"/>
                <w:color w:val="000000"/>
                <w:sz w:val="18"/>
                <w:szCs w:val="18"/>
              </w:rPr>
            </w:pPr>
            <w:r>
              <w:rPr>
                <w:rStyle w:val="t09black1"/>
                <w:rFonts w:ascii="宋体" w:hAnsi="宋体" w:cs="微软雅黑" w:hint="eastAsia"/>
                <w:szCs w:val="18"/>
              </w:rPr>
              <w:t>前往国殇墓园，要注意仪态，保持肃穆哦，不要随意轻浮，以免造成误会！</w:t>
            </w:r>
          </w:p>
        </w:tc>
      </w:tr>
      <w:tr w:rsidR="00993C0C">
        <w:trPr>
          <w:gridAfter w:val="1"/>
          <w:wAfter w:w="18" w:type="dxa"/>
          <w:trHeight w:val="90"/>
        </w:trPr>
        <w:tc>
          <w:tcPr>
            <w:tcW w:w="2053" w:type="dxa"/>
            <w:gridSpan w:val="2"/>
            <w:vAlign w:val="center"/>
          </w:tcPr>
          <w:p w:rsidR="00993C0C" w:rsidRDefault="000A4289">
            <w:pPr>
              <w:jc w:val="center"/>
              <w:rPr>
                <w:rFonts w:ascii="微软雅黑" w:eastAsia="微软雅黑" w:hAnsi="微软雅黑" w:cs="微软雅黑"/>
                <w:b/>
                <w:color w:val="FF0000"/>
                <w:sz w:val="52"/>
                <w:szCs w:val="52"/>
              </w:rPr>
            </w:pPr>
            <w:r>
              <w:rPr>
                <w:rFonts w:ascii="微软雅黑" w:eastAsia="微软雅黑" w:hAnsi="微软雅黑" w:cs="微软雅黑"/>
                <w:b/>
                <w:color w:val="FF0000"/>
                <w:sz w:val="52"/>
                <w:szCs w:val="52"/>
              </w:rPr>
              <w:t>0</w:t>
            </w:r>
            <w:r>
              <w:rPr>
                <w:rFonts w:ascii="微软雅黑" w:eastAsia="微软雅黑" w:hAnsi="微软雅黑" w:cs="微软雅黑" w:hint="eastAsia"/>
                <w:b/>
                <w:color w:val="FF0000"/>
                <w:sz w:val="52"/>
                <w:szCs w:val="52"/>
              </w:rPr>
              <w:t>6</w:t>
            </w:r>
          </w:p>
        </w:tc>
        <w:tc>
          <w:tcPr>
            <w:tcW w:w="8862" w:type="dxa"/>
            <w:gridSpan w:val="2"/>
            <w:vAlign w:val="center"/>
          </w:tcPr>
          <w:p w:rsidR="00993C0C" w:rsidRDefault="000A4289">
            <w:pPr>
              <w:pStyle w:val="a6"/>
              <w:widowControl/>
              <w:rPr>
                <w:rStyle w:val="a8"/>
                <w:rFonts w:asciiTheme="minorEastAsia" w:eastAsiaTheme="minorEastAsia" w:hAnsiTheme="minorEastAsia"/>
                <w:sz w:val="18"/>
                <w:szCs w:val="18"/>
                <w:shd w:val="clear" w:color="auto" w:fill="FAFAFA"/>
              </w:rPr>
            </w:pPr>
            <w:r>
              <w:rPr>
                <w:rStyle w:val="a8"/>
                <w:rFonts w:asciiTheme="minorEastAsia" w:eastAsiaTheme="minorEastAsia" w:hAnsiTheme="minorEastAsia"/>
                <w:sz w:val="18"/>
                <w:szCs w:val="18"/>
                <w:shd w:val="clear" w:color="auto" w:fill="FAFAFA"/>
              </w:rPr>
              <w:t>机场</w:t>
            </w:r>
            <w:r>
              <w:rPr>
                <w:rStyle w:val="a8"/>
                <w:rFonts w:asciiTheme="minorEastAsia" w:eastAsiaTheme="minorEastAsia" w:hAnsiTheme="minorEastAsia"/>
                <w:sz w:val="18"/>
                <w:szCs w:val="18"/>
                <w:shd w:val="clear" w:color="auto" w:fill="FAFAFA"/>
              </w:rPr>
              <w:t>→</w:t>
            </w:r>
            <w:r>
              <w:rPr>
                <w:rStyle w:val="a8"/>
                <w:rFonts w:asciiTheme="minorEastAsia" w:eastAsiaTheme="minorEastAsia" w:hAnsiTheme="minorEastAsia"/>
                <w:sz w:val="18"/>
                <w:szCs w:val="18"/>
                <w:shd w:val="clear" w:color="auto" w:fill="FAFAFA"/>
              </w:rPr>
              <w:t>全国各地（飞机）</w:t>
            </w:r>
          </w:p>
          <w:p w:rsidR="00993C0C" w:rsidRDefault="000A4289">
            <w:pPr>
              <w:spacing w:line="320" w:lineRule="exact"/>
              <w:rPr>
                <w:rFonts w:ascii="微软雅黑" w:eastAsia="微软雅黑" w:hAnsi="微软雅黑" w:cs="微软雅黑"/>
                <w:b/>
                <w:bCs/>
                <w:szCs w:val="21"/>
              </w:rPr>
            </w:pPr>
            <w:r>
              <w:rPr>
                <w:rFonts w:asciiTheme="minorEastAsia" w:eastAsiaTheme="minorEastAsia" w:hAnsiTheme="minorEastAsia"/>
                <w:sz w:val="18"/>
                <w:szCs w:val="18"/>
                <w:shd w:val="clear" w:color="auto" w:fill="FAFAFA"/>
              </w:rPr>
              <w:t>早餐后</w:t>
            </w:r>
            <w:r>
              <w:rPr>
                <w:rFonts w:asciiTheme="minorEastAsia" w:eastAsiaTheme="minorEastAsia" w:hAnsiTheme="minorEastAsia" w:hint="eastAsia"/>
                <w:sz w:val="18"/>
                <w:szCs w:val="18"/>
                <w:shd w:val="clear" w:color="auto" w:fill="FAFAFA"/>
              </w:rPr>
              <w:t>根据您的航班，我们的专业送机师傅将送您前往机场，乘机返回温暖的家，结束愉快的云美旅行！期待您下次再来云南！</w:t>
            </w:r>
          </w:p>
        </w:tc>
      </w:tr>
      <w:tr w:rsidR="00993C0C">
        <w:trPr>
          <w:gridAfter w:val="1"/>
          <w:wAfter w:w="18" w:type="dxa"/>
          <w:trHeight w:val="90"/>
        </w:trPr>
        <w:tc>
          <w:tcPr>
            <w:tcW w:w="2053" w:type="dxa"/>
            <w:gridSpan w:val="2"/>
            <w:vAlign w:val="center"/>
          </w:tcPr>
          <w:p w:rsidR="00993C0C" w:rsidRDefault="000A4289">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今日餐厅</w:t>
            </w:r>
          </w:p>
        </w:tc>
        <w:tc>
          <w:tcPr>
            <w:tcW w:w="8862" w:type="dxa"/>
            <w:gridSpan w:val="2"/>
            <w:vAlign w:val="center"/>
          </w:tcPr>
          <w:p w:rsidR="00993C0C" w:rsidRDefault="00993C0C">
            <w:pPr>
              <w:snapToGrid w:val="0"/>
              <w:spacing w:line="320" w:lineRule="exact"/>
              <w:ind w:firstLineChars="1650" w:firstLine="2970"/>
              <w:rPr>
                <w:rFonts w:ascii="宋体" w:cs="微软雅黑"/>
                <w:color w:val="800080"/>
                <w:sz w:val="18"/>
                <w:szCs w:val="18"/>
              </w:rPr>
            </w:pPr>
          </w:p>
          <w:p w:rsidR="00993C0C" w:rsidRDefault="00993C0C">
            <w:pPr>
              <w:snapToGrid w:val="0"/>
              <w:spacing w:line="320" w:lineRule="exact"/>
              <w:ind w:firstLineChars="1650" w:firstLine="2970"/>
              <w:rPr>
                <w:rFonts w:ascii="宋体" w:cs="微软雅黑"/>
                <w:color w:val="800080"/>
                <w:sz w:val="18"/>
                <w:szCs w:val="18"/>
              </w:rPr>
            </w:pPr>
          </w:p>
        </w:tc>
      </w:tr>
      <w:tr w:rsidR="00993C0C">
        <w:trPr>
          <w:gridAfter w:val="1"/>
          <w:wAfter w:w="18" w:type="dxa"/>
          <w:trHeight w:val="90"/>
        </w:trPr>
        <w:tc>
          <w:tcPr>
            <w:tcW w:w="2053" w:type="dxa"/>
            <w:gridSpan w:val="2"/>
            <w:vAlign w:val="center"/>
          </w:tcPr>
          <w:p w:rsidR="00993C0C" w:rsidRDefault="000A4289">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今日酒店</w:t>
            </w:r>
          </w:p>
        </w:tc>
        <w:tc>
          <w:tcPr>
            <w:tcW w:w="8862" w:type="dxa"/>
            <w:gridSpan w:val="2"/>
            <w:vAlign w:val="center"/>
          </w:tcPr>
          <w:p w:rsidR="00993C0C" w:rsidRDefault="00993C0C">
            <w:pPr>
              <w:spacing w:line="320" w:lineRule="exact"/>
              <w:ind w:firstLineChars="3800" w:firstLine="6867"/>
              <w:rPr>
                <w:rFonts w:ascii="宋体" w:cs="微软雅黑"/>
                <w:b/>
                <w:bCs/>
                <w:color w:val="002060"/>
                <w:sz w:val="18"/>
                <w:szCs w:val="18"/>
              </w:rPr>
            </w:pPr>
          </w:p>
          <w:p w:rsidR="00993C0C" w:rsidRDefault="00993C0C">
            <w:pPr>
              <w:spacing w:line="320" w:lineRule="exact"/>
              <w:ind w:firstLineChars="3800" w:firstLine="6867"/>
              <w:rPr>
                <w:rFonts w:ascii="宋体" w:cs="微软雅黑"/>
                <w:b/>
                <w:bCs/>
                <w:color w:val="002060"/>
                <w:sz w:val="18"/>
                <w:szCs w:val="18"/>
              </w:rPr>
            </w:pPr>
          </w:p>
        </w:tc>
      </w:tr>
      <w:tr w:rsidR="00993C0C">
        <w:trPr>
          <w:gridAfter w:val="1"/>
          <w:wAfter w:w="18" w:type="dxa"/>
          <w:trHeight w:val="90"/>
        </w:trPr>
        <w:tc>
          <w:tcPr>
            <w:tcW w:w="2053" w:type="dxa"/>
            <w:gridSpan w:val="2"/>
            <w:vAlign w:val="center"/>
          </w:tcPr>
          <w:p w:rsidR="00993C0C" w:rsidRDefault="000A4289">
            <w:pPr>
              <w:jc w:val="center"/>
              <w:rPr>
                <w:rFonts w:ascii="微软雅黑" w:eastAsia="微软雅黑" w:hAnsi="微软雅黑" w:cs="微软雅黑"/>
                <w:szCs w:val="21"/>
              </w:rPr>
            </w:pPr>
            <w:r>
              <w:rPr>
                <w:rFonts w:ascii="微软雅黑" w:eastAsia="微软雅黑" w:hAnsi="微软雅黑" w:cs="微软雅黑" w:hint="eastAsia"/>
                <w:szCs w:val="21"/>
              </w:rPr>
              <w:t>温馨提示</w:t>
            </w:r>
          </w:p>
        </w:tc>
        <w:tc>
          <w:tcPr>
            <w:tcW w:w="8862" w:type="dxa"/>
            <w:gridSpan w:val="2"/>
            <w:vAlign w:val="center"/>
          </w:tcPr>
          <w:p w:rsidR="00993C0C" w:rsidRDefault="000A4289">
            <w:pPr>
              <w:spacing w:line="320" w:lineRule="exact"/>
              <w:rPr>
                <w:rFonts w:ascii="宋体" w:cs="微软雅黑"/>
                <w:color w:val="000000"/>
                <w:sz w:val="18"/>
                <w:szCs w:val="18"/>
              </w:rPr>
            </w:pPr>
            <w:r>
              <w:rPr>
                <w:rFonts w:ascii="宋体" w:hAnsi="宋体" w:cs="微软雅黑"/>
                <w:color w:val="000000"/>
                <w:sz w:val="18"/>
                <w:szCs w:val="18"/>
              </w:rPr>
              <w:t>1.</w:t>
            </w:r>
            <w:r>
              <w:rPr>
                <w:rFonts w:ascii="宋体" w:hAnsi="宋体" w:cs="微软雅黑" w:hint="eastAsia"/>
                <w:color w:val="000000"/>
                <w:sz w:val="18"/>
                <w:szCs w:val="18"/>
              </w:rPr>
              <w:t>去机场前，请您检查好自己的物品，以防遗漏</w:t>
            </w:r>
          </w:p>
          <w:p w:rsidR="00993C0C" w:rsidRDefault="000A4289">
            <w:pPr>
              <w:pStyle w:val="1"/>
              <w:ind w:firstLineChars="0" w:firstLine="0"/>
              <w:rPr>
                <w:rFonts w:ascii="宋体" w:cs="微软雅黑"/>
                <w:color w:val="000000"/>
                <w:sz w:val="18"/>
                <w:szCs w:val="18"/>
              </w:rPr>
            </w:pPr>
            <w:r>
              <w:rPr>
                <w:rFonts w:ascii="宋体" w:hAnsi="宋体" w:cs="微软雅黑"/>
                <w:color w:val="000000"/>
                <w:sz w:val="18"/>
                <w:szCs w:val="18"/>
              </w:rPr>
              <w:t>2.</w:t>
            </w:r>
            <w:r>
              <w:rPr>
                <w:rFonts w:ascii="宋体" w:hAnsi="宋体" w:cs="微软雅黑" w:hint="eastAsia"/>
                <w:color w:val="000000"/>
                <w:sz w:val="18"/>
                <w:szCs w:val="18"/>
              </w:rPr>
              <w:t>感谢您在旅途中给予的配合，欢迎下次再来</w:t>
            </w:r>
          </w:p>
        </w:tc>
      </w:tr>
      <w:tr w:rsidR="00993C0C">
        <w:trPr>
          <w:gridAfter w:val="1"/>
          <w:wAfter w:w="18" w:type="dxa"/>
          <w:trHeight w:val="90"/>
        </w:trPr>
        <w:tc>
          <w:tcPr>
            <w:tcW w:w="2053" w:type="dxa"/>
            <w:gridSpan w:val="2"/>
            <w:vAlign w:val="center"/>
          </w:tcPr>
          <w:p w:rsidR="00993C0C" w:rsidRDefault="000A4289">
            <w:pPr>
              <w:jc w:val="center"/>
              <w:rPr>
                <w:rFonts w:ascii="微软雅黑" w:eastAsia="微软雅黑" w:hAnsi="微软雅黑" w:cs="微软雅黑"/>
                <w:b/>
                <w:color w:val="FF0000"/>
                <w:szCs w:val="21"/>
              </w:rPr>
            </w:pPr>
            <w:r>
              <w:rPr>
                <w:noProof/>
              </w:rPr>
              <w:drawing>
                <wp:anchor distT="0" distB="0" distL="114300" distR="114300" simplePos="0" relativeHeight="251666432" behindDoc="0" locked="0" layoutInCell="1" allowOverlap="1">
                  <wp:simplePos x="0" y="0"/>
                  <wp:positionH relativeFrom="column">
                    <wp:posOffset>357505</wp:posOffset>
                  </wp:positionH>
                  <wp:positionV relativeFrom="paragraph">
                    <wp:posOffset>213995</wp:posOffset>
                  </wp:positionV>
                  <wp:extent cx="473710" cy="647700"/>
                  <wp:effectExtent l="19050" t="0" r="254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
                          <a:srcRect/>
                          <a:stretch>
                            <a:fillRect/>
                          </a:stretch>
                        </pic:blipFill>
                        <pic:spPr>
                          <a:xfrm>
                            <a:off x="0" y="0"/>
                            <a:ext cx="473710" cy="647700"/>
                          </a:xfrm>
                          <a:prstGeom prst="rect">
                            <a:avLst/>
                          </a:prstGeom>
                          <a:noFill/>
                        </pic:spPr>
                      </pic:pic>
                    </a:graphicData>
                  </a:graphic>
                </wp:anchor>
              </w:drawing>
            </w:r>
          </w:p>
        </w:tc>
        <w:tc>
          <w:tcPr>
            <w:tcW w:w="8862" w:type="dxa"/>
            <w:gridSpan w:val="2"/>
            <w:vAlign w:val="center"/>
          </w:tcPr>
          <w:p w:rsidR="00993C0C" w:rsidRDefault="000A4289">
            <w:pPr>
              <w:spacing w:line="320" w:lineRule="exact"/>
              <w:jc w:val="left"/>
              <w:rPr>
                <w:rFonts w:ascii="宋体" w:hAnsi="宋体" w:cs="微软雅黑"/>
                <w:color w:val="000000"/>
                <w:sz w:val="18"/>
                <w:szCs w:val="18"/>
              </w:rPr>
            </w:pPr>
            <w:r>
              <w:rPr>
                <w:rFonts w:ascii="宋体" w:hAnsi="宋体" w:cs="微软雅黑" w:hint="eastAsia"/>
                <w:color w:val="000000"/>
                <w:sz w:val="18"/>
                <w:szCs w:val="18"/>
              </w:rPr>
              <w:t>第一、五晚芒市</w:t>
            </w:r>
            <w:r>
              <w:rPr>
                <w:rFonts w:ascii="宋体" w:hAnsi="宋体" w:cs="微软雅黑" w:hint="eastAsia"/>
                <w:color w:val="000000"/>
                <w:sz w:val="18"/>
                <w:szCs w:val="18"/>
              </w:rPr>
              <w:t>/</w:t>
            </w:r>
            <w:r>
              <w:rPr>
                <w:rFonts w:ascii="宋体" w:hAnsi="宋体" w:cs="微软雅黑" w:hint="eastAsia"/>
                <w:color w:val="000000"/>
                <w:sz w:val="18"/>
                <w:szCs w:val="18"/>
              </w:rPr>
              <w:t>保山</w:t>
            </w:r>
            <w:r>
              <w:rPr>
                <w:rFonts w:ascii="宋体" w:hAnsi="宋体" w:cs="微软雅黑" w:hint="eastAsia"/>
                <w:color w:val="000000"/>
                <w:sz w:val="18"/>
                <w:szCs w:val="18"/>
              </w:rPr>
              <w:t>/</w:t>
            </w:r>
            <w:r>
              <w:rPr>
                <w:rFonts w:ascii="宋体" w:hAnsi="宋体" w:cs="微软雅黑" w:hint="eastAsia"/>
                <w:color w:val="000000"/>
                <w:sz w:val="18"/>
                <w:szCs w:val="18"/>
              </w:rPr>
              <w:t>腾冲</w:t>
            </w:r>
          </w:p>
          <w:p w:rsidR="00993C0C" w:rsidRDefault="000A4289">
            <w:pPr>
              <w:spacing w:line="320" w:lineRule="exact"/>
              <w:jc w:val="left"/>
              <w:rPr>
                <w:rFonts w:ascii="宋体" w:hAnsi="宋体" w:cs="微软雅黑"/>
                <w:color w:val="000000"/>
                <w:sz w:val="18"/>
                <w:szCs w:val="18"/>
              </w:rPr>
            </w:pPr>
            <w:r>
              <w:rPr>
                <w:rFonts w:ascii="宋体" w:hAnsi="宋体" w:cs="微软雅黑" w:hint="eastAsia"/>
                <w:color w:val="000000"/>
                <w:sz w:val="18"/>
                <w:szCs w:val="18"/>
              </w:rPr>
              <w:t>芒市孔雀湖酒店（备选酒店：芒市江东大酒店、芒市香莱华酒店、芒市达柏酒店或同级酒店）</w:t>
            </w:r>
          </w:p>
          <w:p w:rsidR="00993C0C" w:rsidRDefault="000A4289">
            <w:pPr>
              <w:spacing w:line="280" w:lineRule="exact"/>
              <w:jc w:val="left"/>
              <w:rPr>
                <w:rFonts w:ascii="宋体" w:hAnsi="宋体" w:cs="微软雅黑"/>
                <w:color w:val="000000"/>
                <w:sz w:val="18"/>
                <w:szCs w:val="18"/>
              </w:rPr>
            </w:pPr>
            <w:r>
              <w:rPr>
                <w:rFonts w:ascii="宋体" w:hAnsi="宋体" w:cs="微软雅黑" w:hint="eastAsia"/>
                <w:color w:val="000000"/>
                <w:sz w:val="18"/>
                <w:szCs w:val="18"/>
              </w:rPr>
              <w:t>腾冲世纪金源酒店（备选酒店：世纪金源高尔夫度假大饭店、开臣璞悦大酒店或同级酒店）</w:t>
            </w:r>
          </w:p>
          <w:p w:rsidR="00993C0C" w:rsidRDefault="000A4289">
            <w:pPr>
              <w:spacing w:line="280" w:lineRule="exact"/>
              <w:jc w:val="left"/>
              <w:rPr>
                <w:rFonts w:ascii="宋体" w:cs="微软雅黑"/>
                <w:color w:val="000000"/>
                <w:sz w:val="18"/>
                <w:szCs w:val="18"/>
              </w:rPr>
            </w:pPr>
            <w:r>
              <w:rPr>
                <w:rFonts w:ascii="宋体" w:hAnsi="宋体" w:cs="微软雅黑" w:hint="eastAsia"/>
                <w:color w:val="000000"/>
                <w:sz w:val="18"/>
                <w:szCs w:val="18"/>
              </w:rPr>
              <w:lastRenderedPageBreak/>
              <w:t>保山官房酒店（备选酒店：保山永昌大酒店、保山青华海酒店、保山蒲缥温泉酒店）</w:t>
            </w:r>
          </w:p>
          <w:p w:rsidR="00993C0C" w:rsidRDefault="000A4289">
            <w:pPr>
              <w:spacing w:line="280" w:lineRule="exact"/>
              <w:jc w:val="left"/>
              <w:rPr>
                <w:rFonts w:ascii="宋体" w:cs="微软雅黑"/>
                <w:color w:val="000000"/>
                <w:sz w:val="18"/>
                <w:szCs w:val="18"/>
              </w:rPr>
            </w:pPr>
            <w:r>
              <w:rPr>
                <w:rFonts w:ascii="宋体" w:hAnsi="宋体" w:cs="微软雅黑" w:hint="eastAsia"/>
                <w:color w:val="000000"/>
                <w:sz w:val="18"/>
                <w:szCs w:val="18"/>
              </w:rPr>
              <w:t>第二晚</w:t>
            </w:r>
            <w:r>
              <w:rPr>
                <w:rFonts w:ascii="宋体" w:hAnsi="宋体" w:cs="微软雅黑" w:hint="eastAsia"/>
                <w:bCs/>
                <w:color w:val="000000"/>
                <w:sz w:val="18"/>
                <w:szCs w:val="18"/>
              </w:rPr>
              <w:t>瑞丽地海温泉酒店</w:t>
            </w:r>
            <w:r>
              <w:rPr>
                <w:rFonts w:ascii="宋体" w:hAnsi="宋体" w:cs="微软雅黑" w:hint="eastAsia"/>
                <w:color w:val="000000"/>
                <w:sz w:val="18"/>
                <w:szCs w:val="18"/>
              </w:rPr>
              <w:t>挂牌五星温泉特色</w:t>
            </w:r>
          </w:p>
          <w:p w:rsidR="00993C0C" w:rsidRDefault="000A4289">
            <w:pPr>
              <w:spacing w:line="280" w:lineRule="exact"/>
              <w:jc w:val="left"/>
              <w:rPr>
                <w:rFonts w:ascii="宋体" w:hAnsi="宋体" w:cs="微软雅黑"/>
                <w:color w:val="000000"/>
                <w:sz w:val="18"/>
                <w:szCs w:val="18"/>
              </w:rPr>
            </w:pPr>
            <w:r>
              <w:rPr>
                <w:rFonts w:ascii="宋体" w:hAnsi="宋体" w:cs="微软雅黑" w:hint="eastAsia"/>
                <w:color w:val="000000"/>
                <w:sz w:val="18"/>
                <w:szCs w:val="18"/>
              </w:rPr>
              <w:t>（备选酒店：瑞丽玉瑞温泉酒店、瑞丽拉颂温泉酒店）</w:t>
            </w:r>
          </w:p>
          <w:p w:rsidR="00993C0C" w:rsidRDefault="000A4289" w:rsidP="00894789">
            <w:pPr>
              <w:spacing w:line="280" w:lineRule="exact"/>
              <w:ind w:leftChars="16" w:left="34" w:firstLineChars="17" w:firstLine="31"/>
              <w:rPr>
                <w:rFonts w:ascii="宋体" w:hAnsi="宋体" w:cs="Tahoma"/>
                <w:color w:val="000000" w:themeColor="text1"/>
                <w:sz w:val="18"/>
                <w:szCs w:val="18"/>
                <w:shd w:val="clear" w:color="auto" w:fill="FFFFFF"/>
              </w:rPr>
            </w:pPr>
            <w:r>
              <w:rPr>
                <w:rFonts w:ascii="宋体" w:hAnsi="宋体" w:cs="微软雅黑" w:hint="eastAsia"/>
                <w:color w:val="000000"/>
                <w:sz w:val="18"/>
                <w:szCs w:val="18"/>
              </w:rPr>
              <w:t>第三晚</w:t>
            </w:r>
            <w:r>
              <w:rPr>
                <w:rFonts w:ascii="宋体" w:hAnsi="宋体" w:cs="微软雅黑" w:hint="eastAsia"/>
                <w:bCs/>
                <w:color w:val="000000"/>
                <w:sz w:val="18"/>
                <w:szCs w:val="18"/>
              </w:rPr>
              <w:t>腾冲云峰山温泉酒店</w:t>
            </w:r>
            <w:r>
              <w:rPr>
                <w:rFonts w:ascii="宋体" w:hAnsi="宋体" w:cs="微软雅黑" w:hint="eastAsia"/>
                <w:color w:val="000000"/>
                <w:sz w:val="18"/>
                <w:szCs w:val="18"/>
              </w:rPr>
              <w:t>五星特色温泉酒店</w:t>
            </w:r>
            <w:r>
              <w:rPr>
                <w:rFonts w:ascii="宋体" w:hAnsi="宋体" w:cs="Tahoma" w:hint="eastAsia"/>
                <w:color w:val="000000" w:themeColor="text1"/>
                <w:sz w:val="18"/>
                <w:szCs w:val="18"/>
                <w:shd w:val="clear" w:color="auto" w:fill="FFFFFF"/>
              </w:rPr>
              <w:t>（备选酒店：腾冲颐养乐福温泉、永乐温泉酒店、梁河金塔温泉酒店）</w:t>
            </w:r>
          </w:p>
          <w:p w:rsidR="00993C0C" w:rsidRDefault="000A4289">
            <w:pPr>
              <w:spacing w:line="280" w:lineRule="exact"/>
              <w:jc w:val="left"/>
              <w:rPr>
                <w:rFonts w:ascii="宋体" w:hAnsi="宋体" w:cs="微软雅黑"/>
                <w:color w:val="000000"/>
                <w:sz w:val="18"/>
                <w:szCs w:val="18"/>
              </w:rPr>
            </w:pPr>
            <w:r>
              <w:rPr>
                <w:rFonts w:ascii="宋体" w:hAnsi="宋体" w:cs="微软雅黑" w:hint="eastAsia"/>
                <w:color w:val="000000"/>
                <w:sz w:val="18"/>
                <w:szCs w:val="18"/>
              </w:rPr>
              <w:t>第四晚腾冲</w:t>
            </w:r>
          </w:p>
        </w:tc>
      </w:tr>
      <w:tr w:rsidR="00993C0C">
        <w:trPr>
          <w:gridAfter w:val="1"/>
          <w:wAfter w:w="18" w:type="dxa"/>
          <w:trHeight w:val="90"/>
        </w:trPr>
        <w:tc>
          <w:tcPr>
            <w:tcW w:w="2053" w:type="dxa"/>
            <w:gridSpan w:val="2"/>
            <w:vAlign w:val="center"/>
          </w:tcPr>
          <w:p w:rsidR="00993C0C" w:rsidRDefault="00993C0C">
            <w:pPr>
              <w:jc w:val="center"/>
              <w:rPr>
                <w:rFonts w:ascii="微软雅黑" w:eastAsia="微软雅黑" w:hAnsi="微软雅黑" w:cs="微软雅黑"/>
                <w:b/>
                <w:color w:val="FF0000"/>
                <w:szCs w:val="21"/>
              </w:rPr>
            </w:pPr>
          </w:p>
        </w:tc>
        <w:tc>
          <w:tcPr>
            <w:tcW w:w="8862" w:type="dxa"/>
            <w:gridSpan w:val="2"/>
            <w:vAlign w:val="center"/>
          </w:tcPr>
          <w:p w:rsidR="00993C0C" w:rsidRDefault="000A4289">
            <w:pPr>
              <w:ind w:left="270" w:hangingChars="150" w:hanging="270"/>
              <w:rPr>
                <w:rFonts w:ascii="宋体" w:cs="微软雅黑"/>
                <w:sz w:val="18"/>
                <w:szCs w:val="18"/>
              </w:rPr>
            </w:pPr>
            <w:r>
              <w:rPr>
                <w:rFonts w:ascii="宋体" w:hAnsi="宋体" w:cs="微软雅黑"/>
                <w:sz w:val="18"/>
                <w:szCs w:val="18"/>
              </w:rPr>
              <w:t>1</w:t>
            </w:r>
            <w:r>
              <w:rPr>
                <w:rFonts w:ascii="宋体" w:hAnsi="宋体" w:cs="微软雅黑" w:hint="eastAsia"/>
                <w:sz w:val="18"/>
                <w:szCs w:val="18"/>
              </w:rPr>
              <w:t>、住宿标准：全程指定五星酒店（不提供自然单间，产生单房差由客人自理）</w:t>
            </w:r>
          </w:p>
          <w:p w:rsidR="00993C0C" w:rsidRDefault="000A4289">
            <w:pPr>
              <w:rPr>
                <w:rFonts w:ascii="宋体" w:cs="微软雅黑"/>
                <w:sz w:val="18"/>
                <w:szCs w:val="18"/>
                <w:highlight w:val="yellow"/>
              </w:rPr>
            </w:pPr>
            <w:r>
              <w:rPr>
                <w:rFonts w:ascii="宋体" w:hAnsi="宋体" w:cs="微软雅黑"/>
                <w:noProof/>
                <w:sz w:val="18"/>
                <w:szCs w:val="18"/>
              </w:rPr>
              <w:drawing>
                <wp:anchor distT="0" distB="0" distL="114300" distR="114300" simplePos="0" relativeHeight="251667456" behindDoc="0" locked="0" layoutInCell="1" allowOverlap="1">
                  <wp:simplePos x="0" y="0"/>
                  <wp:positionH relativeFrom="column">
                    <wp:posOffset>-970280</wp:posOffset>
                  </wp:positionH>
                  <wp:positionV relativeFrom="paragraph">
                    <wp:posOffset>248920</wp:posOffset>
                  </wp:positionV>
                  <wp:extent cx="469265" cy="628650"/>
                  <wp:effectExtent l="0" t="0" r="6985" b="0"/>
                  <wp:wrapNone/>
                  <wp:docPr id="3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2"/>
                          <pic:cNvPicPr>
                            <a:picLocks noChangeAspect="1" noChangeArrowheads="1"/>
                          </pic:cNvPicPr>
                        </pic:nvPicPr>
                        <pic:blipFill>
                          <a:blip r:embed="rId12"/>
                          <a:srcRect/>
                          <a:stretch>
                            <a:fillRect/>
                          </a:stretch>
                        </pic:blipFill>
                        <pic:spPr>
                          <a:xfrm>
                            <a:off x="0" y="0"/>
                            <a:ext cx="469265" cy="628650"/>
                          </a:xfrm>
                          <a:prstGeom prst="rect">
                            <a:avLst/>
                          </a:prstGeom>
                          <a:noFill/>
                        </pic:spPr>
                      </pic:pic>
                    </a:graphicData>
                  </a:graphic>
                </wp:anchor>
              </w:drawing>
            </w:r>
            <w:r>
              <w:rPr>
                <w:rFonts w:ascii="宋体" w:hAnsi="宋体" w:cs="微软雅黑"/>
                <w:sz w:val="18"/>
                <w:szCs w:val="18"/>
              </w:rPr>
              <w:t>2</w:t>
            </w:r>
            <w:r>
              <w:rPr>
                <w:rFonts w:ascii="宋体" w:hAnsi="宋体" w:cs="微软雅黑" w:hint="eastAsia"/>
                <w:sz w:val="18"/>
                <w:szCs w:val="18"/>
              </w:rPr>
              <w:t>、用餐标准：</w:t>
            </w:r>
            <w:r>
              <w:rPr>
                <w:rFonts w:ascii="宋体" w:hAnsi="宋体" w:hint="eastAsia"/>
                <w:color w:val="000000"/>
                <w:sz w:val="18"/>
                <w:szCs w:val="18"/>
              </w:rPr>
              <w:t>全程</w:t>
            </w:r>
            <w:r>
              <w:rPr>
                <w:rFonts w:ascii="宋体" w:hAnsi="宋体"/>
                <w:color w:val="000000"/>
                <w:sz w:val="18"/>
                <w:szCs w:val="18"/>
              </w:rPr>
              <w:t>5</w:t>
            </w:r>
            <w:r>
              <w:rPr>
                <w:rFonts w:ascii="宋体" w:hAnsi="宋体" w:hint="eastAsia"/>
                <w:color w:val="000000"/>
                <w:sz w:val="18"/>
                <w:szCs w:val="18"/>
              </w:rPr>
              <w:t>早</w:t>
            </w:r>
            <w:r>
              <w:rPr>
                <w:rFonts w:ascii="宋体" w:hAnsi="宋体" w:hint="eastAsia"/>
                <w:color w:val="000000"/>
                <w:sz w:val="18"/>
                <w:szCs w:val="18"/>
              </w:rPr>
              <w:t>8</w:t>
            </w:r>
            <w:r>
              <w:rPr>
                <w:rFonts w:ascii="宋体" w:hAnsi="宋体" w:hint="eastAsia"/>
                <w:color w:val="000000"/>
                <w:sz w:val="18"/>
                <w:szCs w:val="18"/>
              </w:rPr>
              <w:t>正，</w:t>
            </w:r>
            <w:r>
              <w:rPr>
                <w:rFonts w:ascii="宋体" w:hAnsi="宋体"/>
                <w:color w:val="000000"/>
                <w:sz w:val="18"/>
                <w:szCs w:val="18"/>
              </w:rPr>
              <w:t>10</w:t>
            </w:r>
            <w:r>
              <w:rPr>
                <w:rFonts w:ascii="宋体" w:hAnsi="宋体" w:hint="eastAsia"/>
                <w:color w:val="000000"/>
                <w:sz w:val="18"/>
                <w:szCs w:val="18"/>
              </w:rPr>
              <w:t>人</w:t>
            </w:r>
            <w:r>
              <w:rPr>
                <w:rFonts w:ascii="宋体" w:hAnsi="宋体"/>
                <w:color w:val="000000"/>
                <w:sz w:val="18"/>
                <w:szCs w:val="18"/>
              </w:rPr>
              <w:t>/</w:t>
            </w:r>
            <w:r>
              <w:rPr>
                <w:rFonts w:ascii="宋体" w:hAnsi="宋体" w:hint="eastAsia"/>
                <w:color w:val="000000"/>
                <w:sz w:val="18"/>
                <w:szCs w:val="18"/>
              </w:rPr>
              <w:t>桌，</w:t>
            </w:r>
            <w:r>
              <w:rPr>
                <w:rFonts w:ascii="宋体" w:hAnsi="宋体"/>
                <w:color w:val="000000"/>
                <w:sz w:val="18"/>
                <w:szCs w:val="18"/>
              </w:rPr>
              <w:t>10</w:t>
            </w:r>
            <w:r>
              <w:rPr>
                <w:rFonts w:ascii="宋体" w:hAnsi="宋体" w:hint="eastAsia"/>
                <w:color w:val="000000"/>
                <w:sz w:val="18"/>
                <w:szCs w:val="18"/>
              </w:rPr>
              <w:t>菜</w:t>
            </w:r>
            <w:r>
              <w:rPr>
                <w:rFonts w:ascii="宋体" w:hAnsi="宋体"/>
                <w:color w:val="000000"/>
                <w:sz w:val="18"/>
                <w:szCs w:val="18"/>
              </w:rPr>
              <w:t>1</w:t>
            </w:r>
            <w:r>
              <w:rPr>
                <w:rFonts w:ascii="宋体" w:hAnsi="宋体" w:hint="eastAsia"/>
                <w:color w:val="000000"/>
                <w:sz w:val="18"/>
                <w:szCs w:val="18"/>
              </w:rPr>
              <w:t>汤，正餐</w:t>
            </w:r>
            <w:r>
              <w:rPr>
                <w:rFonts w:ascii="宋体" w:hAnsi="宋体"/>
                <w:color w:val="000000"/>
                <w:sz w:val="18"/>
                <w:szCs w:val="18"/>
              </w:rPr>
              <w:t>40</w:t>
            </w:r>
            <w:r>
              <w:rPr>
                <w:rFonts w:ascii="宋体" w:hAnsi="宋体" w:hint="eastAsia"/>
                <w:color w:val="000000"/>
                <w:sz w:val="18"/>
                <w:szCs w:val="18"/>
              </w:rPr>
              <w:t>元</w:t>
            </w:r>
            <w:r>
              <w:rPr>
                <w:rFonts w:ascii="宋体" w:hAnsi="宋体"/>
                <w:color w:val="000000"/>
                <w:sz w:val="18"/>
                <w:szCs w:val="18"/>
              </w:rPr>
              <w:t>/</w:t>
            </w:r>
            <w:r>
              <w:rPr>
                <w:rFonts w:ascii="宋体" w:hAnsi="宋体" w:hint="eastAsia"/>
                <w:color w:val="000000"/>
                <w:sz w:val="18"/>
                <w:szCs w:val="18"/>
              </w:rPr>
              <w:t>人，用餐为</w:t>
            </w:r>
            <w:r>
              <w:rPr>
                <w:rFonts w:ascii="宋体" w:hAnsi="宋体"/>
                <w:color w:val="000000"/>
                <w:sz w:val="18"/>
                <w:szCs w:val="18"/>
              </w:rPr>
              <w:t>10</w:t>
            </w:r>
            <w:r>
              <w:rPr>
                <w:rFonts w:ascii="宋体" w:hAnsi="宋体" w:hint="eastAsia"/>
                <w:color w:val="000000"/>
                <w:sz w:val="18"/>
                <w:szCs w:val="18"/>
              </w:rPr>
              <w:t>人一桌，统一安排，如取消用餐费用不退，人数未满</w:t>
            </w:r>
            <w:r>
              <w:rPr>
                <w:rFonts w:ascii="宋体" w:hAnsi="宋体"/>
                <w:color w:val="000000"/>
                <w:sz w:val="18"/>
                <w:szCs w:val="18"/>
              </w:rPr>
              <w:t>10</w:t>
            </w:r>
            <w:r>
              <w:rPr>
                <w:rFonts w:ascii="宋体" w:hAnsi="宋体" w:hint="eastAsia"/>
                <w:color w:val="000000"/>
                <w:sz w:val="18"/>
                <w:szCs w:val="18"/>
              </w:rPr>
              <w:t>人，菜品会有所减少。注：早上</w:t>
            </w:r>
            <w:r>
              <w:rPr>
                <w:rFonts w:ascii="宋体" w:hAnsi="宋体"/>
                <w:color w:val="000000"/>
                <w:sz w:val="18"/>
                <w:szCs w:val="18"/>
              </w:rPr>
              <w:t>09</w:t>
            </w:r>
            <w:r>
              <w:rPr>
                <w:rFonts w:ascii="宋体" w:hAnsi="宋体" w:hint="eastAsia"/>
                <w:color w:val="000000"/>
                <w:sz w:val="18"/>
                <w:szCs w:val="18"/>
              </w:rPr>
              <w:t>：</w:t>
            </w:r>
            <w:r>
              <w:rPr>
                <w:rFonts w:ascii="宋体" w:hAnsi="宋体"/>
                <w:color w:val="000000"/>
                <w:sz w:val="18"/>
                <w:szCs w:val="18"/>
              </w:rPr>
              <w:t>00</w:t>
            </w:r>
            <w:r>
              <w:rPr>
                <w:rFonts w:ascii="宋体" w:hAnsi="宋体" w:hint="eastAsia"/>
                <w:color w:val="000000"/>
                <w:sz w:val="18"/>
                <w:szCs w:val="18"/>
              </w:rPr>
              <w:t>前航班，酒店无法安排自助早餐，只能打餐包，请谅解；</w:t>
            </w:r>
          </w:p>
          <w:p w:rsidR="00993C0C" w:rsidRDefault="000A4289">
            <w:pPr>
              <w:rPr>
                <w:rFonts w:ascii="宋体" w:cs="微软雅黑"/>
                <w:sz w:val="18"/>
                <w:szCs w:val="18"/>
                <w:highlight w:val="yellow"/>
              </w:rPr>
            </w:pPr>
            <w:r>
              <w:rPr>
                <w:rFonts w:ascii="宋体" w:hAnsi="宋体" w:cs="微软雅黑"/>
                <w:sz w:val="18"/>
                <w:szCs w:val="18"/>
              </w:rPr>
              <w:t>3</w:t>
            </w:r>
            <w:r>
              <w:rPr>
                <w:rFonts w:ascii="宋体" w:hAnsi="宋体" w:cs="微软雅黑" w:hint="eastAsia"/>
                <w:sz w:val="18"/>
                <w:szCs w:val="18"/>
              </w:rPr>
              <w:t>、用车标准：使用车辆为三年内正规、合法旅游运营资质空调车辆，整车</w:t>
            </w:r>
            <w:r>
              <w:rPr>
                <w:rFonts w:ascii="宋体" w:hAnsi="宋体" w:cs="微软雅黑"/>
                <w:sz w:val="18"/>
                <w:szCs w:val="18"/>
              </w:rPr>
              <w:t>20%</w:t>
            </w:r>
            <w:r>
              <w:rPr>
                <w:rFonts w:ascii="宋体" w:hAnsi="宋体" w:cs="微软雅黑" w:hint="eastAsia"/>
                <w:sz w:val="18"/>
                <w:szCs w:val="18"/>
              </w:rPr>
              <w:t>空座率，确保一人一正座，</w:t>
            </w:r>
            <w:r>
              <w:rPr>
                <w:rFonts w:ascii="宋体" w:hAnsi="宋体" w:hint="eastAsia"/>
                <w:color w:val="000000"/>
                <w:sz w:val="18"/>
                <w:szCs w:val="18"/>
              </w:rPr>
              <w:t>先到先坐，不占座，不留座</w:t>
            </w:r>
            <w:r>
              <w:rPr>
                <w:rFonts w:ascii="宋体" w:hAnsi="宋体" w:cs="微软雅黑" w:hint="eastAsia"/>
                <w:sz w:val="18"/>
                <w:szCs w:val="18"/>
              </w:rPr>
              <w:t>。</w:t>
            </w:r>
          </w:p>
          <w:p w:rsidR="00993C0C" w:rsidRDefault="000A4289">
            <w:pPr>
              <w:rPr>
                <w:rFonts w:ascii="宋体" w:cs="微软雅黑"/>
                <w:sz w:val="18"/>
                <w:szCs w:val="18"/>
              </w:rPr>
            </w:pPr>
            <w:r>
              <w:rPr>
                <w:rFonts w:ascii="宋体" w:hAnsi="宋体" w:cs="微软雅黑"/>
                <w:sz w:val="18"/>
                <w:szCs w:val="18"/>
              </w:rPr>
              <w:t>4</w:t>
            </w:r>
            <w:r>
              <w:rPr>
                <w:rFonts w:ascii="宋体" w:hAnsi="宋体" w:cs="微软雅黑" w:hint="eastAsia"/>
                <w:sz w:val="18"/>
                <w:szCs w:val="18"/>
              </w:rPr>
              <w:t>、服务标准：行程中所安排导游为持有国家导游资格证，并有五年以上从业经验的优秀人员。</w:t>
            </w:r>
          </w:p>
          <w:p w:rsidR="00993C0C" w:rsidRDefault="000A4289">
            <w:pPr>
              <w:rPr>
                <w:rFonts w:ascii="宋体" w:cs="微软雅黑"/>
                <w:sz w:val="18"/>
                <w:szCs w:val="18"/>
              </w:rPr>
            </w:pPr>
            <w:r>
              <w:rPr>
                <w:rFonts w:ascii="宋体" w:hAnsi="宋体" w:cs="微软雅黑"/>
                <w:sz w:val="18"/>
                <w:szCs w:val="18"/>
              </w:rPr>
              <w:t>5</w:t>
            </w:r>
            <w:r>
              <w:rPr>
                <w:rFonts w:ascii="宋体" w:hAnsi="宋体" w:cs="微软雅黑" w:hint="eastAsia"/>
                <w:sz w:val="18"/>
                <w:szCs w:val="18"/>
              </w:rPr>
              <w:t>、安全标准：旅行社为游客购买云南旅游组合保险（旅行社责任险）</w:t>
            </w:r>
          </w:p>
        </w:tc>
      </w:tr>
      <w:tr w:rsidR="00993C0C">
        <w:trPr>
          <w:trHeight w:val="90"/>
        </w:trPr>
        <w:tc>
          <w:tcPr>
            <w:tcW w:w="2053" w:type="dxa"/>
            <w:gridSpan w:val="2"/>
            <w:vAlign w:val="center"/>
          </w:tcPr>
          <w:p w:rsidR="00993C0C" w:rsidRDefault="000A4289">
            <w:pPr>
              <w:jc w:val="center"/>
              <w:rPr>
                <w:rFonts w:ascii="微软雅黑" w:eastAsia="微软雅黑" w:hAnsi="微软雅黑" w:cs="微软雅黑"/>
                <w:b/>
                <w:color w:val="FF0000"/>
                <w:szCs w:val="21"/>
              </w:rPr>
            </w:pPr>
            <w:r>
              <w:rPr>
                <w:rFonts w:ascii="微软雅黑" w:eastAsia="微软雅黑" w:hAnsi="微软雅黑" w:cs="微软雅黑"/>
              </w:rPr>
              <w:br w:type="page"/>
            </w:r>
            <w:r>
              <w:rPr>
                <w:rFonts w:ascii="微软雅黑" w:eastAsia="微软雅黑" w:hAnsi="微软雅黑" w:cs="微软雅黑" w:hint="eastAsia"/>
                <w:b/>
                <w:color w:val="FF0000"/>
                <w:szCs w:val="21"/>
              </w:rPr>
              <w:t>不含项目</w:t>
            </w:r>
          </w:p>
        </w:tc>
        <w:tc>
          <w:tcPr>
            <w:tcW w:w="8880" w:type="dxa"/>
            <w:gridSpan w:val="3"/>
          </w:tcPr>
          <w:p w:rsidR="00993C0C" w:rsidRDefault="000A4289">
            <w:pPr>
              <w:ind w:leftChars="16" w:left="34" w:firstLineChars="3" w:firstLine="5"/>
              <w:rPr>
                <w:rFonts w:ascii="宋体" w:cs="微软雅黑"/>
                <w:sz w:val="18"/>
                <w:szCs w:val="18"/>
              </w:rPr>
            </w:pPr>
            <w:r>
              <w:rPr>
                <w:rStyle w:val="t09black1"/>
                <w:rFonts w:ascii="宋体" w:hAnsi="宋体" w:cs="Arial"/>
                <w:szCs w:val="18"/>
              </w:rPr>
              <w:t>1.</w:t>
            </w:r>
            <w:r>
              <w:rPr>
                <w:rStyle w:val="t09black1"/>
                <w:rFonts w:ascii="宋体" w:hAnsi="宋体" w:cs="Arial" w:hint="eastAsia"/>
                <w:szCs w:val="18"/>
              </w:rPr>
              <w:t>个人单房差；</w:t>
            </w:r>
            <w:r>
              <w:rPr>
                <w:rStyle w:val="t09black1"/>
                <w:rFonts w:ascii="宋体" w:hAnsi="宋体" w:cs="Arial"/>
                <w:szCs w:val="18"/>
              </w:rPr>
              <w:t xml:space="preserve"> 2.</w:t>
            </w:r>
            <w:r>
              <w:rPr>
                <w:rStyle w:val="t09black1"/>
                <w:rFonts w:ascii="宋体" w:hAnsi="宋体" w:cs="Arial" w:hint="eastAsia"/>
                <w:szCs w:val="18"/>
              </w:rPr>
              <w:t>个人意外险；</w:t>
            </w:r>
            <w:r>
              <w:rPr>
                <w:rStyle w:val="t09black1"/>
                <w:rFonts w:ascii="宋体" w:hAnsi="宋体" w:cs="Arial"/>
                <w:szCs w:val="18"/>
              </w:rPr>
              <w:t xml:space="preserve"> 3.</w:t>
            </w:r>
            <w:r>
              <w:rPr>
                <w:rStyle w:val="t09black1"/>
                <w:rFonts w:ascii="宋体" w:hAnsi="宋体" w:cs="Arial" w:hint="eastAsia"/>
                <w:szCs w:val="18"/>
              </w:rPr>
              <w:t>政府政策性收费；</w:t>
            </w:r>
            <w:r>
              <w:rPr>
                <w:rStyle w:val="t09black1"/>
                <w:rFonts w:ascii="宋体" w:hAnsi="宋体" w:cs="Arial"/>
                <w:szCs w:val="18"/>
              </w:rPr>
              <w:t xml:space="preserve"> 4.</w:t>
            </w:r>
            <w:r>
              <w:rPr>
                <w:rStyle w:val="t09black1"/>
                <w:rFonts w:ascii="宋体" w:hAnsi="宋体" w:cs="Arial" w:hint="eastAsia"/>
                <w:szCs w:val="18"/>
              </w:rPr>
              <w:t>个人消费；</w:t>
            </w:r>
          </w:p>
        </w:tc>
      </w:tr>
      <w:tr w:rsidR="00993C0C">
        <w:trPr>
          <w:trHeight w:val="90"/>
        </w:trPr>
        <w:tc>
          <w:tcPr>
            <w:tcW w:w="2053" w:type="dxa"/>
            <w:gridSpan w:val="2"/>
            <w:vAlign w:val="center"/>
          </w:tcPr>
          <w:p w:rsidR="00993C0C" w:rsidRDefault="000A4289">
            <w:pPr>
              <w:jc w:val="center"/>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t>儿童安排</w:t>
            </w:r>
          </w:p>
        </w:tc>
        <w:tc>
          <w:tcPr>
            <w:tcW w:w="8880" w:type="dxa"/>
            <w:gridSpan w:val="3"/>
          </w:tcPr>
          <w:p w:rsidR="00993C0C" w:rsidRDefault="000A4289">
            <w:pPr>
              <w:ind w:leftChars="16" w:left="34" w:firstLineChars="3" w:firstLine="5"/>
              <w:rPr>
                <w:rFonts w:ascii="宋体" w:cs="微软雅黑"/>
                <w:sz w:val="18"/>
                <w:szCs w:val="18"/>
              </w:rPr>
            </w:pPr>
            <w:r>
              <w:rPr>
                <w:rFonts w:ascii="宋体" w:hAnsi="宋体" w:cs="微软雅黑" w:hint="eastAsia"/>
                <w:color w:val="000000"/>
                <w:sz w:val="18"/>
                <w:szCs w:val="18"/>
              </w:rPr>
              <w:t>含：往返机票款、旅游汽车费、正餐餐费、。不含：门票、床位、早餐费（早餐费按入住酒店收费规定，由家长现付）</w:t>
            </w:r>
          </w:p>
        </w:tc>
      </w:tr>
      <w:tr w:rsidR="00993C0C">
        <w:trPr>
          <w:trHeight w:val="116"/>
        </w:trPr>
        <w:tc>
          <w:tcPr>
            <w:tcW w:w="2053" w:type="dxa"/>
            <w:gridSpan w:val="2"/>
            <w:vAlign w:val="center"/>
          </w:tcPr>
          <w:p w:rsidR="00993C0C" w:rsidRDefault="000A4289">
            <w:pPr>
              <w:jc w:val="center"/>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t>注意事项</w:t>
            </w:r>
          </w:p>
        </w:tc>
        <w:tc>
          <w:tcPr>
            <w:tcW w:w="8880" w:type="dxa"/>
            <w:gridSpan w:val="3"/>
          </w:tcPr>
          <w:p w:rsidR="00993C0C" w:rsidRDefault="000A4289">
            <w:pPr>
              <w:spacing w:line="280" w:lineRule="exact"/>
              <w:ind w:leftChars="16" w:left="34" w:firstLineChars="3" w:firstLine="5"/>
              <w:rPr>
                <w:rFonts w:ascii="宋体" w:cs="微软雅黑"/>
                <w:color w:val="000000"/>
                <w:sz w:val="18"/>
                <w:szCs w:val="18"/>
              </w:rPr>
            </w:pPr>
            <w:r>
              <w:rPr>
                <w:rFonts w:ascii="宋体" w:hAnsi="宋体" w:cs="微软雅黑"/>
                <w:color w:val="000000"/>
                <w:sz w:val="18"/>
                <w:szCs w:val="18"/>
              </w:rPr>
              <w:t>1. 18</w:t>
            </w:r>
            <w:r>
              <w:rPr>
                <w:rFonts w:ascii="宋体" w:hAnsi="宋体" w:cs="微软雅黑" w:hint="eastAsia"/>
                <w:color w:val="000000"/>
                <w:sz w:val="18"/>
                <w:szCs w:val="18"/>
              </w:rPr>
              <w:t>周岁以下未成年人，自我约束能力差，参团安排正常年龄游客陪同；云南为高原地区，</w:t>
            </w:r>
            <w:r>
              <w:rPr>
                <w:rFonts w:ascii="宋体" w:hAnsi="宋体" w:cs="微软雅黑"/>
                <w:color w:val="000000"/>
                <w:sz w:val="18"/>
                <w:szCs w:val="18"/>
              </w:rPr>
              <w:t>65</w:t>
            </w:r>
            <w:r>
              <w:rPr>
                <w:rFonts w:ascii="宋体" w:hAnsi="宋体" w:cs="微软雅黑" w:hint="eastAsia"/>
                <w:color w:val="000000"/>
                <w:sz w:val="18"/>
                <w:szCs w:val="18"/>
              </w:rPr>
              <w:t>周岁以上群体参</w:t>
            </w:r>
          </w:p>
          <w:p w:rsidR="00993C0C" w:rsidRDefault="000A4289">
            <w:pPr>
              <w:spacing w:line="280" w:lineRule="exact"/>
              <w:ind w:leftChars="16" w:left="34" w:firstLineChars="3" w:firstLine="5"/>
              <w:rPr>
                <w:rFonts w:ascii="宋体" w:cs="微软雅黑"/>
                <w:color w:val="000000"/>
                <w:sz w:val="18"/>
                <w:szCs w:val="18"/>
              </w:rPr>
            </w:pPr>
            <w:r>
              <w:rPr>
                <w:rFonts w:ascii="宋体" w:hAnsi="宋体" w:cs="微软雅黑" w:hint="eastAsia"/>
                <w:color w:val="000000"/>
                <w:sz w:val="18"/>
                <w:szCs w:val="18"/>
              </w:rPr>
              <w:t>团必须有正常年龄游客陪同；不建议</w:t>
            </w:r>
            <w:r>
              <w:rPr>
                <w:rFonts w:ascii="宋体" w:hAnsi="宋体" w:cs="微软雅黑"/>
                <w:color w:val="000000"/>
                <w:sz w:val="18"/>
                <w:szCs w:val="18"/>
              </w:rPr>
              <w:t>65</w:t>
            </w:r>
            <w:r>
              <w:rPr>
                <w:rFonts w:ascii="宋体" w:hAnsi="宋体" w:cs="微软雅黑" w:hint="eastAsia"/>
                <w:color w:val="000000"/>
                <w:sz w:val="18"/>
                <w:szCs w:val="18"/>
              </w:rPr>
              <w:t>岁以上老人参团，如需参团，请一定做好身体检查，出示医院健康证明，</w:t>
            </w:r>
          </w:p>
          <w:p w:rsidR="00993C0C" w:rsidRDefault="000A4289">
            <w:pPr>
              <w:spacing w:line="280" w:lineRule="exact"/>
              <w:ind w:leftChars="16" w:left="34" w:firstLineChars="3" w:firstLine="5"/>
              <w:rPr>
                <w:rFonts w:ascii="宋体" w:cs="微软雅黑"/>
                <w:color w:val="000000"/>
                <w:sz w:val="18"/>
                <w:szCs w:val="18"/>
              </w:rPr>
            </w:pPr>
            <w:r>
              <w:rPr>
                <w:rFonts w:ascii="宋体" w:hAnsi="宋体" w:cs="微软雅黑" w:hint="eastAsia"/>
                <w:color w:val="000000"/>
                <w:sz w:val="18"/>
                <w:szCs w:val="18"/>
              </w:rPr>
              <w:t>并填写《参团免责声明》。</w:t>
            </w:r>
          </w:p>
          <w:p w:rsidR="00993C0C" w:rsidRDefault="000A4289">
            <w:pPr>
              <w:spacing w:line="280" w:lineRule="exact"/>
              <w:ind w:leftChars="16" w:left="34" w:firstLineChars="3" w:firstLine="5"/>
              <w:rPr>
                <w:rFonts w:ascii="宋体" w:cs="微软雅黑"/>
                <w:color w:val="000000"/>
                <w:sz w:val="18"/>
                <w:szCs w:val="18"/>
              </w:rPr>
            </w:pPr>
            <w:r>
              <w:rPr>
                <w:rFonts w:ascii="宋体" w:hAnsi="宋体" w:cs="微软雅黑"/>
                <w:color w:val="000000"/>
                <w:sz w:val="18"/>
                <w:szCs w:val="18"/>
              </w:rPr>
              <w:t xml:space="preserve">2. </w:t>
            </w:r>
            <w:r>
              <w:rPr>
                <w:rFonts w:ascii="宋体" w:hAnsi="宋体" w:cs="微软雅黑" w:hint="eastAsia"/>
                <w:color w:val="000000"/>
                <w:sz w:val="18"/>
                <w:szCs w:val="18"/>
              </w:rPr>
              <w:t>此线路机票为散客</w:t>
            </w:r>
            <w:r>
              <w:rPr>
                <w:rFonts w:ascii="宋体" w:hAnsi="宋体" w:cs="微软雅黑"/>
                <w:color w:val="000000"/>
                <w:sz w:val="18"/>
                <w:szCs w:val="18"/>
              </w:rPr>
              <w:t>10</w:t>
            </w:r>
            <w:r>
              <w:rPr>
                <w:rFonts w:ascii="宋体" w:hAnsi="宋体" w:cs="微软雅黑" w:hint="eastAsia"/>
                <w:color w:val="000000"/>
                <w:sz w:val="18"/>
                <w:szCs w:val="18"/>
              </w:rPr>
              <w:t>人以上成团后的价格，申请的是团队机票，出票后不能签转和退票。</w:t>
            </w:r>
          </w:p>
          <w:p w:rsidR="00993C0C" w:rsidRDefault="000A4289">
            <w:pPr>
              <w:spacing w:line="280" w:lineRule="exact"/>
              <w:ind w:leftChars="16" w:left="34" w:firstLineChars="3" w:firstLine="5"/>
              <w:rPr>
                <w:rFonts w:ascii="宋体" w:cs="微软雅黑"/>
                <w:color w:val="000000"/>
                <w:sz w:val="18"/>
                <w:szCs w:val="18"/>
              </w:rPr>
            </w:pPr>
            <w:r>
              <w:rPr>
                <w:rFonts w:ascii="宋体" w:hAnsi="宋体" w:cs="微软雅黑"/>
                <w:color w:val="000000"/>
                <w:sz w:val="18"/>
                <w:szCs w:val="18"/>
              </w:rPr>
              <w:t xml:space="preserve">3. </w:t>
            </w:r>
            <w:r>
              <w:rPr>
                <w:rFonts w:ascii="宋体" w:hAnsi="宋体" w:cs="微软雅黑" w:hint="eastAsia"/>
                <w:color w:val="000000"/>
                <w:sz w:val="18"/>
                <w:szCs w:val="18"/>
              </w:rPr>
              <w:t>本行程所选酒店部分不能加床，价格按床位核算，若出现单人，需补房差。</w:t>
            </w:r>
          </w:p>
          <w:p w:rsidR="00993C0C" w:rsidRDefault="000A4289">
            <w:pPr>
              <w:numPr>
                <w:ilvl w:val="0"/>
                <w:numId w:val="6"/>
              </w:numPr>
              <w:spacing w:line="280" w:lineRule="exact"/>
              <w:ind w:leftChars="16" w:left="34" w:firstLineChars="3" w:firstLine="5"/>
              <w:rPr>
                <w:rFonts w:ascii="宋体" w:cs="微软雅黑"/>
                <w:color w:val="000000"/>
                <w:sz w:val="18"/>
                <w:szCs w:val="18"/>
              </w:rPr>
            </w:pPr>
            <w:r>
              <w:rPr>
                <w:rFonts w:ascii="宋体" w:hAnsi="宋体" w:cs="微软雅黑" w:hint="eastAsia"/>
                <w:color w:val="000000"/>
                <w:sz w:val="18"/>
                <w:szCs w:val="18"/>
              </w:rPr>
              <w:t>丽江玉龙雪山实行套票制，由于时间原因，我们只安排行程中指定景点，此套票中未涉及的小景点，门票不能</w:t>
            </w:r>
          </w:p>
          <w:p w:rsidR="00993C0C" w:rsidRDefault="000A4289">
            <w:pPr>
              <w:spacing w:line="280" w:lineRule="exact"/>
              <w:ind w:leftChars="19" w:left="40"/>
              <w:rPr>
                <w:rFonts w:ascii="宋体" w:cs="微软雅黑"/>
                <w:color w:val="000000"/>
                <w:sz w:val="18"/>
                <w:szCs w:val="18"/>
              </w:rPr>
            </w:pPr>
            <w:r>
              <w:rPr>
                <w:rFonts w:ascii="宋体" w:hAnsi="宋体" w:cs="微软雅黑" w:hint="eastAsia"/>
                <w:color w:val="000000"/>
                <w:sz w:val="18"/>
                <w:szCs w:val="18"/>
              </w:rPr>
              <w:t>退还。</w:t>
            </w:r>
            <w:r>
              <w:rPr>
                <w:rFonts w:ascii="宋体" w:cs="微软雅黑"/>
                <w:color w:val="000000"/>
                <w:sz w:val="18"/>
                <w:szCs w:val="18"/>
              </w:rPr>
              <w:br/>
            </w:r>
            <w:r>
              <w:rPr>
                <w:rFonts w:ascii="宋体" w:hAnsi="宋体" w:cs="微软雅黑"/>
                <w:color w:val="000000"/>
                <w:sz w:val="18"/>
                <w:szCs w:val="18"/>
              </w:rPr>
              <w:t xml:space="preserve">5. </w:t>
            </w:r>
            <w:r>
              <w:rPr>
                <w:rFonts w:ascii="宋体" w:hAnsi="宋体" w:cs="微软雅黑" w:hint="eastAsia"/>
                <w:color w:val="000000"/>
                <w:sz w:val="18"/>
                <w:szCs w:val="18"/>
              </w:rPr>
              <w:t>因地域情况不同，云南大部分酒店空调为定时开放，请游客注意，如需要加被褥等请联系酒店工作人员或告知导游。</w:t>
            </w:r>
            <w:r>
              <w:rPr>
                <w:rFonts w:ascii="宋体" w:cs="微软雅黑"/>
                <w:color w:val="000000"/>
                <w:sz w:val="18"/>
                <w:szCs w:val="18"/>
              </w:rPr>
              <w:br/>
            </w:r>
            <w:r>
              <w:rPr>
                <w:rFonts w:ascii="宋体" w:hAnsi="宋体" w:cs="微软雅黑"/>
                <w:color w:val="000000"/>
                <w:sz w:val="18"/>
                <w:szCs w:val="18"/>
              </w:rPr>
              <w:t xml:space="preserve">6. </w:t>
            </w:r>
            <w:r>
              <w:rPr>
                <w:rFonts w:ascii="宋体" w:hAnsi="宋体" w:cs="微软雅黑" w:hint="eastAsia"/>
                <w:color w:val="000000"/>
                <w:sz w:val="18"/>
                <w:szCs w:val="18"/>
              </w:rPr>
              <w:t>若游客未按照旅游合同执行自愿放弃项目或途中取消行程或中途离团，一律视为自动放弃，请主动签写离团证明和放弃项目证明，否则我社不承担相关责任。未产生费用扣除损失和服务费后退还。</w:t>
            </w:r>
          </w:p>
          <w:p w:rsidR="00993C0C" w:rsidRDefault="000A4289">
            <w:pPr>
              <w:ind w:leftChars="16" w:left="34" w:firstLineChars="3" w:firstLine="5"/>
              <w:rPr>
                <w:rFonts w:ascii="宋体" w:cs="微软雅黑"/>
                <w:sz w:val="18"/>
                <w:szCs w:val="18"/>
              </w:rPr>
            </w:pPr>
            <w:r>
              <w:rPr>
                <w:rFonts w:ascii="宋体" w:hAnsi="宋体" w:cs="微软雅黑"/>
                <w:color w:val="000000"/>
                <w:sz w:val="18"/>
                <w:szCs w:val="18"/>
              </w:rPr>
              <w:t xml:space="preserve">7. </w:t>
            </w:r>
            <w:r>
              <w:rPr>
                <w:rFonts w:ascii="宋体" w:hAnsi="宋体" w:cs="微软雅黑" w:hint="eastAsia"/>
                <w:color w:val="000000"/>
                <w:sz w:val="18"/>
                <w:szCs w:val="18"/>
              </w:rPr>
              <w:t>散拼团接送机和带团导游不为同一导游，但我们将事先做好衔接工作，请游客放心。</w:t>
            </w:r>
            <w:r>
              <w:rPr>
                <w:rFonts w:ascii="宋体" w:cs="微软雅黑"/>
                <w:color w:val="000000"/>
                <w:sz w:val="18"/>
                <w:szCs w:val="18"/>
              </w:rPr>
              <w:br/>
            </w:r>
            <w:r>
              <w:rPr>
                <w:rFonts w:ascii="宋体" w:hAnsi="宋体" w:cs="微软雅黑"/>
                <w:color w:val="000000"/>
                <w:sz w:val="18"/>
                <w:szCs w:val="18"/>
              </w:rPr>
              <w:t xml:space="preserve">8. </w:t>
            </w:r>
            <w:r>
              <w:rPr>
                <w:rFonts w:ascii="宋体" w:hAnsi="宋体" w:cs="微软雅黑" w:hint="eastAsia"/>
                <w:color w:val="000000"/>
                <w:sz w:val="18"/>
                <w:szCs w:val="18"/>
              </w:rPr>
              <w:t>因人力不可抗拒因素（自然灾害、交通状况、政府行为等），导致行程无法正常进行，经协商同意后，我社可以作出行程调整，尽力确保行程的顺利进行。实在导致无法按照约定的计划执行的，因变更而超出的费用由旅游者承担。</w:t>
            </w:r>
            <w:r>
              <w:rPr>
                <w:rFonts w:ascii="宋体" w:cs="微软雅黑"/>
                <w:color w:val="000000"/>
                <w:sz w:val="18"/>
                <w:szCs w:val="18"/>
              </w:rPr>
              <w:br/>
            </w:r>
            <w:r>
              <w:rPr>
                <w:rFonts w:ascii="宋体" w:hAnsi="宋体" w:cs="微软雅黑"/>
                <w:color w:val="000000"/>
                <w:sz w:val="18"/>
                <w:szCs w:val="18"/>
              </w:rPr>
              <w:t xml:space="preserve">9. </w:t>
            </w:r>
            <w:r>
              <w:rPr>
                <w:rFonts w:ascii="宋体" w:hAnsi="宋体" w:cs="微软雅黑" w:hint="eastAsia"/>
                <w:color w:val="000000"/>
                <w:sz w:val="18"/>
                <w:szCs w:val="18"/>
              </w:rPr>
              <w:t>由于航班政策及市场代理销售促销原因，同一天不同航班或者同一航班都有可能出现价格差异，以合同上的价格为准，由此产生的任何投诉我公司不予受理。</w:t>
            </w:r>
            <w:r>
              <w:rPr>
                <w:rFonts w:ascii="宋体" w:cs="微软雅黑"/>
                <w:color w:val="000000"/>
                <w:sz w:val="18"/>
                <w:szCs w:val="18"/>
              </w:rPr>
              <w:br/>
            </w:r>
            <w:r>
              <w:rPr>
                <w:rFonts w:ascii="宋体" w:hAnsi="宋体" w:cs="微软雅黑"/>
                <w:color w:val="000000"/>
                <w:sz w:val="18"/>
                <w:szCs w:val="18"/>
              </w:rPr>
              <w:t xml:space="preserve">10. </w:t>
            </w:r>
            <w:r>
              <w:rPr>
                <w:rFonts w:ascii="宋体" w:hAnsi="宋体" w:cs="微软雅黑" w:hint="eastAsia"/>
                <w:color w:val="000000"/>
                <w:sz w:val="18"/>
                <w:szCs w:val="18"/>
              </w:rPr>
              <w:t>请游客离滇前不要忘记填写《意见单》这是您对此次游览质量的最终考核标准；我社质检中心将以此作为团队质量调查的依据，否则不予授理。不签意见单者视为放弃，按无意见处理。</w:t>
            </w:r>
            <w:r>
              <w:rPr>
                <w:rFonts w:ascii="宋体" w:cs="微软雅黑"/>
                <w:color w:val="000000"/>
                <w:sz w:val="18"/>
                <w:szCs w:val="18"/>
              </w:rPr>
              <w:br/>
            </w:r>
            <w:r>
              <w:rPr>
                <w:rFonts w:ascii="宋体" w:hAnsi="宋体" w:cs="微软雅黑"/>
                <w:color w:val="000000"/>
                <w:sz w:val="18"/>
                <w:szCs w:val="18"/>
              </w:rPr>
              <w:t xml:space="preserve">11. </w:t>
            </w:r>
            <w:r>
              <w:rPr>
                <w:rFonts w:ascii="宋体" w:hAnsi="宋体" w:cs="微软雅黑" w:hint="eastAsia"/>
                <w:color w:val="000000"/>
                <w:sz w:val="18"/>
                <w:szCs w:val="18"/>
              </w:rPr>
              <w:t>我社已购买了旅行社责任险，旅途时间较长，希望游客自愿购买旅游意外险。</w:t>
            </w:r>
          </w:p>
        </w:tc>
      </w:tr>
      <w:tr w:rsidR="00993C0C">
        <w:trPr>
          <w:trHeight w:val="904"/>
        </w:trPr>
        <w:tc>
          <w:tcPr>
            <w:tcW w:w="2053" w:type="dxa"/>
            <w:gridSpan w:val="2"/>
            <w:vAlign w:val="center"/>
          </w:tcPr>
          <w:p w:rsidR="00993C0C" w:rsidRDefault="000A4289">
            <w:pPr>
              <w:jc w:val="center"/>
              <w:rPr>
                <w:rFonts w:ascii="微软雅黑" w:eastAsia="微软雅黑" w:hAnsi="微软雅黑" w:cs="微软雅黑"/>
                <w:b/>
                <w:color w:val="FF0000"/>
                <w:szCs w:val="21"/>
              </w:rPr>
            </w:pPr>
            <w:r>
              <w:rPr>
                <w:rFonts w:ascii="微软雅黑" w:eastAsia="微软雅黑" w:hAnsi="微软雅黑" w:cs="微软雅黑" w:hint="eastAsia"/>
                <w:b/>
                <w:color w:val="FF0000"/>
                <w:szCs w:val="21"/>
              </w:rPr>
              <w:t>温馨提醒</w:t>
            </w:r>
          </w:p>
        </w:tc>
        <w:tc>
          <w:tcPr>
            <w:tcW w:w="8880" w:type="dxa"/>
            <w:gridSpan w:val="3"/>
          </w:tcPr>
          <w:p w:rsidR="00993C0C" w:rsidRDefault="000A4289">
            <w:pPr>
              <w:spacing w:line="280" w:lineRule="exact"/>
              <w:ind w:leftChars="16" w:left="34" w:firstLineChars="3" w:firstLine="5"/>
              <w:rPr>
                <w:rFonts w:ascii="宋体" w:cs="微软雅黑"/>
                <w:color w:val="000000"/>
                <w:sz w:val="18"/>
                <w:szCs w:val="18"/>
              </w:rPr>
            </w:pPr>
            <w:r>
              <w:rPr>
                <w:rFonts w:ascii="宋体" w:hAnsi="宋体" w:cs="微软雅黑"/>
                <w:color w:val="000000"/>
                <w:sz w:val="18"/>
                <w:szCs w:val="18"/>
              </w:rPr>
              <w:t>1.</w:t>
            </w:r>
            <w:r>
              <w:rPr>
                <w:rFonts w:ascii="宋体" w:hAnsi="宋体" w:cs="微软雅黑" w:hint="eastAsia"/>
                <w:color w:val="000000"/>
                <w:sz w:val="18"/>
                <w:szCs w:val="18"/>
              </w:rPr>
              <w:t>出团时成人必须携带有效期内身份证原件，</w:t>
            </w:r>
            <w:r>
              <w:rPr>
                <w:rFonts w:ascii="宋体" w:hAnsi="宋体" w:cs="微软雅黑"/>
                <w:color w:val="000000"/>
                <w:sz w:val="18"/>
                <w:szCs w:val="18"/>
              </w:rPr>
              <w:t>16</w:t>
            </w:r>
            <w:r>
              <w:rPr>
                <w:rFonts w:ascii="宋体" w:hAnsi="宋体" w:cs="微软雅黑" w:hint="eastAsia"/>
                <w:color w:val="000000"/>
                <w:sz w:val="18"/>
                <w:szCs w:val="18"/>
              </w:rPr>
              <w:t>岁以下儿童必须携带户口本原件，婴儿携带出生证明。超过</w:t>
            </w:r>
            <w:r>
              <w:rPr>
                <w:rFonts w:ascii="宋体" w:hAnsi="宋体" w:cs="微软雅黑"/>
                <w:color w:val="000000"/>
                <w:sz w:val="18"/>
                <w:szCs w:val="18"/>
              </w:rPr>
              <w:t>16</w:t>
            </w:r>
            <w:r>
              <w:rPr>
                <w:rFonts w:ascii="宋体" w:hAnsi="宋体" w:cs="微软雅黑" w:hint="eastAsia"/>
                <w:color w:val="000000"/>
                <w:sz w:val="18"/>
                <w:szCs w:val="18"/>
              </w:rPr>
              <w:t>岁未办理身份证的，请出发前办理二代身份证，凭办理身份证回执单可在机场办理临时身份证明乘机。</w:t>
            </w:r>
          </w:p>
          <w:p w:rsidR="00993C0C" w:rsidRDefault="000A4289">
            <w:pPr>
              <w:spacing w:line="280" w:lineRule="exact"/>
              <w:ind w:leftChars="16" w:left="34" w:firstLineChars="3" w:firstLine="5"/>
              <w:rPr>
                <w:rFonts w:ascii="宋体" w:cs="微软雅黑"/>
                <w:sz w:val="18"/>
                <w:szCs w:val="18"/>
              </w:rPr>
            </w:pPr>
            <w:r>
              <w:rPr>
                <w:rFonts w:ascii="宋体" w:hAnsi="宋体" w:cs="微软雅黑"/>
                <w:color w:val="000000"/>
                <w:sz w:val="18"/>
                <w:szCs w:val="18"/>
              </w:rPr>
              <w:t xml:space="preserve">2. </w:t>
            </w:r>
            <w:r>
              <w:rPr>
                <w:rFonts w:ascii="宋体" w:hAnsi="宋体" w:cs="微软雅黑" w:hint="eastAsia"/>
                <w:color w:val="000000"/>
                <w:sz w:val="18"/>
                <w:szCs w:val="18"/>
              </w:rPr>
              <w:t>云南地处高原地区，请注意高原反应，有高血压或心脏病等容易诱</w:t>
            </w:r>
            <w:r>
              <w:rPr>
                <w:rFonts w:ascii="宋体" w:hAnsi="宋体" w:cs="微软雅黑" w:hint="eastAsia"/>
                <w:color w:val="000000"/>
                <w:sz w:val="18"/>
                <w:szCs w:val="18"/>
              </w:rPr>
              <w:t>发的疾病的游客慎行。高原地区紫外线照射较强，建议您携带好太阳镜、防晒霜、润肤乳、太阳伞、遮阳帽等物品（即使是阴天情况也请您作好防晒准备）</w:t>
            </w:r>
            <w:r>
              <w:rPr>
                <w:rFonts w:ascii="宋体" w:hAnsi="宋体" w:cs="微软雅黑" w:hint="eastAsia"/>
                <w:sz w:val="18"/>
                <w:szCs w:val="18"/>
              </w:rPr>
              <w:t>还有旅途中很多景点游玩，都是要靠步行完成，准备一双舒适透气的旅游鞋是必要的选择。</w:t>
            </w:r>
          </w:p>
          <w:p w:rsidR="00993C0C" w:rsidRDefault="000A4289">
            <w:pPr>
              <w:spacing w:line="280" w:lineRule="exact"/>
              <w:ind w:leftChars="16" w:left="34" w:firstLineChars="3" w:firstLine="5"/>
              <w:rPr>
                <w:rFonts w:ascii="宋体" w:cs="微软雅黑"/>
                <w:color w:val="000000"/>
                <w:sz w:val="18"/>
                <w:szCs w:val="18"/>
              </w:rPr>
            </w:pPr>
            <w:r>
              <w:rPr>
                <w:rFonts w:ascii="宋体" w:hAnsi="宋体" w:cs="微软雅黑"/>
                <w:color w:val="000000"/>
                <w:sz w:val="18"/>
                <w:szCs w:val="18"/>
              </w:rPr>
              <w:t>3.</w:t>
            </w:r>
            <w:r>
              <w:rPr>
                <w:rFonts w:ascii="宋体" w:hAnsi="宋体" w:cs="微软雅黑" w:hint="eastAsia"/>
                <w:sz w:val="18"/>
                <w:szCs w:val="18"/>
              </w:rPr>
              <w:t>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w:t>
            </w:r>
            <w:r>
              <w:rPr>
                <w:rFonts w:ascii="宋体" w:hAnsi="宋体" w:cs="微软雅黑" w:hint="eastAsia"/>
                <w:color w:val="000000"/>
                <w:sz w:val="18"/>
                <w:szCs w:val="18"/>
              </w:rPr>
              <w:t>；当地水土为弱酸性，建议多饮茶水，以中和酸碱。</w:t>
            </w:r>
          </w:p>
          <w:p w:rsidR="00993C0C" w:rsidRDefault="000A4289">
            <w:pPr>
              <w:spacing w:line="280" w:lineRule="exact"/>
              <w:ind w:leftChars="16" w:left="34" w:firstLineChars="3" w:firstLine="5"/>
              <w:rPr>
                <w:rFonts w:ascii="宋体" w:cs="微软雅黑"/>
                <w:color w:val="000000"/>
                <w:sz w:val="18"/>
                <w:szCs w:val="18"/>
              </w:rPr>
            </w:pPr>
            <w:r>
              <w:rPr>
                <w:rFonts w:ascii="宋体" w:hAnsi="宋体" w:cs="微软雅黑"/>
                <w:color w:val="000000"/>
                <w:sz w:val="18"/>
                <w:szCs w:val="18"/>
              </w:rPr>
              <w:t>4.</w:t>
            </w:r>
            <w:r>
              <w:rPr>
                <w:rFonts w:ascii="宋体" w:hAnsi="宋体" w:cs="微软雅黑" w:hint="eastAsia"/>
                <w:color w:val="000000"/>
                <w:sz w:val="18"/>
                <w:szCs w:val="18"/>
              </w:rPr>
              <w:t>云南地处边陲，个别地区设施与大都市相比存在较大差距，请您见谅并作好心理准备。旅游是一件身心愉悦</w:t>
            </w:r>
            <w:r>
              <w:rPr>
                <w:rFonts w:ascii="宋体" w:hAnsi="宋体" w:cs="微软雅黑" w:hint="eastAsia"/>
                <w:color w:val="000000"/>
                <w:sz w:val="18"/>
                <w:szCs w:val="18"/>
              </w:rPr>
              <w:lastRenderedPageBreak/>
              <w:t>的体验过程，请您保持快乐的心态，将身心投入美伦美幻的景色和那多彩的民族风情中。</w:t>
            </w:r>
          </w:p>
          <w:p w:rsidR="00993C0C" w:rsidRDefault="000A4289">
            <w:pPr>
              <w:ind w:leftChars="16" w:left="34" w:firstLineChars="3" w:firstLine="5"/>
              <w:rPr>
                <w:rFonts w:ascii="宋体" w:cs="微软雅黑"/>
                <w:sz w:val="18"/>
                <w:szCs w:val="18"/>
              </w:rPr>
            </w:pPr>
            <w:r>
              <w:rPr>
                <w:rFonts w:ascii="宋体" w:hAnsi="宋体" w:cs="微软雅黑"/>
                <w:color w:val="000000"/>
                <w:sz w:val="18"/>
                <w:szCs w:val="18"/>
              </w:rPr>
              <w:t>5.</w:t>
            </w:r>
            <w:r>
              <w:rPr>
                <w:rFonts w:ascii="宋体" w:hAnsi="宋体" w:cs="微软雅黑" w:hint="eastAsia"/>
                <w:color w:val="000000"/>
                <w:sz w:val="18"/>
                <w:szCs w:val="18"/>
              </w:rPr>
              <w:t>云南当地的特产有：翡翠、精油、普洱茶、三七、天麻、虫草、傣锦、宣威火腿、杨林肥酒、云腿月饼、邓川乳扇等。</w:t>
            </w:r>
          </w:p>
        </w:tc>
      </w:tr>
    </w:tbl>
    <w:p w:rsidR="00993C0C" w:rsidRDefault="00993C0C">
      <w:pPr>
        <w:widowControl/>
        <w:jc w:val="left"/>
        <w:rPr>
          <w:rFonts w:ascii="微软雅黑" w:eastAsia="微软雅黑" w:hAnsi="微软雅黑" w:cs="微软雅黑"/>
        </w:rPr>
      </w:pPr>
    </w:p>
    <w:sectPr w:rsidR="00993C0C" w:rsidSect="00993C0C">
      <w:headerReference w:type="default" r:id="rId13"/>
      <w:pgSz w:w="11906" w:h="16838"/>
      <w:pgMar w:top="720" w:right="720" w:bottom="720" w:left="720" w:header="1134"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289" w:rsidRDefault="000A4289" w:rsidP="00993C0C">
      <w:r>
        <w:separator/>
      </w:r>
    </w:p>
  </w:endnote>
  <w:endnote w:type="continuationSeparator" w:id="1">
    <w:p w:rsidR="000A4289" w:rsidRDefault="000A4289" w:rsidP="00993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EXUS-HeiS-Bold-U">
    <w:altName w:val="Arial Unicode MS"/>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289" w:rsidRDefault="000A4289" w:rsidP="00993C0C">
      <w:r>
        <w:separator/>
      </w:r>
    </w:p>
  </w:footnote>
  <w:footnote w:type="continuationSeparator" w:id="1">
    <w:p w:rsidR="000A4289" w:rsidRDefault="000A4289" w:rsidP="00993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C0C" w:rsidRDefault="00993C0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77250"/>
    <w:multiLevelType w:val="singleLevel"/>
    <w:tmpl w:val="58B77250"/>
    <w:lvl w:ilvl="0">
      <w:start w:val="1"/>
      <w:numFmt w:val="decimal"/>
      <w:suff w:val="nothing"/>
      <w:lvlText w:val="%1、"/>
      <w:lvlJc w:val="left"/>
      <w:rPr>
        <w:rFonts w:cs="Times New Roman"/>
      </w:rPr>
    </w:lvl>
  </w:abstractNum>
  <w:abstractNum w:abstractNumId="1">
    <w:nsid w:val="58B79221"/>
    <w:multiLevelType w:val="singleLevel"/>
    <w:tmpl w:val="58B79221"/>
    <w:lvl w:ilvl="0">
      <w:start w:val="1"/>
      <w:numFmt w:val="decimal"/>
      <w:suff w:val="nothing"/>
      <w:lvlText w:val="%1."/>
      <w:lvlJc w:val="left"/>
      <w:rPr>
        <w:rFonts w:cs="Times New Roman"/>
      </w:rPr>
    </w:lvl>
  </w:abstractNum>
  <w:abstractNum w:abstractNumId="2">
    <w:nsid w:val="58B79426"/>
    <w:multiLevelType w:val="singleLevel"/>
    <w:tmpl w:val="58B79426"/>
    <w:lvl w:ilvl="0">
      <w:start w:val="1"/>
      <w:numFmt w:val="decimal"/>
      <w:suff w:val="nothing"/>
      <w:lvlText w:val="%1."/>
      <w:lvlJc w:val="left"/>
      <w:rPr>
        <w:rFonts w:cs="Times New Roman"/>
      </w:rPr>
    </w:lvl>
  </w:abstractNum>
  <w:abstractNum w:abstractNumId="3">
    <w:nsid w:val="58DDCD0C"/>
    <w:multiLevelType w:val="singleLevel"/>
    <w:tmpl w:val="58DDCD0C"/>
    <w:lvl w:ilvl="0">
      <w:start w:val="1"/>
      <w:numFmt w:val="bullet"/>
      <w:lvlText w:val=""/>
      <w:lvlJc w:val="left"/>
      <w:pPr>
        <w:ind w:left="420" w:hanging="420"/>
      </w:pPr>
      <w:rPr>
        <w:rFonts w:ascii="Wingdings" w:hAnsi="Wingdings" w:hint="default"/>
      </w:rPr>
    </w:lvl>
  </w:abstractNum>
  <w:abstractNum w:abstractNumId="4">
    <w:nsid w:val="58DDF354"/>
    <w:multiLevelType w:val="singleLevel"/>
    <w:tmpl w:val="58DDF354"/>
    <w:lvl w:ilvl="0">
      <w:start w:val="4"/>
      <w:numFmt w:val="decimal"/>
      <w:suff w:val="space"/>
      <w:lvlText w:val="%1."/>
      <w:lvlJc w:val="left"/>
      <w:rPr>
        <w:rFonts w:cs="Times New Roman"/>
      </w:rPr>
    </w:lvl>
  </w:abstractNum>
  <w:abstractNum w:abstractNumId="5">
    <w:nsid w:val="60684A32"/>
    <w:multiLevelType w:val="multilevel"/>
    <w:tmpl w:val="60684A3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3036F"/>
    <w:rsid w:val="00000CB6"/>
    <w:rsid w:val="000015B8"/>
    <w:rsid w:val="00001C93"/>
    <w:rsid w:val="00003AFB"/>
    <w:rsid w:val="0000609F"/>
    <w:rsid w:val="00006120"/>
    <w:rsid w:val="00010BE4"/>
    <w:rsid w:val="000144CF"/>
    <w:rsid w:val="00023ACD"/>
    <w:rsid w:val="00024254"/>
    <w:rsid w:val="000258B8"/>
    <w:rsid w:val="000262B0"/>
    <w:rsid w:val="000279C0"/>
    <w:rsid w:val="000323EF"/>
    <w:rsid w:val="000333A6"/>
    <w:rsid w:val="00035256"/>
    <w:rsid w:val="00035EC7"/>
    <w:rsid w:val="00037D53"/>
    <w:rsid w:val="0004032C"/>
    <w:rsid w:val="000404BE"/>
    <w:rsid w:val="00043FB5"/>
    <w:rsid w:val="0004593D"/>
    <w:rsid w:val="00045E89"/>
    <w:rsid w:val="0005015C"/>
    <w:rsid w:val="0005038B"/>
    <w:rsid w:val="00054B88"/>
    <w:rsid w:val="00054BCA"/>
    <w:rsid w:val="00054F60"/>
    <w:rsid w:val="00056630"/>
    <w:rsid w:val="00057887"/>
    <w:rsid w:val="00060A4A"/>
    <w:rsid w:val="00061DEC"/>
    <w:rsid w:val="00062970"/>
    <w:rsid w:val="00065ED7"/>
    <w:rsid w:val="000663E2"/>
    <w:rsid w:val="00067F05"/>
    <w:rsid w:val="00072B1A"/>
    <w:rsid w:val="00075281"/>
    <w:rsid w:val="000755CD"/>
    <w:rsid w:val="00075626"/>
    <w:rsid w:val="000766A9"/>
    <w:rsid w:val="00076999"/>
    <w:rsid w:val="000770E2"/>
    <w:rsid w:val="00080455"/>
    <w:rsid w:val="000819A7"/>
    <w:rsid w:val="00085E48"/>
    <w:rsid w:val="00092D3D"/>
    <w:rsid w:val="00092E67"/>
    <w:rsid w:val="00094236"/>
    <w:rsid w:val="0009533F"/>
    <w:rsid w:val="000A0A5D"/>
    <w:rsid w:val="000A4289"/>
    <w:rsid w:val="000A4F6F"/>
    <w:rsid w:val="000A7FE7"/>
    <w:rsid w:val="000B03D1"/>
    <w:rsid w:val="000B0C0D"/>
    <w:rsid w:val="000B4DBE"/>
    <w:rsid w:val="000B5C8A"/>
    <w:rsid w:val="000B5D2F"/>
    <w:rsid w:val="000B65CC"/>
    <w:rsid w:val="000B7B13"/>
    <w:rsid w:val="000C59CD"/>
    <w:rsid w:val="000C5BEB"/>
    <w:rsid w:val="000C6E52"/>
    <w:rsid w:val="000D1F4E"/>
    <w:rsid w:val="000D2DFB"/>
    <w:rsid w:val="000D6BBD"/>
    <w:rsid w:val="000E0A36"/>
    <w:rsid w:val="000E2795"/>
    <w:rsid w:val="000E3229"/>
    <w:rsid w:val="000E5644"/>
    <w:rsid w:val="000F4CB3"/>
    <w:rsid w:val="000F62E4"/>
    <w:rsid w:val="000F712A"/>
    <w:rsid w:val="000F7268"/>
    <w:rsid w:val="0010052D"/>
    <w:rsid w:val="001018C5"/>
    <w:rsid w:val="00102A2B"/>
    <w:rsid w:val="0010451D"/>
    <w:rsid w:val="00104B49"/>
    <w:rsid w:val="00105E12"/>
    <w:rsid w:val="00107658"/>
    <w:rsid w:val="00110152"/>
    <w:rsid w:val="00110C6F"/>
    <w:rsid w:val="001139E1"/>
    <w:rsid w:val="00113A73"/>
    <w:rsid w:val="00116BC1"/>
    <w:rsid w:val="001217B4"/>
    <w:rsid w:val="001229C1"/>
    <w:rsid w:val="0012369E"/>
    <w:rsid w:val="00125358"/>
    <w:rsid w:val="00125EA3"/>
    <w:rsid w:val="001276E0"/>
    <w:rsid w:val="001333A9"/>
    <w:rsid w:val="001335FF"/>
    <w:rsid w:val="001362ED"/>
    <w:rsid w:val="00140391"/>
    <w:rsid w:val="00142011"/>
    <w:rsid w:val="00144E72"/>
    <w:rsid w:val="001456D0"/>
    <w:rsid w:val="00146B9E"/>
    <w:rsid w:val="00146FB2"/>
    <w:rsid w:val="00151B27"/>
    <w:rsid w:val="001536E1"/>
    <w:rsid w:val="0015441F"/>
    <w:rsid w:val="00154700"/>
    <w:rsid w:val="00157328"/>
    <w:rsid w:val="00161C0E"/>
    <w:rsid w:val="0016248C"/>
    <w:rsid w:val="00163192"/>
    <w:rsid w:val="00164F41"/>
    <w:rsid w:val="001654F5"/>
    <w:rsid w:val="001673B9"/>
    <w:rsid w:val="0017089F"/>
    <w:rsid w:val="0017167D"/>
    <w:rsid w:val="00172054"/>
    <w:rsid w:val="001722C2"/>
    <w:rsid w:val="00174E1B"/>
    <w:rsid w:val="00175A3D"/>
    <w:rsid w:val="0017771D"/>
    <w:rsid w:val="00184526"/>
    <w:rsid w:val="00187332"/>
    <w:rsid w:val="00187633"/>
    <w:rsid w:val="00190BF6"/>
    <w:rsid w:val="00190E25"/>
    <w:rsid w:val="001928CD"/>
    <w:rsid w:val="00193330"/>
    <w:rsid w:val="00193A5C"/>
    <w:rsid w:val="001941B3"/>
    <w:rsid w:val="001941C8"/>
    <w:rsid w:val="00194D88"/>
    <w:rsid w:val="00195889"/>
    <w:rsid w:val="001A0329"/>
    <w:rsid w:val="001A0799"/>
    <w:rsid w:val="001A2726"/>
    <w:rsid w:val="001A326F"/>
    <w:rsid w:val="001A72E8"/>
    <w:rsid w:val="001B14D1"/>
    <w:rsid w:val="001B18B1"/>
    <w:rsid w:val="001B236A"/>
    <w:rsid w:val="001B5010"/>
    <w:rsid w:val="001C0362"/>
    <w:rsid w:val="001C24B3"/>
    <w:rsid w:val="001C6894"/>
    <w:rsid w:val="001C6D7C"/>
    <w:rsid w:val="001C6FEA"/>
    <w:rsid w:val="001C7EC5"/>
    <w:rsid w:val="001D2861"/>
    <w:rsid w:val="001D2E32"/>
    <w:rsid w:val="001D3EE5"/>
    <w:rsid w:val="001D4759"/>
    <w:rsid w:val="001D5F4D"/>
    <w:rsid w:val="001D71F1"/>
    <w:rsid w:val="001E0086"/>
    <w:rsid w:val="001E2AC8"/>
    <w:rsid w:val="001E775F"/>
    <w:rsid w:val="001E7C7B"/>
    <w:rsid w:val="001E7D34"/>
    <w:rsid w:val="001F017C"/>
    <w:rsid w:val="001F0EE6"/>
    <w:rsid w:val="001F2838"/>
    <w:rsid w:val="001F2B3F"/>
    <w:rsid w:val="001F453E"/>
    <w:rsid w:val="001F4F36"/>
    <w:rsid w:val="001F5DAE"/>
    <w:rsid w:val="001F6718"/>
    <w:rsid w:val="00200DF5"/>
    <w:rsid w:val="002075CC"/>
    <w:rsid w:val="00207E6E"/>
    <w:rsid w:val="00213061"/>
    <w:rsid w:val="00214869"/>
    <w:rsid w:val="00214D51"/>
    <w:rsid w:val="002153AF"/>
    <w:rsid w:val="002156A0"/>
    <w:rsid w:val="00222B64"/>
    <w:rsid w:val="00222B8C"/>
    <w:rsid w:val="00223B45"/>
    <w:rsid w:val="0022447A"/>
    <w:rsid w:val="00224C3E"/>
    <w:rsid w:val="00225174"/>
    <w:rsid w:val="002260CD"/>
    <w:rsid w:val="00227597"/>
    <w:rsid w:val="00227B24"/>
    <w:rsid w:val="00233199"/>
    <w:rsid w:val="0023320B"/>
    <w:rsid w:val="00235E69"/>
    <w:rsid w:val="00235E76"/>
    <w:rsid w:val="00236093"/>
    <w:rsid w:val="002400B4"/>
    <w:rsid w:val="00241ACC"/>
    <w:rsid w:val="00242719"/>
    <w:rsid w:val="00242A25"/>
    <w:rsid w:val="00242BE2"/>
    <w:rsid w:val="00242EB6"/>
    <w:rsid w:val="00242ED3"/>
    <w:rsid w:val="0024417D"/>
    <w:rsid w:val="00246CC0"/>
    <w:rsid w:val="00250A3B"/>
    <w:rsid w:val="00251828"/>
    <w:rsid w:val="00251B4B"/>
    <w:rsid w:val="002529ED"/>
    <w:rsid w:val="0025456A"/>
    <w:rsid w:val="00255998"/>
    <w:rsid w:val="002560EF"/>
    <w:rsid w:val="002563A7"/>
    <w:rsid w:val="0026132F"/>
    <w:rsid w:val="00263AEF"/>
    <w:rsid w:val="00265E46"/>
    <w:rsid w:val="002706F4"/>
    <w:rsid w:val="00271F8B"/>
    <w:rsid w:val="002724F7"/>
    <w:rsid w:val="002729D8"/>
    <w:rsid w:val="00273AE3"/>
    <w:rsid w:val="002766E8"/>
    <w:rsid w:val="00280BB2"/>
    <w:rsid w:val="00282EAC"/>
    <w:rsid w:val="00286028"/>
    <w:rsid w:val="002866C1"/>
    <w:rsid w:val="002916B4"/>
    <w:rsid w:val="002926AE"/>
    <w:rsid w:val="00292774"/>
    <w:rsid w:val="00292B43"/>
    <w:rsid w:val="0029427F"/>
    <w:rsid w:val="00295918"/>
    <w:rsid w:val="002A11E9"/>
    <w:rsid w:val="002A32D6"/>
    <w:rsid w:val="002A56E8"/>
    <w:rsid w:val="002A61D2"/>
    <w:rsid w:val="002A703E"/>
    <w:rsid w:val="002B2A12"/>
    <w:rsid w:val="002B54AB"/>
    <w:rsid w:val="002B5FCC"/>
    <w:rsid w:val="002B7204"/>
    <w:rsid w:val="002B7956"/>
    <w:rsid w:val="002C468F"/>
    <w:rsid w:val="002D0CD6"/>
    <w:rsid w:val="002D3310"/>
    <w:rsid w:val="002D4C51"/>
    <w:rsid w:val="002D7690"/>
    <w:rsid w:val="002D7D1A"/>
    <w:rsid w:val="002E08F7"/>
    <w:rsid w:val="002E0E95"/>
    <w:rsid w:val="002E2A9E"/>
    <w:rsid w:val="002E3D75"/>
    <w:rsid w:val="002E679E"/>
    <w:rsid w:val="002E7567"/>
    <w:rsid w:val="002F148B"/>
    <w:rsid w:val="002F28DB"/>
    <w:rsid w:val="0030146E"/>
    <w:rsid w:val="003022B9"/>
    <w:rsid w:val="00303593"/>
    <w:rsid w:val="003037A2"/>
    <w:rsid w:val="00306554"/>
    <w:rsid w:val="00306E73"/>
    <w:rsid w:val="0031011E"/>
    <w:rsid w:val="003166AE"/>
    <w:rsid w:val="003237E8"/>
    <w:rsid w:val="0032466B"/>
    <w:rsid w:val="003255A3"/>
    <w:rsid w:val="003274C1"/>
    <w:rsid w:val="0032783E"/>
    <w:rsid w:val="00330F63"/>
    <w:rsid w:val="0033120D"/>
    <w:rsid w:val="0033433F"/>
    <w:rsid w:val="00334B35"/>
    <w:rsid w:val="00335D30"/>
    <w:rsid w:val="00336494"/>
    <w:rsid w:val="00337D93"/>
    <w:rsid w:val="00341367"/>
    <w:rsid w:val="003429F4"/>
    <w:rsid w:val="0034565B"/>
    <w:rsid w:val="00345D6D"/>
    <w:rsid w:val="00347B91"/>
    <w:rsid w:val="00352967"/>
    <w:rsid w:val="003532E9"/>
    <w:rsid w:val="00354DDD"/>
    <w:rsid w:val="003566B2"/>
    <w:rsid w:val="00356B25"/>
    <w:rsid w:val="00356C5F"/>
    <w:rsid w:val="00360E87"/>
    <w:rsid w:val="00362FE2"/>
    <w:rsid w:val="00363A78"/>
    <w:rsid w:val="00363DE9"/>
    <w:rsid w:val="00374125"/>
    <w:rsid w:val="00376C56"/>
    <w:rsid w:val="00377E8C"/>
    <w:rsid w:val="00380FAF"/>
    <w:rsid w:val="00381790"/>
    <w:rsid w:val="00384ACC"/>
    <w:rsid w:val="00386448"/>
    <w:rsid w:val="00386666"/>
    <w:rsid w:val="0038778E"/>
    <w:rsid w:val="003920F0"/>
    <w:rsid w:val="00392778"/>
    <w:rsid w:val="003A22D9"/>
    <w:rsid w:val="003A2CC2"/>
    <w:rsid w:val="003A3FD0"/>
    <w:rsid w:val="003A64C1"/>
    <w:rsid w:val="003A66C9"/>
    <w:rsid w:val="003A6FA3"/>
    <w:rsid w:val="003B2C5A"/>
    <w:rsid w:val="003B4976"/>
    <w:rsid w:val="003B4B2C"/>
    <w:rsid w:val="003B554C"/>
    <w:rsid w:val="003B7616"/>
    <w:rsid w:val="003C0356"/>
    <w:rsid w:val="003C0FFF"/>
    <w:rsid w:val="003C1CB2"/>
    <w:rsid w:val="003C3031"/>
    <w:rsid w:val="003C3F23"/>
    <w:rsid w:val="003C507A"/>
    <w:rsid w:val="003C5ED9"/>
    <w:rsid w:val="003C5FA5"/>
    <w:rsid w:val="003C636B"/>
    <w:rsid w:val="003D2E71"/>
    <w:rsid w:val="003D50DB"/>
    <w:rsid w:val="003D76F7"/>
    <w:rsid w:val="003D7B25"/>
    <w:rsid w:val="003D7EDB"/>
    <w:rsid w:val="003E10BA"/>
    <w:rsid w:val="003E4893"/>
    <w:rsid w:val="003E7C66"/>
    <w:rsid w:val="003F0E6E"/>
    <w:rsid w:val="003F1A38"/>
    <w:rsid w:val="003F3412"/>
    <w:rsid w:val="003F3E55"/>
    <w:rsid w:val="003F6FF7"/>
    <w:rsid w:val="004045E9"/>
    <w:rsid w:val="00407300"/>
    <w:rsid w:val="00407DDA"/>
    <w:rsid w:val="004101AC"/>
    <w:rsid w:val="00411723"/>
    <w:rsid w:val="004128C6"/>
    <w:rsid w:val="00413B4E"/>
    <w:rsid w:val="00417793"/>
    <w:rsid w:val="00417ADA"/>
    <w:rsid w:val="00417C5D"/>
    <w:rsid w:val="0042005B"/>
    <w:rsid w:val="004205B3"/>
    <w:rsid w:val="00420D6E"/>
    <w:rsid w:val="00425367"/>
    <w:rsid w:val="0042564B"/>
    <w:rsid w:val="00425C97"/>
    <w:rsid w:val="004336AA"/>
    <w:rsid w:val="00435B03"/>
    <w:rsid w:val="00437A5E"/>
    <w:rsid w:val="00443C5A"/>
    <w:rsid w:val="00445920"/>
    <w:rsid w:val="00445991"/>
    <w:rsid w:val="0044636B"/>
    <w:rsid w:val="0044703D"/>
    <w:rsid w:val="004475A2"/>
    <w:rsid w:val="00454195"/>
    <w:rsid w:val="0045460E"/>
    <w:rsid w:val="00455B59"/>
    <w:rsid w:val="00462196"/>
    <w:rsid w:val="004627D7"/>
    <w:rsid w:val="00463824"/>
    <w:rsid w:val="004641F8"/>
    <w:rsid w:val="0046619C"/>
    <w:rsid w:val="00470CA5"/>
    <w:rsid w:val="004721EB"/>
    <w:rsid w:val="00476C60"/>
    <w:rsid w:val="0048241F"/>
    <w:rsid w:val="004828C5"/>
    <w:rsid w:val="00482A7C"/>
    <w:rsid w:val="00485A73"/>
    <w:rsid w:val="00496964"/>
    <w:rsid w:val="004A2C5E"/>
    <w:rsid w:val="004A355E"/>
    <w:rsid w:val="004A37A0"/>
    <w:rsid w:val="004A3CBF"/>
    <w:rsid w:val="004B0EDE"/>
    <w:rsid w:val="004B2062"/>
    <w:rsid w:val="004B2818"/>
    <w:rsid w:val="004B2C64"/>
    <w:rsid w:val="004B2DF0"/>
    <w:rsid w:val="004B6621"/>
    <w:rsid w:val="004B73D0"/>
    <w:rsid w:val="004B7CFF"/>
    <w:rsid w:val="004C0544"/>
    <w:rsid w:val="004C062D"/>
    <w:rsid w:val="004C2764"/>
    <w:rsid w:val="004C2C1E"/>
    <w:rsid w:val="004C46F4"/>
    <w:rsid w:val="004C5C1B"/>
    <w:rsid w:val="004C6337"/>
    <w:rsid w:val="004C6666"/>
    <w:rsid w:val="004D03D7"/>
    <w:rsid w:val="004D209F"/>
    <w:rsid w:val="004D3F00"/>
    <w:rsid w:val="004D500B"/>
    <w:rsid w:val="004D577B"/>
    <w:rsid w:val="004D5DA1"/>
    <w:rsid w:val="004D77E3"/>
    <w:rsid w:val="004E193E"/>
    <w:rsid w:val="004E2C88"/>
    <w:rsid w:val="004E33C0"/>
    <w:rsid w:val="004E3868"/>
    <w:rsid w:val="004E57C1"/>
    <w:rsid w:val="004E5FCD"/>
    <w:rsid w:val="004E7EE5"/>
    <w:rsid w:val="004F0364"/>
    <w:rsid w:val="004F23E8"/>
    <w:rsid w:val="004F36B6"/>
    <w:rsid w:val="004F4690"/>
    <w:rsid w:val="004F6486"/>
    <w:rsid w:val="004F70B7"/>
    <w:rsid w:val="004F729C"/>
    <w:rsid w:val="0050054E"/>
    <w:rsid w:val="00504FB0"/>
    <w:rsid w:val="00511037"/>
    <w:rsid w:val="00513212"/>
    <w:rsid w:val="00513EC7"/>
    <w:rsid w:val="00515942"/>
    <w:rsid w:val="0052048F"/>
    <w:rsid w:val="00520B91"/>
    <w:rsid w:val="00526890"/>
    <w:rsid w:val="005269AD"/>
    <w:rsid w:val="0053036F"/>
    <w:rsid w:val="00531548"/>
    <w:rsid w:val="00531571"/>
    <w:rsid w:val="00534706"/>
    <w:rsid w:val="0053547A"/>
    <w:rsid w:val="005414A1"/>
    <w:rsid w:val="00541B6F"/>
    <w:rsid w:val="00541CDA"/>
    <w:rsid w:val="00541EBE"/>
    <w:rsid w:val="00543D49"/>
    <w:rsid w:val="00546D4E"/>
    <w:rsid w:val="005472E4"/>
    <w:rsid w:val="005522BD"/>
    <w:rsid w:val="0055282C"/>
    <w:rsid w:val="005566C9"/>
    <w:rsid w:val="00556B2A"/>
    <w:rsid w:val="00557017"/>
    <w:rsid w:val="005575A8"/>
    <w:rsid w:val="0056075F"/>
    <w:rsid w:val="00563FA8"/>
    <w:rsid w:val="00564917"/>
    <w:rsid w:val="00564B99"/>
    <w:rsid w:val="0056773C"/>
    <w:rsid w:val="005709FB"/>
    <w:rsid w:val="0057284E"/>
    <w:rsid w:val="00574A5F"/>
    <w:rsid w:val="0057593F"/>
    <w:rsid w:val="005761FE"/>
    <w:rsid w:val="005767C3"/>
    <w:rsid w:val="005802C8"/>
    <w:rsid w:val="0058039B"/>
    <w:rsid w:val="00584385"/>
    <w:rsid w:val="0059096F"/>
    <w:rsid w:val="00594785"/>
    <w:rsid w:val="005975DB"/>
    <w:rsid w:val="00597779"/>
    <w:rsid w:val="00597B31"/>
    <w:rsid w:val="00597FBB"/>
    <w:rsid w:val="005A1EF4"/>
    <w:rsid w:val="005A2803"/>
    <w:rsid w:val="005A3501"/>
    <w:rsid w:val="005A440C"/>
    <w:rsid w:val="005A4786"/>
    <w:rsid w:val="005A4BA3"/>
    <w:rsid w:val="005A6A19"/>
    <w:rsid w:val="005B325D"/>
    <w:rsid w:val="005B3AC3"/>
    <w:rsid w:val="005B6F45"/>
    <w:rsid w:val="005C054F"/>
    <w:rsid w:val="005C0D5B"/>
    <w:rsid w:val="005C1EA3"/>
    <w:rsid w:val="005C2A32"/>
    <w:rsid w:val="005C2D44"/>
    <w:rsid w:val="005C3E57"/>
    <w:rsid w:val="005C5A5C"/>
    <w:rsid w:val="005C649A"/>
    <w:rsid w:val="005D0926"/>
    <w:rsid w:val="005D169F"/>
    <w:rsid w:val="005D42A1"/>
    <w:rsid w:val="005D6B89"/>
    <w:rsid w:val="005E34D1"/>
    <w:rsid w:val="005E4642"/>
    <w:rsid w:val="005E4D6A"/>
    <w:rsid w:val="005E7C45"/>
    <w:rsid w:val="005F008A"/>
    <w:rsid w:val="005F02E5"/>
    <w:rsid w:val="005F0D7E"/>
    <w:rsid w:val="005F10A5"/>
    <w:rsid w:val="005F2ED8"/>
    <w:rsid w:val="005F3336"/>
    <w:rsid w:val="005F3475"/>
    <w:rsid w:val="005F7AAE"/>
    <w:rsid w:val="00604321"/>
    <w:rsid w:val="0060591D"/>
    <w:rsid w:val="00607130"/>
    <w:rsid w:val="0061239C"/>
    <w:rsid w:val="006129C7"/>
    <w:rsid w:val="00615E1B"/>
    <w:rsid w:val="00616509"/>
    <w:rsid w:val="00617EE2"/>
    <w:rsid w:val="00617FFD"/>
    <w:rsid w:val="006216AD"/>
    <w:rsid w:val="00621C71"/>
    <w:rsid w:val="006224D0"/>
    <w:rsid w:val="00622A44"/>
    <w:rsid w:val="006252E1"/>
    <w:rsid w:val="006255D4"/>
    <w:rsid w:val="006261B7"/>
    <w:rsid w:val="00626D94"/>
    <w:rsid w:val="00630347"/>
    <w:rsid w:val="00636782"/>
    <w:rsid w:val="00637248"/>
    <w:rsid w:val="00641B03"/>
    <w:rsid w:val="00641D13"/>
    <w:rsid w:val="00644718"/>
    <w:rsid w:val="0064697D"/>
    <w:rsid w:val="00646F24"/>
    <w:rsid w:val="0064732C"/>
    <w:rsid w:val="00650B39"/>
    <w:rsid w:val="0065186F"/>
    <w:rsid w:val="00653185"/>
    <w:rsid w:val="00657AA8"/>
    <w:rsid w:val="006636A2"/>
    <w:rsid w:val="00671790"/>
    <w:rsid w:val="00673935"/>
    <w:rsid w:val="00673A5A"/>
    <w:rsid w:val="006765B0"/>
    <w:rsid w:val="00676B83"/>
    <w:rsid w:val="00684F59"/>
    <w:rsid w:val="00687E35"/>
    <w:rsid w:val="006941B1"/>
    <w:rsid w:val="006949DB"/>
    <w:rsid w:val="00695626"/>
    <w:rsid w:val="00696580"/>
    <w:rsid w:val="006966B0"/>
    <w:rsid w:val="00696E21"/>
    <w:rsid w:val="00697E8F"/>
    <w:rsid w:val="006A1053"/>
    <w:rsid w:val="006A1600"/>
    <w:rsid w:val="006A3BF9"/>
    <w:rsid w:val="006A4E56"/>
    <w:rsid w:val="006B1B31"/>
    <w:rsid w:val="006B2DDF"/>
    <w:rsid w:val="006B359A"/>
    <w:rsid w:val="006B5DAE"/>
    <w:rsid w:val="006C02EB"/>
    <w:rsid w:val="006C4879"/>
    <w:rsid w:val="006C553D"/>
    <w:rsid w:val="006C56C4"/>
    <w:rsid w:val="006C61BA"/>
    <w:rsid w:val="006C6DAB"/>
    <w:rsid w:val="006D03E1"/>
    <w:rsid w:val="006D13AE"/>
    <w:rsid w:val="006D46FF"/>
    <w:rsid w:val="006D6EB3"/>
    <w:rsid w:val="006E0852"/>
    <w:rsid w:val="006E171A"/>
    <w:rsid w:val="006E2C5E"/>
    <w:rsid w:val="006E470B"/>
    <w:rsid w:val="006E4A20"/>
    <w:rsid w:val="006E6DC3"/>
    <w:rsid w:val="006E7D76"/>
    <w:rsid w:val="006F15A8"/>
    <w:rsid w:val="006F2F60"/>
    <w:rsid w:val="006F3185"/>
    <w:rsid w:val="006F5903"/>
    <w:rsid w:val="007007AF"/>
    <w:rsid w:val="00703D29"/>
    <w:rsid w:val="007043DE"/>
    <w:rsid w:val="00707783"/>
    <w:rsid w:val="0070786B"/>
    <w:rsid w:val="007101C2"/>
    <w:rsid w:val="00710C0C"/>
    <w:rsid w:val="00713EFB"/>
    <w:rsid w:val="00714263"/>
    <w:rsid w:val="007142A4"/>
    <w:rsid w:val="00714FA9"/>
    <w:rsid w:val="0071631E"/>
    <w:rsid w:val="007178CE"/>
    <w:rsid w:val="007205C5"/>
    <w:rsid w:val="00721B75"/>
    <w:rsid w:val="00721C69"/>
    <w:rsid w:val="007220F0"/>
    <w:rsid w:val="0072536B"/>
    <w:rsid w:val="007278FA"/>
    <w:rsid w:val="007314D4"/>
    <w:rsid w:val="00732409"/>
    <w:rsid w:val="00733EC9"/>
    <w:rsid w:val="007341DF"/>
    <w:rsid w:val="007353D8"/>
    <w:rsid w:val="0073636E"/>
    <w:rsid w:val="0073662B"/>
    <w:rsid w:val="0073702F"/>
    <w:rsid w:val="00737E6F"/>
    <w:rsid w:val="00740DF5"/>
    <w:rsid w:val="0074193C"/>
    <w:rsid w:val="00742B09"/>
    <w:rsid w:val="00750A1C"/>
    <w:rsid w:val="0075151D"/>
    <w:rsid w:val="00751C15"/>
    <w:rsid w:val="0075471D"/>
    <w:rsid w:val="0075489A"/>
    <w:rsid w:val="0075591D"/>
    <w:rsid w:val="00755D47"/>
    <w:rsid w:val="00755D48"/>
    <w:rsid w:val="007579A9"/>
    <w:rsid w:val="0076130C"/>
    <w:rsid w:val="00762AA3"/>
    <w:rsid w:val="0076352E"/>
    <w:rsid w:val="007636C0"/>
    <w:rsid w:val="007643E4"/>
    <w:rsid w:val="00766214"/>
    <w:rsid w:val="007675C1"/>
    <w:rsid w:val="00775736"/>
    <w:rsid w:val="00781F38"/>
    <w:rsid w:val="00782442"/>
    <w:rsid w:val="00784D9A"/>
    <w:rsid w:val="00787197"/>
    <w:rsid w:val="00790A1E"/>
    <w:rsid w:val="00791CCD"/>
    <w:rsid w:val="007943C7"/>
    <w:rsid w:val="00794B05"/>
    <w:rsid w:val="00795D53"/>
    <w:rsid w:val="00797A5E"/>
    <w:rsid w:val="007A1D56"/>
    <w:rsid w:val="007A356C"/>
    <w:rsid w:val="007B05E7"/>
    <w:rsid w:val="007B1B90"/>
    <w:rsid w:val="007B31A6"/>
    <w:rsid w:val="007B58C3"/>
    <w:rsid w:val="007B5F64"/>
    <w:rsid w:val="007B763A"/>
    <w:rsid w:val="007C03AD"/>
    <w:rsid w:val="007C0CD5"/>
    <w:rsid w:val="007C0F90"/>
    <w:rsid w:val="007C29EA"/>
    <w:rsid w:val="007C62CB"/>
    <w:rsid w:val="007C7481"/>
    <w:rsid w:val="007C7584"/>
    <w:rsid w:val="007D1094"/>
    <w:rsid w:val="007D4186"/>
    <w:rsid w:val="007E0A59"/>
    <w:rsid w:val="007E1963"/>
    <w:rsid w:val="007E2FF4"/>
    <w:rsid w:val="007E3B98"/>
    <w:rsid w:val="007E4D84"/>
    <w:rsid w:val="007E5993"/>
    <w:rsid w:val="007E59D4"/>
    <w:rsid w:val="007E6341"/>
    <w:rsid w:val="007E7199"/>
    <w:rsid w:val="007E71EA"/>
    <w:rsid w:val="007E7748"/>
    <w:rsid w:val="00807E79"/>
    <w:rsid w:val="008106D8"/>
    <w:rsid w:val="008111C4"/>
    <w:rsid w:val="008113D8"/>
    <w:rsid w:val="008116A6"/>
    <w:rsid w:val="0081198B"/>
    <w:rsid w:val="0081439D"/>
    <w:rsid w:val="00816739"/>
    <w:rsid w:val="008176C4"/>
    <w:rsid w:val="00820C50"/>
    <w:rsid w:val="0082244B"/>
    <w:rsid w:val="00822462"/>
    <w:rsid w:val="00826FC1"/>
    <w:rsid w:val="008277DC"/>
    <w:rsid w:val="00827A54"/>
    <w:rsid w:val="008304CD"/>
    <w:rsid w:val="0083313F"/>
    <w:rsid w:val="00834788"/>
    <w:rsid w:val="00834B33"/>
    <w:rsid w:val="00836765"/>
    <w:rsid w:val="008411D2"/>
    <w:rsid w:val="00844D22"/>
    <w:rsid w:val="00845798"/>
    <w:rsid w:val="00846E17"/>
    <w:rsid w:val="00850357"/>
    <w:rsid w:val="00851150"/>
    <w:rsid w:val="00851253"/>
    <w:rsid w:val="00852AD0"/>
    <w:rsid w:val="00852F0E"/>
    <w:rsid w:val="00854056"/>
    <w:rsid w:val="00856296"/>
    <w:rsid w:val="0085796B"/>
    <w:rsid w:val="008628A4"/>
    <w:rsid w:val="00863D2D"/>
    <w:rsid w:val="008647DF"/>
    <w:rsid w:val="008662D1"/>
    <w:rsid w:val="00866C81"/>
    <w:rsid w:val="00871CAD"/>
    <w:rsid w:val="00876ECB"/>
    <w:rsid w:val="00877C5B"/>
    <w:rsid w:val="008804BB"/>
    <w:rsid w:val="00884286"/>
    <w:rsid w:val="0088516E"/>
    <w:rsid w:val="008871CB"/>
    <w:rsid w:val="00890263"/>
    <w:rsid w:val="008942B0"/>
    <w:rsid w:val="00894789"/>
    <w:rsid w:val="00896EDF"/>
    <w:rsid w:val="008A41CF"/>
    <w:rsid w:val="008A4483"/>
    <w:rsid w:val="008A4BFE"/>
    <w:rsid w:val="008A5303"/>
    <w:rsid w:val="008A5429"/>
    <w:rsid w:val="008A5535"/>
    <w:rsid w:val="008A667B"/>
    <w:rsid w:val="008A7E61"/>
    <w:rsid w:val="008B0CE1"/>
    <w:rsid w:val="008B11E2"/>
    <w:rsid w:val="008B1E05"/>
    <w:rsid w:val="008B4059"/>
    <w:rsid w:val="008B7B25"/>
    <w:rsid w:val="008B7E5A"/>
    <w:rsid w:val="008B7E7F"/>
    <w:rsid w:val="008B7EC1"/>
    <w:rsid w:val="008C123C"/>
    <w:rsid w:val="008C13A0"/>
    <w:rsid w:val="008C2663"/>
    <w:rsid w:val="008C2DF0"/>
    <w:rsid w:val="008C3F7C"/>
    <w:rsid w:val="008D33EB"/>
    <w:rsid w:val="008D4323"/>
    <w:rsid w:val="008D6622"/>
    <w:rsid w:val="008D7067"/>
    <w:rsid w:val="008D72DE"/>
    <w:rsid w:val="008E3345"/>
    <w:rsid w:val="008E3BEA"/>
    <w:rsid w:val="008E69C0"/>
    <w:rsid w:val="008F70CF"/>
    <w:rsid w:val="009011AB"/>
    <w:rsid w:val="00902792"/>
    <w:rsid w:val="00902937"/>
    <w:rsid w:val="00904F2B"/>
    <w:rsid w:val="00904F8A"/>
    <w:rsid w:val="0090695A"/>
    <w:rsid w:val="0091246C"/>
    <w:rsid w:val="00915A71"/>
    <w:rsid w:val="009169EE"/>
    <w:rsid w:val="00917706"/>
    <w:rsid w:val="00921BB6"/>
    <w:rsid w:val="0092249B"/>
    <w:rsid w:val="0092319B"/>
    <w:rsid w:val="009235B2"/>
    <w:rsid w:val="00926247"/>
    <w:rsid w:val="009273C0"/>
    <w:rsid w:val="0092781F"/>
    <w:rsid w:val="00931738"/>
    <w:rsid w:val="00932928"/>
    <w:rsid w:val="00932C34"/>
    <w:rsid w:val="009379C2"/>
    <w:rsid w:val="00937DB7"/>
    <w:rsid w:val="009430E8"/>
    <w:rsid w:val="00943C2F"/>
    <w:rsid w:val="00944F6F"/>
    <w:rsid w:val="00945945"/>
    <w:rsid w:val="00946FB3"/>
    <w:rsid w:val="00950483"/>
    <w:rsid w:val="0095059B"/>
    <w:rsid w:val="009561C0"/>
    <w:rsid w:val="00956576"/>
    <w:rsid w:val="00957147"/>
    <w:rsid w:val="009577D2"/>
    <w:rsid w:val="009605DE"/>
    <w:rsid w:val="009611CC"/>
    <w:rsid w:val="00963FF2"/>
    <w:rsid w:val="00964707"/>
    <w:rsid w:val="00965666"/>
    <w:rsid w:val="009705F0"/>
    <w:rsid w:val="009716CE"/>
    <w:rsid w:val="00971D70"/>
    <w:rsid w:val="00972838"/>
    <w:rsid w:val="009758E9"/>
    <w:rsid w:val="00980C02"/>
    <w:rsid w:val="0098269D"/>
    <w:rsid w:val="00985371"/>
    <w:rsid w:val="009854F3"/>
    <w:rsid w:val="0099228B"/>
    <w:rsid w:val="00993C0C"/>
    <w:rsid w:val="00994290"/>
    <w:rsid w:val="009A1794"/>
    <w:rsid w:val="009A5272"/>
    <w:rsid w:val="009A58CD"/>
    <w:rsid w:val="009B08D0"/>
    <w:rsid w:val="009B1913"/>
    <w:rsid w:val="009B4863"/>
    <w:rsid w:val="009B4B62"/>
    <w:rsid w:val="009B70D2"/>
    <w:rsid w:val="009C2655"/>
    <w:rsid w:val="009C726A"/>
    <w:rsid w:val="009D49F5"/>
    <w:rsid w:val="009D57AF"/>
    <w:rsid w:val="009D59ED"/>
    <w:rsid w:val="009D5EE9"/>
    <w:rsid w:val="009D6070"/>
    <w:rsid w:val="009D78F4"/>
    <w:rsid w:val="009E05F8"/>
    <w:rsid w:val="009E3664"/>
    <w:rsid w:val="009E3C61"/>
    <w:rsid w:val="009E52D9"/>
    <w:rsid w:val="009E79FF"/>
    <w:rsid w:val="009F0C76"/>
    <w:rsid w:val="009F36EB"/>
    <w:rsid w:val="009F375A"/>
    <w:rsid w:val="009F4D43"/>
    <w:rsid w:val="009F68B4"/>
    <w:rsid w:val="00A00CAE"/>
    <w:rsid w:val="00A0131A"/>
    <w:rsid w:val="00A014D4"/>
    <w:rsid w:val="00A01BB8"/>
    <w:rsid w:val="00A0218E"/>
    <w:rsid w:val="00A0330F"/>
    <w:rsid w:val="00A07F6F"/>
    <w:rsid w:val="00A103B1"/>
    <w:rsid w:val="00A10BE7"/>
    <w:rsid w:val="00A1298A"/>
    <w:rsid w:val="00A14B8C"/>
    <w:rsid w:val="00A16327"/>
    <w:rsid w:val="00A17371"/>
    <w:rsid w:val="00A20D1D"/>
    <w:rsid w:val="00A220E6"/>
    <w:rsid w:val="00A22456"/>
    <w:rsid w:val="00A2357C"/>
    <w:rsid w:val="00A23EA8"/>
    <w:rsid w:val="00A23EAC"/>
    <w:rsid w:val="00A24902"/>
    <w:rsid w:val="00A304F1"/>
    <w:rsid w:val="00A31C41"/>
    <w:rsid w:val="00A329C5"/>
    <w:rsid w:val="00A32B59"/>
    <w:rsid w:val="00A3316D"/>
    <w:rsid w:val="00A36164"/>
    <w:rsid w:val="00A36708"/>
    <w:rsid w:val="00A37861"/>
    <w:rsid w:val="00A41069"/>
    <w:rsid w:val="00A42BF1"/>
    <w:rsid w:val="00A43F76"/>
    <w:rsid w:val="00A46C8A"/>
    <w:rsid w:val="00A539FD"/>
    <w:rsid w:val="00A54B5D"/>
    <w:rsid w:val="00A60C1D"/>
    <w:rsid w:val="00A619B8"/>
    <w:rsid w:val="00A629A4"/>
    <w:rsid w:val="00A63D4F"/>
    <w:rsid w:val="00A64BE5"/>
    <w:rsid w:val="00A64F54"/>
    <w:rsid w:val="00A677D7"/>
    <w:rsid w:val="00A771E2"/>
    <w:rsid w:val="00A816C7"/>
    <w:rsid w:val="00A819F3"/>
    <w:rsid w:val="00A82733"/>
    <w:rsid w:val="00A84286"/>
    <w:rsid w:val="00A868EB"/>
    <w:rsid w:val="00A87814"/>
    <w:rsid w:val="00A9122C"/>
    <w:rsid w:val="00A926BA"/>
    <w:rsid w:val="00A931B1"/>
    <w:rsid w:val="00A9337C"/>
    <w:rsid w:val="00A94E4A"/>
    <w:rsid w:val="00A9585B"/>
    <w:rsid w:val="00A96C8E"/>
    <w:rsid w:val="00A9736D"/>
    <w:rsid w:val="00AA06DE"/>
    <w:rsid w:val="00AA17ED"/>
    <w:rsid w:val="00AA2452"/>
    <w:rsid w:val="00AA3C92"/>
    <w:rsid w:val="00AA44C5"/>
    <w:rsid w:val="00AA587C"/>
    <w:rsid w:val="00AA66ED"/>
    <w:rsid w:val="00AB0BDB"/>
    <w:rsid w:val="00AB19DF"/>
    <w:rsid w:val="00AB54D6"/>
    <w:rsid w:val="00AB6163"/>
    <w:rsid w:val="00AC10D4"/>
    <w:rsid w:val="00AC1664"/>
    <w:rsid w:val="00AC315A"/>
    <w:rsid w:val="00AC360D"/>
    <w:rsid w:val="00AC4548"/>
    <w:rsid w:val="00AC604A"/>
    <w:rsid w:val="00AD0AA2"/>
    <w:rsid w:val="00AD1088"/>
    <w:rsid w:val="00AD27A6"/>
    <w:rsid w:val="00AD2850"/>
    <w:rsid w:val="00AD4D64"/>
    <w:rsid w:val="00AD75AD"/>
    <w:rsid w:val="00AD7F4B"/>
    <w:rsid w:val="00AE0A0B"/>
    <w:rsid w:val="00AE2344"/>
    <w:rsid w:val="00AE5462"/>
    <w:rsid w:val="00AE7E92"/>
    <w:rsid w:val="00AF32F9"/>
    <w:rsid w:val="00B0006D"/>
    <w:rsid w:val="00B05213"/>
    <w:rsid w:val="00B053CD"/>
    <w:rsid w:val="00B0686B"/>
    <w:rsid w:val="00B07E64"/>
    <w:rsid w:val="00B102A4"/>
    <w:rsid w:val="00B11857"/>
    <w:rsid w:val="00B14BE2"/>
    <w:rsid w:val="00B150CB"/>
    <w:rsid w:val="00B15A4F"/>
    <w:rsid w:val="00B16F90"/>
    <w:rsid w:val="00B204E1"/>
    <w:rsid w:val="00B2059A"/>
    <w:rsid w:val="00B2066D"/>
    <w:rsid w:val="00B25A6A"/>
    <w:rsid w:val="00B2600A"/>
    <w:rsid w:val="00B30F73"/>
    <w:rsid w:val="00B3146E"/>
    <w:rsid w:val="00B31B5F"/>
    <w:rsid w:val="00B35AF8"/>
    <w:rsid w:val="00B40D8D"/>
    <w:rsid w:val="00B4376C"/>
    <w:rsid w:val="00B521E9"/>
    <w:rsid w:val="00B54369"/>
    <w:rsid w:val="00B57673"/>
    <w:rsid w:val="00B6002B"/>
    <w:rsid w:val="00B610C6"/>
    <w:rsid w:val="00B62516"/>
    <w:rsid w:val="00B648B5"/>
    <w:rsid w:val="00B66787"/>
    <w:rsid w:val="00B67FD7"/>
    <w:rsid w:val="00B724F1"/>
    <w:rsid w:val="00B74FF4"/>
    <w:rsid w:val="00B75C22"/>
    <w:rsid w:val="00B7603C"/>
    <w:rsid w:val="00B7790A"/>
    <w:rsid w:val="00B77EF5"/>
    <w:rsid w:val="00B80A11"/>
    <w:rsid w:val="00B80B4B"/>
    <w:rsid w:val="00B834A4"/>
    <w:rsid w:val="00B907D1"/>
    <w:rsid w:val="00B9470E"/>
    <w:rsid w:val="00B947DE"/>
    <w:rsid w:val="00B96A63"/>
    <w:rsid w:val="00B97632"/>
    <w:rsid w:val="00BA0FB6"/>
    <w:rsid w:val="00BA31E9"/>
    <w:rsid w:val="00BA366C"/>
    <w:rsid w:val="00BA589D"/>
    <w:rsid w:val="00BA7FCD"/>
    <w:rsid w:val="00BB04C9"/>
    <w:rsid w:val="00BB154D"/>
    <w:rsid w:val="00BB370B"/>
    <w:rsid w:val="00BB4757"/>
    <w:rsid w:val="00BB4918"/>
    <w:rsid w:val="00BB491C"/>
    <w:rsid w:val="00BB6CCF"/>
    <w:rsid w:val="00BC11F1"/>
    <w:rsid w:val="00BC23EB"/>
    <w:rsid w:val="00BC2906"/>
    <w:rsid w:val="00BC4D9D"/>
    <w:rsid w:val="00BC6993"/>
    <w:rsid w:val="00BD0A15"/>
    <w:rsid w:val="00BD3913"/>
    <w:rsid w:val="00BD3B1A"/>
    <w:rsid w:val="00BD48DE"/>
    <w:rsid w:val="00BD5072"/>
    <w:rsid w:val="00BD6132"/>
    <w:rsid w:val="00BD6933"/>
    <w:rsid w:val="00BD72D6"/>
    <w:rsid w:val="00BE0940"/>
    <w:rsid w:val="00BE354C"/>
    <w:rsid w:val="00BE6808"/>
    <w:rsid w:val="00BE68BB"/>
    <w:rsid w:val="00BE73E1"/>
    <w:rsid w:val="00BE7EAC"/>
    <w:rsid w:val="00BF2DDF"/>
    <w:rsid w:val="00BF4CDE"/>
    <w:rsid w:val="00C00184"/>
    <w:rsid w:val="00C00A24"/>
    <w:rsid w:val="00C00FDD"/>
    <w:rsid w:val="00C02269"/>
    <w:rsid w:val="00C04163"/>
    <w:rsid w:val="00C0436F"/>
    <w:rsid w:val="00C06233"/>
    <w:rsid w:val="00C068A4"/>
    <w:rsid w:val="00C1097E"/>
    <w:rsid w:val="00C11076"/>
    <w:rsid w:val="00C13850"/>
    <w:rsid w:val="00C17AB8"/>
    <w:rsid w:val="00C246D3"/>
    <w:rsid w:val="00C3075B"/>
    <w:rsid w:val="00C325F9"/>
    <w:rsid w:val="00C34600"/>
    <w:rsid w:val="00C35627"/>
    <w:rsid w:val="00C36359"/>
    <w:rsid w:val="00C3715E"/>
    <w:rsid w:val="00C40EA0"/>
    <w:rsid w:val="00C40F83"/>
    <w:rsid w:val="00C41EDA"/>
    <w:rsid w:val="00C43D6D"/>
    <w:rsid w:val="00C46371"/>
    <w:rsid w:val="00C4779D"/>
    <w:rsid w:val="00C5204D"/>
    <w:rsid w:val="00C539C4"/>
    <w:rsid w:val="00C53CFD"/>
    <w:rsid w:val="00C64A36"/>
    <w:rsid w:val="00C65BF4"/>
    <w:rsid w:val="00C70E14"/>
    <w:rsid w:val="00C76A29"/>
    <w:rsid w:val="00C83810"/>
    <w:rsid w:val="00C86C0B"/>
    <w:rsid w:val="00C90C56"/>
    <w:rsid w:val="00C95F56"/>
    <w:rsid w:val="00CA2BF3"/>
    <w:rsid w:val="00CA318C"/>
    <w:rsid w:val="00CA391B"/>
    <w:rsid w:val="00CA3B63"/>
    <w:rsid w:val="00CA4C76"/>
    <w:rsid w:val="00CA7700"/>
    <w:rsid w:val="00CB0083"/>
    <w:rsid w:val="00CB0DFC"/>
    <w:rsid w:val="00CB0F9E"/>
    <w:rsid w:val="00CB4EDF"/>
    <w:rsid w:val="00CB76B4"/>
    <w:rsid w:val="00CC19E2"/>
    <w:rsid w:val="00CC1C90"/>
    <w:rsid w:val="00CC2EB3"/>
    <w:rsid w:val="00CC31D4"/>
    <w:rsid w:val="00CC3DAB"/>
    <w:rsid w:val="00CC4DCE"/>
    <w:rsid w:val="00CC5EF8"/>
    <w:rsid w:val="00CC5F3B"/>
    <w:rsid w:val="00CC7582"/>
    <w:rsid w:val="00CD239E"/>
    <w:rsid w:val="00CD26A2"/>
    <w:rsid w:val="00CD43FD"/>
    <w:rsid w:val="00CD57B1"/>
    <w:rsid w:val="00CD6336"/>
    <w:rsid w:val="00CD735A"/>
    <w:rsid w:val="00CE1B33"/>
    <w:rsid w:val="00CE226B"/>
    <w:rsid w:val="00CE360B"/>
    <w:rsid w:val="00CE4437"/>
    <w:rsid w:val="00CE6000"/>
    <w:rsid w:val="00CF0900"/>
    <w:rsid w:val="00CF0B6F"/>
    <w:rsid w:val="00CF0CFF"/>
    <w:rsid w:val="00CF5AAB"/>
    <w:rsid w:val="00D00F43"/>
    <w:rsid w:val="00D01A75"/>
    <w:rsid w:val="00D0256F"/>
    <w:rsid w:val="00D02BBB"/>
    <w:rsid w:val="00D03588"/>
    <w:rsid w:val="00D03D0B"/>
    <w:rsid w:val="00D064BE"/>
    <w:rsid w:val="00D07479"/>
    <w:rsid w:val="00D1027F"/>
    <w:rsid w:val="00D124A3"/>
    <w:rsid w:val="00D1330B"/>
    <w:rsid w:val="00D1490E"/>
    <w:rsid w:val="00D161AB"/>
    <w:rsid w:val="00D20933"/>
    <w:rsid w:val="00D20AAC"/>
    <w:rsid w:val="00D20B0B"/>
    <w:rsid w:val="00D2139F"/>
    <w:rsid w:val="00D2162C"/>
    <w:rsid w:val="00D22575"/>
    <w:rsid w:val="00D23001"/>
    <w:rsid w:val="00D25812"/>
    <w:rsid w:val="00D27B42"/>
    <w:rsid w:val="00D3176C"/>
    <w:rsid w:val="00D323D1"/>
    <w:rsid w:val="00D33D0D"/>
    <w:rsid w:val="00D3581A"/>
    <w:rsid w:val="00D37A27"/>
    <w:rsid w:val="00D37F7F"/>
    <w:rsid w:val="00D4264E"/>
    <w:rsid w:val="00D42E9C"/>
    <w:rsid w:val="00D44B77"/>
    <w:rsid w:val="00D479E9"/>
    <w:rsid w:val="00D51955"/>
    <w:rsid w:val="00D55B06"/>
    <w:rsid w:val="00D564BD"/>
    <w:rsid w:val="00D6494F"/>
    <w:rsid w:val="00D65041"/>
    <w:rsid w:val="00D657DA"/>
    <w:rsid w:val="00D72866"/>
    <w:rsid w:val="00D72902"/>
    <w:rsid w:val="00D73C87"/>
    <w:rsid w:val="00D73EF7"/>
    <w:rsid w:val="00D73F4D"/>
    <w:rsid w:val="00D753D9"/>
    <w:rsid w:val="00D764D9"/>
    <w:rsid w:val="00D81163"/>
    <w:rsid w:val="00D83936"/>
    <w:rsid w:val="00D83B04"/>
    <w:rsid w:val="00D84EE3"/>
    <w:rsid w:val="00D865BA"/>
    <w:rsid w:val="00D865E1"/>
    <w:rsid w:val="00D86916"/>
    <w:rsid w:val="00D874D3"/>
    <w:rsid w:val="00D87845"/>
    <w:rsid w:val="00D93EF8"/>
    <w:rsid w:val="00D95FC4"/>
    <w:rsid w:val="00D969AE"/>
    <w:rsid w:val="00DA1E66"/>
    <w:rsid w:val="00DA2149"/>
    <w:rsid w:val="00DA26D5"/>
    <w:rsid w:val="00DA276C"/>
    <w:rsid w:val="00DA6CAA"/>
    <w:rsid w:val="00DB0AFC"/>
    <w:rsid w:val="00DB2055"/>
    <w:rsid w:val="00DB3E8E"/>
    <w:rsid w:val="00DB4E71"/>
    <w:rsid w:val="00DB5E56"/>
    <w:rsid w:val="00DC171C"/>
    <w:rsid w:val="00DC3A69"/>
    <w:rsid w:val="00DC3E5E"/>
    <w:rsid w:val="00DC4516"/>
    <w:rsid w:val="00DC56D8"/>
    <w:rsid w:val="00DC749C"/>
    <w:rsid w:val="00DC7BC0"/>
    <w:rsid w:val="00DD380E"/>
    <w:rsid w:val="00DD4E20"/>
    <w:rsid w:val="00DD52AA"/>
    <w:rsid w:val="00DD6642"/>
    <w:rsid w:val="00DD6B58"/>
    <w:rsid w:val="00DE19BC"/>
    <w:rsid w:val="00DE1CA2"/>
    <w:rsid w:val="00DE25CC"/>
    <w:rsid w:val="00DE29BA"/>
    <w:rsid w:val="00DE4727"/>
    <w:rsid w:val="00DE567F"/>
    <w:rsid w:val="00DE5E7D"/>
    <w:rsid w:val="00DE6D18"/>
    <w:rsid w:val="00DF0216"/>
    <w:rsid w:val="00DF177F"/>
    <w:rsid w:val="00DF17E4"/>
    <w:rsid w:val="00DF3DF1"/>
    <w:rsid w:val="00DF49CF"/>
    <w:rsid w:val="00DF526F"/>
    <w:rsid w:val="00DF62C0"/>
    <w:rsid w:val="00E000D4"/>
    <w:rsid w:val="00E00CB8"/>
    <w:rsid w:val="00E00D6E"/>
    <w:rsid w:val="00E02426"/>
    <w:rsid w:val="00E03C05"/>
    <w:rsid w:val="00E04F34"/>
    <w:rsid w:val="00E07CCE"/>
    <w:rsid w:val="00E1080E"/>
    <w:rsid w:val="00E11273"/>
    <w:rsid w:val="00E11867"/>
    <w:rsid w:val="00E17AF2"/>
    <w:rsid w:val="00E20C1E"/>
    <w:rsid w:val="00E20CD9"/>
    <w:rsid w:val="00E2264E"/>
    <w:rsid w:val="00E2436C"/>
    <w:rsid w:val="00E2518A"/>
    <w:rsid w:val="00E3069A"/>
    <w:rsid w:val="00E32912"/>
    <w:rsid w:val="00E32CB0"/>
    <w:rsid w:val="00E3417A"/>
    <w:rsid w:val="00E36243"/>
    <w:rsid w:val="00E36A85"/>
    <w:rsid w:val="00E40FB4"/>
    <w:rsid w:val="00E425FC"/>
    <w:rsid w:val="00E435B5"/>
    <w:rsid w:val="00E45307"/>
    <w:rsid w:val="00E474C7"/>
    <w:rsid w:val="00E52237"/>
    <w:rsid w:val="00E5296E"/>
    <w:rsid w:val="00E549B0"/>
    <w:rsid w:val="00E570D8"/>
    <w:rsid w:val="00E604E1"/>
    <w:rsid w:val="00E60F68"/>
    <w:rsid w:val="00E613FC"/>
    <w:rsid w:val="00E63E64"/>
    <w:rsid w:val="00E64ADA"/>
    <w:rsid w:val="00E67066"/>
    <w:rsid w:val="00E73D5F"/>
    <w:rsid w:val="00E74115"/>
    <w:rsid w:val="00E75CEC"/>
    <w:rsid w:val="00E764CD"/>
    <w:rsid w:val="00E77154"/>
    <w:rsid w:val="00E840E3"/>
    <w:rsid w:val="00E853ED"/>
    <w:rsid w:val="00E86AC5"/>
    <w:rsid w:val="00E922F7"/>
    <w:rsid w:val="00E9347F"/>
    <w:rsid w:val="00E94D0C"/>
    <w:rsid w:val="00E96089"/>
    <w:rsid w:val="00E96F6F"/>
    <w:rsid w:val="00EA090D"/>
    <w:rsid w:val="00EA09C0"/>
    <w:rsid w:val="00EA1DC4"/>
    <w:rsid w:val="00EA2131"/>
    <w:rsid w:val="00EA2754"/>
    <w:rsid w:val="00EA3F22"/>
    <w:rsid w:val="00EA456E"/>
    <w:rsid w:val="00EA5151"/>
    <w:rsid w:val="00EB1071"/>
    <w:rsid w:val="00EB28BC"/>
    <w:rsid w:val="00EC09E6"/>
    <w:rsid w:val="00EC5CFD"/>
    <w:rsid w:val="00ED59E2"/>
    <w:rsid w:val="00ED7257"/>
    <w:rsid w:val="00ED7898"/>
    <w:rsid w:val="00EE15BA"/>
    <w:rsid w:val="00EE2E6E"/>
    <w:rsid w:val="00EE32A9"/>
    <w:rsid w:val="00EE5F04"/>
    <w:rsid w:val="00EE69B0"/>
    <w:rsid w:val="00EE7354"/>
    <w:rsid w:val="00EE7CA7"/>
    <w:rsid w:val="00EF2746"/>
    <w:rsid w:val="00EF4CF1"/>
    <w:rsid w:val="00EF6407"/>
    <w:rsid w:val="00EF7669"/>
    <w:rsid w:val="00F027F1"/>
    <w:rsid w:val="00F02DC4"/>
    <w:rsid w:val="00F03197"/>
    <w:rsid w:val="00F04A07"/>
    <w:rsid w:val="00F05C18"/>
    <w:rsid w:val="00F05E9F"/>
    <w:rsid w:val="00F06A55"/>
    <w:rsid w:val="00F10EA0"/>
    <w:rsid w:val="00F1295E"/>
    <w:rsid w:val="00F13785"/>
    <w:rsid w:val="00F20332"/>
    <w:rsid w:val="00F20629"/>
    <w:rsid w:val="00F21ECF"/>
    <w:rsid w:val="00F23132"/>
    <w:rsid w:val="00F23463"/>
    <w:rsid w:val="00F2440B"/>
    <w:rsid w:val="00F25349"/>
    <w:rsid w:val="00F26060"/>
    <w:rsid w:val="00F26523"/>
    <w:rsid w:val="00F3247A"/>
    <w:rsid w:val="00F35D1E"/>
    <w:rsid w:val="00F37DFC"/>
    <w:rsid w:val="00F4028D"/>
    <w:rsid w:val="00F42CE5"/>
    <w:rsid w:val="00F443A7"/>
    <w:rsid w:val="00F45C8A"/>
    <w:rsid w:val="00F45CB8"/>
    <w:rsid w:val="00F56A76"/>
    <w:rsid w:val="00F61754"/>
    <w:rsid w:val="00F62243"/>
    <w:rsid w:val="00F6459E"/>
    <w:rsid w:val="00F65C8E"/>
    <w:rsid w:val="00F66850"/>
    <w:rsid w:val="00F71CAD"/>
    <w:rsid w:val="00F72944"/>
    <w:rsid w:val="00F73D0B"/>
    <w:rsid w:val="00F7500F"/>
    <w:rsid w:val="00F7669C"/>
    <w:rsid w:val="00F7733A"/>
    <w:rsid w:val="00F77ECC"/>
    <w:rsid w:val="00F82304"/>
    <w:rsid w:val="00F8250F"/>
    <w:rsid w:val="00F8262E"/>
    <w:rsid w:val="00F82DC7"/>
    <w:rsid w:val="00F84D04"/>
    <w:rsid w:val="00F84DF7"/>
    <w:rsid w:val="00F85B4A"/>
    <w:rsid w:val="00F873FD"/>
    <w:rsid w:val="00F91BB1"/>
    <w:rsid w:val="00F93102"/>
    <w:rsid w:val="00F94257"/>
    <w:rsid w:val="00FA0815"/>
    <w:rsid w:val="00FA4629"/>
    <w:rsid w:val="00FA55E9"/>
    <w:rsid w:val="00FA5A5C"/>
    <w:rsid w:val="00FB15E3"/>
    <w:rsid w:val="00FB174E"/>
    <w:rsid w:val="00FB1AB6"/>
    <w:rsid w:val="00FB23D9"/>
    <w:rsid w:val="00FB38F9"/>
    <w:rsid w:val="00FB60F7"/>
    <w:rsid w:val="00FC15D9"/>
    <w:rsid w:val="00FC6DDC"/>
    <w:rsid w:val="00FD144B"/>
    <w:rsid w:val="00FD2C8B"/>
    <w:rsid w:val="00FD59BF"/>
    <w:rsid w:val="00FD5F30"/>
    <w:rsid w:val="00FD7EE1"/>
    <w:rsid w:val="00FE065F"/>
    <w:rsid w:val="00FE1723"/>
    <w:rsid w:val="00FE1B70"/>
    <w:rsid w:val="00FE1F53"/>
    <w:rsid w:val="00FE492A"/>
    <w:rsid w:val="00FE4C81"/>
    <w:rsid w:val="00FE6876"/>
    <w:rsid w:val="00FF1BB7"/>
    <w:rsid w:val="00FF3327"/>
    <w:rsid w:val="00FF4825"/>
    <w:rsid w:val="00FF4D05"/>
    <w:rsid w:val="01CA7CB9"/>
    <w:rsid w:val="026B7FB6"/>
    <w:rsid w:val="032B2565"/>
    <w:rsid w:val="034C6FA8"/>
    <w:rsid w:val="039363A7"/>
    <w:rsid w:val="05204F44"/>
    <w:rsid w:val="0545353F"/>
    <w:rsid w:val="05EE0CB8"/>
    <w:rsid w:val="063573BA"/>
    <w:rsid w:val="067E126C"/>
    <w:rsid w:val="06C912EA"/>
    <w:rsid w:val="08A236EA"/>
    <w:rsid w:val="094A10E4"/>
    <w:rsid w:val="09DC2B77"/>
    <w:rsid w:val="0A715C04"/>
    <w:rsid w:val="0AB75BB7"/>
    <w:rsid w:val="0BB45823"/>
    <w:rsid w:val="0CA7754B"/>
    <w:rsid w:val="0ED00B06"/>
    <w:rsid w:val="0FE14F5F"/>
    <w:rsid w:val="11E723BA"/>
    <w:rsid w:val="13A03934"/>
    <w:rsid w:val="14DA2BF2"/>
    <w:rsid w:val="15CA4C12"/>
    <w:rsid w:val="169F2EE3"/>
    <w:rsid w:val="16E3118A"/>
    <w:rsid w:val="18EA07B1"/>
    <w:rsid w:val="192B2B0E"/>
    <w:rsid w:val="1A432BFB"/>
    <w:rsid w:val="1C6C05E8"/>
    <w:rsid w:val="1CDC4FA6"/>
    <w:rsid w:val="1CE75DAD"/>
    <w:rsid w:val="1D0E50CD"/>
    <w:rsid w:val="1E2941E5"/>
    <w:rsid w:val="20C83910"/>
    <w:rsid w:val="21465982"/>
    <w:rsid w:val="22546A03"/>
    <w:rsid w:val="22CE7928"/>
    <w:rsid w:val="23002808"/>
    <w:rsid w:val="235878FD"/>
    <w:rsid w:val="236432F9"/>
    <w:rsid w:val="238B2B89"/>
    <w:rsid w:val="249E360B"/>
    <w:rsid w:val="25113712"/>
    <w:rsid w:val="2635182D"/>
    <w:rsid w:val="269759C9"/>
    <w:rsid w:val="279351D9"/>
    <w:rsid w:val="296E03AD"/>
    <w:rsid w:val="298751F5"/>
    <w:rsid w:val="29C435FB"/>
    <w:rsid w:val="2A786AB7"/>
    <w:rsid w:val="2AB72EFE"/>
    <w:rsid w:val="2B347DB8"/>
    <w:rsid w:val="2B586AE1"/>
    <w:rsid w:val="2C264405"/>
    <w:rsid w:val="2C3E4D62"/>
    <w:rsid w:val="2DEC4581"/>
    <w:rsid w:val="2F0A5C31"/>
    <w:rsid w:val="2F91123E"/>
    <w:rsid w:val="2FC40D9D"/>
    <w:rsid w:val="30210EE9"/>
    <w:rsid w:val="30EB0536"/>
    <w:rsid w:val="31016EF5"/>
    <w:rsid w:val="3163115F"/>
    <w:rsid w:val="3213503E"/>
    <w:rsid w:val="32D2241A"/>
    <w:rsid w:val="32FC1A42"/>
    <w:rsid w:val="332E360C"/>
    <w:rsid w:val="335338B0"/>
    <w:rsid w:val="337E4CB3"/>
    <w:rsid w:val="33AC20B2"/>
    <w:rsid w:val="33AC7A48"/>
    <w:rsid w:val="33B80E51"/>
    <w:rsid w:val="36A03F6D"/>
    <w:rsid w:val="375750A6"/>
    <w:rsid w:val="37666E14"/>
    <w:rsid w:val="3A6C2117"/>
    <w:rsid w:val="3AE22829"/>
    <w:rsid w:val="3AE355D8"/>
    <w:rsid w:val="3B465F8A"/>
    <w:rsid w:val="3B996256"/>
    <w:rsid w:val="3D1431CF"/>
    <w:rsid w:val="3E6C52C4"/>
    <w:rsid w:val="3F5C0788"/>
    <w:rsid w:val="3FDC635E"/>
    <w:rsid w:val="40BF443F"/>
    <w:rsid w:val="41435F54"/>
    <w:rsid w:val="41B26C70"/>
    <w:rsid w:val="42955EB0"/>
    <w:rsid w:val="4386750E"/>
    <w:rsid w:val="43A11F7D"/>
    <w:rsid w:val="44B5466F"/>
    <w:rsid w:val="450C6FB2"/>
    <w:rsid w:val="453C7DB7"/>
    <w:rsid w:val="45771579"/>
    <w:rsid w:val="46435648"/>
    <w:rsid w:val="46AD598F"/>
    <w:rsid w:val="47B65478"/>
    <w:rsid w:val="47B841C9"/>
    <w:rsid w:val="48C41BAB"/>
    <w:rsid w:val="490E58D1"/>
    <w:rsid w:val="4C0331FB"/>
    <w:rsid w:val="4C3615C8"/>
    <w:rsid w:val="4C4C473B"/>
    <w:rsid w:val="4C6C3A00"/>
    <w:rsid w:val="4CE37E76"/>
    <w:rsid w:val="4DB94621"/>
    <w:rsid w:val="4E580256"/>
    <w:rsid w:val="4E7D465E"/>
    <w:rsid w:val="4EDA0647"/>
    <w:rsid w:val="4F275880"/>
    <w:rsid w:val="4FC9009B"/>
    <w:rsid w:val="51CB74C0"/>
    <w:rsid w:val="53055FAF"/>
    <w:rsid w:val="536D7516"/>
    <w:rsid w:val="54990F84"/>
    <w:rsid w:val="54E2059C"/>
    <w:rsid w:val="55D15EF9"/>
    <w:rsid w:val="5630231F"/>
    <w:rsid w:val="56614832"/>
    <w:rsid w:val="56791C4D"/>
    <w:rsid w:val="57AF6BD6"/>
    <w:rsid w:val="57EF0449"/>
    <w:rsid w:val="57F00C33"/>
    <w:rsid w:val="58B36599"/>
    <w:rsid w:val="59B91BD4"/>
    <w:rsid w:val="59EE1B69"/>
    <w:rsid w:val="5A573A47"/>
    <w:rsid w:val="5AA920BA"/>
    <w:rsid w:val="5AC8349E"/>
    <w:rsid w:val="5AE65C1F"/>
    <w:rsid w:val="5B062ADC"/>
    <w:rsid w:val="5C2E4929"/>
    <w:rsid w:val="5CFD2AB5"/>
    <w:rsid w:val="5D6A5FDC"/>
    <w:rsid w:val="5DA260D9"/>
    <w:rsid w:val="5DC4062F"/>
    <w:rsid w:val="5E1F2128"/>
    <w:rsid w:val="5E2D1380"/>
    <w:rsid w:val="5F5B2AB2"/>
    <w:rsid w:val="609E3E5B"/>
    <w:rsid w:val="61C958B7"/>
    <w:rsid w:val="62D7717A"/>
    <w:rsid w:val="63671453"/>
    <w:rsid w:val="63D0720F"/>
    <w:rsid w:val="641C0FE3"/>
    <w:rsid w:val="643A734A"/>
    <w:rsid w:val="656831B4"/>
    <w:rsid w:val="6638478A"/>
    <w:rsid w:val="66DE0A68"/>
    <w:rsid w:val="67210AD5"/>
    <w:rsid w:val="678B21D0"/>
    <w:rsid w:val="68731DD2"/>
    <w:rsid w:val="68FD79CF"/>
    <w:rsid w:val="69E52B05"/>
    <w:rsid w:val="6AF2782E"/>
    <w:rsid w:val="6BF02936"/>
    <w:rsid w:val="6ED42F9E"/>
    <w:rsid w:val="6F336CA2"/>
    <w:rsid w:val="6F3445ED"/>
    <w:rsid w:val="70E74404"/>
    <w:rsid w:val="721A2E90"/>
    <w:rsid w:val="738C5EE7"/>
    <w:rsid w:val="74B539C3"/>
    <w:rsid w:val="753F720F"/>
    <w:rsid w:val="762A3EAF"/>
    <w:rsid w:val="77C817EF"/>
    <w:rsid w:val="78C61793"/>
    <w:rsid w:val="793A603E"/>
    <w:rsid w:val="79A41D46"/>
    <w:rsid w:val="79D91FDC"/>
    <w:rsid w:val="7A3677A3"/>
    <w:rsid w:val="7A8F00F3"/>
    <w:rsid w:val="7A9E7CCC"/>
    <w:rsid w:val="7CB24251"/>
    <w:rsid w:val="7D1947AE"/>
    <w:rsid w:val="7D8C0A77"/>
    <w:rsid w:val="7D902B43"/>
    <w:rsid w:val="7E59344B"/>
    <w:rsid w:val="7E6B496F"/>
    <w:rsid w:val="7ED120E7"/>
    <w:rsid w:val="7ED578BC"/>
    <w:rsid w:val="7EF23E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semiHidden="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993C0C"/>
    <w:rPr>
      <w:kern w:val="0"/>
      <w:sz w:val="18"/>
      <w:szCs w:val="18"/>
    </w:rPr>
  </w:style>
  <w:style w:type="paragraph" w:styleId="a4">
    <w:name w:val="footer"/>
    <w:basedOn w:val="a"/>
    <w:link w:val="Char0"/>
    <w:uiPriority w:val="99"/>
    <w:qFormat/>
    <w:rsid w:val="00993C0C"/>
    <w:pPr>
      <w:tabs>
        <w:tab w:val="center" w:pos="4153"/>
        <w:tab w:val="right" w:pos="8306"/>
      </w:tabs>
      <w:snapToGrid w:val="0"/>
      <w:jc w:val="left"/>
    </w:pPr>
    <w:rPr>
      <w:kern w:val="0"/>
      <w:sz w:val="18"/>
      <w:szCs w:val="18"/>
    </w:rPr>
  </w:style>
  <w:style w:type="paragraph" w:styleId="a5">
    <w:name w:val="header"/>
    <w:basedOn w:val="a"/>
    <w:link w:val="Char1"/>
    <w:uiPriority w:val="99"/>
    <w:qFormat/>
    <w:rsid w:val="00993C0C"/>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qFormat/>
    <w:rsid w:val="00993C0C"/>
    <w:rPr>
      <w:sz w:val="24"/>
    </w:rPr>
  </w:style>
  <w:style w:type="table" w:styleId="a7">
    <w:name w:val="Table Grid"/>
    <w:basedOn w:val="a1"/>
    <w:uiPriority w:val="99"/>
    <w:qFormat/>
    <w:rsid w:val="00993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locked/>
    <w:rsid w:val="00993C0C"/>
    <w:rPr>
      <w:b/>
    </w:rPr>
  </w:style>
  <w:style w:type="character" w:styleId="a9">
    <w:name w:val="Emphasis"/>
    <w:basedOn w:val="a0"/>
    <w:uiPriority w:val="99"/>
    <w:qFormat/>
    <w:rsid w:val="00993C0C"/>
    <w:rPr>
      <w:rFonts w:cs="Times New Roman"/>
      <w:i/>
    </w:rPr>
  </w:style>
  <w:style w:type="character" w:customStyle="1" w:styleId="Char">
    <w:name w:val="批注框文本 Char"/>
    <w:basedOn w:val="a0"/>
    <w:link w:val="a3"/>
    <w:uiPriority w:val="99"/>
    <w:semiHidden/>
    <w:qFormat/>
    <w:locked/>
    <w:rsid w:val="00993C0C"/>
    <w:rPr>
      <w:rFonts w:ascii="Times New Roman" w:eastAsia="宋体" w:hAnsi="Times New Roman"/>
      <w:sz w:val="18"/>
    </w:rPr>
  </w:style>
  <w:style w:type="character" w:customStyle="1" w:styleId="Char0">
    <w:name w:val="页脚 Char"/>
    <w:basedOn w:val="a0"/>
    <w:link w:val="a4"/>
    <w:uiPriority w:val="99"/>
    <w:qFormat/>
    <w:locked/>
    <w:rsid w:val="00993C0C"/>
    <w:rPr>
      <w:sz w:val="18"/>
    </w:rPr>
  </w:style>
  <w:style w:type="character" w:customStyle="1" w:styleId="Char1">
    <w:name w:val="页眉 Char"/>
    <w:basedOn w:val="a0"/>
    <w:link w:val="a5"/>
    <w:uiPriority w:val="99"/>
    <w:qFormat/>
    <w:locked/>
    <w:rsid w:val="00993C0C"/>
    <w:rPr>
      <w:sz w:val="18"/>
    </w:rPr>
  </w:style>
  <w:style w:type="paragraph" w:customStyle="1" w:styleId="1">
    <w:name w:val="列出段落1"/>
    <w:basedOn w:val="a"/>
    <w:uiPriority w:val="99"/>
    <w:qFormat/>
    <w:rsid w:val="00993C0C"/>
    <w:pPr>
      <w:ind w:firstLineChars="200" w:firstLine="420"/>
    </w:pPr>
  </w:style>
  <w:style w:type="character" w:customStyle="1" w:styleId="apple-converted-space">
    <w:name w:val="apple-converted-space"/>
    <w:uiPriority w:val="99"/>
    <w:qFormat/>
    <w:rsid w:val="00993C0C"/>
    <w:rPr>
      <w:rFonts w:ascii="Calibri" w:hAnsi="Calibri"/>
      <w:sz w:val="22"/>
    </w:rPr>
  </w:style>
  <w:style w:type="character" w:customStyle="1" w:styleId="t09black1">
    <w:name w:val="t09_black1"/>
    <w:uiPriority w:val="99"/>
    <w:qFormat/>
    <w:rsid w:val="00993C0C"/>
    <w:rPr>
      <w:rFonts w:ascii="Arial" w:hAnsi="Arial"/>
      <w:color w:val="000000"/>
      <w:sz w:val="18"/>
    </w:rPr>
  </w:style>
  <w:style w:type="paragraph" w:customStyle="1" w:styleId="2">
    <w:name w:val="列出段落2"/>
    <w:basedOn w:val="a"/>
    <w:uiPriority w:val="99"/>
    <w:qFormat/>
    <w:rsid w:val="00993C0C"/>
    <w:pPr>
      <w:ind w:firstLineChars="200" w:firstLine="420"/>
    </w:pPr>
  </w:style>
  <w:style w:type="character" w:customStyle="1" w:styleId="wdtitleth011">
    <w:name w:val="wd_title_th_011"/>
    <w:uiPriority w:val="99"/>
    <w:qFormat/>
    <w:rsid w:val="00993C0C"/>
    <w:rPr>
      <w:b/>
      <w:color w:val="000000"/>
      <w:sz w:val="19"/>
    </w:rPr>
  </w:style>
  <w:style w:type="paragraph" w:styleId="aa">
    <w:name w:val="List Paragraph"/>
    <w:basedOn w:val="a"/>
    <w:uiPriority w:val="99"/>
    <w:qFormat/>
    <w:rsid w:val="00993C0C"/>
    <w:pPr>
      <w:ind w:firstLineChars="200" w:firstLine="420"/>
    </w:pPr>
  </w:style>
  <w:style w:type="paragraph" w:customStyle="1" w:styleId="Default">
    <w:name w:val="Default"/>
    <w:qFormat/>
    <w:rsid w:val="00993C0C"/>
    <w:pPr>
      <w:widowControl w:val="0"/>
      <w:autoSpaceDE w:val="0"/>
      <w:autoSpaceDN w:val="0"/>
      <w:adjustRightInd w:val="0"/>
    </w:pPr>
    <w:rPr>
      <w:rFonts w:ascii="LEXUS-HeiS-Bold-U" w:eastAsia="LEXUS-HeiS-Bold-U" w:cs="LEXUS-HeiS-Bold-U"/>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EE6D2B4-C772-48AE-BEBE-360A5879D2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6318</Characters>
  <Application>Microsoft Office Word</Application>
  <DocSecurity>0</DocSecurity>
  <Lines>52</Lines>
  <Paragraphs>14</Paragraphs>
  <ScaleCrop>false</ScaleCrop>
  <Company>www.sdgho.com</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xxx</cp:lastModifiedBy>
  <cp:revision>2</cp:revision>
  <cp:lastPrinted>2016-10-20T10:50:00Z</cp:lastPrinted>
  <dcterms:created xsi:type="dcterms:W3CDTF">2020-08-21T06:03:00Z</dcterms:created>
  <dcterms:modified xsi:type="dcterms:W3CDTF">2020-08-21T06:03:00Z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