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66"/>
        </w:tabs>
        <w:jc w:val="center"/>
        <w:rPr>
          <w:rFonts w:hint="eastAsia" w:ascii="微软雅黑" w:hAnsi="微软雅黑" w:eastAsia="微软雅黑" w:cs="微软雅黑"/>
          <w:b/>
          <w:color w:val="0070C0"/>
          <w:sz w:val="36"/>
          <w:szCs w:val="36"/>
          <w:lang w:val="en-US" w:eastAsia="zh-CN"/>
        </w:rPr>
      </w:pPr>
      <w:r>
        <w:rPr>
          <w:rFonts w:hint="eastAsia" w:ascii="微软雅黑" w:hAnsi="微软雅黑" w:eastAsia="微软雅黑" w:cs="微软雅黑"/>
          <w:b/>
          <w:color w:val="0070C0"/>
          <w:sz w:val="36"/>
          <w:szCs w:val="36"/>
          <w:lang w:val="en-US" w:eastAsia="zh-CN"/>
        </w:rPr>
        <w:drawing>
          <wp:anchor distT="0" distB="0" distL="114300" distR="114300" simplePos="0" relativeHeight="251678720" behindDoc="0" locked="0" layoutInCell="1" allowOverlap="1">
            <wp:simplePos x="0" y="0"/>
            <wp:positionH relativeFrom="column">
              <wp:posOffset>-467360</wp:posOffset>
            </wp:positionH>
            <wp:positionV relativeFrom="paragraph">
              <wp:posOffset>-457200</wp:posOffset>
            </wp:positionV>
            <wp:extent cx="7573010" cy="10697845"/>
            <wp:effectExtent l="0" t="0" r="8890" b="8255"/>
            <wp:wrapSquare wrapText="bothSides"/>
            <wp:docPr id="3" name="图片 3" descr="00f93d7ba898f3622f9d616037861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f93d7ba898f3622f9d616037861a4"/>
                    <pic:cNvPicPr>
                      <a:picLocks noChangeAspect="1"/>
                    </pic:cNvPicPr>
                  </pic:nvPicPr>
                  <pic:blipFill>
                    <a:blip r:embed="rId4"/>
                    <a:stretch>
                      <a:fillRect/>
                    </a:stretch>
                  </pic:blipFill>
                  <pic:spPr>
                    <a:xfrm>
                      <a:off x="0" y="0"/>
                      <a:ext cx="7573010" cy="10697845"/>
                    </a:xfrm>
                    <a:prstGeom prst="rect">
                      <a:avLst/>
                    </a:prstGeom>
                  </pic:spPr>
                </pic:pic>
              </a:graphicData>
            </a:graphic>
          </wp:anchor>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val="0"/>
          <w:color w:val="FFC000"/>
          <w:sz w:val="36"/>
          <w:szCs w:val="36"/>
          <w:lang w:val="en-US" w:eastAsia="zh-CN"/>
        </w:rPr>
      </w:pPr>
      <w:r>
        <w:rPr>
          <w:rFonts w:hint="eastAsia" w:ascii="微软雅黑" w:hAnsi="微软雅黑" w:eastAsia="微软雅黑" w:cs="微软雅黑"/>
          <w:b/>
          <w:bCs w:val="0"/>
          <w:color w:val="FFC000"/>
          <w:sz w:val="36"/>
          <w:szCs w:val="36"/>
          <w:lang w:val="en-US" w:eastAsia="zh-CN"/>
        </w:rPr>
        <w:t>土楼之厦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val="0"/>
          <w:color w:val="FFC000"/>
          <w:sz w:val="32"/>
          <w:szCs w:val="32"/>
          <w:lang w:val="en-US" w:eastAsia="zh-CN"/>
        </w:rPr>
      </w:pPr>
      <w:r>
        <w:rPr>
          <w:rFonts w:hint="eastAsia" w:ascii="微软雅黑" w:hAnsi="微软雅黑" w:eastAsia="微软雅黑" w:cs="微软雅黑"/>
          <w:b/>
          <w:bCs w:val="0"/>
          <w:color w:val="FFC000"/>
          <w:sz w:val="32"/>
          <w:szCs w:val="32"/>
          <w:lang w:val="en-US" w:eastAsia="zh-CN"/>
        </w:rPr>
        <w:t>厦门鼓浪屿+高北土楼王+曾厝垵环岛路+集美学村+胡里山炮台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val="0"/>
          <w:color w:val="FFC000"/>
          <w:sz w:val="32"/>
          <w:szCs w:val="32"/>
          <w:lang w:val="en-US" w:eastAsia="zh-CN"/>
        </w:rPr>
      </w:pPr>
      <w:r>
        <w:rPr>
          <w:rFonts w:hint="eastAsia" w:ascii="微软雅黑" w:hAnsi="微软雅黑" w:eastAsia="微软雅黑" w:cs="微软雅黑"/>
          <w:b/>
          <w:bCs w:val="0"/>
          <w:color w:val="FFC000"/>
          <w:sz w:val="32"/>
          <w:szCs w:val="32"/>
          <w:lang w:val="en-US" w:eastAsia="zh-CN"/>
        </w:rPr>
        <w:t>双飞五日游</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微软雅黑" w:hAnsi="微软雅黑" w:eastAsia="微软雅黑" w:cs="微软雅黑"/>
          <w:b/>
          <w:bCs w:val="0"/>
          <w:color w:val="FFC000"/>
          <w:sz w:val="32"/>
          <w:szCs w:val="32"/>
          <w:lang w:val="en-US" w:eastAsia="zh-CN"/>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outlineLvl w:val="4"/>
        <w:rPr>
          <w:rFonts w:hint="eastAsia" w:ascii="微软雅黑" w:hAnsi="微软雅黑" w:eastAsia="微软雅黑" w:cs="微软雅黑"/>
          <w:b w:val="0"/>
          <w:color w:val="E36C09"/>
          <w:szCs w:val="28"/>
          <w:lang w:val="en-US"/>
        </w:rPr>
      </w:pPr>
      <w:r>
        <w:rPr>
          <w:rFonts w:hint="eastAsia" w:ascii="宋体" w:hAnsi="宋体" w:eastAsia="宋体" w:cs="宋体"/>
          <w:b/>
          <w:bCs/>
          <w:color w:val="80442F"/>
          <w:kern w:val="2"/>
          <w:sz w:val="21"/>
          <w:szCs w:val="21"/>
          <w:lang w:val="en-US" w:eastAsia="zh-CN" w:bidi="ar"/>
        </w:rPr>
        <w:drawing>
          <wp:inline distT="0" distB="0" distL="114300" distR="114300">
            <wp:extent cx="3057525" cy="247650"/>
            <wp:effectExtent l="0" t="0" r="9525" b="0"/>
            <wp:docPr id="6" name="图片 2" descr="lADPBE1XY2gDTAk2zQKC_642_54"/>
            <wp:cNvGraphicFramePr/>
            <a:graphic xmlns:a="http://schemas.openxmlformats.org/drawingml/2006/main">
              <a:graphicData uri="http://schemas.openxmlformats.org/drawingml/2006/picture">
                <pic:pic xmlns:pic="http://schemas.openxmlformats.org/drawingml/2006/picture">
                  <pic:nvPicPr>
                    <pic:cNvPr id="6" name="图片 2" descr="lADPBE1XY2gDTAk2zQKC_642_54"/>
                    <pic:cNvPicPr preferRelativeResize="0"/>
                  </pic:nvPicPr>
                  <pic:blipFill>
                    <a:blip r:embed="rId5"/>
                    <a:stretch>
                      <a:fillRect/>
                    </a:stretch>
                  </pic:blipFill>
                  <pic:spPr>
                    <a:xfrm>
                      <a:off x="0" y="0"/>
                      <a:ext cx="3057525" cy="247650"/>
                    </a:xfrm>
                    <a:prstGeom prst="rect">
                      <a:avLst/>
                    </a:prstGeom>
                    <a:noFill/>
                    <a:ln>
                      <a:noFill/>
                    </a:ln>
                  </pic:spPr>
                </pic:pic>
              </a:graphicData>
            </a:graphic>
          </wp:inline>
        </w:drawing>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outlineLvl w:val="4"/>
        <w:rPr>
          <w:rFonts w:cs="宋体"/>
          <w:color w:val="E36C09"/>
          <w:sz w:val="18"/>
          <w:szCs w:val="18"/>
          <w:lang w:val="en-US"/>
        </w:rPr>
      </w:pPr>
      <w:r>
        <w:rPr>
          <w:rFonts w:hint="eastAsia" w:ascii="宋体" w:hAnsi="宋体" w:eastAsia="宋体" w:cs="宋体"/>
          <w:b/>
          <w:bCs w:val="0"/>
          <w:color w:val="F79646"/>
          <w:kern w:val="2"/>
          <w:sz w:val="18"/>
          <w:szCs w:val="18"/>
          <w:lang w:val="en-US" w:eastAsia="zh-CN" w:bidi="ar"/>
        </w:rPr>
        <w:t>★</w:t>
      </w:r>
      <w:r>
        <w:rPr>
          <w:rFonts w:hint="eastAsia" w:ascii="宋体" w:hAnsi="宋体" w:eastAsia="宋体" w:cs="宋体"/>
          <w:b/>
          <w:bCs w:val="0"/>
          <w:color w:val="E36C09"/>
          <w:kern w:val="2"/>
          <w:sz w:val="18"/>
          <w:szCs w:val="18"/>
          <w:lang w:val="en-US" w:eastAsia="zh-CN" w:bidi="ar"/>
        </w:rPr>
        <w:t>舒适住宿</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outlineLvl w:val="4"/>
        <w:rPr>
          <w:rFonts w:cs="宋体"/>
          <w:b w:val="0"/>
          <w:bCs/>
          <w:sz w:val="18"/>
          <w:szCs w:val="18"/>
          <w:lang w:val="en-US"/>
        </w:rPr>
      </w:pPr>
      <w:r>
        <w:rPr>
          <w:rFonts w:hint="eastAsia" w:ascii="宋体" w:hAnsi="宋体" w:eastAsia="宋体" w:cs="宋体"/>
          <w:b w:val="0"/>
          <w:bCs/>
          <w:kern w:val="2"/>
          <w:sz w:val="18"/>
          <w:szCs w:val="18"/>
          <w:lang w:val="en-US" w:eastAsia="zh-CN" w:bidi="ar"/>
        </w:rPr>
        <w:t>住宿全新升级，厦门入住标准经济型全程酒店，连住4晚不挪窝，不换酒店不搬行李</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outlineLvl w:val="4"/>
        <w:rPr>
          <w:rFonts w:cs="宋体"/>
          <w:color w:val="ED7D31"/>
          <w:sz w:val="18"/>
          <w:szCs w:val="18"/>
          <w:lang w:val="en-US"/>
        </w:rPr>
      </w:pPr>
      <w:r>
        <w:rPr>
          <w:rFonts w:hint="eastAsia" w:ascii="宋体" w:hAnsi="宋体" w:eastAsia="宋体" w:cs="宋体"/>
          <w:b/>
          <w:bCs w:val="0"/>
          <w:color w:val="ED7D31"/>
          <w:kern w:val="2"/>
          <w:sz w:val="18"/>
          <w:szCs w:val="18"/>
          <w:lang w:val="en-US" w:eastAsia="zh-CN" w:bidi="ar"/>
        </w:rPr>
        <w:t>★精品景点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Tahoma"/>
          <w:bCs/>
          <w:kern w:val="2"/>
          <w:sz w:val="18"/>
          <w:szCs w:val="18"/>
          <w:lang w:val="en-US"/>
        </w:rPr>
      </w:pPr>
      <w:r>
        <w:rPr>
          <w:rFonts w:hint="eastAsia" w:ascii="Times New Roman" w:hAnsi="Times New Roman" w:eastAsia="宋体" w:cs="Tahoma"/>
          <w:b/>
          <w:color w:val="E36C09"/>
          <w:kern w:val="0"/>
          <w:sz w:val="18"/>
          <w:szCs w:val="18"/>
          <w:lang w:val="en-US" w:eastAsia="zh-CN" w:bidi="ar"/>
        </w:rPr>
        <w:t>○</w:t>
      </w:r>
      <w:r>
        <w:rPr>
          <w:rFonts w:hint="default" w:ascii="Times New Roman" w:hAnsi="Times New Roman" w:eastAsia="宋体" w:cs="Tahoma"/>
          <w:b/>
          <w:color w:val="E36C09"/>
          <w:kern w:val="0"/>
          <w:sz w:val="18"/>
          <w:szCs w:val="18"/>
          <w:lang w:val="en-US" w:eastAsia="zh-CN" w:bidi="ar"/>
        </w:rPr>
        <w:t xml:space="preserve"> </w:t>
      </w:r>
      <w:r>
        <w:rPr>
          <w:rFonts w:hint="eastAsia" w:ascii="宋体" w:hAnsi="宋体" w:eastAsia="宋体" w:cs="Tahoma"/>
          <w:b w:val="0"/>
          <w:bCs/>
          <w:kern w:val="2"/>
          <w:sz w:val="18"/>
          <w:szCs w:val="18"/>
          <w:lang w:val="en-US" w:eastAsia="zh-CN" w:bidi="ar"/>
        </w:rPr>
        <w:t>厦门是一座春暖花开，面朝大海的城市，在这美好的季节赏花踏青、感受春意的攅动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outlineLvl w:val="4"/>
        <w:rPr>
          <w:rFonts w:cs="Tahoma"/>
          <w:b w:val="0"/>
          <w:bCs/>
          <w:kern w:val="0"/>
          <w:sz w:val="18"/>
          <w:szCs w:val="18"/>
          <w:lang w:val="en-US"/>
        </w:rPr>
      </w:pPr>
      <w:r>
        <w:rPr>
          <w:rFonts w:hint="eastAsia" w:ascii="宋体" w:hAnsi="宋体" w:eastAsia="宋体" w:cs="Tahoma"/>
          <w:b/>
          <w:bCs w:val="0"/>
          <w:color w:val="E36C09"/>
          <w:kern w:val="2"/>
          <w:sz w:val="18"/>
          <w:szCs w:val="18"/>
          <w:lang w:val="en-US" w:eastAsia="zh-CN" w:bidi="ar"/>
        </w:rPr>
        <w:t xml:space="preserve">○ </w:t>
      </w:r>
      <w:r>
        <w:rPr>
          <w:rFonts w:hint="eastAsia" w:ascii="宋体" w:hAnsi="宋体" w:eastAsia="宋体" w:cs="Tahoma"/>
          <w:b w:val="0"/>
          <w:bCs/>
          <w:kern w:val="0"/>
          <w:sz w:val="18"/>
          <w:szCs w:val="18"/>
          <w:lang w:val="en-US" w:eastAsia="zh-CN" w:bidi="ar"/>
        </w:rPr>
        <w:t>厦门漳州最有名四大景点【鼓浪屿】【南普陀寺】【曾厝垵】【环岛路】一价全包含。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宋体" w:hAnsi="宋体" w:eastAsia="宋体" w:cs="Tahoma"/>
          <w:b w:val="0"/>
          <w:bCs/>
          <w:kern w:val="0"/>
          <w:sz w:val="18"/>
          <w:szCs w:val="18"/>
          <w:lang w:val="en-US" w:eastAsia="zh-CN" w:bidi="ar"/>
        </w:rPr>
      </w:pPr>
      <w:r>
        <w:rPr>
          <w:rFonts w:hint="eastAsia" w:ascii="宋体" w:hAnsi="宋体" w:eastAsia="宋体" w:cs="Tahoma"/>
          <w:b/>
          <w:bCs w:val="0"/>
          <w:color w:val="E36C09"/>
          <w:kern w:val="2"/>
          <w:sz w:val="18"/>
          <w:szCs w:val="18"/>
          <w:lang w:val="en-US" w:eastAsia="zh-CN" w:bidi="ar"/>
        </w:rPr>
        <w:t xml:space="preserve">○ </w:t>
      </w:r>
      <w:r>
        <w:rPr>
          <w:rFonts w:hint="eastAsia" w:ascii="宋体" w:hAnsi="宋体" w:eastAsia="宋体" w:cs="Tahoma"/>
          <w:b w:val="0"/>
          <w:bCs/>
          <w:kern w:val="0"/>
          <w:sz w:val="18"/>
          <w:szCs w:val="18"/>
          <w:lang w:val="en-US" w:eastAsia="zh-CN" w:bidi="ar"/>
        </w:rPr>
        <w:t>世界上最大的海岸炮-【胡里山炮台】，嘉庚先生在此创办的闻名海外的【集美学村】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宋体" w:hAnsi="宋体" w:eastAsia="宋体" w:cs="Tahoma"/>
          <w:b w:val="0"/>
          <w:bCs/>
          <w:kern w:val="0"/>
          <w:sz w:val="18"/>
          <w:szCs w:val="18"/>
          <w:lang w:val="en-US" w:eastAsia="zh-CN" w:bidi="ar"/>
        </w:rPr>
      </w:pPr>
      <w:r>
        <w:rPr>
          <w:rFonts w:hint="eastAsia" w:ascii="宋体" w:hAnsi="宋体" w:eastAsia="宋体" w:cs="Tahoma"/>
          <w:b/>
          <w:bCs w:val="0"/>
          <w:color w:val="E36C09"/>
          <w:kern w:val="2"/>
          <w:sz w:val="18"/>
          <w:szCs w:val="18"/>
          <w:lang w:val="en-US" w:eastAsia="zh-CN" w:bidi="ar"/>
        </w:rPr>
        <w:t>○ 加1元</w:t>
      </w:r>
      <w:r>
        <w:rPr>
          <w:rFonts w:hint="eastAsia" w:ascii="宋体" w:hAnsi="宋体" w:eastAsia="宋体" w:cs="Tahoma"/>
          <w:b w:val="0"/>
          <w:bCs/>
          <w:kern w:val="0"/>
          <w:sz w:val="18"/>
          <w:szCs w:val="18"/>
          <w:lang w:val="en-US" w:eastAsia="zh-CN" w:bidi="ar"/>
        </w:rPr>
        <w:t>得世界文化遗产地、福建最美的乡村、国家AAAAA级景区——【高北土楼】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cs="Tahoma"/>
          <w:color w:val="F79646"/>
          <w:sz w:val="18"/>
          <w:szCs w:val="18"/>
          <w:lang w:val="en-US"/>
        </w:rPr>
      </w:pPr>
      <w:r>
        <w:rPr>
          <w:rFonts w:hint="eastAsia" w:ascii="宋体" w:hAnsi="宋体" w:eastAsia="宋体" w:cs="Tahoma"/>
          <w:b/>
          <w:bCs w:val="0"/>
          <w:color w:val="E36C09"/>
          <w:kern w:val="2"/>
          <w:sz w:val="18"/>
          <w:szCs w:val="18"/>
          <w:lang w:val="en-US" w:eastAsia="zh-CN" w:bidi="ar"/>
        </w:rPr>
        <w:t xml:space="preserve"> </w:t>
      </w:r>
      <w:r>
        <w:rPr>
          <w:rFonts w:hint="eastAsia" w:ascii="宋体" w:hAnsi="宋体" w:eastAsia="宋体" w:cs="Tahoma"/>
          <w:b/>
          <w:bCs w:val="0"/>
          <w:color w:val="F79646"/>
          <w:kern w:val="2"/>
          <w:sz w:val="18"/>
          <w:szCs w:val="18"/>
          <w:lang w:val="en-US" w:eastAsia="zh-CN" w:bidi="ar"/>
        </w:rPr>
        <w:t>★五大保证</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jc w:val="left"/>
        <w:textAlignment w:val="auto"/>
        <w:rPr>
          <w:rFonts w:cs="Tahoma"/>
          <w:sz w:val="18"/>
          <w:szCs w:val="18"/>
          <w:shd w:val="clear" w:color="auto" w:fill="FFFFFF"/>
          <w:lang w:val="en-US"/>
        </w:rPr>
      </w:pPr>
      <w:r>
        <w:rPr>
          <w:rFonts w:ascii="Times New Roman" w:hAnsi="Times New Roman" w:cs="Tahoma"/>
          <w:bCs w:val="0"/>
          <w:color w:val="E36C09"/>
          <w:kern w:val="0"/>
          <w:sz w:val="18"/>
          <w:szCs w:val="18"/>
          <w:shd w:val="clear" w:color="auto" w:fill="FFFFFF"/>
          <w:lang w:eastAsia="zh-CN" w:bidi="ar"/>
        </w:rPr>
        <w:t>○</w:t>
      </w:r>
      <w:r>
        <w:rPr>
          <w:rFonts w:cs="Tahoma"/>
          <w:b w:val="0"/>
          <w:bCs/>
          <w:color w:val="0C8655"/>
          <w:kern w:val="0"/>
          <w:sz w:val="18"/>
          <w:szCs w:val="18"/>
          <w:shd w:val="clear" w:color="auto" w:fill="FFFFFF"/>
          <w:lang w:eastAsia="zh-CN" w:bidi="ar"/>
        </w:rPr>
        <w:t xml:space="preserve"> </w:t>
      </w:r>
      <w:r>
        <w:rPr>
          <w:rFonts w:cs="Tahoma"/>
          <w:b w:val="0"/>
          <w:bCs/>
          <w:kern w:val="0"/>
          <w:sz w:val="18"/>
          <w:szCs w:val="18"/>
          <w:shd w:val="clear" w:color="auto" w:fill="FFFFFF"/>
          <w:lang w:eastAsia="zh-CN" w:bidi="ar"/>
        </w:rPr>
        <w:t>特惠的价格与优质的品质共存，不因低价而降低质量，</w:t>
      </w:r>
      <w:r>
        <w:rPr>
          <w:rFonts w:cs="Tahoma"/>
          <w:b w:val="0"/>
          <w:bCs/>
          <w:kern w:val="0"/>
          <w:sz w:val="18"/>
          <w:szCs w:val="18"/>
          <w:shd w:val="clear" w:color="auto" w:fill="FFFFFF"/>
          <w:lang w:val="en-US" w:bidi="ar"/>
        </w:rPr>
        <w:t>100%</w:t>
      </w:r>
      <w:r>
        <w:rPr>
          <w:rFonts w:cs="Tahoma"/>
          <w:b w:val="0"/>
          <w:bCs/>
          <w:kern w:val="0"/>
          <w:sz w:val="18"/>
          <w:szCs w:val="18"/>
          <w:shd w:val="clear" w:color="auto" w:fill="FFFFFF"/>
          <w:lang w:eastAsia="zh-CN" w:bidi="ar"/>
        </w:rPr>
        <w:t>保证绝无强制消费！</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jc w:val="left"/>
        <w:textAlignment w:val="auto"/>
        <w:rPr>
          <w:rFonts w:cs="Tahoma"/>
          <w:b w:val="0"/>
          <w:bCs/>
          <w:kern w:val="0"/>
          <w:sz w:val="18"/>
          <w:szCs w:val="18"/>
          <w:shd w:val="clear" w:color="auto" w:fill="FFFFFF"/>
          <w:lang w:val="en-US" w:bidi="ar"/>
        </w:rPr>
      </w:pPr>
      <w:r>
        <w:rPr>
          <w:rFonts w:ascii="Times New Roman" w:hAnsi="Times New Roman" w:cs="Tahoma"/>
          <w:bCs w:val="0"/>
          <w:color w:val="E36C09"/>
          <w:kern w:val="0"/>
          <w:sz w:val="18"/>
          <w:szCs w:val="18"/>
          <w:shd w:val="clear" w:color="auto" w:fill="FFFFFF"/>
          <w:lang w:eastAsia="zh-CN" w:bidi="ar"/>
        </w:rPr>
        <w:t>○</w:t>
      </w:r>
      <w:r>
        <w:rPr>
          <w:rFonts w:hint="default" w:ascii="Times New Roman" w:hAnsi="Times New Roman" w:cs="Tahoma"/>
          <w:bCs w:val="0"/>
          <w:color w:val="E36C09"/>
          <w:kern w:val="0"/>
          <w:sz w:val="18"/>
          <w:szCs w:val="18"/>
          <w:shd w:val="clear" w:color="auto" w:fill="FFFFFF"/>
          <w:lang w:eastAsia="zh-CN" w:bidi="ar"/>
        </w:rPr>
        <w:t xml:space="preserve"> </w:t>
      </w:r>
      <w:r>
        <w:rPr>
          <w:rFonts w:cs="Tahoma"/>
          <w:b w:val="0"/>
          <w:bCs/>
          <w:kern w:val="0"/>
          <w:sz w:val="18"/>
          <w:szCs w:val="18"/>
          <w:shd w:val="clear" w:color="auto" w:fill="FFFFFF"/>
          <w:lang w:eastAsia="zh-CN" w:bidi="ar"/>
        </w:rPr>
        <w:t>逛足</w:t>
      </w:r>
      <w:r>
        <w:rPr>
          <w:rFonts w:cs="Tahoma"/>
          <w:b w:val="0"/>
          <w:bCs/>
          <w:kern w:val="0"/>
          <w:sz w:val="18"/>
          <w:szCs w:val="18"/>
          <w:shd w:val="clear" w:color="auto" w:fill="FFFFFF"/>
          <w:lang w:val="en-US" w:bidi="ar"/>
        </w:rPr>
        <w:t>3</w:t>
      </w:r>
      <w:r>
        <w:rPr>
          <w:rFonts w:cs="Tahoma"/>
          <w:b w:val="0"/>
          <w:bCs/>
          <w:kern w:val="0"/>
          <w:sz w:val="18"/>
          <w:szCs w:val="18"/>
          <w:shd w:val="clear" w:color="auto" w:fill="FFFFFF"/>
          <w:lang w:eastAsia="zh-CN" w:bidi="ar"/>
        </w:rPr>
        <w:t>个小时的鼓浪屿，去体验这座音乐之岛，钢琴之岛的独特魅力！</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jc w:val="left"/>
        <w:textAlignment w:val="auto"/>
        <w:rPr>
          <w:rFonts w:cs="Tahoma"/>
          <w:b w:val="0"/>
          <w:bCs/>
          <w:kern w:val="0"/>
          <w:sz w:val="18"/>
          <w:szCs w:val="18"/>
          <w:shd w:val="clear" w:color="auto" w:fill="FFFFFF"/>
          <w:lang w:eastAsia="zh-CN" w:bidi="ar"/>
        </w:rPr>
      </w:pPr>
      <w:r>
        <w:rPr>
          <w:rFonts w:ascii="Times New Roman" w:hAnsi="Times New Roman" w:cs="Tahoma"/>
          <w:bCs w:val="0"/>
          <w:color w:val="E36C09"/>
          <w:kern w:val="0"/>
          <w:sz w:val="18"/>
          <w:szCs w:val="18"/>
          <w:shd w:val="clear" w:color="auto" w:fill="FFFFFF"/>
          <w:lang w:eastAsia="zh-CN" w:bidi="ar"/>
        </w:rPr>
        <w:t>○</w:t>
      </w:r>
      <w:r>
        <w:rPr>
          <w:rFonts w:hint="default" w:ascii="Times New Roman" w:hAnsi="Times New Roman" w:cs="Tahoma"/>
          <w:bCs w:val="0"/>
          <w:color w:val="E36C09"/>
          <w:kern w:val="0"/>
          <w:sz w:val="18"/>
          <w:szCs w:val="18"/>
          <w:shd w:val="clear" w:color="auto" w:fill="FFFFFF"/>
          <w:lang w:eastAsia="zh-CN" w:bidi="ar"/>
        </w:rPr>
        <w:t xml:space="preserve"> </w:t>
      </w:r>
      <w:r>
        <w:rPr>
          <w:rFonts w:cs="Tahoma"/>
          <w:b w:val="0"/>
          <w:bCs/>
          <w:kern w:val="0"/>
          <w:sz w:val="18"/>
          <w:szCs w:val="18"/>
          <w:shd w:val="clear" w:color="auto" w:fill="FFFFFF"/>
          <w:lang w:eastAsia="zh-CN" w:bidi="ar"/>
        </w:rPr>
        <w:t>全程管家服务，让您的旅行无后顾之忧</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jc w:val="left"/>
        <w:textAlignment w:val="auto"/>
        <w:rPr>
          <w:rFonts w:hint="eastAsia" w:cs="Tahoma"/>
          <w:b w:val="0"/>
          <w:bCs/>
          <w:kern w:val="0"/>
          <w:sz w:val="18"/>
          <w:szCs w:val="18"/>
          <w:shd w:val="clear" w:color="auto" w:fill="FFFFFF"/>
          <w:lang w:val="en-US" w:eastAsia="zh-CN" w:bidi="ar"/>
        </w:rPr>
      </w:pPr>
    </w:p>
    <w:tbl>
      <w:tblPr>
        <w:tblStyle w:val="8"/>
        <w:tblW w:w="0" w:type="auto"/>
        <w:tblInd w:w="0" w:type="dxa"/>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Layout w:type="autofit"/>
        <w:tblCellMar>
          <w:top w:w="0" w:type="dxa"/>
          <w:left w:w="108" w:type="dxa"/>
          <w:bottom w:w="0" w:type="dxa"/>
          <w:right w:w="108" w:type="dxa"/>
        </w:tblCellMar>
      </w:tblPr>
      <w:tblGrid>
        <w:gridCol w:w="1525"/>
        <w:gridCol w:w="3181"/>
        <w:gridCol w:w="2987"/>
        <w:gridCol w:w="2989"/>
      </w:tblGrid>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rPr>
          <w:trHeight w:val="570" w:hRule="atLeast"/>
        </w:trPr>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24"/>
                <w:szCs w:val="24"/>
                <w:vertAlign w:val="baseline"/>
                <w:lang w:val="en-US" w:eastAsia="zh-CN"/>
              </w:rPr>
            </w:pPr>
            <w:r>
              <w:rPr>
                <w:rFonts w:hint="eastAsia" w:ascii="微软雅黑" w:hAnsi="微软雅黑" w:eastAsia="微软雅黑" w:cs="微软雅黑"/>
                <w:b/>
                <w:bCs w:val="0"/>
                <w:color w:val="0070C0"/>
                <w:sz w:val="24"/>
                <w:szCs w:val="24"/>
              </w:rPr>
              <w:t>日期</w:t>
            </w:r>
          </w:p>
        </w:tc>
        <w:tc>
          <w:tcPr>
            <w:tcW w:w="915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24"/>
                <w:szCs w:val="24"/>
                <w:vertAlign w:val="baseline"/>
                <w:lang w:val="en-US" w:eastAsia="zh-CN"/>
              </w:rPr>
            </w:pPr>
            <w:r>
              <w:rPr>
                <w:rFonts w:hint="eastAsia" w:ascii="微软雅黑" w:hAnsi="微软雅黑" w:eastAsia="微软雅黑" w:cs="微软雅黑"/>
                <w:b/>
                <w:bCs w:val="0"/>
                <w:color w:val="0070C0"/>
                <w:sz w:val="24"/>
                <w:szCs w:val="24"/>
              </w:rPr>
              <w:t>具体行程</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rPr>
          <w:trHeight w:val="510" w:hRule="atLeast"/>
        </w:trPr>
        <w:tc>
          <w:tcPr>
            <w:tcW w:w="1525"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r>
              <w:rPr>
                <w:rFonts w:hint="eastAsia" w:ascii="微软雅黑" w:hAnsi="微软雅黑" w:eastAsia="微软雅黑" w:cs="微软雅黑"/>
                <w:b/>
                <w:bCs w:val="0"/>
                <w:color w:val="000000"/>
                <w:sz w:val="18"/>
                <w:szCs w:val="18"/>
                <w:vertAlign w:val="baseline"/>
                <w:lang w:val="en-US" w:eastAsia="zh-CN"/>
              </w:rPr>
              <w:t>D1</w:t>
            </w:r>
          </w:p>
        </w:tc>
        <w:tc>
          <w:tcPr>
            <w:tcW w:w="9157" w:type="dxa"/>
            <w:gridSpan w:val="3"/>
            <w:tcBorders>
              <w:tl2br w:val="nil"/>
              <w:tr2bl w:val="nil"/>
            </w:tcBorders>
            <w:vAlign w:val="center"/>
          </w:tcPr>
          <w:p>
            <w:pPr>
              <w:keepNext w:val="0"/>
              <w:keepLines w:val="0"/>
              <w:pageBreakBefore w:val="0"/>
              <w:suppressLineNumbers w:val="0"/>
              <w:tabs>
                <w:tab w:val="left" w:pos="0"/>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bCs w:val="0"/>
                <w:color w:val="0070C0"/>
                <w:sz w:val="18"/>
                <w:szCs w:val="18"/>
              </w:rPr>
              <w:t xml:space="preserve">出发地 </w:t>
            </w:r>
            <w:r>
              <w:rPr>
                <w:rFonts w:hint="eastAsia" w:ascii="微软雅黑" w:hAnsi="微软雅黑" w:eastAsia="微软雅黑" w:cs="微软雅黑"/>
                <w:b/>
                <w:bCs w:val="0"/>
                <w:color w:val="0070C0"/>
                <w:sz w:val="18"/>
                <w:szCs w:val="18"/>
              </w:rPr>
              <w:drawing>
                <wp:inline distT="0" distB="0" distL="114300" distR="114300">
                  <wp:extent cx="219075" cy="219075"/>
                  <wp:effectExtent l="0" t="0" r="9525" b="8890"/>
                  <wp:docPr id="15" name="图片 2" descr="8FX$19EY84G7A@UIJAE[0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8FX$19EY84G7A@UIJAE[0P0"/>
                          <pic:cNvPicPr>
                            <a:picLocks noChangeAspect="1"/>
                          </pic:cNvPicPr>
                        </pic:nvPicPr>
                        <pic:blipFill>
                          <a:blip r:embed="rId6"/>
                          <a:srcRect/>
                          <a:stretch>
                            <a:fillRect/>
                          </a:stretch>
                        </pic:blipFill>
                        <pic:spPr>
                          <a:xfrm>
                            <a:off x="0" y="0"/>
                            <a:ext cx="219075" cy="219075"/>
                          </a:xfrm>
                          <a:prstGeom prst="rect">
                            <a:avLst/>
                          </a:prstGeom>
                          <a:noFill/>
                          <a:ln w="9525">
                            <a:noFill/>
                            <a:miter/>
                          </a:ln>
                          <a:effectLst/>
                        </pic:spPr>
                      </pic:pic>
                    </a:graphicData>
                  </a:graphic>
                </wp:inline>
              </w:drawing>
            </w:r>
            <w:r>
              <w:rPr>
                <w:rFonts w:hint="eastAsia" w:ascii="微软雅黑" w:hAnsi="微软雅黑" w:eastAsia="微软雅黑" w:cs="微软雅黑"/>
                <w:b/>
                <w:bCs w:val="0"/>
                <w:color w:val="0070C0"/>
                <w:sz w:val="18"/>
                <w:szCs w:val="18"/>
              </w:rPr>
              <w:t>厦门</w:t>
            </w:r>
            <w:r>
              <w:rPr>
                <w:rFonts w:hint="eastAsia" w:ascii="微软雅黑" w:hAnsi="微软雅黑" w:eastAsia="微软雅黑" w:cs="微软雅黑"/>
                <w:b/>
                <w:bCs w:val="0"/>
                <w:color w:val="0070C0"/>
                <w:sz w:val="18"/>
                <w:szCs w:val="18"/>
                <w:lang w:val="en-US" w:eastAsia="zh-CN"/>
              </w:rPr>
              <w:t>/泉州</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rPr>
          <w:trHeight w:val="1027" w:hRule="atLeast"/>
        </w:trPr>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9157"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360" w:firstLineChars="200"/>
              <w:jc w:val="left"/>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乘机或动车前往中国东南沿海一座美丽的滨海城市厦门，司机接后入住酒店。晚上客人可自由安排。（散客接机无导游，落地后请及时跟司机联系、请到酒店前台报各自名字电话入住，第二天的导游会于晚上九点半前与您联系，确定第二天出发时间，请保持手机畅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b w:val="0"/>
                <w:bCs/>
                <w:color w:val="000000"/>
                <w:sz w:val="18"/>
                <w:szCs w:val="18"/>
                <w:vertAlign w:val="baseline"/>
                <w:lang w:val="en-US" w:eastAsia="zh-CN"/>
              </w:rPr>
            </w:pP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9157"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val="en-US" w:eastAsia="zh-CN"/>
              </w:rPr>
              <w:t>推荐地点：【中山路步行街】厦门最老牌商业街，代表了厦门的繁华。建筑都是骑楼，有浓郁的南洋风情，粉红乳白是主色调，斑驳的墙体与古旧的木窗更为骑楼增添了几分特有的神韵，别有一番风味。</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31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早餐：敬请自理</w:t>
            </w:r>
          </w:p>
        </w:tc>
        <w:tc>
          <w:tcPr>
            <w:tcW w:w="298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中餐：敬请自理</w:t>
            </w:r>
          </w:p>
        </w:tc>
        <w:tc>
          <w:tcPr>
            <w:tcW w:w="298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晚餐：敬请自理</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915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sz w:val="18"/>
                <w:szCs w:val="18"/>
                <w:lang w:val="en-US" w:eastAsia="zh-CN"/>
              </w:rPr>
              <w:t>酒店：厦门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r>
              <w:rPr>
                <w:rFonts w:hint="eastAsia" w:ascii="微软雅黑" w:hAnsi="微软雅黑" w:eastAsia="微软雅黑" w:cs="微软雅黑"/>
                <w:b/>
                <w:bCs w:val="0"/>
                <w:color w:val="000000"/>
                <w:sz w:val="18"/>
                <w:szCs w:val="18"/>
                <w:vertAlign w:val="baseline"/>
                <w:lang w:val="en-US" w:eastAsia="zh-CN"/>
              </w:rPr>
              <w:t>D2</w:t>
            </w:r>
          </w:p>
        </w:tc>
        <w:tc>
          <w:tcPr>
            <w:tcW w:w="9157"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bCs w:val="0"/>
                <w:color w:val="0070C0"/>
                <w:sz w:val="18"/>
                <w:szCs w:val="18"/>
              </w:rPr>
              <w:t>厦门</w:t>
            </w:r>
            <w:r>
              <w:rPr>
                <w:rFonts w:hint="eastAsia" w:ascii="微软雅黑" w:hAnsi="微软雅黑" w:eastAsia="微软雅黑" w:cs="微软雅黑"/>
                <w:b/>
                <w:bCs w:val="0"/>
                <w:color w:val="0070C0"/>
                <w:sz w:val="18"/>
                <w:szCs w:val="18"/>
                <w:lang w:val="en-US" w:eastAsia="zh-CN"/>
              </w:rPr>
              <w:t>-</w:t>
            </w:r>
            <w:r>
              <w:rPr>
                <w:rFonts w:hint="eastAsia" w:ascii="微软雅黑" w:hAnsi="微软雅黑" w:eastAsia="微软雅黑" w:cs="微软雅黑"/>
                <w:b/>
                <w:bCs w:val="0"/>
                <w:color w:val="0070C0"/>
                <w:sz w:val="18"/>
                <w:szCs w:val="18"/>
              </w:rPr>
              <w:t>南普陀</w:t>
            </w:r>
            <w:r>
              <w:rPr>
                <w:rFonts w:hint="eastAsia" w:ascii="微软雅黑" w:hAnsi="微软雅黑" w:eastAsia="微软雅黑" w:cs="微软雅黑"/>
                <w:b/>
                <w:bCs w:val="0"/>
                <w:color w:val="0070C0"/>
                <w:sz w:val="18"/>
                <w:szCs w:val="18"/>
                <w:lang w:val="en-US" w:eastAsia="zh-CN"/>
              </w:rPr>
              <w:t>-</w:t>
            </w:r>
            <w:r>
              <w:rPr>
                <w:rFonts w:hint="eastAsia" w:ascii="微软雅黑" w:hAnsi="微软雅黑" w:eastAsia="微软雅黑" w:cs="微软雅黑"/>
                <w:b/>
                <w:bCs w:val="0"/>
                <w:color w:val="0070C0"/>
                <w:sz w:val="18"/>
                <w:szCs w:val="18"/>
              </w:rPr>
              <w:t>鼓浪屿-</w:t>
            </w:r>
            <w:r>
              <w:rPr>
                <w:rFonts w:hint="eastAsia" w:ascii="微软雅黑" w:hAnsi="微软雅黑" w:eastAsia="微软雅黑" w:cs="微软雅黑"/>
                <w:b/>
                <w:bCs w:val="0"/>
                <w:color w:val="0070C0"/>
                <w:sz w:val="18"/>
                <w:szCs w:val="18"/>
                <w:lang w:eastAsia="zh-CN"/>
              </w:rPr>
              <w:t>万国建筑博览</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9157"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360" w:firstLineChars="200"/>
              <w:jc w:val="left"/>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kern w:val="2"/>
                <w:sz w:val="18"/>
                <w:szCs w:val="18"/>
                <w:lang w:val="en-US" w:eastAsia="zh-CN" w:bidi="ar"/>
              </w:rPr>
              <w:t>游览千年古刹</w:t>
            </w:r>
            <w:r>
              <w:rPr>
                <w:rFonts w:hint="eastAsia" w:ascii="微软雅黑" w:hAnsi="微软雅黑" w:eastAsia="微软雅黑" w:cs="微软雅黑"/>
                <w:b/>
                <w:bCs w:val="0"/>
                <w:color w:val="0000FF"/>
                <w:kern w:val="2"/>
                <w:sz w:val="18"/>
                <w:szCs w:val="18"/>
                <w:lang w:val="en-US" w:eastAsia="zh-CN" w:bidi="ar"/>
              </w:rPr>
              <w:t>【南普陀】</w:t>
            </w:r>
            <w:r>
              <w:rPr>
                <w:rFonts w:hint="eastAsia" w:ascii="微软雅黑" w:hAnsi="微软雅黑" w:eastAsia="微软雅黑" w:cs="微软雅黑"/>
                <w:kern w:val="2"/>
                <w:sz w:val="18"/>
                <w:szCs w:val="18"/>
                <w:lang w:val="en-US" w:eastAsia="zh-CN" w:bidi="ar"/>
              </w:rPr>
              <w:t>（景区需提前预约，按照预约时间参观）南普陀寺是</w:t>
            </w:r>
            <w:r>
              <w:rPr>
                <w:rFonts w:hint="eastAsia" w:ascii="微软雅黑" w:hAnsi="微软雅黑" w:eastAsia="微软雅黑" w:cs="微软雅黑"/>
                <w:kern w:val="2"/>
                <w:sz w:val="18"/>
                <w:szCs w:val="18"/>
                <w:lang w:val="en-US" w:eastAsia="zh-CN" w:bidi="ar"/>
              </w:rPr>
              <w:fldChar w:fldCharType="begin"/>
            </w:r>
            <w:r>
              <w:rPr>
                <w:rFonts w:hint="eastAsia" w:ascii="微软雅黑" w:hAnsi="微软雅黑" w:eastAsia="微软雅黑" w:cs="微软雅黑"/>
                <w:kern w:val="2"/>
                <w:sz w:val="18"/>
                <w:szCs w:val="18"/>
                <w:lang w:val="en-US" w:eastAsia="zh-CN" w:bidi="ar"/>
              </w:rPr>
              <w:instrText xml:space="preserve"> HYPERLINK "http://baike.baidu.com/view/7614.htm" \t "_blank" </w:instrText>
            </w:r>
            <w:r>
              <w:rPr>
                <w:rFonts w:hint="eastAsia" w:ascii="微软雅黑" w:hAnsi="微软雅黑" w:eastAsia="微软雅黑" w:cs="微软雅黑"/>
                <w:kern w:val="2"/>
                <w:sz w:val="18"/>
                <w:szCs w:val="18"/>
                <w:lang w:val="en-US" w:eastAsia="zh-CN" w:bidi="ar"/>
              </w:rPr>
              <w:fldChar w:fldCharType="separate"/>
            </w:r>
            <w:r>
              <w:rPr>
                <w:rStyle w:val="10"/>
                <w:rFonts w:hint="eastAsia" w:ascii="微软雅黑" w:hAnsi="微软雅黑" w:eastAsia="微软雅黑" w:cs="微软雅黑"/>
                <w:color w:val="auto"/>
                <w:sz w:val="18"/>
                <w:szCs w:val="18"/>
                <w:u w:val="none"/>
                <w:lang w:val="en-US"/>
              </w:rPr>
              <w:t>厦门</w:t>
            </w:r>
            <w:r>
              <w:rPr>
                <w:rFonts w:hint="eastAsia" w:ascii="微软雅黑" w:hAnsi="微软雅黑" w:eastAsia="微软雅黑" w:cs="微软雅黑"/>
                <w:kern w:val="2"/>
                <w:sz w:val="18"/>
                <w:szCs w:val="18"/>
                <w:lang w:val="en-US" w:eastAsia="zh-CN" w:bidi="ar"/>
              </w:rPr>
              <w:fldChar w:fldCharType="end"/>
            </w:r>
            <w:r>
              <w:rPr>
                <w:rFonts w:hint="eastAsia" w:ascii="微软雅黑" w:hAnsi="微软雅黑" w:eastAsia="微软雅黑" w:cs="微软雅黑"/>
                <w:kern w:val="2"/>
                <w:sz w:val="18"/>
                <w:szCs w:val="18"/>
                <w:lang w:val="en-US" w:eastAsia="zh-CN" w:bidi="ar"/>
              </w:rPr>
              <w:t>著名</w:t>
            </w:r>
            <w:r>
              <w:rPr>
                <w:rFonts w:hint="eastAsia" w:ascii="微软雅黑" w:hAnsi="微软雅黑" w:eastAsia="微软雅黑" w:cs="微软雅黑"/>
                <w:kern w:val="2"/>
                <w:sz w:val="18"/>
                <w:szCs w:val="18"/>
                <w:lang w:val="en-US" w:eastAsia="zh-CN" w:bidi="ar"/>
              </w:rPr>
              <w:fldChar w:fldCharType="begin"/>
            </w:r>
            <w:r>
              <w:rPr>
                <w:rFonts w:hint="eastAsia" w:ascii="微软雅黑" w:hAnsi="微软雅黑" w:eastAsia="微软雅黑" w:cs="微软雅黑"/>
                <w:kern w:val="2"/>
                <w:sz w:val="18"/>
                <w:szCs w:val="18"/>
                <w:lang w:val="en-US" w:eastAsia="zh-CN" w:bidi="ar"/>
              </w:rPr>
              <w:instrText xml:space="preserve"> HYPERLINK "http://baike.baidu.com/view/361620.htm" \t "_blank" </w:instrText>
            </w:r>
            <w:r>
              <w:rPr>
                <w:rFonts w:hint="eastAsia" w:ascii="微软雅黑" w:hAnsi="微软雅黑" w:eastAsia="微软雅黑" w:cs="微软雅黑"/>
                <w:kern w:val="2"/>
                <w:sz w:val="18"/>
                <w:szCs w:val="18"/>
                <w:lang w:val="en-US" w:eastAsia="zh-CN" w:bidi="ar"/>
              </w:rPr>
              <w:fldChar w:fldCharType="separate"/>
            </w:r>
            <w:r>
              <w:rPr>
                <w:rStyle w:val="10"/>
                <w:rFonts w:hint="eastAsia" w:ascii="微软雅黑" w:hAnsi="微软雅黑" w:eastAsia="微软雅黑" w:cs="微软雅黑"/>
                <w:color w:val="auto"/>
                <w:sz w:val="18"/>
                <w:szCs w:val="18"/>
                <w:u w:val="none"/>
                <w:lang w:val="en-US"/>
              </w:rPr>
              <w:t>古刹</w:t>
            </w:r>
            <w:r>
              <w:rPr>
                <w:rFonts w:hint="eastAsia" w:ascii="微软雅黑" w:hAnsi="微软雅黑" w:eastAsia="微软雅黑" w:cs="微软雅黑"/>
                <w:kern w:val="2"/>
                <w:sz w:val="18"/>
                <w:szCs w:val="18"/>
                <w:lang w:val="en-US" w:eastAsia="zh-CN" w:bidi="ar"/>
              </w:rPr>
              <w:fldChar w:fldCharType="end"/>
            </w:r>
            <w:r>
              <w:rPr>
                <w:rFonts w:hint="eastAsia" w:ascii="微软雅黑" w:hAnsi="微软雅黑" w:eastAsia="微软雅黑" w:cs="微软雅黑"/>
                <w:kern w:val="2"/>
                <w:sz w:val="18"/>
                <w:szCs w:val="18"/>
                <w:lang w:val="en-US" w:eastAsia="zh-CN" w:bidi="ar"/>
              </w:rPr>
              <w:t>，居于鹭岛名山</w:t>
            </w:r>
            <w:r>
              <w:rPr>
                <w:rFonts w:hint="eastAsia" w:ascii="微软雅黑" w:hAnsi="微软雅黑" w:eastAsia="微软雅黑" w:cs="微软雅黑"/>
                <w:kern w:val="2"/>
                <w:sz w:val="18"/>
                <w:szCs w:val="18"/>
                <w:lang w:val="en-US" w:eastAsia="zh-CN" w:bidi="ar"/>
              </w:rPr>
              <w:fldChar w:fldCharType="begin"/>
            </w:r>
            <w:r>
              <w:rPr>
                <w:rFonts w:hint="eastAsia" w:ascii="微软雅黑" w:hAnsi="微软雅黑" w:eastAsia="微软雅黑" w:cs="微软雅黑"/>
                <w:kern w:val="2"/>
                <w:sz w:val="18"/>
                <w:szCs w:val="18"/>
                <w:lang w:val="en-US" w:eastAsia="zh-CN" w:bidi="ar"/>
              </w:rPr>
              <w:instrText xml:space="preserve"> HYPERLINK "http://baike.baidu.com/view/76662.htm" \t "_blank" </w:instrText>
            </w:r>
            <w:r>
              <w:rPr>
                <w:rFonts w:hint="eastAsia" w:ascii="微软雅黑" w:hAnsi="微软雅黑" w:eastAsia="微软雅黑" w:cs="微软雅黑"/>
                <w:kern w:val="2"/>
                <w:sz w:val="18"/>
                <w:szCs w:val="18"/>
                <w:lang w:val="en-US" w:eastAsia="zh-CN" w:bidi="ar"/>
              </w:rPr>
              <w:fldChar w:fldCharType="separate"/>
            </w:r>
            <w:r>
              <w:rPr>
                <w:rStyle w:val="10"/>
                <w:rFonts w:hint="eastAsia" w:ascii="微软雅黑" w:hAnsi="微软雅黑" w:eastAsia="微软雅黑" w:cs="微软雅黑"/>
                <w:color w:val="auto"/>
                <w:sz w:val="18"/>
                <w:szCs w:val="18"/>
                <w:u w:val="none"/>
                <w:lang w:val="en-US"/>
              </w:rPr>
              <w:t>五老</w:t>
            </w:r>
            <w:bookmarkStart w:id="0" w:name="_Hlt379379535"/>
            <w:bookmarkEnd w:id="0"/>
            <w:bookmarkStart w:id="1" w:name="_Hlt379379536"/>
            <w:bookmarkEnd w:id="1"/>
            <w:r>
              <w:rPr>
                <w:rStyle w:val="10"/>
                <w:rFonts w:hint="eastAsia" w:ascii="微软雅黑" w:hAnsi="微软雅黑" w:eastAsia="微软雅黑" w:cs="微软雅黑"/>
                <w:color w:val="auto"/>
                <w:sz w:val="18"/>
                <w:szCs w:val="18"/>
                <w:u w:val="none"/>
                <w:lang w:val="en-US"/>
              </w:rPr>
              <w:t>峰</w:t>
            </w:r>
            <w:r>
              <w:rPr>
                <w:rFonts w:hint="eastAsia" w:ascii="微软雅黑" w:hAnsi="微软雅黑" w:eastAsia="微软雅黑" w:cs="微软雅黑"/>
                <w:kern w:val="2"/>
                <w:sz w:val="18"/>
                <w:szCs w:val="18"/>
                <w:lang w:val="en-US" w:eastAsia="zh-CN" w:bidi="ar"/>
              </w:rPr>
              <w:fldChar w:fldCharType="end"/>
            </w:r>
            <w:r>
              <w:rPr>
                <w:rFonts w:hint="eastAsia" w:ascii="微软雅黑" w:hAnsi="微软雅黑" w:eastAsia="微软雅黑" w:cs="微软雅黑"/>
                <w:kern w:val="2"/>
                <w:sz w:val="18"/>
                <w:szCs w:val="18"/>
                <w:lang w:val="en-US" w:eastAsia="zh-CN" w:bidi="ar"/>
              </w:rPr>
              <w:t>前，风景绝佳。厦门大学外景拍照留念。乘船前往码头乘船前往</w:t>
            </w:r>
            <w:r>
              <w:rPr>
                <w:rFonts w:hint="eastAsia" w:ascii="微软雅黑" w:hAnsi="微软雅黑" w:eastAsia="微软雅黑" w:cs="微软雅黑"/>
                <w:b/>
                <w:bCs w:val="0"/>
                <w:color w:val="0000FF"/>
                <w:kern w:val="2"/>
                <w:sz w:val="18"/>
                <w:szCs w:val="18"/>
                <w:lang w:val="en-US" w:eastAsia="zh-CN" w:bidi="ar"/>
              </w:rPr>
              <w:t>【鼓浪屿】</w:t>
            </w:r>
            <w:r>
              <w:rPr>
                <w:rFonts w:hint="eastAsia" w:ascii="微软雅黑" w:hAnsi="微软雅黑" w:eastAsia="微软雅黑" w:cs="微软雅黑"/>
                <w:kern w:val="2"/>
                <w:sz w:val="18"/>
                <w:szCs w:val="18"/>
                <w:lang w:val="en-US" w:eastAsia="zh-CN" w:bidi="ar"/>
              </w:rPr>
              <w:t>（航程时间约25分钟）凭借其独特的景色，已然成为厦门名副其实的旅游名片。在中华路特产街自由逛街(中华路是商业街形式 不属于购物店）</w:t>
            </w:r>
            <w:r>
              <w:rPr>
                <w:rFonts w:hint="eastAsia" w:ascii="微软雅黑" w:hAnsi="微软雅黑" w:eastAsia="微软雅黑" w:cs="微软雅黑"/>
                <w:b/>
                <w:bCs w:val="0"/>
                <w:color w:val="0000FF"/>
                <w:kern w:val="2"/>
                <w:sz w:val="18"/>
                <w:szCs w:val="18"/>
                <w:lang w:val="en-US" w:eastAsia="zh-CN" w:bidi="ar"/>
              </w:rPr>
              <w:t>【万国建筑博览】</w:t>
            </w:r>
            <w:r>
              <w:rPr>
                <w:rFonts w:hint="eastAsia" w:ascii="微软雅黑" w:hAnsi="微软雅黑" w:eastAsia="微软雅黑" w:cs="微软雅黑"/>
                <w:kern w:val="2"/>
                <w:sz w:val="18"/>
                <w:szCs w:val="18"/>
                <w:lang w:val="en-US" w:eastAsia="zh-CN" w:bidi="ar"/>
              </w:rPr>
              <w:t>这些建筑里，有中国传统的庙宇，闽南标志的院落平房，欧式的原领事馆建筑等，其中八卦楼是厦门的近代建筑代表。沿万国建筑博览线参观</w:t>
            </w:r>
            <w:r>
              <w:rPr>
                <w:rFonts w:hint="eastAsia" w:ascii="微软雅黑" w:hAnsi="微软雅黑" w:eastAsia="微软雅黑" w:cs="微软雅黑"/>
                <w:b/>
                <w:bCs w:val="0"/>
                <w:color w:val="0000FF"/>
                <w:kern w:val="2"/>
                <w:sz w:val="18"/>
                <w:szCs w:val="18"/>
                <w:lang w:val="en-US" w:eastAsia="zh-CN" w:bidi="ar"/>
              </w:rPr>
              <w:t>【英、日领馆】【黄荣远堂外景】</w:t>
            </w:r>
            <w:r>
              <w:rPr>
                <w:rFonts w:hint="eastAsia" w:ascii="微软雅黑" w:hAnsi="微软雅黑" w:eastAsia="微软雅黑" w:cs="微软雅黑"/>
                <w:kern w:val="2"/>
                <w:sz w:val="18"/>
                <w:szCs w:val="18"/>
                <w:lang w:val="en-US" w:eastAsia="zh-CN" w:bidi="ar"/>
              </w:rPr>
              <w:t>，</w:t>
            </w:r>
            <w:r>
              <w:rPr>
                <w:rFonts w:hint="eastAsia" w:ascii="微软雅黑" w:hAnsi="微软雅黑" w:eastAsia="微软雅黑" w:cs="微软雅黑"/>
                <w:b/>
                <w:bCs w:val="0"/>
                <w:color w:val="0000FF"/>
                <w:kern w:val="2"/>
                <w:sz w:val="18"/>
                <w:szCs w:val="18"/>
                <w:lang w:val="en-US" w:eastAsia="zh-CN" w:bidi="ar"/>
              </w:rPr>
              <w:t>【海天堂构外景】</w:t>
            </w:r>
            <w:r>
              <w:rPr>
                <w:rFonts w:hint="eastAsia" w:ascii="微软雅黑" w:hAnsi="微软雅黑" w:eastAsia="微软雅黑" w:cs="微软雅黑"/>
                <w:kern w:val="2"/>
                <w:sz w:val="18"/>
                <w:szCs w:val="18"/>
                <w:lang w:val="en-US" w:eastAsia="zh-CN" w:bidi="ar"/>
              </w:rPr>
              <w:t>，</w:t>
            </w:r>
            <w:r>
              <w:rPr>
                <w:rFonts w:hint="eastAsia" w:ascii="微软雅黑" w:hAnsi="微软雅黑" w:eastAsia="微软雅黑" w:cs="微软雅黑"/>
                <w:b/>
                <w:bCs w:val="0"/>
                <w:color w:val="0000FF"/>
                <w:kern w:val="2"/>
                <w:sz w:val="18"/>
                <w:szCs w:val="18"/>
                <w:lang w:val="en-US" w:eastAsia="zh-CN" w:bidi="ar"/>
              </w:rPr>
              <w:t>【天主教堂】</w:t>
            </w:r>
            <w:r>
              <w:rPr>
                <w:rFonts w:hint="eastAsia" w:ascii="微软雅黑" w:hAnsi="微软雅黑" w:eastAsia="微软雅黑" w:cs="微软雅黑"/>
                <w:kern w:val="2"/>
                <w:sz w:val="18"/>
                <w:szCs w:val="18"/>
                <w:lang w:val="en-US" w:eastAsia="zh-CN" w:bidi="ar"/>
              </w:rPr>
              <w:t>，领略古今中外别具风格的各式建筑，纪念“万婴之母”的</w:t>
            </w:r>
            <w:r>
              <w:rPr>
                <w:rFonts w:hint="eastAsia" w:ascii="微软雅黑" w:hAnsi="微软雅黑" w:eastAsia="微软雅黑" w:cs="微软雅黑"/>
                <w:b/>
                <w:bCs w:val="0"/>
                <w:color w:val="0000FF"/>
                <w:kern w:val="2"/>
                <w:sz w:val="18"/>
                <w:szCs w:val="18"/>
                <w:lang w:val="en-US" w:eastAsia="zh-CN" w:bidi="ar"/>
              </w:rPr>
              <w:t>【毓园】</w:t>
            </w:r>
            <w:r>
              <w:rPr>
                <w:rFonts w:hint="eastAsia" w:ascii="微软雅黑" w:hAnsi="微软雅黑" w:eastAsia="微软雅黑" w:cs="微软雅黑"/>
                <w:kern w:val="2"/>
                <w:sz w:val="18"/>
                <w:szCs w:val="18"/>
                <w:lang w:val="en-US" w:eastAsia="zh-CN" w:bidi="ar"/>
              </w:rPr>
              <w:t>；</w:t>
            </w:r>
            <w:r>
              <w:rPr>
                <w:rFonts w:hint="eastAsia" w:ascii="微软雅黑" w:hAnsi="微软雅黑" w:eastAsia="微软雅黑" w:cs="微软雅黑"/>
                <w:b/>
                <w:bCs w:val="0"/>
                <w:color w:val="0000FF"/>
                <w:kern w:val="2"/>
                <w:sz w:val="18"/>
                <w:szCs w:val="18"/>
                <w:lang w:val="en-US" w:eastAsia="zh-CN" w:bidi="ar"/>
              </w:rPr>
              <w:t>【龙头路美食街】</w:t>
            </w:r>
            <w:r>
              <w:rPr>
                <w:rFonts w:hint="eastAsia" w:ascii="微软雅黑" w:hAnsi="微软雅黑" w:eastAsia="微软雅黑" w:cs="微软雅黑"/>
                <w:kern w:val="2"/>
                <w:sz w:val="18"/>
                <w:szCs w:val="18"/>
                <w:lang w:val="en-US" w:eastAsia="zh-CN" w:bidi="ar"/>
              </w:rPr>
              <w:t>整个鼓浪屿最热闹、最商业的地方，走着走着，越能看到人头攒动、熙熙攘攘，越能听到商贩叫卖、喧闹嘈杂，那么没错，你就来到了这里——龙头路小吃街；网红小吃土耳其冰激凌、林氏鱼丸、沈家肠粉、叶氏麻糍、张三丰奶茶等众多美食让您味蕾绽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color w:val="FF0000"/>
                <w:kern w:val="2"/>
                <w:sz w:val="18"/>
                <w:szCs w:val="18"/>
                <w:lang w:val="en-US" w:eastAsia="zh-CN" w:bidi="ar"/>
              </w:rPr>
              <w:t xml:space="preserve">鼓浪屿特色美食推荐： </w:t>
            </w:r>
          </w:p>
          <w:p>
            <w:pPr>
              <w:pStyle w:val="6"/>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color w:val="FF0000"/>
                <w:sz w:val="18"/>
                <w:szCs w:val="18"/>
                <w:lang w:val="en-US"/>
              </w:rPr>
            </w:pPr>
            <w:r>
              <w:rPr>
                <w:rFonts w:hint="eastAsia" w:ascii="微软雅黑" w:hAnsi="微软雅黑" w:eastAsia="微软雅黑" w:cs="微软雅黑"/>
                <w:color w:val="FF0000"/>
                <w:kern w:val="2"/>
                <w:sz w:val="18"/>
                <w:szCs w:val="18"/>
                <w:lang w:val="en-US" w:eastAsia="zh-CN" w:bidi="ar"/>
              </w:rPr>
              <w:t xml:space="preserve">张三疯奶茶，招牌奶茶要15元，龙头路 </w:t>
            </w:r>
            <w:r>
              <w:rPr>
                <w:rFonts w:hint="eastAsia" w:ascii="微软雅黑" w:hAnsi="微软雅黑" w:eastAsia="微软雅黑" w:cs="微软雅黑"/>
                <w:color w:val="FF0000"/>
                <w:kern w:val="2"/>
                <w:sz w:val="18"/>
                <w:szCs w:val="18"/>
                <w:lang w:val="en-US" w:eastAsia="zh-CN" w:bidi="ar"/>
              </w:rPr>
              <w:br w:type="textWrapping"/>
            </w:r>
            <w:r>
              <w:rPr>
                <w:rFonts w:hint="eastAsia" w:ascii="微软雅黑" w:hAnsi="微软雅黑" w:eastAsia="微软雅黑" w:cs="微软雅黑"/>
                <w:color w:val="FF0000"/>
                <w:kern w:val="2"/>
                <w:sz w:val="18"/>
                <w:szCs w:val="18"/>
                <w:lang w:val="en-US" w:eastAsia="zh-CN" w:bidi="ar"/>
              </w:rPr>
              <w:t>（2） 龙头路183号的鱼丸摊，5元7个鱼丸</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sz w:val="18"/>
                <w:szCs w:val="18"/>
                <w:lang w:val="en-US"/>
              </w:rPr>
            </w:pPr>
            <w:r>
              <w:rPr>
                <w:rFonts w:hint="eastAsia" w:ascii="微软雅黑" w:hAnsi="微软雅黑" w:eastAsia="微软雅黑" w:cs="微软雅黑"/>
                <w:color w:val="FF0000"/>
                <w:kern w:val="2"/>
                <w:sz w:val="18"/>
                <w:szCs w:val="18"/>
                <w:lang w:val="en-US" w:eastAsia="zh-CN" w:bidi="ar"/>
              </w:rPr>
              <w:t>（3） 鱼丸店一定要去吃海坛路那家，就是日光岩出来的那家，也是5块钱一碗，那个味道是龙头路的那家绝对无法比拟的，而且院子门口还有卖蛤蛎煎饼</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sz w:val="18"/>
                <w:szCs w:val="18"/>
                <w:lang w:val="en-US"/>
              </w:rPr>
            </w:pPr>
            <w:r>
              <w:rPr>
                <w:rFonts w:hint="eastAsia" w:ascii="微软雅黑" w:hAnsi="微软雅黑" w:eastAsia="微软雅黑" w:cs="微软雅黑"/>
                <w:color w:val="FF0000"/>
                <w:kern w:val="2"/>
                <w:sz w:val="18"/>
                <w:szCs w:val="18"/>
                <w:lang w:val="en-US" w:eastAsia="zh-CN" w:bidi="ar"/>
              </w:rPr>
              <w:t xml:space="preserve">（4） 叶氏麻糍，1元1个，很香甜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sz w:val="18"/>
                <w:szCs w:val="18"/>
                <w:lang w:val="en-US"/>
              </w:rPr>
            </w:pPr>
            <w:r>
              <w:rPr>
                <w:rFonts w:hint="eastAsia" w:ascii="微软雅黑" w:hAnsi="微软雅黑" w:eastAsia="微软雅黑" w:cs="微软雅黑"/>
                <w:color w:val="FF0000"/>
                <w:kern w:val="2"/>
                <w:sz w:val="18"/>
                <w:szCs w:val="18"/>
                <w:lang w:val="en-US" w:eastAsia="zh-CN" w:bidi="ar"/>
              </w:rPr>
              <w:t>（5） 黄胜记买好了肉脯和肉松，龙头路95号</w:t>
            </w:r>
            <w:r>
              <w:rPr>
                <w:rFonts w:hint="eastAsia" w:ascii="微软雅黑" w:hAnsi="微软雅黑" w:eastAsia="微软雅黑" w:cs="微软雅黑"/>
                <w:color w:val="FF0000"/>
                <w:kern w:val="2"/>
                <w:sz w:val="18"/>
                <w:szCs w:val="18"/>
                <w:lang w:val="en-US" w:eastAsia="zh-CN" w:bidi="ar"/>
              </w:rPr>
              <w:br w:type="textWrapping"/>
            </w:r>
            <w:r>
              <w:rPr>
                <w:rFonts w:hint="eastAsia" w:ascii="微软雅黑" w:hAnsi="微软雅黑" w:eastAsia="微软雅黑" w:cs="微软雅黑"/>
                <w:color w:val="FF0000"/>
                <w:kern w:val="2"/>
                <w:sz w:val="18"/>
                <w:szCs w:val="18"/>
                <w:lang w:val="en-US" w:eastAsia="zh-CN" w:bidi="ar"/>
              </w:rPr>
              <w:t>（6） babycat私家御饼屋   龙头路143号（近鼓浪屿轮渡码头新华书店）绿豆馅饼（4元/个）、椰子馅饼（2元/个）、绿茶馅饼（2元/个）、林记鱼丸汤（5元/碗）</w:t>
            </w:r>
            <w:r>
              <w:rPr>
                <w:rFonts w:hint="eastAsia" w:ascii="宋体" w:hAnsi="宋体" w:eastAsia="宋体" w:cs="宋体"/>
                <w:color w:val="FF0000"/>
                <w:kern w:val="2"/>
                <w:sz w:val="18"/>
                <w:szCs w:val="18"/>
                <w:lang w:val="en-US" w:eastAsia="zh-CN" w:bidi="ar"/>
              </w:rPr>
              <w:br w:type="textWrapping"/>
            </w:r>
            <w:r>
              <w:rPr>
                <w:rFonts w:hint="eastAsia" w:ascii="微软雅黑" w:hAnsi="微软雅黑" w:eastAsia="微软雅黑" w:cs="微软雅黑"/>
                <w:color w:val="FF0000"/>
                <w:kern w:val="2"/>
                <w:sz w:val="18"/>
                <w:szCs w:val="18"/>
                <w:lang w:val="en-US" w:eastAsia="zh-CN" w:bidi="ar"/>
              </w:rPr>
              <w:t xml:space="preserve">（7） 鼓浪屿的新四海陷饼是厦门行必买的土特产 </w:t>
            </w:r>
            <w:r>
              <w:rPr>
                <w:rFonts w:hint="eastAsia" w:ascii="微软雅黑" w:hAnsi="微软雅黑" w:eastAsia="微软雅黑" w:cs="微软雅黑"/>
                <w:color w:val="FF0000"/>
                <w:kern w:val="2"/>
                <w:sz w:val="18"/>
                <w:szCs w:val="18"/>
                <w:lang w:val="en-US" w:eastAsia="zh-CN" w:bidi="ar"/>
              </w:rPr>
              <w:br w:type="textWrapping"/>
            </w:r>
            <w:r>
              <w:rPr>
                <w:rFonts w:hint="eastAsia" w:ascii="微软雅黑" w:hAnsi="微软雅黑" w:eastAsia="微软雅黑" w:cs="微软雅黑"/>
                <w:color w:val="FF0000"/>
                <w:kern w:val="2"/>
                <w:sz w:val="18"/>
                <w:szCs w:val="18"/>
                <w:lang w:val="en-US" w:eastAsia="zh-CN" w:bidi="ar"/>
              </w:rPr>
              <w:t>（8） AIR夫妇开的BABYCAT，很想在那里喝杯COFFEE吃块馅饼。Air夫妇的咖啡馆。别名：花时间 地址： 思明区安海路36号番婆楼2楼。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color w:val="0000FF"/>
                <w:kern w:val="0"/>
                <w:sz w:val="18"/>
                <w:szCs w:val="18"/>
                <w:lang w:val="en-US" w:bidi="ar"/>
              </w:rPr>
            </w:pPr>
            <w:r>
              <w:rPr>
                <w:rFonts w:hint="eastAsia" w:ascii="微软雅黑" w:hAnsi="微软雅黑" w:eastAsia="微软雅黑" w:cs="微软雅黑"/>
                <w:color w:val="0000FF"/>
                <w:kern w:val="0"/>
                <w:sz w:val="18"/>
                <w:szCs w:val="18"/>
                <w:lang w:val="en-US" w:eastAsia="zh-CN" w:bidi="ar"/>
              </w:rPr>
              <w:t>因鼓浪屿不可以用扩音器，故导游会向客人推荐租无线耳麦：20元/人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color w:val="0000FF"/>
                <w:kern w:val="0"/>
                <w:sz w:val="18"/>
                <w:szCs w:val="18"/>
                <w:lang w:val="en-US" w:bidi="ar"/>
              </w:rPr>
            </w:pPr>
            <w:r>
              <w:rPr>
                <w:rFonts w:hint="eastAsia" w:ascii="微软雅黑" w:hAnsi="微软雅黑" w:eastAsia="微软雅黑" w:cs="微软雅黑"/>
                <w:b/>
                <w:color w:val="000000"/>
                <w:kern w:val="2"/>
                <w:sz w:val="18"/>
                <w:szCs w:val="18"/>
                <w:lang w:val="en-US" w:eastAsia="zh-CN" w:bidi="ar"/>
              </w:rPr>
              <w:t>推荐客人自愿自费景点：（客人自愿加点需签署协议）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color w:val="000000"/>
                <w:sz w:val="18"/>
                <w:szCs w:val="18"/>
                <w:lang w:val="en-US"/>
              </w:rPr>
            </w:pPr>
            <w:r>
              <w:rPr>
                <w:rFonts w:hint="eastAsia" w:ascii="微软雅黑" w:hAnsi="微软雅黑" w:eastAsia="微软雅黑" w:cs="微软雅黑"/>
                <w:b/>
                <w:color w:val="000000"/>
                <w:kern w:val="2"/>
                <w:sz w:val="18"/>
                <w:szCs w:val="18"/>
                <w:lang w:val="en-US" w:eastAsia="zh-CN" w:bidi="ar"/>
              </w:rPr>
              <w:t>A线：金厦两岸夜游+友铭堂+红地毯蜡像馆=312元/人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color w:val="000000"/>
                <w:sz w:val="18"/>
                <w:szCs w:val="18"/>
                <w:lang w:val="en-US"/>
              </w:rPr>
            </w:pPr>
            <w:r>
              <w:rPr>
                <w:rFonts w:hint="eastAsia" w:ascii="微软雅黑" w:hAnsi="微软雅黑" w:eastAsia="微软雅黑" w:cs="微软雅黑"/>
                <w:b/>
                <w:color w:val="000000"/>
                <w:kern w:val="2"/>
                <w:sz w:val="18"/>
                <w:szCs w:val="18"/>
                <w:lang w:val="en-US" w:eastAsia="zh-CN" w:bidi="ar"/>
              </w:rPr>
              <w:t>B线：金厦两岸夜游+老院子闽南传奇秀表演（暂时未开放）=350元/人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b/>
                <w:color w:val="000000"/>
                <w:kern w:val="2"/>
                <w:sz w:val="18"/>
                <w:szCs w:val="18"/>
                <w:lang w:val="en-US" w:eastAsia="zh-CN" w:bidi="ar"/>
              </w:rPr>
              <w:t>C线：金厦两岸夜游+灵玲马戏表演=350元/人</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31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早餐：酒店内</w:t>
            </w:r>
          </w:p>
        </w:tc>
        <w:tc>
          <w:tcPr>
            <w:tcW w:w="298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中餐：含</w:t>
            </w:r>
          </w:p>
        </w:tc>
        <w:tc>
          <w:tcPr>
            <w:tcW w:w="298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晚餐：敬请自理</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915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sz w:val="18"/>
                <w:szCs w:val="18"/>
                <w:lang w:val="en-US" w:eastAsia="zh-CN"/>
              </w:rPr>
              <w:t>酒店：厦门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r>
              <w:rPr>
                <w:rFonts w:hint="eastAsia" w:ascii="微软雅黑" w:hAnsi="微软雅黑" w:eastAsia="微软雅黑" w:cs="微软雅黑"/>
                <w:b/>
                <w:bCs w:val="0"/>
                <w:color w:val="000000"/>
                <w:sz w:val="18"/>
                <w:szCs w:val="18"/>
                <w:vertAlign w:val="baseline"/>
                <w:lang w:val="en-US" w:eastAsia="zh-CN"/>
              </w:rPr>
              <w:t>D3</w:t>
            </w:r>
          </w:p>
        </w:tc>
        <w:tc>
          <w:tcPr>
            <w:tcW w:w="915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bCs w:val="0"/>
                <w:color w:val="0070C0"/>
                <w:sz w:val="18"/>
                <w:szCs w:val="18"/>
                <w:lang w:val="en-US" w:eastAsia="zh-CN"/>
              </w:rPr>
              <w:t>厦门-炮台-环岛路-曾厝垵-集美学村</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9157"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kern w:val="2"/>
                <w:sz w:val="18"/>
                <w:szCs w:val="18"/>
                <w:lang w:val="en-US" w:eastAsia="zh-CN" w:bidi="ar"/>
              </w:rPr>
              <w:t>早餐后，自行乘船返回东渡邮轮码头与导游集合，后前往</w:t>
            </w:r>
            <w:r>
              <w:rPr>
                <w:rFonts w:hint="eastAsia" w:ascii="微软雅黑" w:hAnsi="微软雅黑" w:eastAsia="微软雅黑" w:cs="微软雅黑"/>
                <w:b/>
                <w:bCs w:val="0"/>
                <w:color w:val="0000FF"/>
                <w:kern w:val="2"/>
                <w:sz w:val="18"/>
                <w:szCs w:val="18"/>
                <w:lang w:val="en-US" w:eastAsia="zh-CN" w:bidi="ar"/>
              </w:rPr>
              <w:t>【胡里山炮台】</w:t>
            </w:r>
            <w:r>
              <w:rPr>
                <w:rFonts w:hint="eastAsia" w:ascii="微软雅黑" w:hAnsi="微软雅黑" w:eastAsia="微软雅黑" w:cs="微软雅黑"/>
                <w:kern w:val="2"/>
                <w:sz w:val="18"/>
                <w:szCs w:val="18"/>
                <w:lang w:val="en-US" w:eastAsia="zh-CN" w:bidi="ar"/>
              </w:rPr>
              <w:t>参观，观世界上最大的海岸炮。集合乘车前往</w:t>
            </w:r>
            <w:r>
              <w:rPr>
                <w:rFonts w:hint="eastAsia" w:ascii="微软雅黑" w:hAnsi="微软雅黑" w:eastAsia="微软雅黑" w:cs="微软雅黑"/>
                <w:b/>
                <w:bCs w:val="0"/>
                <w:color w:val="0000FF"/>
                <w:kern w:val="2"/>
                <w:sz w:val="18"/>
                <w:szCs w:val="18"/>
                <w:lang w:val="en-US" w:eastAsia="zh-CN" w:bidi="ar"/>
              </w:rPr>
              <w:t>环岛路曾厝垵</w:t>
            </w:r>
            <w:r>
              <w:rPr>
                <w:rFonts w:hint="eastAsia" w:ascii="微软雅黑" w:hAnsi="微软雅黑" w:eastAsia="微软雅黑" w:cs="微软雅黑"/>
                <w:kern w:val="2"/>
                <w:sz w:val="18"/>
                <w:szCs w:val="18"/>
                <w:lang w:val="en-US" w:eastAsia="zh-CN" w:bidi="ar"/>
              </w:rPr>
              <w:t>（自由活动）——其位于厦门环岛路，是厦门现存最完善的也是唯一的原生态渔村，这里有很多富有情调的咖啡厅、餐吧、个性小店、烧烤、厦门特色小吃在此云集，从这里步行可至环岛路旁的海边沙滩，只需要几分钟。前往集美学村，游览陈嘉庚先生在此创办的闻名海外的</w:t>
            </w:r>
            <w:r>
              <w:rPr>
                <w:rFonts w:hint="eastAsia" w:ascii="微软雅黑" w:hAnsi="微软雅黑" w:eastAsia="微软雅黑" w:cs="微软雅黑"/>
                <w:b/>
                <w:bCs w:val="0"/>
                <w:color w:val="0000FF"/>
                <w:kern w:val="2"/>
                <w:sz w:val="18"/>
                <w:szCs w:val="18"/>
                <w:lang w:val="en-US" w:eastAsia="zh-CN" w:bidi="ar"/>
              </w:rPr>
              <w:t>【集美学村】</w:t>
            </w:r>
            <w:r>
              <w:rPr>
                <w:rFonts w:hint="eastAsia" w:ascii="微软雅黑" w:hAnsi="微软雅黑" w:eastAsia="微软雅黑" w:cs="微软雅黑"/>
                <w:bCs/>
                <w:kern w:val="2"/>
                <w:sz w:val="18"/>
                <w:szCs w:val="18"/>
                <w:lang w:val="en-US" w:eastAsia="zh-CN" w:bidi="ar"/>
              </w:rPr>
              <w:t>，</w:t>
            </w:r>
            <w:r>
              <w:rPr>
                <w:rFonts w:hint="eastAsia" w:ascii="微软雅黑" w:hAnsi="微软雅黑" w:eastAsia="微软雅黑" w:cs="微软雅黑"/>
                <w:kern w:val="2"/>
                <w:sz w:val="18"/>
                <w:szCs w:val="18"/>
                <w:lang w:val="en-US" w:eastAsia="zh-CN" w:bidi="ar"/>
              </w:rPr>
              <w:t>参观</w:t>
            </w:r>
            <w:r>
              <w:rPr>
                <w:rFonts w:hint="eastAsia" w:ascii="微软雅黑" w:hAnsi="微软雅黑" w:eastAsia="微软雅黑" w:cs="微软雅黑"/>
                <w:b/>
                <w:bCs w:val="0"/>
                <w:color w:val="0000FF"/>
                <w:kern w:val="2"/>
                <w:sz w:val="18"/>
                <w:szCs w:val="18"/>
                <w:lang w:val="en-US" w:eastAsia="zh-CN" w:bidi="ar"/>
              </w:rPr>
              <w:t>【龙舟池】</w:t>
            </w:r>
            <w:r>
              <w:rPr>
                <w:rFonts w:hint="eastAsia" w:ascii="微软雅黑" w:hAnsi="微软雅黑" w:eastAsia="微软雅黑" w:cs="微软雅黑"/>
                <w:kern w:val="2"/>
                <w:sz w:val="18"/>
                <w:szCs w:val="18"/>
                <w:lang w:val="en-US" w:eastAsia="zh-CN" w:bidi="ar"/>
              </w:rPr>
              <w:t>和被毛主席誉为“华侨旗帜、民族光辉”——的陈嘉庚先生的</w:t>
            </w:r>
            <w:r>
              <w:rPr>
                <w:rFonts w:hint="eastAsia" w:ascii="微软雅黑" w:hAnsi="微软雅黑" w:eastAsia="微软雅黑" w:cs="微软雅黑"/>
                <w:b/>
                <w:bCs w:val="0"/>
                <w:color w:val="0000FF"/>
                <w:kern w:val="2"/>
                <w:sz w:val="18"/>
                <w:szCs w:val="18"/>
                <w:lang w:val="en-US" w:eastAsia="zh-CN" w:bidi="ar"/>
              </w:rPr>
              <w:t>【归来堂和铜像广场】</w:t>
            </w:r>
            <w:r>
              <w:rPr>
                <w:rFonts w:hint="eastAsia" w:ascii="微软雅黑" w:hAnsi="微软雅黑" w:eastAsia="微软雅黑" w:cs="微软雅黑"/>
                <w:kern w:val="2"/>
                <w:sz w:val="18"/>
                <w:szCs w:val="18"/>
                <w:lang w:val="en-US" w:eastAsia="zh-CN" w:bidi="ar"/>
              </w:rPr>
              <w:t>感受嘉庚精神和华侨的爱国情怀。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kern w:val="2"/>
                <w:sz w:val="18"/>
                <w:szCs w:val="18"/>
                <w:lang w:val="en-US"/>
              </w:rPr>
            </w:pPr>
            <w:r>
              <w:rPr>
                <w:rFonts w:hint="eastAsia" w:ascii="微软雅黑" w:hAnsi="微软雅黑" w:eastAsia="微软雅黑" w:cs="微软雅黑"/>
                <w:sz w:val="18"/>
                <w:szCs w:val="18"/>
                <w:lang w:val="en-US"/>
              </w:rPr>
              <w:fldChar w:fldCharType="begin"/>
            </w:r>
            <w:r>
              <w:rPr>
                <w:rFonts w:hint="eastAsia" w:ascii="微软雅黑" w:hAnsi="微软雅黑" w:eastAsia="微软雅黑" w:cs="微软雅黑"/>
                <w:sz w:val="18"/>
                <w:szCs w:val="18"/>
                <w:lang w:val="en-US"/>
              </w:rPr>
              <w:instrText xml:space="preserve"> HYPERLINK "http://www.lvmama.com/lvyou/poi/sight-170694.html" \t "http://www.lvmama.com/lvyou/guide/_blank" </w:instrText>
            </w:r>
            <w:r>
              <w:rPr>
                <w:rFonts w:hint="eastAsia" w:ascii="微软雅黑" w:hAnsi="微软雅黑" w:eastAsia="微软雅黑" w:cs="微软雅黑"/>
                <w:sz w:val="18"/>
                <w:szCs w:val="18"/>
                <w:lang w:val="en-US"/>
              </w:rPr>
              <w:fldChar w:fldCharType="separate"/>
            </w:r>
            <w:r>
              <w:rPr>
                <w:rStyle w:val="10"/>
                <w:rFonts w:hint="eastAsia" w:ascii="微软雅黑" w:hAnsi="微软雅黑" w:eastAsia="微软雅黑" w:cs="微软雅黑"/>
                <w:color w:val="FF0000"/>
                <w:kern w:val="2"/>
                <w:sz w:val="18"/>
                <w:szCs w:val="18"/>
                <w:u w:val="none"/>
                <w:lang w:val="en-US"/>
              </w:rPr>
              <w:t>曾厝垵</w:t>
            </w:r>
            <w:r>
              <w:rPr>
                <w:rFonts w:hint="eastAsia" w:ascii="微软雅黑" w:hAnsi="微软雅黑" w:eastAsia="微软雅黑" w:cs="微软雅黑"/>
                <w:sz w:val="18"/>
                <w:szCs w:val="18"/>
                <w:lang w:val="en-US"/>
              </w:rPr>
              <w:fldChar w:fldCharType="end"/>
            </w:r>
            <w:r>
              <w:rPr>
                <w:rFonts w:hint="eastAsia" w:ascii="微软雅黑" w:hAnsi="微软雅黑" w:eastAsia="微软雅黑" w:cs="微软雅黑"/>
                <w:color w:val="FF0000"/>
                <w:kern w:val="2"/>
                <w:sz w:val="18"/>
                <w:szCs w:val="18"/>
              </w:rPr>
              <w:t>美食推荐：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kern w:val="2"/>
                <w:sz w:val="18"/>
                <w:szCs w:val="18"/>
                <w:lang w:val="en-US"/>
              </w:rPr>
            </w:pPr>
            <w:r>
              <w:rPr>
                <w:rFonts w:hint="eastAsia" w:ascii="微软雅黑" w:hAnsi="微软雅黑" w:eastAsia="微软雅黑" w:cs="微软雅黑"/>
                <w:color w:val="FF0000"/>
                <w:kern w:val="2"/>
                <w:sz w:val="18"/>
                <w:szCs w:val="18"/>
              </w:rPr>
              <w:t>泰之家——以前在沙坡尾那边的</w:t>
            </w:r>
            <w:r>
              <w:rPr>
                <w:rFonts w:hint="eastAsia" w:ascii="微软雅黑" w:hAnsi="微软雅黑" w:eastAsia="微软雅黑" w:cs="微软雅黑"/>
                <w:sz w:val="18"/>
                <w:szCs w:val="18"/>
                <w:lang w:val="en-US"/>
              </w:rPr>
              <w:fldChar w:fldCharType="begin"/>
            </w:r>
            <w:r>
              <w:rPr>
                <w:rFonts w:hint="eastAsia" w:ascii="微软雅黑" w:hAnsi="微软雅黑" w:eastAsia="微软雅黑" w:cs="微软雅黑"/>
                <w:sz w:val="18"/>
                <w:szCs w:val="18"/>
                <w:lang w:val="en-US"/>
              </w:rPr>
              <w:instrText xml:space="preserve"> HYPERLINK "http://www.lvmama.com/lvyou/d-taiguo3542.html" \t "http://www.lvmama.com/lvyou/guide/_blank" </w:instrText>
            </w:r>
            <w:r>
              <w:rPr>
                <w:rFonts w:hint="eastAsia" w:ascii="微软雅黑" w:hAnsi="微软雅黑" w:eastAsia="微软雅黑" w:cs="微软雅黑"/>
                <w:sz w:val="18"/>
                <w:szCs w:val="18"/>
                <w:lang w:val="en-US"/>
              </w:rPr>
              <w:fldChar w:fldCharType="separate"/>
            </w:r>
            <w:r>
              <w:rPr>
                <w:rStyle w:val="10"/>
                <w:rFonts w:hint="eastAsia" w:ascii="微软雅黑" w:hAnsi="微软雅黑" w:eastAsia="微软雅黑" w:cs="微软雅黑"/>
                <w:color w:val="FF0000"/>
                <w:kern w:val="2"/>
                <w:sz w:val="18"/>
                <w:szCs w:val="18"/>
                <w:u w:val="none"/>
                <w:lang w:val="en-US"/>
              </w:rPr>
              <w:t>泰国</w:t>
            </w:r>
            <w:r>
              <w:rPr>
                <w:rFonts w:hint="eastAsia" w:ascii="微软雅黑" w:hAnsi="微软雅黑" w:eastAsia="微软雅黑" w:cs="微软雅黑"/>
                <w:sz w:val="18"/>
                <w:szCs w:val="18"/>
                <w:lang w:val="en-US"/>
              </w:rPr>
              <w:fldChar w:fldCharType="end"/>
            </w:r>
            <w:r>
              <w:rPr>
                <w:rFonts w:hint="eastAsia" w:ascii="微软雅黑" w:hAnsi="微软雅黑" w:eastAsia="微软雅黑" w:cs="微软雅黑"/>
                <w:color w:val="FF0000"/>
                <w:kern w:val="2"/>
                <w:sz w:val="18"/>
                <w:szCs w:val="18"/>
              </w:rPr>
              <w:t>菜，好吃得非常，有点贵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kern w:val="2"/>
                <w:sz w:val="18"/>
                <w:szCs w:val="18"/>
                <w:lang w:val="en-US"/>
              </w:rPr>
            </w:pPr>
            <w:r>
              <w:rPr>
                <w:rFonts w:hint="eastAsia" w:ascii="微软雅黑" w:hAnsi="微软雅黑" w:eastAsia="微软雅黑" w:cs="微软雅黑"/>
                <w:color w:val="FF0000"/>
                <w:kern w:val="2"/>
                <w:sz w:val="18"/>
                <w:szCs w:val="18"/>
              </w:rPr>
              <w:t>曾青供——卖各种进口小食品，还有纯手工酸奶，貌似布丁，口感却很轻滑，经常晚上下班去买都被告知卖完了</w:t>
            </w:r>
            <w:r>
              <w:rPr>
                <w:rFonts w:hint="eastAsia" w:ascii="微软雅黑" w:hAnsi="微软雅黑" w:eastAsia="微软雅黑" w:cs="微软雅黑"/>
                <w:color w:val="FF0000"/>
                <w:kern w:val="2"/>
                <w:sz w:val="18"/>
                <w:szCs w:val="18"/>
                <w:lang w:val="en-US"/>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kern w:val="2"/>
                <w:sz w:val="18"/>
                <w:szCs w:val="18"/>
                <w:lang w:val="en-US"/>
              </w:rPr>
            </w:pPr>
            <w:r>
              <w:rPr>
                <w:rFonts w:hint="eastAsia" w:ascii="微软雅黑" w:hAnsi="微软雅黑" w:eastAsia="微软雅黑" w:cs="微软雅黑"/>
                <w:color w:val="FF0000"/>
                <w:kern w:val="2"/>
                <w:sz w:val="18"/>
                <w:szCs w:val="18"/>
              </w:rPr>
              <w:t>榕树下沙茶面——闽南人做的道地的沙茶面，用料很鲜，沙茶浓郁，有点点辣味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kern w:val="2"/>
                <w:sz w:val="18"/>
                <w:szCs w:val="18"/>
                <w:lang w:val="en-US"/>
              </w:rPr>
            </w:pPr>
            <w:r>
              <w:rPr>
                <w:rFonts w:hint="eastAsia" w:ascii="微软雅黑" w:hAnsi="微软雅黑" w:eastAsia="微软雅黑" w:cs="微软雅黑"/>
                <w:color w:val="FF0000"/>
                <w:kern w:val="2"/>
                <w:sz w:val="18"/>
                <w:szCs w:val="18"/>
              </w:rPr>
              <w:t>找茶——纯手工奶茶，没有任何加料，听说老板很任性，经常无心经营，搞得大家对它更是期待。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color w:val="FF0000"/>
                <w:kern w:val="2"/>
                <w:sz w:val="18"/>
                <w:szCs w:val="18"/>
                <w:lang w:val="en-US" w:eastAsia="zh-CN" w:bidi="ar"/>
              </w:rPr>
              <w:t>阿霖小炒——村口进去第一家，很破的一个店，有次吃饭门自己倒了，于是直到现在仍然只有半扇门，不过他家的土豆煲、茄子煲和榄菜四季豆却超级赞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kern w:val="2"/>
                <w:sz w:val="18"/>
                <w:szCs w:val="18"/>
                <w:lang w:val="en-US"/>
              </w:rPr>
            </w:pPr>
            <w:r>
              <w:rPr>
                <w:rFonts w:hint="eastAsia" w:ascii="微软雅黑" w:hAnsi="微软雅黑" w:eastAsia="微软雅黑" w:cs="微软雅黑"/>
                <w:color w:val="FF0000"/>
                <w:kern w:val="2"/>
                <w:sz w:val="18"/>
                <w:szCs w:val="18"/>
              </w:rPr>
              <w:t>渡口书屋烧烤——书店的老板兼职烧烤</w:t>
            </w:r>
            <w:r>
              <w:rPr>
                <w:rFonts w:hint="eastAsia" w:ascii="微软雅黑" w:hAnsi="微软雅黑" w:eastAsia="微软雅黑" w:cs="微软雅黑"/>
                <w:color w:val="FF0000"/>
                <w:kern w:val="2"/>
                <w:sz w:val="18"/>
                <w:szCs w:val="18"/>
                <w:lang w:val="en-US"/>
              </w:rPr>
              <w:t> </w:t>
            </w:r>
            <w:r>
              <w:rPr>
                <w:rFonts w:hint="eastAsia" w:ascii="微软雅黑" w:hAnsi="微软雅黑" w:eastAsia="微软雅黑" w:cs="微软雅黑"/>
                <w:color w:val="FF0000"/>
                <w:kern w:val="2"/>
                <w:sz w:val="18"/>
                <w:szCs w:val="18"/>
              </w:rPr>
              <w:t>我只能说曾厝垵多才多艺的人真的特别多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kern w:val="2"/>
                <w:sz w:val="18"/>
                <w:szCs w:val="18"/>
                <w:lang w:val="en-US"/>
              </w:rPr>
            </w:pPr>
            <w:r>
              <w:rPr>
                <w:rFonts w:hint="eastAsia" w:ascii="微软雅黑" w:hAnsi="微软雅黑" w:eastAsia="微软雅黑" w:cs="微软雅黑"/>
                <w:color w:val="FF0000"/>
                <w:kern w:val="2"/>
                <w:sz w:val="18"/>
                <w:szCs w:val="18"/>
              </w:rPr>
              <w:t>轻尘别院批萨——就是曾氏祠堂里面一个</w:t>
            </w:r>
            <w:r>
              <w:rPr>
                <w:rFonts w:hint="eastAsia" w:ascii="微软雅黑" w:hAnsi="微软雅黑" w:eastAsia="微软雅黑" w:cs="微软雅黑"/>
                <w:sz w:val="18"/>
                <w:szCs w:val="18"/>
                <w:lang w:val="en-US"/>
              </w:rPr>
              <w:fldChar w:fldCharType="begin"/>
            </w:r>
            <w:r>
              <w:rPr>
                <w:rFonts w:hint="eastAsia" w:ascii="微软雅黑" w:hAnsi="微软雅黑" w:eastAsia="微软雅黑" w:cs="微软雅黑"/>
                <w:sz w:val="18"/>
                <w:szCs w:val="18"/>
                <w:lang w:val="en-US"/>
              </w:rPr>
              <w:instrText xml:space="preserve"> HYPERLINK "http://www.lvmama.com/lvyou/d-taiwan401.html" \t "http://www.lvmama.com/lvyou/guide/_blank" </w:instrText>
            </w:r>
            <w:r>
              <w:rPr>
                <w:rFonts w:hint="eastAsia" w:ascii="微软雅黑" w:hAnsi="微软雅黑" w:eastAsia="微软雅黑" w:cs="微软雅黑"/>
                <w:sz w:val="18"/>
                <w:szCs w:val="18"/>
                <w:lang w:val="en-US"/>
              </w:rPr>
              <w:fldChar w:fldCharType="separate"/>
            </w:r>
            <w:r>
              <w:rPr>
                <w:rStyle w:val="10"/>
                <w:rFonts w:hint="eastAsia" w:ascii="微软雅黑" w:hAnsi="微软雅黑" w:eastAsia="微软雅黑" w:cs="微软雅黑"/>
                <w:color w:val="FF0000"/>
                <w:kern w:val="2"/>
                <w:sz w:val="18"/>
                <w:szCs w:val="18"/>
                <w:u w:val="none"/>
                <w:lang w:val="en-US"/>
              </w:rPr>
              <w:t>台湾</w:t>
            </w:r>
            <w:r>
              <w:rPr>
                <w:rFonts w:hint="eastAsia" w:ascii="微软雅黑" w:hAnsi="微软雅黑" w:eastAsia="微软雅黑" w:cs="微软雅黑"/>
                <w:sz w:val="18"/>
                <w:szCs w:val="18"/>
                <w:lang w:val="en-US"/>
              </w:rPr>
              <w:fldChar w:fldCharType="end"/>
            </w:r>
            <w:r>
              <w:rPr>
                <w:rFonts w:hint="eastAsia" w:ascii="微软雅黑" w:hAnsi="微软雅黑" w:eastAsia="微软雅黑" w:cs="微软雅黑"/>
                <w:color w:val="FF0000"/>
                <w:kern w:val="2"/>
                <w:sz w:val="18"/>
                <w:szCs w:val="18"/>
              </w:rPr>
              <w:t>女人和她的</w:t>
            </w:r>
            <w:r>
              <w:rPr>
                <w:rFonts w:hint="eastAsia" w:ascii="微软雅黑" w:hAnsi="微软雅黑" w:eastAsia="微软雅黑" w:cs="微软雅黑"/>
                <w:sz w:val="18"/>
                <w:szCs w:val="18"/>
                <w:lang w:val="en-US"/>
              </w:rPr>
              <w:fldChar w:fldCharType="begin"/>
            </w:r>
            <w:r>
              <w:rPr>
                <w:rFonts w:hint="eastAsia" w:ascii="微软雅黑" w:hAnsi="微软雅黑" w:eastAsia="微软雅黑" w:cs="微软雅黑"/>
                <w:sz w:val="18"/>
                <w:szCs w:val="18"/>
                <w:lang w:val="en-US"/>
              </w:rPr>
              <w:instrText xml:space="preserve"> HYPERLINK "http://www.lvmama.com/lvyou/d-yingguo3558.html" \t "http://www.lvmama.com/lvyou/guide/_blank" </w:instrText>
            </w:r>
            <w:r>
              <w:rPr>
                <w:rFonts w:hint="eastAsia" w:ascii="微软雅黑" w:hAnsi="微软雅黑" w:eastAsia="微软雅黑" w:cs="微软雅黑"/>
                <w:sz w:val="18"/>
                <w:szCs w:val="18"/>
                <w:lang w:val="en-US"/>
              </w:rPr>
              <w:fldChar w:fldCharType="separate"/>
            </w:r>
            <w:r>
              <w:rPr>
                <w:rStyle w:val="10"/>
                <w:rFonts w:hint="eastAsia" w:ascii="微软雅黑" w:hAnsi="微软雅黑" w:eastAsia="微软雅黑" w:cs="微软雅黑"/>
                <w:color w:val="FF0000"/>
                <w:kern w:val="2"/>
                <w:sz w:val="18"/>
                <w:szCs w:val="18"/>
                <w:u w:val="none"/>
                <w:lang w:val="en-US"/>
              </w:rPr>
              <w:t>英国</w:t>
            </w:r>
            <w:r>
              <w:rPr>
                <w:rFonts w:hint="eastAsia" w:ascii="微软雅黑" w:hAnsi="微软雅黑" w:eastAsia="微软雅黑" w:cs="微软雅黑"/>
                <w:sz w:val="18"/>
                <w:szCs w:val="18"/>
                <w:lang w:val="en-US"/>
              </w:rPr>
              <w:fldChar w:fldCharType="end"/>
            </w:r>
            <w:r>
              <w:rPr>
                <w:rFonts w:hint="eastAsia" w:ascii="微软雅黑" w:hAnsi="微软雅黑" w:eastAsia="微软雅黑" w:cs="微软雅黑"/>
                <w:color w:val="FF0000"/>
                <w:kern w:val="2"/>
                <w:sz w:val="18"/>
                <w:szCs w:val="18"/>
              </w:rPr>
              <w:t>丈夫的店，周二批萨五折，这样就很实惠啦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kern w:val="2"/>
                <w:sz w:val="18"/>
                <w:szCs w:val="18"/>
                <w:lang w:val="en-US"/>
              </w:rPr>
            </w:pPr>
            <w:r>
              <w:rPr>
                <w:rFonts w:hint="eastAsia" w:ascii="微软雅黑" w:hAnsi="微软雅黑" w:eastAsia="微软雅黑" w:cs="微软雅黑"/>
                <w:color w:val="FF0000"/>
                <w:kern w:val="2"/>
                <w:sz w:val="18"/>
                <w:szCs w:val="18"/>
              </w:rPr>
              <w:t>黑店——最近刚开的家店，外墙漆成黑色，每晚上放电影，可以一边看电影一边喝豆浆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FF0000"/>
                <w:kern w:val="2"/>
                <w:sz w:val="18"/>
                <w:szCs w:val="18"/>
                <w:lang w:val="en-US"/>
              </w:rPr>
            </w:pPr>
            <w:r>
              <w:rPr>
                <w:rFonts w:hint="eastAsia" w:ascii="微软雅黑" w:hAnsi="微软雅黑" w:eastAsia="微软雅黑" w:cs="微软雅黑"/>
                <w:color w:val="FF0000"/>
                <w:kern w:val="2"/>
                <w:sz w:val="18"/>
                <w:szCs w:val="18"/>
              </w:rPr>
              <w:t>考拉川味私房牛肉面——因为说是川味的，所以好感倍增，他家牛肉面汤汁鲜美，肉熬得相当入味。不过据说老板也有点任性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b w:val="0"/>
                <w:bCs/>
                <w:kern w:val="2"/>
                <w:sz w:val="18"/>
                <w:szCs w:val="18"/>
                <w:lang w:val="en-US" w:eastAsia="zh-CN" w:bidi="ar"/>
              </w:rPr>
            </w:pPr>
            <w:r>
              <w:rPr>
                <w:rFonts w:hint="eastAsia" w:ascii="微软雅黑" w:hAnsi="微软雅黑" w:eastAsia="微软雅黑" w:cs="微软雅黑"/>
                <w:color w:val="FF0000"/>
                <w:kern w:val="2"/>
                <w:sz w:val="18"/>
                <w:szCs w:val="18"/>
                <w:lang w:val="en-US" w:eastAsia="zh-CN" w:bidi="ar"/>
              </w:rPr>
              <w:t>晴天见——下雨天不开门的店，卖比各种甜筒都要好吃的冰淇淋，个人觉得脆筒的口感很出众、 苦艾酒，冰激凌，屋内人均需消费15元以上。冰淇淋可外带8元/个</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31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早餐：酒店内</w:t>
            </w:r>
          </w:p>
        </w:tc>
        <w:tc>
          <w:tcPr>
            <w:tcW w:w="298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中餐：含</w:t>
            </w:r>
          </w:p>
        </w:tc>
        <w:tc>
          <w:tcPr>
            <w:tcW w:w="298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晚餐：敬请自理</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915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sz w:val="18"/>
                <w:szCs w:val="18"/>
                <w:lang w:val="en-US" w:eastAsia="zh-CN"/>
              </w:rPr>
              <w:t>酒店：厦门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r>
              <w:rPr>
                <w:rFonts w:hint="eastAsia" w:ascii="微软雅黑" w:hAnsi="微软雅黑" w:eastAsia="微软雅黑" w:cs="微软雅黑"/>
                <w:b/>
                <w:bCs w:val="0"/>
                <w:color w:val="000000"/>
                <w:sz w:val="18"/>
                <w:szCs w:val="18"/>
                <w:vertAlign w:val="baseline"/>
                <w:lang w:val="en-US" w:eastAsia="zh-CN"/>
              </w:rPr>
              <w:t>D4</w:t>
            </w:r>
          </w:p>
        </w:tc>
        <w:tc>
          <w:tcPr>
            <w:tcW w:w="9157" w:type="dxa"/>
            <w:gridSpan w:val="3"/>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b/>
                <w:bCs/>
                <w:color w:val="2E75B6" w:themeColor="accent1" w:themeShade="BF"/>
                <w:sz w:val="18"/>
                <w:szCs w:val="18"/>
                <w:lang w:val="en-US" w:eastAsia="zh-CN"/>
              </w:rPr>
              <w:t>厦门自由活动或1元购高北土楼一日游</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9157"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2"/>
                <w:sz w:val="18"/>
                <w:szCs w:val="18"/>
                <w:lang w:val="en-US" w:eastAsia="zh-CN" w:bidi="ar"/>
              </w:rPr>
              <w:t>厦门岛内各酒店免费上门接送，途径漳州前往永定高北土楼景区，单程路程大概需要3-3.5个小时，</w:t>
            </w:r>
            <w:r>
              <w:rPr>
                <w:rFonts w:hint="eastAsia" w:ascii="微软雅黑" w:hAnsi="微软雅黑" w:eastAsia="微软雅黑" w:cs="微软雅黑"/>
                <w:color w:val="0070C0"/>
                <w:kern w:val="2"/>
                <w:sz w:val="18"/>
                <w:szCs w:val="18"/>
                <w:lang w:val="en-US" w:eastAsia="zh-CN" w:bidi="ar"/>
              </w:rPr>
              <w:t>中途休息安排：南靖土楼故事咖啡休息站，站内有超市售卖当地土特产咖啡、博饼等，有兴趣带伴手礼的可以在这里带上。</w:t>
            </w:r>
            <w:r>
              <w:rPr>
                <w:rFonts w:hint="eastAsia" w:ascii="微软雅黑" w:hAnsi="微软雅黑" w:eastAsia="微软雅黑" w:cs="微软雅黑"/>
                <w:kern w:val="2"/>
                <w:sz w:val="18"/>
                <w:szCs w:val="18"/>
                <w:lang w:val="en-US" w:eastAsia="zh-CN" w:bidi="ar"/>
              </w:rPr>
              <w:t>游览（世界文化遗产地、福建最美的乡村、国家AAAAA级景区）高头村；A：游览高贵典雅的土楼之王---</w:t>
            </w:r>
            <w:r>
              <w:rPr>
                <w:rFonts w:hint="eastAsia" w:ascii="微软雅黑" w:hAnsi="微软雅黑" w:eastAsia="微软雅黑" w:cs="微软雅黑"/>
                <w:b/>
                <w:bCs w:val="0"/>
                <w:color w:val="0000FF"/>
                <w:kern w:val="2"/>
                <w:sz w:val="18"/>
                <w:szCs w:val="18"/>
                <w:lang w:val="en-US" w:eastAsia="zh-CN" w:bidi="ar"/>
              </w:rPr>
              <w:t>【承启楼】</w:t>
            </w:r>
            <w:r>
              <w:rPr>
                <w:rFonts w:hint="eastAsia" w:ascii="微软雅黑" w:hAnsi="微软雅黑" w:eastAsia="微软雅黑" w:cs="微软雅黑"/>
                <w:kern w:val="2"/>
                <w:sz w:val="18"/>
                <w:szCs w:val="18"/>
                <w:lang w:val="en-US" w:eastAsia="zh-CN" w:bidi="ar"/>
              </w:rPr>
              <w:t>：承启楼据传从明崇祯年间破土奠基，至清康熙年间竣工，历世3代，阅时半个世纪，其规模巨大，造型造型奇特，古色古香，充满浓郁的乡土气息。B：</w:t>
            </w:r>
            <w:r>
              <w:rPr>
                <w:rFonts w:hint="eastAsia" w:ascii="微软雅黑" w:hAnsi="微软雅黑" w:eastAsia="微软雅黑" w:cs="微软雅黑"/>
                <w:b/>
                <w:bCs w:val="0"/>
                <w:color w:val="0000FF"/>
                <w:kern w:val="2"/>
                <w:sz w:val="18"/>
                <w:szCs w:val="18"/>
                <w:lang w:val="en-US" w:eastAsia="zh-CN" w:bidi="ar"/>
              </w:rPr>
              <w:t>【世泽楼】</w:t>
            </w:r>
            <w:r>
              <w:rPr>
                <w:rFonts w:hint="eastAsia" w:ascii="微软雅黑" w:hAnsi="微软雅黑" w:eastAsia="微软雅黑" w:cs="微软雅黑"/>
                <w:kern w:val="2"/>
                <w:sz w:val="18"/>
                <w:szCs w:val="18"/>
                <w:lang w:val="en-US" w:eastAsia="zh-CN" w:bidi="ar"/>
              </w:rPr>
              <w:t>-建于清代嘉庆年间。大门口地面有鹅卵石铺成的古代钱币模型，它象征着招财进宝之意。楼内一门、二井、三堂、四梯，设计合理，完全符合家族群居的特点。 </w:t>
            </w:r>
            <w:r>
              <w:rPr>
                <w:rFonts w:hint="eastAsia" w:ascii="微软雅黑" w:hAnsi="微软雅黑" w:eastAsia="微软雅黑" w:cs="微软雅黑"/>
                <w:kern w:val="2"/>
                <w:sz w:val="18"/>
                <w:szCs w:val="18"/>
                <w:lang w:val="en-US" w:eastAsia="zh-CN" w:bidi="ar"/>
              </w:rPr>
              <w:br w:type="textWrapping"/>
            </w:r>
            <w:r>
              <w:rPr>
                <w:rFonts w:hint="eastAsia" w:ascii="微软雅黑" w:hAnsi="微软雅黑" w:eastAsia="微软雅黑" w:cs="微软雅黑"/>
                <w:kern w:val="2"/>
                <w:sz w:val="18"/>
                <w:szCs w:val="18"/>
                <w:lang w:val="en-US" w:eastAsia="zh-CN" w:bidi="ar"/>
              </w:rPr>
              <w:t>C：</w:t>
            </w:r>
            <w:r>
              <w:rPr>
                <w:rFonts w:hint="eastAsia" w:ascii="微软雅黑" w:hAnsi="微软雅黑" w:eastAsia="微软雅黑" w:cs="微软雅黑"/>
                <w:b/>
                <w:bCs w:val="0"/>
                <w:color w:val="0000FF"/>
                <w:kern w:val="2"/>
                <w:sz w:val="18"/>
                <w:szCs w:val="18"/>
                <w:lang w:val="en-US" w:eastAsia="zh-CN" w:bidi="ar"/>
              </w:rPr>
              <w:t>【五云楼】</w:t>
            </w:r>
            <w:r>
              <w:rPr>
                <w:rFonts w:hint="eastAsia" w:ascii="微软雅黑" w:hAnsi="微软雅黑" w:eastAsia="微软雅黑" w:cs="微软雅黑"/>
                <w:kern w:val="2"/>
                <w:sz w:val="18"/>
                <w:szCs w:val="18"/>
                <w:lang w:val="en-US" w:eastAsia="zh-CN" w:bidi="ar"/>
              </w:rPr>
              <w:t>。俗称“不倒楼”，特点是没有石砌墙基。建于明朝永乐年间，已阅历590多年沧桑变化，是高头乡江氏家族中现存最古老的建筑，具有丰富的文化内涵和考古价值。（五云楼近期维修，暂不开放，仅外观） </w:t>
            </w:r>
            <w:r>
              <w:rPr>
                <w:rFonts w:hint="eastAsia" w:ascii="微软雅黑" w:hAnsi="微软雅黑" w:eastAsia="微软雅黑" w:cs="微软雅黑"/>
                <w:kern w:val="2"/>
                <w:sz w:val="18"/>
                <w:szCs w:val="18"/>
                <w:lang w:val="en-US" w:eastAsia="zh-CN" w:bidi="ar"/>
              </w:rPr>
              <w:br w:type="textWrapping"/>
            </w:r>
            <w:r>
              <w:rPr>
                <w:rFonts w:hint="eastAsia" w:ascii="微软雅黑" w:hAnsi="微软雅黑" w:eastAsia="微软雅黑" w:cs="微软雅黑"/>
                <w:kern w:val="2"/>
                <w:sz w:val="18"/>
                <w:szCs w:val="18"/>
                <w:lang w:val="en-US" w:eastAsia="zh-CN" w:bidi="ar"/>
              </w:rPr>
              <w:t>D：</w:t>
            </w:r>
            <w:r>
              <w:rPr>
                <w:rFonts w:hint="eastAsia" w:ascii="微软雅黑" w:hAnsi="微软雅黑" w:eastAsia="微软雅黑" w:cs="微软雅黑"/>
                <w:b/>
                <w:bCs w:val="0"/>
                <w:color w:val="0000FF"/>
                <w:kern w:val="2"/>
                <w:sz w:val="18"/>
                <w:szCs w:val="18"/>
                <w:lang w:val="en-US" w:eastAsia="zh-CN" w:bidi="ar"/>
              </w:rPr>
              <w:t>【侨福楼】。</w:t>
            </w:r>
            <w:r>
              <w:rPr>
                <w:rFonts w:hint="eastAsia" w:ascii="微软雅黑" w:hAnsi="微软雅黑" w:eastAsia="微软雅黑" w:cs="微软雅黑"/>
                <w:kern w:val="2"/>
                <w:sz w:val="18"/>
                <w:szCs w:val="18"/>
                <w:lang w:val="en-US" w:eastAsia="zh-CN" w:bidi="ar"/>
              </w:rPr>
              <w:t>被称为“博士楼”，原有住户大多迁居海外。建于1962年，内通廊式，祖堂中西合璧。（一门十博士）后景区自由活动，返程</w:t>
            </w:r>
            <w:r>
              <w:rPr>
                <w:rFonts w:hint="eastAsia" w:ascii="微软雅黑" w:hAnsi="微软雅黑" w:eastAsia="微软雅黑" w:cs="微软雅黑"/>
                <w:color w:val="0070C0"/>
                <w:kern w:val="2"/>
                <w:sz w:val="18"/>
                <w:szCs w:val="18"/>
                <w:lang w:val="en-US" w:eastAsia="zh-CN" w:bidi="ar"/>
              </w:rPr>
              <w:t>（中途在天宝水果市场休息15分钟左右）</w:t>
            </w:r>
            <w:r>
              <w:rPr>
                <w:rFonts w:hint="eastAsia" w:ascii="微软雅黑" w:hAnsi="微软雅黑" w:eastAsia="微软雅黑" w:cs="微软雅黑"/>
                <w:kern w:val="2"/>
                <w:sz w:val="18"/>
                <w:szCs w:val="18"/>
                <w:lang w:val="en-US" w:eastAsia="zh-CN" w:bidi="ar"/>
              </w:rPr>
              <w:t>厦门入住酒店。</w:t>
            </w:r>
            <w:r>
              <w:rPr>
                <w:rFonts w:hint="eastAsia" w:ascii="微软雅黑" w:hAnsi="微软雅黑" w:eastAsia="微软雅黑" w:cs="微软雅黑"/>
                <w:color w:val="0070C0"/>
                <w:kern w:val="2"/>
                <w:sz w:val="18"/>
                <w:szCs w:val="18"/>
                <w:lang w:val="en-US" w:eastAsia="zh-CN" w:bidi="ar"/>
              </w:rPr>
              <w:t>（土楼景区内大部分为当地村民自营售卖特产等小商品，绝非本产品中包含的购物店，进入景区如遇村民招揽生意，还请您自行判断是否购买，我司不承担质量保证之责任！）</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31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b w:val="0"/>
                <w:bCs/>
                <w:color w:val="000000"/>
                <w:sz w:val="18"/>
                <w:szCs w:val="18"/>
                <w:vertAlign w:val="baseline"/>
                <w:lang w:val="en-US" w:eastAsia="zh-CN"/>
              </w:rPr>
              <w:t>早餐：酒店内</w:t>
            </w:r>
          </w:p>
        </w:tc>
        <w:tc>
          <w:tcPr>
            <w:tcW w:w="298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b w:val="0"/>
                <w:bCs/>
                <w:color w:val="000000"/>
                <w:sz w:val="18"/>
                <w:szCs w:val="18"/>
                <w:vertAlign w:val="baseline"/>
                <w:lang w:val="en-US" w:eastAsia="zh-CN"/>
              </w:rPr>
              <w:t>中餐：含</w:t>
            </w:r>
          </w:p>
        </w:tc>
        <w:tc>
          <w:tcPr>
            <w:tcW w:w="298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b w:val="0"/>
                <w:bCs/>
                <w:color w:val="000000"/>
                <w:sz w:val="18"/>
                <w:szCs w:val="18"/>
                <w:vertAlign w:val="baseline"/>
                <w:lang w:val="en-US" w:eastAsia="zh-CN"/>
              </w:rPr>
              <w:t>晚餐：敬请自理</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p>
        </w:tc>
        <w:tc>
          <w:tcPr>
            <w:tcW w:w="915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酒店：厦门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val="0"/>
                <w:color w:val="000000"/>
                <w:sz w:val="18"/>
                <w:szCs w:val="18"/>
                <w:vertAlign w:val="baseline"/>
                <w:lang w:val="en-US" w:eastAsia="zh-CN"/>
              </w:rPr>
            </w:pPr>
            <w:r>
              <w:rPr>
                <w:rFonts w:hint="eastAsia" w:ascii="微软雅黑" w:hAnsi="微软雅黑" w:eastAsia="微软雅黑" w:cs="微软雅黑"/>
                <w:b/>
                <w:bCs w:val="0"/>
                <w:color w:val="000000"/>
                <w:sz w:val="18"/>
                <w:szCs w:val="18"/>
                <w:vertAlign w:val="baseline"/>
                <w:lang w:val="en-US" w:eastAsia="zh-CN"/>
              </w:rPr>
              <w:t>D5</w:t>
            </w:r>
          </w:p>
        </w:tc>
        <w:tc>
          <w:tcPr>
            <w:tcW w:w="915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color w:val="0070C0"/>
                <w:sz w:val="18"/>
                <w:szCs w:val="18"/>
              </w:rPr>
              <w:t>厦门</w:t>
            </w:r>
            <w:r>
              <w:rPr>
                <w:rFonts w:hint="eastAsia" w:ascii="微软雅黑" w:hAnsi="微软雅黑" w:eastAsia="微软雅黑" w:cs="微软雅黑"/>
                <w:b/>
                <w:color w:val="0070C0"/>
                <w:sz w:val="18"/>
                <w:szCs w:val="18"/>
                <w:lang w:val="en-US" w:eastAsia="zh-CN"/>
              </w:rPr>
              <w:t>/泉州</w:t>
            </w:r>
            <w:r>
              <w:rPr>
                <w:rFonts w:hint="eastAsia" w:ascii="微软雅黑" w:hAnsi="微软雅黑" w:eastAsia="微软雅黑" w:cs="微软雅黑"/>
                <w:kern w:val="0"/>
                <w:sz w:val="18"/>
                <w:szCs w:val="18"/>
              </w:rPr>
              <w:drawing>
                <wp:inline distT="0" distB="0" distL="114300" distR="114300">
                  <wp:extent cx="219075" cy="219075"/>
                  <wp:effectExtent l="0" t="0" r="9525" b="9525"/>
                  <wp:docPr id="1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6"/>
                          <pic:cNvPicPr>
                            <a:picLocks noChangeAspect="1"/>
                          </pic:cNvPicPr>
                        </pic:nvPicPr>
                        <pic:blipFill>
                          <a:blip r:embed="rId7"/>
                          <a:stretch>
                            <a:fillRect/>
                          </a:stretch>
                        </pic:blipFill>
                        <pic:spPr>
                          <a:xfrm>
                            <a:off x="0" y="0"/>
                            <a:ext cx="219075" cy="219075"/>
                          </a:xfrm>
                          <a:prstGeom prst="rect">
                            <a:avLst/>
                          </a:prstGeom>
                          <a:noFill/>
                          <a:ln w="9525">
                            <a:noFill/>
                          </a:ln>
                        </pic:spPr>
                      </pic:pic>
                    </a:graphicData>
                  </a:graphic>
                </wp:inline>
              </w:drawing>
            </w:r>
            <w:r>
              <w:rPr>
                <w:rFonts w:hint="eastAsia" w:ascii="微软雅黑" w:hAnsi="微软雅黑" w:eastAsia="微软雅黑" w:cs="微软雅黑"/>
                <w:b/>
                <w:color w:val="0070C0"/>
                <w:sz w:val="18"/>
                <w:szCs w:val="18"/>
              </w:rPr>
              <w:t>出发地</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p>
        </w:tc>
        <w:tc>
          <w:tcPr>
            <w:tcW w:w="9157" w:type="dxa"/>
            <w:gridSpan w:val="3"/>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在酒店睡到自然醒，后自由活动，适时送团。</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kern w:val="2"/>
                <w:sz w:val="18"/>
                <w:szCs w:val="18"/>
                <w:lang w:val="en-US" w:eastAsia="zh-CN" w:bidi="ar-SA"/>
              </w:rPr>
              <w:t>根据离开大交通时间，联系师傅在约定的时间集合，直接送往机场/北站；（机场提前两小时送达，北站提前一小时送达）。</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p>
        </w:tc>
        <w:tc>
          <w:tcPr>
            <w:tcW w:w="9157" w:type="dxa"/>
            <w:gridSpan w:val="3"/>
            <w:tcBorders>
              <w:tl2br w:val="nil"/>
              <w:tr2bl w:val="nil"/>
            </w:tcBorders>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b w:val="0"/>
                <w:bCs w:val="0"/>
                <w:color w:val="FF0000"/>
                <w:sz w:val="18"/>
                <w:szCs w:val="18"/>
              </w:rPr>
            </w:pPr>
            <w:r>
              <w:rPr>
                <w:rFonts w:hint="eastAsia" w:ascii="微软雅黑" w:hAnsi="微软雅黑" w:eastAsia="微软雅黑" w:cs="微软雅黑"/>
                <w:bCs w:val="0"/>
                <w:color w:val="FF0000"/>
                <w:sz w:val="18"/>
                <w:szCs w:val="18"/>
              </w:rPr>
              <w:t>特别提醒</w:t>
            </w:r>
            <w:r>
              <w:rPr>
                <w:rFonts w:hint="eastAsia" w:ascii="微软雅黑" w:hAnsi="微软雅黑" w:eastAsia="微软雅黑" w:cs="微软雅黑"/>
                <w:b w:val="0"/>
                <w:bCs w:val="0"/>
                <w:color w:val="FF0000"/>
                <w:sz w:val="18"/>
                <w:szCs w:val="18"/>
              </w:rPr>
              <w:t>：</w:t>
            </w:r>
          </w:p>
          <w:p>
            <w:pPr>
              <w:keepNext w:val="0"/>
              <w:keepLines w:val="0"/>
              <w:suppressLineNumbers w:val="0"/>
              <w:spacing w:before="0" w:beforeAutospacing="0" w:after="0" w:afterAutospacing="0"/>
              <w:ind w:left="0" w:right="0"/>
              <w:rPr>
                <w:rFonts w:hint="eastAsia" w:ascii="微软雅黑" w:hAnsi="微软雅黑" w:eastAsia="微软雅黑" w:cs="微软雅黑"/>
                <w:b w:val="0"/>
                <w:bCs w:val="0"/>
                <w:color w:val="FF0000"/>
                <w:sz w:val="18"/>
                <w:szCs w:val="18"/>
              </w:rPr>
            </w:pPr>
            <w:r>
              <w:rPr>
                <w:rFonts w:hint="eastAsia" w:ascii="微软雅黑" w:hAnsi="微软雅黑" w:eastAsia="微软雅黑" w:cs="微软雅黑"/>
                <w:b w:val="0"/>
                <w:bCs w:val="0"/>
                <w:color w:val="FF0000"/>
                <w:sz w:val="18"/>
                <w:szCs w:val="18"/>
              </w:rPr>
              <w:t xml:space="preserve">（1）散客线路均为司机送团，当天无导游送机，乘早班机的请提前跟酒店前台预约打包早餐，提前办理好退房手续及押金，酒店离店退房时间是正午 12:00之前。 </w:t>
            </w:r>
          </w:p>
          <w:p>
            <w:pPr>
              <w:keepNext w:val="0"/>
              <w:keepLines w:val="0"/>
              <w:suppressLineNumbers w:val="0"/>
              <w:spacing w:before="0" w:beforeAutospacing="0" w:after="0" w:afterAutospacing="0"/>
              <w:ind w:left="0" w:right="0"/>
              <w:rPr>
                <w:rFonts w:hint="eastAsia" w:ascii="微软雅黑" w:hAnsi="微软雅黑" w:eastAsia="微软雅黑" w:cs="微软雅黑"/>
                <w:b w:val="0"/>
                <w:bCs w:val="0"/>
                <w:color w:val="FF0000"/>
                <w:sz w:val="18"/>
                <w:szCs w:val="18"/>
              </w:rPr>
            </w:pPr>
            <w:r>
              <w:rPr>
                <w:rFonts w:hint="eastAsia" w:ascii="微软雅黑" w:hAnsi="微软雅黑" w:eastAsia="微软雅黑" w:cs="微软雅黑"/>
                <w:b w:val="0"/>
                <w:bCs w:val="0"/>
                <w:color w:val="FF0000"/>
                <w:sz w:val="18"/>
                <w:szCs w:val="18"/>
              </w:rPr>
              <w:t xml:space="preserve">（2）请游客带好自己的行李和物品，如果行李或物品遗漏/遗失，游客自行承担责任，如遗漏的物品我社 协助找回来了，邮寄给游客的邮寄费用由客人自行承担。 </w:t>
            </w:r>
          </w:p>
          <w:p>
            <w:pPr>
              <w:keepNext w:val="0"/>
              <w:keepLines w:val="0"/>
              <w:suppressLineNumbers w:val="0"/>
              <w:spacing w:before="0" w:beforeAutospacing="0" w:after="0" w:afterAutospacing="0"/>
              <w:ind w:left="0" w:right="0"/>
              <w:rPr>
                <w:rFonts w:hint="eastAsia" w:ascii="宋体" w:hAnsi="宋体" w:cs="宋体" w:eastAsiaTheme="minorEastAsia"/>
                <w:kern w:val="2"/>
                <w:sz w:val="18"/>
                <w:szCs w:val="18"/>
                <w:lang w:val="en-US" w:eastAsia="zh-CN" w:bidi="ar-SA"/>
              </w:rPr>
            </w:pPr>
            <w:r>
              <w:rPr>
                <w:rFonts w:hint="eastAsia" w:ascii="微软雅黑" w:hAnsi="微软雅黑" w:eastAsia="微软雅黑" w:cs="微软雅黑"/>
                <w:b w:val="0"/>
                <w:bCs w:val="0"/>
                <w:color w:val="FF0000"/>
                <w:sz w:val="18"/>
                <w:szCs w:val="18"/>
              </w:rPr>
              <w:t>（3）我社送站原则是机场提前两个小时抵达机场，火车站提前一小时抵达火车站，如因为客人不配合发生误机/车的责任由游客自行承担。</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p>
        </w:tc>
        <w:tc>
          <w:tcPr>
            <w:tcW w:w="915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早餐：酒店内</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特别提示：所有时间安排，游览顺序仅供参考，由于交通天气路况等诸多原因，导游有权对行程安排进行合理调整。</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sz w:val="21"/>
                <w:szCs w:val="21"/>
                <w:vertAlign w:val="baseline"/>
                <w:lang w:val="en-US" w:eastAsia="zh-CN"/>
              </w:rPr>
            </w:pPr>
            <w:r>
              <w:rPr>
                <w:rFonts w:hint="eastAsia" w:ascii="微软雅黑" w:hAnsi="微软雅黑" w:eastAsia="微软雅黑" w:cs="微软雅黑"/>
                <w:b/>
                <w:bCs/>
                <w:color w:val="C00000"/>
                <w:kern w:val="2"/>
                <w:sz w:val="21"/>
                <w:szCs w:val="21"/>
                <w:lang w:val="en-US" w:eastAsia="zh-CN" w:bidi="ar-SA"/>
              </w:rPr>
              <w:t>服务标准包含</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 xml:space="preserve">1 </w:t>
            </w:r>
            <w:r>
              <w:rPr>
                <w:rFonts w:hint="eastAsia" w:ascii="微软雅黑" w:hAnsi="微软雅黑" w:eastAsia="微软雅黑" w:cs="微软雅黑"/>
                <w:b w:val="0"/>
                <w:color w:val="000000"/>
                <w:sz w:val="18"/>
                <w:szCs w:val="18"/>
              </w:rPr>
              <w:t>交通</w:t>
            </w:r>
          </w:p>
        </w:tc>
        <w:tc>
          <w:tcPr>
            <w:tcW w:w="9157" w:type="dxa"/>
            <w:gridSpan w:val="3"/>
            <w:tcBorders>
              <w:tl2br w:val="nil"/>
              <w:tr2bl w:val="nil"/>
            </w:tcBorders>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空调旅游车（注意：因地域限制，用车皆为套车，有可能会出现人换车等车30分钟以内的现象均属正常，望客人谅解）。</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2 住宿</w:t>
            </w:r>
          </w:p>
        </w:tc>
        <w:tc>
          <w:tcPr>
            <w:tcW w:w="9157" w:type="dxa"/>
            <w:gridSpan w:val="3"/>
            <w:tcBorders>
              <w:tl2br w:val="nil"/>
              <w:tr2bl w:val="nil"/>
            </w:tcBorders>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指定酒店标准间</w:t>
            </w:r>
          </w:p>
          <w:p>
            <w:pPr>
              <w:keepNext w:val="0"/>
              <w:keepLines w:val="0"/>
              <w:suppressLineNumbers w:val="0"/>
              <w:spacing w:before="0" w:beforeAutospacing="0" w:after="0" w:afterAutospacing="0"/>
              <w:ind w:left="0" w:right="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参考酒店：</w:t>
            </w:r>
          </w:p>
          <w:p>
            <w:pPr>
              <w:keepNext w:val="0"/>
              <w:keepLines w:val="0"/>
              <w:suppressLineNumbers w:val="0"/>
              <w:spacing w:before="0" w:beforeAutospacing="0" w:after="0" w:afterAutospacing="0"/>
              <w:ind w:left="0" w:right="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市区经济酒店：厦门银河商务酒店/厦门金凯酒店或同级</w:t>
            </w:r>
          </w:p>
          <w:p>
            <w:pPr>
              <w:keepNext w:val="0"/>
              <w:keepLines w:val="0"/>
              <w:suppressLineNumbers w:val="0"/>
              <w:spacing w:before="0" w:beforeAutospacing="0" w:after="0" w:afterAutospacing="0"/>
              <w:ind w:left="0" w:right="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市区商务酒店：凯怡酒店/丽翔酒店/兰桂坊花园酒店或同级；</w:t>
            </w:r>
          </w:p>
          <w:p>
            <w:pPr>
              <w:keepNext w:val="0"/>
              <w:keepLines w:val="0"/>
              <w:suppressLineNumbers w:val="0"/>
              <w:spacing w:before="0" w:beforeAutospacing="0" w:after="0" w:afterAutospacing="0"/>
              <w:ind w:left="0" w:right="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市区精品酒店：枫和源酒店、宜尚酒店、君怡酒店或同级。</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3 用餐</w:t>
            </w:r>
          </w:p>
        </w:tc>
        <w:tc>
          <w:tcPr>
            <w:tcW w:w="9157" w:type="dxa"/>
            <w:gridSpan w:val="3"/>
            <w:tcBorders>
              <w:tl2br w:val="nil"/>
              <w:tr2bl w:val="nil"/>
            </w:tcBorders>
            <w:vAlign w:val="center"/>
          </w:tcPr>
          <w:p>
            <w:pPr>
              <w:keepNext w:val="0"/>
              <w:keepLines w:val="0"/>
              <w:widowControl w:val="0"/>
              <w:suppressLineNumbers w:val="0"/>
              <w:spacing w:before="0" w:beforeAutospacing="0" w:after="0" w:afterAutospacing="0" w:line="240" w:lineRule="atLeast"/>
              <w:ind w:left="852" w:leftChars="-23" w:right="0" w:hanging="900" w:hangingChars="500"/>
              <w:jc w:val="lef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b w:val="0"/>
                <w:bCs/>
                <w:color w:val="000000"/>
                <w:kern w:val="2"/>
                <w:sz w:val="18"/>
                <w:szCs w:val="18"/>
                <w:lang w:val="en-US" w:eastAsia="zh-CN" w:bidi="ar"/>
              </w:rPr>
              <w:t>4早3正餐；20餐标，10人一桌、八菜一汤不含酒水（如不满十人或超出十人，餐厅将视具体情况调整，具体餐厅名称待定）。自由活动期间用餐请自理，如因自身原因临时放弃用餐，则餐费不退。不足8人不开餐，</w:t>
            </w:r>
            <w:r>
              <w:rPr>
                <w:rFonts w:hint="eastAsia" w:ascii="微软雅黑" w:hAnsi="微软雅黑" w:eastAsia="微软雅黑" w:cs="微软雅黑"/>
                <w:b w:val="0"/>
                <w:bCs/>
                <w:color w:val="000000"/>
                <w:kern w:val="2"/>
                <w:sz w:val="18"/>
                <w:szCs w:val="18"/>
                <w:highlight w:val="yellow"/>
                <w:lang w:val="en-US" w:eastAsia="zh-CN" w:bidi="ar"/>
              </w:rPr>
              <w:t>（午餐由于是赠送项目，不吃不退）</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4 门票</w:t>
            </w:r>
          </w:p>
        </w:tc>
        <w:tc>
          <w:tcPr>
            <w:tcW w:w="9157" w:type="dxa"/>
            <w:gridSpan w:val="3"/>
            <w:tcBorders>
              <w:tl2br w:val="nil"/>
              <w:tr2bl w:val="nil"/>
            </w:tcBorders>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行程所列景点首道门票。因鼓浪屿船票为网络订票，需团进团出，且取消不退费，船票进出港时间以实际购到票为准。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w:t>
            </w:r>
            <w:bookmarkStart w:id="2" w:name="_GoBack"/>
            <w:bookmarkEnd w:id="2"/>
          </w:p>
          <w:p>
            <w:pPr>
              <w:keepNext w:val="0"/>
              <w:keepLines w:val="0"/>
              <w:suppressLineNumbers w:val="0"/>
              <w:spacing w:before="0" w:beforeAutospacing="0" w:after="0" w:afterAutospacing="0"/>
              <w:ind w:left="0" w:right="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b/>
                <w:bCs/>
                <w:color w:val="FF0000"/>
                <w:kern w:val="2"/>
                <w:sz w:val="18"/>
                <w:szCs w:val="18"/>
                <w:lang w:val="en-US" w:eastAsia="zh-CN" w:bidi="ar-SA"/>
              </w:rPr>
              <w:t>特别提醒：此行程中所有景点门票已按团队优惠价格核算，故任何条件都无减免，请悉知！</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rPr>
          <w:trHeight w:val="315" w:hRule="atLeast"/>
        </w:trPr>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5 导游</w:t>
            </w:r>
          </w:p>
        </w:tc>
        <w:tc>
          <w:tcPr>
            <w:tcW w:w="9157" w:type="dxa"/>
            <w:gridSpan w:val="3"/>
            <w:tcBorders>
              <w:tl2br w:val="nil"/>
              <w:tr2bl w:val="nil"/>
            </w:tcBorders>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行程中所列参观游览过程中，地方专职中文导游服务及景区讲解员。</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rPr>
          <w:trHeight w:val="375" w:hRule="atLeast"/>
        </w:trPr>
        <w:tc>
          <w:tcPr>
            <w:tcW w:w="10682"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sz w:val="21"/>
                <w:szCs w:val="21"/>
                <w:vertAlign w:val="baseline"/>
                <w:lang w:val="en-US" w:eastAsia="zh-CN"/>
              </w:rPr>
            </w:pPr>
            <w:r>
              <w:rPr>
                <w:rFonts w:hint="eastAsia" w:ascii="微软雅黑" w:hAnsi="微软雅黑" w:eastAsia="微软雅黑" w:cs="微软雅黑"/>
                <w:b/>
                <w:bCs/>
                <w:color w:val="C00000"/>
                <w:kern w:val="2"/>
                <w:sz w:val="21"/>
                <w:szCs w:val="21"/>
                <w:lang w:val="en-US" w:eastAsia="zh-CN" w:bidi="ar-SA"/>
              </w:rPr>
              <w:t>费用不含</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1</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行程中客人自由活动时所产生的一切费用（不含车、餐、导游）。</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2</w:t>
            </w:r>
          </w:p>
        </w:tc>
        <w:tc>
          <w:tcPr>
            <w:tcW w:w="915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不含因单男单女产生房差。</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3</w:t>
            </w:r>
          </w:p>
        </w:tc>
        <w:tc>
          <w:tcPr>
            <w:tcW w:w="915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因交通延阻、罢工、天气、飞机机器故障、航班取消或更改时间等不可抗力原因所引致的额外费用。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4</w:t>
            </w:r>
          </w:p>
        </w:tc>
        <w:tc>
          <w:tcPr>
            <w:tcW w:w="915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酒店内洗衣、理发、电话、传真、收费电视、饮品、烟酒等个人消费。</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5</w:t>
            </w:r>
          </w:p>
        </w:tc>
        <w:tc>
          <w:tcPr>
            <w:tcW w:w="915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当地参加的自费以及以上“费用包含”中不包含的其它项目。</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6</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旅游人身意外保险。</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7</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儿童只含餐费和车费不含门票、住宿和火车票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4"/>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63" w:firstLineChars="30"/>
              <w:textAlignment w:val="auto"/>
              <w:rPr>
                <w:rFonts w:hint="eastAsia" w:ascii="微软雅黑" w:hAnsi="微软雅黑" w:eastAsia="微软雅黑" w:cs="微软雅黑"/>
                <w:b w:val="0"/>
                <w:color w:val="000000"/>
                <w:sz w:val="18"/>
                <w:szCs w:val="18"/>
                <w:lang w:eastAsia="zh-CN"/>
              </w:rPr>
            </w:pPr>
            <w:r>
              <w:rPr>
                <w:rFonts w:hint="eastAsia" w:ascii="微软雅黑" w:hAnsi="微软雅黑" w:eastAsia="微软雅黑" w:cs="微软雅黑"/>
                <w:b/>
                <w:bCs/>
                <w:color w:val="C00000"/>
                <w:kern w:val="2"/>
                <w:sz w:val="21"/>
                <w:szCs w:val="21"/>
                <w:lang w:val="en-US" w:eastAsia="zh-CN" w:bidi="ar-SA"/>
              </w:rPr>
              <w:t>特殊说明</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1</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散拼团因车次不同先抵达目的地的游客请稍等后到游客，等待时间约30分钟-1小时。等其他人到齐后统一安排游览景点；</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2</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客人自愿放弃行程费用不退，及晚班机/动车抵达厦门无法走第一天的行程的费用不退；</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3</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此行程为无全陪导游服务，我们只安排地接导游为您提供地接讲解、生活安排、旅途服务，费用已经包含地接导游服务费，司机导游采取任何形式的索取小费行为，均为违反《旅游法》相关规定行为，敬请监督；</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4</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此行程报价已包含旅行社责任险，根据《旅游法》第六十一条条款，请提示游客按照旅游保险规定投保人生意外伤害保险；</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5</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因是旅游批发价，我公司只提供此团实际产生金额的旅行社专用发票、大交通费（不含当地消费、自理项目）。无法提供当地住宿、餐饮、车费等成本发票；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6</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本产品所有不产生的费用不退</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7</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在不减少景点的前提下，本社保留调整行程顺序的权利</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8</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用餐餐厅周边游开放性商场，鼓浪屿有开放性店铺和景点中有开放性的店铺均不属于购物店</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9</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行程中的时间为参考时间，具体时间将根据时间情况和导游安排为准。</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10</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70岁以上老人，需要有家属陪同，健康证明，免责声明！</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bCs/>
                <w:color w:val="C00000"/>
                <w:kern w:val="2"/>
                <w:sz w:val="21"/>
                <w:szCs w:val="21"/>
                <w:lang w:val="en-US" w:eastAsia="zh-CN" w:bidi="ar-SA"/>
              </w:rPr>
              <w:t>备注说明</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1</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lang w:val="en-US" w:eastAsia="zh-CN"/>
              </w:rPr>
            </w:pPr>
            <w:r>
              <w:rPr>
                <w:rFonts w:hint="eastAsia" w:ascii="微软雅黑" w:hAnsi="微软雅黑" w:eastAsia="微软雅黑" w:cs="微软雅黑"/>
                <w:b w:val="0"/>
                <w:color w:val="000000"/>
                <w:sz w:val="18"/>
                <w:szCs w:val="18"/>
              </w:rPr>
              <w:t>如遇国家政策性调整门票、交通价格等，按调整后的实际价格结算。</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2</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lang w:val="en-US" w:eastAsia="zh-CN"/>
              </w:rPr>
            </w:pPr>
            <w:r>
              <w:rPr>
                <w:rFonts w:hint="eastAsia" w:ascii="微软雅黑" w:hAnsi="微软雅黑" w:eastAsia="微软雅黑" w:cs="微软雅黑"/>
                <w:b w:val="0"/>
                <w:color w:val="000000"/>
                <w:sz w:val="18"/>
                <w:szCs w:val="18"/>
              </w:rPr>
              <w:t>赠送项目因客人原因不参加或因航班、天气等不可抗因素导致不能赠送的，费用不退。</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3</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lang w:val="en-US" w:eastAsia="zh-CN"/>
              </w:rPr>
            </w:pPr>
            <w:r>
              <w:rPr>
                <w:rFonts w:hint="eastAsia" w:ascii="微软雅黑" w:hAnsi="微软雅黑" w:eastAsia="微软雅黑" w:cs="微软雅黑"/>
                <w:b w:val="0"/>
                <w:color w:val="000000"/>
                <w:sz w:val="18"/>
                <w:szCs w:val="18"/>
              </w:rPr>
              <w:t>如遇台风、暴雪等天气或其它人力不可抗拒的因素造成的行程不能正常游览的我社只负责退门票差价，如有其它费用需客人自理。</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4</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lang w:val="en-US" w:eastAsia="zh-CN"/>
              </w:rPr>
            </w:pPr>
            <w:r>
              <w:rPr>
                <w:rFonts w:hint="eastAsia" w:ascii="微软雅黑" w:hAnsi="微软雅黑" w:eastAsia="微软雅黑" w:cs="微软雅黑"/>
                <w:b w:val="0"/>
                <w:color w:val="000000"/>
                <w:sz w:val="18"/>
                <w:szCs w:val="18"/>
              </w:rPr>
              <w:t>出团时成人务必携带有效期内身份证原件，儿童务必携带户口本原件；入住酒店需提供身份证，小孩如无身份证必须携带户口簿方可登记入住。无携带身份证或户口簿，酒店有权利要求游客去公安局开具证明，方可办理入住。</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5</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lang w:val="en-US" w:eastAsia="zh-CN"/>
              </w:rPr>
            </w:pPr>
            <w:r>
              <w:rPr>
                <w:rFonts w:hint="eastAsia" w:ascii="微软雅黑" w:hAnsi="微软雅黑" w:eastAsia="微软雅黑" w:cs="微软雅黑"/>
                <w:b w:val="0"/>
                <w:color w:val="000000"/>
                <w:sz w:val="18"/>
                <w:szCs w:val="18"/>
              </w:rPr>
              <w:t>全程酒店及用餐地点变更频繁，请在离店前仔细检查个人物品。</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6</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lang w:val="en-US" w:eastAsia="zh-CN"/>
              </w:rPr>
            </w:pPr>
            <w:r>
              <w:rPr>
                <w:rFonts w:hint="eastAsia" w:ascii="微软雅黑" w:hAnsi="微软雅黑" w:eastAsia="微软雅黑" w:cs="微软雅黑"/>
                <w:b w:val="0"/>
                <w:color w:val="000000"/>
                <w:sz w:val="18"/>
                <w:szCs w:val="18"/>
              </w:rPr>
              <w:t>因厦门用车为套车，游览时不要携带行李，行李可寄存酒店，贵重物品请随身携带或寄存。</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7</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lang w:eastAsia="zh-CN"/>
              </w:rPr>
            </w:pPr>
            <w:r>
              <w:rPr>
                <w:rFonts w:hint="eastAsia" w:ascii="微软雅黑" w:hAnsi="微软雅黑" w:eastAsia="微软雅黑" w:cs="微软雅黑"/>
                <w:b w:val="0"/>
                <w:color w:val="000000"/>
                <w:sz w:val="18"/>
                <w:szCs w:val="18"/>
              </w:rPr>
              <w:t>外出旅游，安全第一，旅游途中请听从导游人员安排，配合司机、导游工作。团友之间相互关照，少数服从多数。自由活动时，请注意人身及财产安全。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8</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lang w:val="en-US" w:eastAsia="zh-CN"/>
              </w:rPr>
            </w:pPr>
            <w:r>
              <w:rPr>
                <w:rFonts w:hint="eastAsia" w:ascii="微软雅黑" w:hAnsi="微软雅黑" w:eastAsia="微软雅黑" w:cs="微软雅黑"/>
                <w:b w:val="0"/>
                <w:color w:val="000000"/>
                <w:sz w:val="18"/>
                <w:szCs w:val="18"/>
              </w:rPr>
              <w:t>请提醒全陪或客人认真、如实地填写各地的旅游意见反馈表，我们将以该表作为服务质量标准；若客人对接待服务有意见，请在当时当地提出异议，我社会在第一时间及时作出处理。如当时没有提出，返回后再投诉的，本公司概不负责。</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9</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本社郑重提醒游客不得参观或者参与违反我国法律、法规、社会公德和旅游目的地的相关法律、风俗习惯、宗教禁忌的项目或者活动。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4"/>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63"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bCs/>
                <w:color w:val="C00000"/>
                <w:kern w:val="2"/>
                <w:sz w:val="21"/>
                <w:szCs w:val="21"/>
                <w:lang w:val="en-US" w:eastAsia="zh-CN" w:bidi="ar-SA"/>
              </w:rPr>
              <w:t>重要提示</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1</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此线路不安排拼房，如您是单独一人出游，请务必出游前预付房差；</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2</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房间可加床，如您是2人以上的奇数出游，我们优先安排加床，如出游人不方便住一间，请出游前预付房差；</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3</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房型安排上标间和大床都有可能，如您对房型有要求，请务必签约前和客服确认房型。</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4</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请务必提供客人正确完整的出行信息：姓名，手机号码，抵离班次与时间等，保持电话畅通，以方便我社及时与客人联系确认。</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4"/>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63"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bCs/>
                <w:color w:val="C00000"/>
                <w:kern w:val="2"/>
                <w:sz w:val="21"/>
                <w:szCs w:val="21"/>
                <w:lang w:val="en-US" w:eastAsia="zh-CN" w:bidi="ar-SA"/>
              </w:rPr>
              <w:t>交通信息</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1</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此线路为全国拼团，如果您已经在厦门，或者已经提前淘到了优惠的机票，可以预定此线路当地参团（不含往返机票）：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2</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本产品为目的地成团。</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4"/>
            <w:tcBorders>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color w:val="000000"/>
                <w:sz w:val="18"/>
                <w:szCs w:val="18"/>
              </w:rPr>
            </w:pPr>
            <w:r>
              <w:rPr>
                <w:rFonts w:hint="eastAsia" w:ascii="微软雅黑" w:hAnsi="微软雅黑" w:eastAsia="微软雅黑" w:cs="微软雅黑"/>
                <w:b/>
                <w:bCs/>
                <w:color w:val="C00000"/>
                <w:kern w:val="2"/>
                <w:sz w:val="21"/>
                <w:szCs w:val="21"/>
                <w:lang w:val="en-US" w:eastAsia="zh-CN" w:bidi="ar-SA"/>
              </w:rPr>
              <w:t>【行程需知必读】</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1</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我们为您挑选了部份较精华自愿消费项目,并附上了“另行付费项目表”,您可以根据你的情况进行自主选择.导游将利用自由活动期间进行推荐，如果团队中超过半数客人同意参加自费项目则驱车前往！不参加的客人自由活动期间将不提供导游、用车等相关旅游服务,你在自已能够控制风险的范围内选择活动项目。自由活动期间产生经济损失、人身安全等问题由客人自已负责。请保管好您的贵重物品.</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2</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◆厦门有许多特色名小吃,您可以在不含餐的情况下自行前往. 品尝当地美食，要根据自身肠胃情况而定，请勿暴饮暴食,请谨慎选择下海游泳、过山车、骑马、漂流、登山、潜水等带有危险性的娱乐活动.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3</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4</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◆如遇航班、火车取消、延误及其它政策性调价或人力不可抗拒因素造成行程滞留或变更所产生的费用由客人自理，我社协助安排。</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5</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◆导游将利用自由活动时间推荐参加自费项目，如果团队中超过半数客人同意参加自费项目则整团驱车前往，不愿参加的客人请在随车到达的景点周围自由活动；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6</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◆因福建有关旅游的特殊性，行程中会出现套车现象，但绝对不影响您的旅行，敬请谅解！</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7</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◆团队机票不能签转、更改或退票。由于客人自身原因没能游览的景点，门票不退，自愿放弃用餐，餐费不退。按成人操作的学生，不退门票差价。</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8</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◆自由活动期间产生经济损失、人身安全等问题由客人自已负责。</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9</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◆小孩为12岁以下，只含机票、旅游车位、半餐；不占床位、不含火车票，产生门票及其它费用自理；</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10</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◆费用不含：旅游意外险，航空保险，行程所列自费项目，自由活动期间车、餐及导游服务。</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11</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◆乙方向甲方提供的《旅游安全和注意事项须知》作为本旅游产品合同不可分割的组成部分，具有同等法律效力。乙方已经阅收《旅游安全和注意事项须知》。</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4"/>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63" w:firstLineChars="30"/>
              <w:textAlignment w:val="auto"/>
              <w:rPr>
                <w:rFonts w:hint="eastAsia" w:ascii="微软雅黑" w:hAnsi="微软雅黑" w:eastAsia="微软雅黑" w:cs="微软雅黑"/>
                <w:b w:val="0"/>
                <w:color w:val="000000"/>
                <w:sz w:val="18"/>
                <w:szCs w:val="18"/>
                <w:lang w:eastAsia="zh-CN"/>
              </w:rPr>
            </w:pPr>
            <w:r>
              <w:rPr>
                <w:rFonts w:hint="eastAsia" w:ascii="微软雅黑" w:hAnsi="微软雅黑" w:eastAsia="微软雅黑" w:cs="微软雅黑"/>
                <w:b/>
                <w:bCs/>
                <w:color w:val="C00000"/>
                <w:kern w:val="2"/>
                <w:sz w:val="21"/>
                <w:szCs w:val="21"/>
                <w:lang w:val="en-US" w:eastAsia="zh-CN" w:bidi="ar-SA"/>
              </w:rPr>
              <w:t>福建游客须知</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1</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◆16周岁以上成人出团时请带好本人的身份证原件，小孩请带好本人户口本原件。</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2</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◆福建是我国著名的侨乡，旅游景点众多，武夷山，泉州老君，厦门鼓浪屿，客家土楼等等久负盛名。土特产品以武夷岩茶和铁观音茶最为著名，海鲜风味饮食誉满全国。</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3</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◆夏季较热，应准备防晒物品及化妆品，每天冲凉并更换衣服，也可睡前洗涤晾干。</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4</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◆要准备解暑药品随身携带，以防不时之需，单独背包行走最好把包放在胸前。</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5</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◆夏季要注意天气预报，遭遇台风要打开车窗的背风侧门窗，让空气流出。</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6</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◆在武夷山漂流时一定要穿着救生马甲，不可在水中戏耍大闹。</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rPr>
          <w:trHeight w:val="345" w:hRule="atLeast"/>
        </w:trPr>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7</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◆福建是我国东南沿海外来人口密集区，人员流动大，要注意随身物品安全。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8</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◆福建的厦门泉州漳州莆田四市讲闽南话，其余地区方言各异，自助游应注意找好向导。</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9</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◆3-5月是武夷山雨水较多，出行时请备好雨具。</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4"/>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63" w:firstLineChars="30"/>
              <w:textAlignment w:val="auto"/>
              <w:rPr>
                <w:rFonts w:hint="eastAsia" w:ascii="微软雅黑" w:hAnsi="微软雅黑" w:eastAsia="微软雅黑" w:cs="微软雅黑"/>
                <w:b w:val="0"/>
                <w:color w:val="000000"/>
                <w:sz w:val="18"/>
                <w:szCs w:val="18"/>
                <w:lang w:eastAsia="zh-CN"/>
              </w:rPr>
            </w:pPr>
            <w:r>
              <w:rPr>
                <w:rFonts w:hint="eastAsia" w:ascii="微软雅黑" w:hAnsi="微软雅黑" w:eastAsia="微软雅黑" w:cs="微软雅黑"/>
                <w:b/>
                <w:bCs/>
                <w:color w:val="C00000"/>
                <w:kern w:val="2"/>
                <w:sz w:val="21"/>
                <w:szCs w:val="21"/>
                <w:lang w:val="en-US" w:eastAsia="zh-CN" w:bidi="ar-SA"/>
              </w:rPr>
              <w:t>厦门旅游需注意事项</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一、气候</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二、海鲜</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三、交通</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lang w:val="en-US" w:eastAsia="zh-CN"/>
              </w:rPr>
            </w:pPr>
            <w:r>
              <w:rPr>
                <w:rFonts w:hint="eastAsia" w:ascii="微软雅黑" w:hAnsi="微软雅黑" w:eastAsia="微软雅黑" w:cs="微软雅黑"/>
                <w:b w:val="0"/>
                <w:color w:val="000000"/>
                <w:sz w:val="18"/>
                <w:szCs w:val="18"/>
              </w:rPr>
              <w:t>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四、其他</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 xml:space="preserve">1.去鼓浪屿要坐轮渡，上下轮渡要注意头顶，小心磕到头，行船时扶好站、坐稳，不要到船边上活动。 </w:t>
            </w:r>
          </w:p>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 xml:space="preserve">2. 鼓浪屿岛上有很多小巷,请务必跟紧导游不要随意自由活动,以免离队。 </w:t>
            </w:r>
          </w:p>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3. 客人上日光岩乘坐缆车时候请务必听从安排。</w:t>
            </w:r>
          </w:p>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4..客人上南普陀寺时，由于人多，请不要朝拥挤的地方走，以免被烟灰烫伤。</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4"/>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63"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bCs/>
                <w:color w:val="C00000"/>
                <w:kern w:val="2"/>
                <w:sz w:val="21"/>
                <w:szCs w:val="21"/>
                <w:lang w:val="en-US" w:eastAsia="zh-CN" w:bidi="ar-SA"/>
              </w:rPr>
              <w:t>友情介绍</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lang w:val="en-US" w:eastAsia="zh-CN"/>
              </w:rPr>
            </w:pPr>
            <w:r>
              <w:rPr>
                <w:rFonts w:hint="eastAsia" w:ascii="微软雅黑" w:hAnsi="微软雅黑" w:eastAsia="微软雅黑" w:cs="微软雅黑"/>
                <w:b w:val="0"/>
                <w:color w:val="000000"/>
                <w:sz w:val="18"/>
                <w:szCs w:val="18"/>
              </w:rPr>
              <w:t>厦门特色商品</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惠安影雕、漆线雕、珠绣、馅饼、闽南功夫茶</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lang w:val="en-US" w:eastAsia="zh-CN"/>
              </w:rPr>
            </w:pPr>
            <w:r>
              <w:rPr>
                <w:rFonts w:hint="eastAsia" w:ascii="微软雅黑" w:hAnsi="微软雅黑" w:eastAsia="微软雅黑" w:cs="微软雅黑"/>
                <w:b w:val="0"/>
                <w:color w:val="000000"/>
                <w:sz w:val="18"/>
                <w:szCs w:val="18"/>
              </w:rPr>
              <w:t>厦门风味小吃</w:t>
            </w:r>
          </w:p>
        </w:tc>
        <w:tc>
          <w:tcPr>
            <w:tcW w:w="9157" w:type="dxa"/>
            <w:gridSpan w:val="3"/>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val="0"/>
                <w:color w:val="000000"/>
                <w:sz w:val="18"/>
                <w:szCs w:val="18"/>
              </w:rPr>
              <w:t>佛跳墙、南普陀素菜、春卷、油葱果、土笋冻、海蛎煎、烧肉棕、韭菜盒、炒面线、芋包、炸五香</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4"/>
            <w:tcBorders>
              <w:tl2br w:val="nil"/>
              <w:tr2bl w:val="nil"/>
            </w:tcBorders>
            <w:vAlign w:val="center"/>
          </w:tcPr>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63" w:firstLineChars="30"/>
              <w:textAlignment w:val="auto"/>
              <w:rPr>
                <w:rFonts w:hint="eastAsia" w:ascii="微软雅黑" w:hAnsi="微软雅黑" w:eastAsia="微软雅黑" w:cs="微软雅黑"/>
                <w:b w:val="0"/>
                <w:color w:val="000000"/>
                <w:sz w:val="18"/>
                <w:szCs w:val="18"/>
              </w:rPr>
            </w:pPr>
            <w:r>
              <w:rPr>
                <w:rFonts w:hint="eastAsia" w:ascii="微软雅黑" w:hAnsi="微软雅黑" w:eastAsia="微软雅黑" w:cs="微软雅黑"/>
                <w:b/>
                <w:bCs/>
                <w:color w:val="C00000"/>
                <w:kern w:val="2"/>
                <w:sz w:val="21"/>
                <w:szCs w:val="21"/>
                <w:lang w:val="en-US" w:eastAsia="zh-CN" w:bidi="ar-SA"/>
              </w:rPr>
              <w:t>旅行需带物品参考</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4"/>
            <w:tcBorders>
              <w:tl2br w:val="nil"/>
              <w:tr2bl w:val="nil"/>
            </w:tcBorders>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b w:val="0"/>
                <w:color w:val="000000"/>
                <w:kern w:val="0"/>
                <w:sz w:val="18"/>
                <w:szCs w:val="18"/>
              </w:rPr>
            </w:pPr>
            <w:r>
              <w:rPr>
                <w:rFonts w:hint="eastAsia" w:ascii="微软雅黑" w:hAnsi="微软雅黑" w:eastAsia="微软雅黑" w:cs="微软雅黑"/>
                <w:b w:val="0"/>
                <w:color w:val="000000"/>
                <w:kern w:val="0"/>
                <w:sz w:val="18"/>
                <w:szCs w:val="18"/>
              </w:rPr>
              <w:t xml:space="preserve">□身份证                □行程表及日程手册         □旅游鞋及外套（空调车上用）     □充电器及电池  </w:t>
            </w:r>
          </w:p>
          <w:p>
            <w:pPr>
              <w:keepNext w:val="0"/>
              <w:keepLines w:val="0"/>
              <w:suppressLineNumbers w:val="0"/>
              <w:spacing w:before="0" w:beforeAutospacing="0" w:after="0" w:afterAutospacing="0"/>
              <w:ind w:left="0" w:right="0"/>
              <w:jc w:val="left"/>
              <w:rPr>
                <w:rFonts w:hint="eastAsia" w:ascii="微软雅黑" w:hAnsi="微软雅黑" w:eastAsia="微软雅黑" w:cs="微软雅黑"/>
                <w:b w:val="0"/>
                <w:color w:val="000000"/>
                <w:kern w:val="0"/>
                <w:sz w:val="18"/>
                <w:szCs w:val="18"/>
              </w:rPr>
            </w:pPr>
            <w:r>
              <w:rPr>
                <w:rFonts w:hint="eastAsia" w:ascii="微软雅黑" w:hAnsi="微软雅黑" w:eastAsia="微软雅黑" w:cs="微软雅黑"/>
                <w:b w:val="0"/>
                <w:color w:val="000000"/>
                <w:kern w:val="0"/>
                <w:sz w:val="18"/>
                <w:szCs w:val="18"/>
              </w:rPr>
              <w:t xml:space="preserve">□备用近视镜，太阳镜    □T恤、便服及内衣裤       □便鞋及拖鞋                     □洗漱用品                </w:t>
            </w:r>
          </w:p>
          <w:p>
            <w:pPr>
              <w:keepNext w:val="0"/>
              <w:keepLines w:val="0"/>
              <w:suppressLineNumbers w:val="0"/>
              <w:spacing w:before="0" w:beforeAutospacing="0" w:after="0" w:afterAutospacing="0"/>
              <w:ind w:left="0" w:right="0"/>
              <w:jc w:val="left"/>
              <w:rPr>
                <w:rFonts w:hint="eastAsia" w:ascii="微软雅黑" w:hAnsi="微软雅黑" w:eastAsia="微软雅黑" w:cs="微软雅黑"/>
                <w:b w:val="0"/>
                <w:color w:val="000000"/>
                <w:kern w:val="0"/>
                <w:sz w:val="18"/>
                <w:szCs w:val="18"/>
              </w:rPr>
            </w:pPr>
            <w:r>
              <w:rPr>
                <w:rFonts w:hint="eastAsia" w:ascii="微软雅黑" w:hAnsi="微软雅黑" w:eastAsia="微软雅黑" w:cs="微软雅黑"/>
                <w:b w:val="0"/>
                <w:color w:val="000000"/>
                <w:kern w:val="0"/>
                <w:sz w:val="18"/>
                <w:szCs w:val="18"/>
              </w:rPr>
              <w:t xml:space="preserve">□睡衣、泳衣、泳裤     □剃须用品                □化妆品及润肤用品                □相机、摄像机             </w:t>
            </w:r>
          </w:p>
          <w:p>
            <w:pPr>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67" w:leftChars="0" w:right="0" w:firstLine="54" w:firstLineChars="30"/>
              <w:textAlignment w:val="auto"/>
              <w:rPr>
                <w:rFonts w:hint="eastAsia" w:ascii="微软雅黑" w:hAnsi="微软雅黑" w:eastAsia="微软雅黑" w:cs="微软雅黑"/>
                <w:b/>
                <w:bCs/>
                <w:color w:val="C00000"/>
                <w:kern w:val="2"/>
                <w:sz w:val="21"/>
                <w:szCs w:val="21"/>
                <w:lang w:val="en-US" w:eastAsia="zh-CN" w:bidi="ar-SA"/>
              </w:rPr>
            </w:pPr>
            <w:r>
              <w:rPr>
                <w:rFonts w:hint="eastAsia" w:ascii="微软雅黑" w:hAnsi="微软雅黑" w:eastAsia="微软雅黑" w:cs="微软雅黑"/>
                <w:b w:val="0"/>
                <w:color w:val="000000"/>
                <w:kern w:val="0"/>
                <w:sz w:val="18"/>
                <w:szCs w:val="18"/>
              </w:rPr>
              <w:t>□女士用品             □防晒太阳油              □防晒帽或伞                      □平安药品</w:t>
            </w:r>
          </w:p>
        </w:tc>
      </w:tr>
    </w:tbl>
    <w:p>
      <w:pPr>
        <w:spacing w:line="300" w:lineRule="exact"/>
        <w:ind w:firstLine="3761" w:firstLineChars="2090"/>
        <w:rPr>
          <w:rFonts w:hint="eastAsia"/>
          <w:color w:val="F79646"/>
          <w:sz w:val="18"/>
          <w:szCs w:val="18"/>
        </w:rPr>
      </w:pP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left="-67" w:leftChars="0" w:firstLine="63" w:firstLineChars="30"/>
        <w:jc w:val="center"/>
        <w:textAlignment w:val="auto"/>
        <w:rPr>
          <w:rFonts w:hint="eastAsia" w:ascii="微软雅黑" w:hAnsi="微软雅黑" w:eastAsia="微软雅黑" w:cs="微软雅黑"/>
          <w:b/>
          <w:bCs/>
          <w:color w:val="C00000"/>
          <w:kern w:val="2"/>
          <w:sz w:val="21"/>
          <w:szCs w:val="21"/>
          <w:lang w:val="en-US" w:eastAsia="zh-CN" w:bidi="ar-SA"/>
        </w:rPr>
      </w:pPr>
      <w:r>
        <w:rPr>
          <w:rFonts w:hint="eastAsia" w:ascii="微软雅黑" w:hAnsi="微软雅黑" w:eastAsia="微软雅黑" w:cs="微软雅黑"/>
          <w:b/>
          <w:bCs/>
          <w:color w:val="C00000"/>
          <w:kern w:val="2"/>
          <w:sz w:val="21"/>
          <w:szCs w:val="21"/>
          <w:lang w:val="en-US" w:eastAsia="zh-CN" w:bidi="ar-SA"/>
        </w:rPr>
        <w:t>自 费 补 充 协 议</w:t>
      </w:r>
    </w:p>
    <w:p>
      <w:pPr>
        <w:rPr>
          <w:b w:val="0"/>
          <w:sz w:val="18"/>
          <w:szCs w:val="18"/>
        </w:rPr>
      </w:pPr>
      <w:r>
        <w:rPr>
          <w:rFonts w:hint="eastAsia"/>
          <w:b w:val="0"/>
          <w:sz w:val="18"/>
          <w:szCs w:val="18"/>
        </w:rPr>
        <w:t>甲方（旅游者或单位）：                                    电话：</w:t>
      </w:r>
    </w:p>
    <w:p>
      <w:pPr>
        <w:rPr>
          <w:b w:val="0"/>
          <w:sz w:val="18"/>
          <w:szCs w:val="18"/>
        </w:rPr>
      </w:pPr>
      <w:r>
        <w:rPr>
          <w:rFonts w:hint="eastAsia"/>
          <w:b w:val="0"/>
          <w:sz w:val="18"/>
          <w:szCs w:val="18"/>
        </w:rPr>
        <w:t>乙方（组团旅行社）：                                      地址：</w:t>
      </w:r>
    </w:p>
    <w:p>
      <w:pPr>
        <w:rPr>
          <w:b w:val="0"/>
          <w:sz w:val="18"/>
          <w:szCs w:val="18"/>
        </w:rPr>
      </w:pPr>
      <w:r>
        <w:rPr>
          <w:rFonts w:hint="eastAsia"/>
          <w:b w:val="0"/>
          <w:sz w:val="18"/>
          <w:szCs w:val="18"/>
        </w:rPr>
        <w:t>根据《旅游法》第</w:t>
      </w:r>
      <w:r>
        <w:rPr>
          <w:b w:val="0"/>
          <w:sz w:val="18"/>
          <w:szCs w:val="18"/>
        </w:rPr>
        <w:t>35</w:t>
      </w:r>
      <w:r>
        <w:rPr>
          <w:rFonts w:hint="eastAsia"/>
          <w:b w:val="0"/>
          <w:sz w:val="18"/>
          <w:szCs w:val="18"/>
        </w:rPr>
        <w:t xml:space="preserve">条规定规定，旅行社不得强迫旅游者自费，但经甲方主动要求，为丰富甲方的旅游活动，在不影响其他旅游者及合同行程安排的前提下，乙方为甲方安排自费活动。为约束自费活动中甲乙双方的权利、义务，经甲乙双方友好协商，特制定本协议：  </w:t>
      </w:r>
    </w:p>
    <w:p>
      <w:pPr>
        <w:rPr>
          <w:b w:val="0"/>
          <w:sz w:val="18"/>
          <w:szCs w:val="18"/>
        </w:rPr>
      </w:pPr>
      <w:r>
        <w:rPr>
          <w:rFonts w:hint="eastAsia"/>
          <w:b w:val="0"/>
          <w:sz w:val="18"/>
          <w:szCs w:val="18"/>
        </w:rPr>
        <w:t>一、乙方为甲方提供以下自费：</w:t>
      </w:r>
    </w:p>
    <w:tbl>
      <w:tblPr>
        <w:tblStyle w:val="7"/>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1"/>
        <w:gridCol w:w="1836"/>
        <w:gridCol w:w="1180"/>
        <w:gridCol w:w="2476"/>
        <w:gridCol w:w="20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时间</w:t>
            </w:r>
          </w:p>
        </w:tc>
        <w:tc>
          <w:tcPr>
            <w:tcW w:w="183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加点自费名称</w:t>
            </w:r>
          </w:p>
        </w:tc>
        <w:tc>
          <w:tcPr>
            <w:tcW w:w="1180"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地点</w:t>
            </w:r>
          </w:p>
        </w:tc>
        <w:tc>
          <w:tcPr>
            <w:tcW w:w="2476" w:type="dxa"/>
            <w:noWrap w:val="0"/>
            <w:vAlign w:val="center"/>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加点自费金额</w:t>
            </w:r>
          </w:p>
        </w:tc>
        <w:tc>
          <w:tcPr>
            <w:tcW w:w="2001" w:type="dxa"/>
            <w:noWrap w:val="0"/>
            <w:vAlign w:val="center"/>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火山岛</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漳州</w:t>
            </w:r>
          </w:p>
        </w:tc>
        <w:tc>
          <w:tcPr>
            <w:tcW w:w="2476"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default"/>
                <w:b w:val="0"/>
                <w:sz w:val="18"/>
                <w:szCs w:val="18"/>
              </w:rPr>
              <w:t>258</w:t>
            </w:r>
            <w:r>
              <w:rPr>
                <w:rFonts w:hint="eastAsia"/>
                <w:b w:val="0"/>
                <w:sz w:val="18"/>
                <w:szCs w:val="18"/>
              </w:rPr>
              <w:t>元/人</w:t>
            </w:r>
          </w:p>
        </w:tc>
        <w:tc>
          <w:tcPr>
            <w:tcW w:w="2001"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蜡像馆</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厦门</w:t>
            </w:r>
          </w:p>
        </w:tc>
        <w:tc>
          <w:tcPr>
            <w:tcW w:w="2476"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60元/人</w:t>
            </w:r>
          </w:p>
        </w:tc>
        <w:tc>
          <w:tcPr>
            <w:tcW w:w="2001"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鹭江夜游</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厦门</w:t>
            </w:r>
          </w:p>
        </w:tc>
        <w:tc>
          <w:tcPr>
            <w:tcW w:w="2476"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13</w:t>
            </w:r>
            <w:r>
              <w:rPr>
                <w:rFonts w:hint="default"/>
                <w:b w:val="0"/>
                <w:sz w:val="18"/>
                <w:szCs w:val="18"/>
              </w:rPr>
              <w:t>6</w:t>
            </w:r>
            <w:r>
              <w:rPr>
                <w:rFonts w:hint="eastAsia"/>
                <w:b w:val="0"/>
                <w:sz w:val="18"/>
                <w:szCs w:val="18"/>
              </w:rPr>
              <w:t>元/人</w:t>
            </w:r>
          </w:p>
        </w:tc>
        <w:tc>
          <w:tcPr>
            <w:tcW w:w="2001"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老院子表演加景区</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厦门</w:t>
            </w:r>
          </w:p>
        </w:tc>
        <w:tc>
          <w:tcPr>
            <w:tcW w:w="2476"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238元/人</w:t>
            </w:r>
          </w:p>
        </w:tc>
        <w:tc>
          <w:tcPr>
            <w:tcW w:w="2001"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集美大嶝</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厦门</w:t>
            </w:r>
          </w:p>
        </w:tc>
        <w:tc>
          <w:tcPr>
            <w:tcW w:w="2476"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eastAsia"/>
                <w:b w:val="0"/>
                <w:sz w:val="18"/>
                <w:szCs w:val="18"/>
              </w:rPr>
              <w:t>138元/人</w:t>
            </w:r>
          </w:p>
        </w:tc>
        <w:tc>
          <w:tcPr>
            <w:tcW w:w="2001" w:type="dxa"/>
            <w:noWrap w:val="0"/>
            <w:vAlign w:val="top"/>
          </w:tcPr>
          <w:p>
            <w:pPr>
              <w:keepNext w:val="0"/>
              <w:keepLines w:val="0"/>
              <w:suppressLineNumbers w:val="0"/>
              <w:spacing w:before="0" w:beforeAutospacing="0" w:after="0" w:afterAutospacing="0"/>
              <w:ind w:left="0" w:right="0"/>
              <w:rPr>
                <w:rFonts w:hint="default"/>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云水谣</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南靖</w:t>
            </w:r>
          </w:p>
        </w:tc>
        <w:tc>
          <w:tcPr>
            <w:tcW w:w="2476"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258元/人</w:t>
            </w:r>
          </w:p>
        </w:tc>
        <w:tc>
          <w:tcPr>
            <w:tcW w:w="2001"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高北土楼</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永定</w:t>
            </w:r>
          </w:p>
        </w:tc>
        <w:tc>
          <w:tcPr>
            <w:tcW w:w="2476"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198元/人</w:t>
            </w:r>
          </w:p>
        </w:tc>
        <w:tc>
          <w:tcPr>
            <w:tcW w:w="2001"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帆船</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厦门</w:t>
            </w:r>
          </w:p>
        </w:tc>
        <w:tc>
          <w:tcPr>
            <w:tcW w:w="2476"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1</w:t>
            </w:r>
            <w:r>
              <w:rPr>
                <w:rFonts w:hint="default"/>
                <w:b w:val="0"/>
                <w:sz w:val="18"/>
                <w:szCs w:val="18"/>
              </w:rPr>
              <w:t>9</w:t>
            </w:r>
            <w:r>
              <w:rPr>
                <w:rFonts w:hint="eastAsia"/>
                <w:b w:val="0"/>
                <w:sz w:val="18"/>
                <w:szCs w:val="18"/>
              </w:rPr>
              <w:t>8元/人</w:t>
            </w:r>
          </w:p>
        </w:tc>
        <w:tc>
          <w:tcPr>
            <w:tcW w:w="2001"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海上看金门</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厦门</w:t>
            </w:r>
          </w:p>
        </w:tc>
        <w:tc>
          <w:tcPr>
            <w:tcW w:w="2476"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136元/人</w:t>
            </w:r>
          </w:p>
        </w:tc>
        <w:tc>
          <w:tcPr>
            <w:tcW w:w="2001"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海鲜餐</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厦门</w:t>
            </w:r>
          </w:p>
        </w:tc>
        <w:tc>
          <w:tcPr>
            <w:tcW w:w="2476"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80元/人/餐</w:t>
            </w:r>
          </w:p>
        </w:tc>
        <w:tc>
          <w:tcPr>
            <w:tcW w:w="2001"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海天堂构</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厦门</w:t>
            </w:r>
          </w:p>
        </w:tc>
        <w:tc>
          <w:tcPr>
            <w:tcW w:w="2476"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88元/人</w:t>
            </w:r>
          </w:p>
        </w:tc>
        <w:tc>
          <w:tcPr>
            <w:tcW w:w="2001"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灵玲国际马戏城</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厦门</w:t>
            </w:r>
          </w:p>
        </w:tc>
        <w:tc>
          <w:tcPr>
            <w:tcW w:w="2476"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default"/>
                <w:b w:val="0"/>
                <w:sz w:val="18"/>
                <w:szCs w:val="18"/>
              </w:rPr>
              <w:t>238</w:t>
            </w:r>
            <w:r>
              <w:rPr>
                <w:rFonts w:hint="eastAsia"/>
                <w:b w:val="0"/>
                <w:sz w:val="18"/>
                <w:szCs w:val="18"/>
              </w:rPr>
              <w:t>元/人</w:t>
            </w:r>
          </w:p>
        </w:tc>
        <w:tc>
          <w:tcPr>
            <w:tcW w:w="2001"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友铭堂</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厦门</w:t>
            </w:r>
          </w:p>
        </w:tc>
        <w:tc>
          <w:tcPr>
            <w:tcW w:w="2476"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default"/>
                <w:b w:val="0"/>
                <w:sz w:val="18"/>
                <w:szCs w:val="18"/>
              </w:rPr>
              <w:t>88</w:t>
            </w:r>
            <w:r>
              <w:rPr>
                <w:rFonts w:hint="eastAsia"/>
                <w:b w:val="0"/>
                <w:sz w:val="18"/>
                <w:szCs w:val="18"/>
              </w:rPr>
              <w:t>元/人</w:t>
            </w:r>
          </w:p>
        </w:tc>
        <w:tc>
          <w:tcPr>
            <w:tcW w:w="2001"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艾比仿生机器人</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厦门</w:t>
            </w:r>
          </w:p>
        </w:tc>
        <w:tc>
          <w:tcPr>
            <w:tcW w:w="2476"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default"/>
                <w:b w:val="0"/>
                <w:sz w:val="18"/>
                <w:szCs w:val="18"/>
              </w:rPr>
              <w:t>98</w:t>
            </w:r>
            <w:r>
              <w:rPr>
                <w:rFonts w:hint="eastAsia"/>
                <w:b w:val="0"/>
                <w:sz w:val="18"/>
                <w:szCs w:val="18"/>
              </w:rPr>
              <w:t>元/人</w:t>
            </w:r>
          </w:p>
        </w:tc>
        <w:tc>
          <w:tcPr>
            <w:tcW w:w="2001"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配合加点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81" w:type="dxa"/>
            <w:tcBorders>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行程期间</w:t>
            </w:r>
          </w:p>
        </w:tc>
        <w:tc>
          <w:tcPr>
            <w:tcW w:w="1836"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东方龙珠城堡</w:t>
            </w:r>
          </w:p>
        </w:tc>
        <w:tc>
          <w:tcPr>
            <w:tcW w:w="1180" w:type="dxa"/>
            <w:tcBorders>
              <w:left w:val="single" w:color="auto" w:sz="4" w:space="0"/>
            </w:tcBorders>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厦门</w:t>
            </w:r>
          </w:p>
        </w:tc>
        <w:tc>
          <w:tcPr>
            <w:tcW w:w="2476" w:type="dxa"/>
            <w:noWrap w:val="0"/>
            <w:vAlign w:val="top"/>
          </w:tcPr>
          <w:p>
            <w:pPr>
              <w:keepNext w:val="0"/>
              <w:keepLines w:val="0"/>
              <w:suppressLineNumbers w:val="0"/>
              <w:spacing w:before="0" w:beforeAutospacing="0" w:after="0" w:afterAutospacing="0"/>
              <w:ind w:left="0" w:right="0"/>
              <w:rPr>
                <w:rFonts w:hint="default"/>
                <w:b w:val="0"/>
                <w:sz w:val="18"/>
                <w:szCs w:val="18"/>
              </w:rPr>
            </w:pPr>
            <w:r>
              <w:rPr>
                <w:rFonts w:hint="default"/>
                <w:b w:val="0"/>
                <w:sz w:val="18"/>
                <w:szCs w:val="18"/>
              </w:rPr>
              <w:t>68</w:t>
            </w:r>
            <w:r>
              <w:rPr>
                <w:rFonts w:hint="eastAsia"/>
                <w:b w:val="0"/>
                <w:sz w:val="18"/>
                <w:szCs w:val="18"/>
              </w:rPr>
              <w:t>元/人</w:t>
            </w:r>
          </w:p>
        </w:tc>
        <w:tc>
          <w:tcPr>
            <w:tcW w:w="2001" w:type="dxa"/>
            <w:noWrap w:val="0"/>
            <w:vAlign w:val="top"/>
          </w:tcPr>
          <w:p>
            <w:pPr>
              <w:keepNext w:val="0"/>
              <w:keepLines w:val="0"/>
              <w:suppressLineNumbers w:val="0"/>
              <w:spacing w:before="0" w:beforeAutospacing="0" w:after="0" w:afterAutospacing="0"/>
              <w:ind w:left="0" w:right="0"/>
              <w:rPr>
                <w:rFonts w:hint="eastAsia"/>
                <w:b w:val="0"/>
                <w:sz w:val="18"/>
                <w:szCs w:val="18"/>
              </w:rPr>
            </w:pPr>
            <w:r>
              <w:rPr>
                <w:rFonts w:hint="eastAsia"/>
                <w:b w:val="0"/>
                <w:sz w:val="18"/>
                <w:szCs w:val="18"/>
              </w:rPr>
              <w:t>配合加点</w:t>
            </w:r>
          </w:p>
        </w:tc>
      </w:tr>
    </w:tbl>
    <w:p>
      <w:pPr>
        <w:rPr>
          <w:b w:val="0"/>
          <w:sz w:val="18"/>
          <w:szCs w:val="18"/>
        </w:rPr>
      </w:pPr>
      <w:r>
        <w:rPr>
          <w:rFonts w:hint="eastAsia"/>
          <w:b w:val="0"/>
          <w:sz w:val="18"/>
          <w:szCs w:val="18"/>
        </w:rPr>
        <w:t>1、乙方郑重承诺所安排加点景点属实，但加点自费价格可能与市场价格略有差异，请甲方谨慎选择。</w:t>
      </w:r>
    </w:p>
    <w:p>
      <w:pPr>
        <w:rPr>
          <w:b w:val="0"/>
          <w:sz w:val="18"/>
          <w:szCs w:val="18"/>
        </w:rPr>
      </w:pPr>
      <w:r>
        <w:rPr>
          <w:rFonts w:hint="eastAsia"/>
          <w:b w:val="0"/>
          <w:sz w:val="18"/>
          <w:szCs w:val="18"/>
        </w:rPr>
        <w:t>2、加点自费活动参加与否，由旅游者根据自身需要，自愿、自主决定，旅行社全程绝不强制加点。如旅游者不参加加点自费活动的，将根据行程安排的内容进行活动。不参与加点自费项目的游客由导游（领队）妥善安排，请配合。除本补充确认中的加点自费场所外，导游可能会安排其他加点套餐；游客自行前往非本补充协议中的加点自费有任何问题旅行社不承担任何责任；</w:t>
      </w:r>
    </w:p>
    <w:p>
      <w:pPr>
        <w:rPr>
          <w:b w:val="0"/>
          <w:sz w:val="18"/>
          <w:szCs w:val="18"/>
        </w:rPr>
      </w:pPr>
      <w:r>
        <w:rPr>
          <w:rFonts w:hint="eastAsia"/>
          <w:b w:val="0"/>
          <w:sz w:val="18"/>
          <w:szCs w:val="18"/>
        </w:rPr>
        <w:t>3、行程中如游客有安排加点自费的需求，经与乙方导游（领队）协商并签订此补充协议，我公司方可安排。如与导游（领队）或地接导游协商安排加点自费，未签订此补充协议的，视为游客与导游（领队）或地接导游之间的个人行为，我公司不承担任何责任。</w:t>
      </w:r>
    </w:p>
    <w:p>
      <w:pPr>
        <w:rPr>
          <w:b w:val="0"/>
          <w:sz w:val="18"/>
          <w:szCs w:val="18"/>
        </w:rPr>
      </w:pPr>
      <w:r>
        <w:rPr>
          <w:rFonts w:hint="eastAsia"/>
          <w:b w:val="0"/>
          <w:sz w:val="18"/>
          <w:szCs w:val="18"/>
        </w:rPr>
        <w:t>二、相关规定:</w:t>
      </w:r>
    </w:p>
    <w:p>
      <w:pPr>
        <w:rPr>
          <w:b w:val="0"/>
          <w:sz w:val="18"/>
          <w:szCs w:val="18"/>
        </w:rPr>
      </w:pPr>
      <w:r>
        <w:rPr>
          <w:b w:val="0"/>
          <w:sz w:val="18"/>
          <w:szCs w:val="18"/>
        </w:rPr>
        <w:t>1</w:t>
      </w:r>
      <w:r>
        <w:rPr>
          <w:rFonts w:hint="eastAsia"/>
          <w:b w:val="0"/>
          <w:sz w:val="18"/>
          <w:szCs w:val="18"/>
        </w:rPr>
        <w:t>、本补充协议的签订及执行基于乙方要求且经双方协商一致，双方对此无异议。</w:t>
      </w:r>
    </w:p>
    <w:p>
      <w:pPr>
        <w:rPr>
          <w:b w:val="0"/>
          <w:sz w:val="18"/>
          <w:szCs w:val="18"/>
        </w:rPr>
      </w:pPr>
      <w:r>
        <w:rPr>
          <w:b w:val="0"/>
          <w:sz w:val="18"/>
          <w:szCs w:val="18"/>
        </w:rPr>
        <w:t>2</w:t>
      </w:r>
      <w:r>
        <w:rPr>
          <w:rFonts w:hint="eastAsia"/>
          <w:b w:val="0"/>
          <w:sz w:val="18"/>
          <w:szCs w:val="18"/>
        </w:rPr>
        <w:t>、因不可抗力或无法预见的情况导致行程变更或人数太少等原因无法安排时，甲方不承担违约责任。</w:t>
      </w:r>
    </w:p>
    <w:p>
      <w:pPr>
        <w:rPr>
          <w:rFonts w:hint="eastAsia"/>
          <w:b w:val="0"/>
          <w:sz w:val="18"/>
          <w:szCs w:val="18"/>
        </w:rPr>
      </w:pPr>
      <w:r>
        <w:rPr>
          <w:b w:val="0"/>
          <w:sz w:val="18"/>
          <w:szCs w:val="18"/>
        </w:rPr>
        <w:t>3</w:t>
      </w:r>
      <w:r>
        <w:rPr>
          <w:rFonts w:hint="eastAsia"/>
          <w:b w:val="0"/>
          <w:sz w:val="18"/>
          <w:szCs w:val="18"/>
        </w:rPr>
        <w:t>、乙方应严格遵守导游告知的景点游览时间，以免延误行程或影响其他客人按时活动。甲方提供前往景点游览的交通和陪同服务，但由于乙方超时或其他原因产生费用或遗漏行程，由乙方自行承担。</w:t>
      </w:r>
    </w:p>
    <w:p>
      <w:pPr>
        <w:rPr>
          <w:b w:val="0"/>
          <w:sz w:val="18"/>
          <w:szCs w:val="18"/>
        </w:rPr>
      </w:pPr>
      <w:r>
        <w:rPr>
          <w:b w:val="0"/>
          <w:sz w:val="18"/>
          <w:szCs w:val="18"/>
        </w:rPr>
        <w:t>4</w:t>
      </w:r>
      <w:r>
        <w:rPr>
          <w:rFonts w:hint="eastAsia"/>
          <w:b w:val="0"/>
          <w:sz w:val="18"/>
          <w:szCs w:val="18"/>
        </w:rPr>
        <w:t>、上述自费项目因不可抗力或旅行社、履行辅助人已尽合理注意义务仍无法进行的，双方均有权解除本协议。协议解除后，甲方应在扣除已向履行辅助人支付且不可退还的费用后，将余款退给乙方。</w:t>
      </w:r>
    </w:p>
    <w:p>
      <w:pPr>
        <w:rPr>
          <w:b w:val="0"/>
          <w:sz w:val="18"/>
          <w:szCs w:val="18"/>
        </w:rPr>
      </w:pPr>
      <w:r>
        <w:rPr>
          <w:rFonts w:hint="eastAsia"/>
          <w:b w:val="0"/>
          <w:sz w:val="18"/>
          <w:szCs w:val="18"/>
        </w:rPr>
        <w:t>5、在签署本协议前，甲方已将自费项目的风险及安全注意事项告知乙方。乙方应根据自身条件谨慎选择。乙方在本协议签字确认即视为明确知悉相应风险及安全注意事项，并且资源承担相应后果。</w:t>
      </w:r>
    </w:p>
    <w:p>
      <w:pPr>
        <w:rPr>
          <w:b w:val="0"/>
          <w:sz w:val="18"/>
          <w:szCs w:val="18"/>
        </w:rPr>
      </w:pPr>
      <w:r>
        <w:rPr>
          <w:rFonts w:hint="eastAsia"/>
          <w:b w:val="0"/>
          <w:sz w:val="18"/>
          <w:szCs w:val="18"/>
        </w:rPr>
        <w:t>我已阅读并充分理解以上所有内容，并愿意在友好、平等、自愿的情况下确认：</w:t>
      </w:r>
    </w:p>
    <w:p>
      <w:pPr>
        <w:rPr>
          <w:b w:val="0"/>
          <w:sz w:val="18"/>
          <w:szCs w:val="18"/>
        </w:rPr>
      </w:pPr>
      <w:r>
        <w:rPr>
          <w:rFonts w:hint="eastAsia"/>
          <w:b w:val="0"/>
          <w:sz w:val="18"/>
          <w:szCs w:val="18"/>
        </w:rPr>
        <w:tab/>
      </w:r>
      <w:r>
        <w:rPr>
          <w:rFonts w:hint="eastAsia"/>
          <w:b w:val="0"/>
          <w:sz w:val="18"/>
          <w:szCs w:val="18"/>
        </w:rPr>
        <w:t xml:space="preserve">  旅行社已就上述商店的特色、增加游览的景点相关事宜及相关风险对我进行了全面的告知、提醒。我经慎重考虑后，自愿前往上述加点自费场所，增加游览项目；旅行社并无强迫。我承诺将按照导游提醒的相关事宜，并遵循旅行社的提示理性消费、注意保留购物单据、注意自身人身财产安全。如不能获得当地的退税，我将自行承担相关的损失。</w:t>
      </w:r>
    </w:p>
    <w:p>
      <w:pPr>
        <w:rPr>
          <w:b w:val="0"/>
          <w:sz w:val="18"/>
          <w:szCs w:val="18"/>
        </w:rPr>
      </w:pPr>
      <w:r>
        <w:rPr>
          <w:rFonts w:hint="eastAsia"/>
          <w:b w:val="0"/>
          <w:sz w:val="18"/>
          <w:szCs w:val="18"/>
        </w:rPr>
        <w:t>现经旅游者与旅行社双方充分协商，我同意《购物补充协议》作为双方签署的旅游合同不可分割的组成部分。就本次旅游的加点自费场所达成一致，旅游者要求进当地特色购物点三个，自愿签署本补充协议。</w:t>
      </w:r>
    </w:p>
    <w:p>
      <w:pPr>
        <w:rPr>
          <w:b w:val="0"/>
          <w:sz w:val="18"/>
          <w:szCs w:val="18"/>
        </w:rPr>
      </w:pPr>
      <w:r>
        <w:rPr>
          <w:rFonts w:hint="eastAsia"/>
          <w:b w:val="0"/>
          <w:sz w:val="18"/>
          <w:szCs w:val="18"/>
        </w:rPr>
        <w:t>三、本补充协议一式二分，甲、乙双方各持一份，自双方签字或盖章后生效。</w:t>
      </w:r>
    </w:p>
    <w:p>
      <w:pPr>
        <w:rPr>
          <w:b w:val="0"/>
          <w:sz w:val="18"/>
          <w:szCs w:val="18"/>
        </w:rPr>
      </w:pPr>
      <w:r>
        <w:rPr>
          <w:rFonts w:hint="eastAsia"/>
          <w:b w:val="0"/>
          <w:sz w:val="18"/>
          <w:szCs w:val="18"/>
        </w:rPr>
        <w:t>甲方代表(签字)：                                乙方代表（签字)：</w:t>
      </w:r>
    </w:p>
    <w:p>
      <w:pPr>
        <w:rPr>
          <w:b w:val="0"/>
          <w:sz w:val="18"/>
          <w:szCs w:val="18"/>
        </w:rPr>
      </w:pPr>
      <w:r>
        <w:rPr>
          <w:rFonts w:hint="eastAsia"/>
          <w:b w:val="0"/>
          <w:sz w:val="18"/>
          <w:szCs w:val="18"/>
        </w:rPr>
        <w:t>签订日期：</w:t>
      </w:r>
      <w:r>
        <w:rPr>
          <w:b w:val="0"/>
          <w:sz w:val="18"/>
          <w:szCs w:val="18"/>
        </w:rPr>
        <w:t xml:space="preserve">                               </w:t>
      </w:r>
      <w:r>
        <w:rPr>
          <w:rFonts w:hint="eastAsia"/>
          <w:b w:val="0"/>
          <w:sz w:val="18"/>
          <w:szCs w:val="18"/>
        </w:rPr>
        <w:t xml:space="preserve">  </w:t>
      </w:r>
      <w:r>
        <w:rPr>
          <w:b w:val="0"/>
          <w:sz w:val="18"/>
          <w:szCs w:val="18"/>
        </w:rPr>
        <w:t xml:space="preserve"> </w:t>
      </w:r>
      <w:r>
        <w:rPr>
          <w:rFonts w:hint="eastAsia"/>
          <w:b w:val="0"/>
          <w:sz w:val="18"/>
          <w:szCs w:val="18"/>
        </w:rPr>
        <w:t xml:space="preserve">    签订日期：</w:t>
      </w:r>
    </w:p>
    <w:p>
      <w:pPr>
        <w:rPr>
          <w:rFonts w:hint="eastAsia"/>
          <w:b w:val="0"/>
          <w:sz w:val="18"/>
          <w:szCs w:val="18"/>
        </w:rPr>
      </w:pPr>
      <w:r>
        <w:rPr>
          <w:rFonts w:hint="eastAsia"/>
          <w:b w:val="0"/>
          <w:sz w:val="18"/>
          <w:szCs w:val="18"/>
        </w:rPr>
        <w:t>附：全体游客签名：</w:t>
      </w:r>
    </w:p>
    <w:p>
      <w:pPr>
        <w:widowControl/>
        <w:spacing w:line="240" w:lineRule="atLeast"/>
        <w:jc w:val="left"/>
        <w:outlineLvl w:val="4"/>
        <w:rPr>
          <w:rFonts w:hint="eastAsia" w:cs="宋体"/>
          <w:b w:val="0"/>
          <w:color w:val="000000"/>
          <w:sz w:val="18"/>
          <w:szCs w:val="18"/>
        </w:rPr>
      </w:pPr>
    </w:p>
    <w:p>
      <w:pPr>
        <w:numPr>
          <w:ilvl w:val="0"/>
          <w:numId w:val="0"/>
        </w:numPr>
        <w:tabs>
          <w:tab w:val="left" w:pos="-620"/>
        </w:tabs>
        <w:spacing w:line="320" w:lineRule="exact"/>
        <w:ind w:right="166" w:rightChars="79"/>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9A2D9"/>
    <w:multiLevelType w:val="multilevel"/>
    <w:tmpl w:val="6A09A2D9"/>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D6499"/>
    <w:rsid w:val="00014768"/>
    <w:rsid w:val="003320A0"/>
    <w:rsid w:val="003466C0"/>
    <w:rsid w:val="003855F5"/>
    <w:rsid w:val="004E6CFC"/>
    <w:rsid w:val="005A54FB"/>
    <w:rsid w:val="00620A54"/>
    <w:rsid w:val="00922DA7"/>
    <w:rsid w:val="009E71BD"/>
    <w:rsid w:val="00A917A6"/>
    <w:rsid w:val="00D5790B"/>
    <w:rsid w:val="00E076AF"/>
    <w:rsid w:val="012561C3"/>
    <w:rsid w:val="01753148"/>
    <w:rsid w:val="01B96796"/>
    <w:rsid w:val="024830C7"/>
    <w:rsid w:val="02616C22"/>
    <w:rsid w:val="0276221F"/>
    <w:rsid w:val="02A46946"/>
    <w:rsid w:val="02CC1D93"/>
    <w:rsid w:val="03A60D43"/>
    <w:rsid w:val="03E30A2F"/>
    <w:rsid w:val="04094870"/>
    <w:rsid w:val="04704B38"/>
    <w:rsid w:val="04F07DB9"/>
    <w:rsid w:val="04FC5407"/>
    <w:rsid w:val="05A4344A"/>
    <w:rsid w:val="05C30EDB"/>
    <w:rsid w:val="05DD3586"/>
    <w:rsid w:val="06120CE9"/>
    <w:rsid w:val="062E351B"/>
    <w:rsid w:val="0641744A"/>
    <w:rsid w:val="066B2035"/>
    <w:rsid w:val="066F5203"/>
    <w:rsid w:val="06702B86"/>
    <w:rsid w:val="06F9757B"/>
    <w:rsid w:val="072D1020"/>
    <w:rsid w:val="08484B6E"/>
    <w:rsid w:val="08920EC1"/>
    <w:rsid w:val="0A096176"/>
    <w:rsid w:val="0A223556"/>
    <w:rsid w:val="0A44677A"/>
    <w:rsid w:val="0A60028A"/>
    <w:rsid w:val="0A8C52E9"/>
    <w:rsid w:val="0AFE3F94"/>
    <w:rsid w:val="0B4F3B00"/>
    <w:rsid w:val="0B58434B"/>
    <w:rsid w:val="0B8B71C2"/>
    <w:rsid w:val="0B8D01B1"/>
    <w:rsid w:val="0C344648"/>
    <w:rsid w:val="0C4369F5"/>
    <w:rsid w:val="0C963212"/>
    <w:rsid w:val="0CBD3CCB"/>
    <w:rsid w:val="0D6B5802"/>
    <w:rsid w:val="0EBA225E"/>
    <w:rsid w:val="0F331A88"/>
    <w:rsid w:val="0F3C67C9"/>
    <w:rsid w:val="0F8855BA"/>
    <w:rsid w:val="0FC91647"/>
    <w:rsid w:val="107F4E89"/>
    <w:rsid w:val="10DC42CF"/>
    <w:rsid w:val="110B2F48"/>
    <w:rsid w:val="11205D64"/>
    <w:rsid w:val="11625365"/>
    <w:rsid w:val="11D343A9"/>
    <w:rsid w:val="124A2F8F"/>
    <w:rsid w:val="125008DE"/>
    <w:rsid w:val="128D60CF"/>
    <w:rsid w:val="138263A7"/>
    <w:rsid w:val="139B3FD0"/>
    <w:rsid w:val="13F343C9"/>
    <w:rsid w:val="1420686B"/>
    <w:rsid w:val="1473419B"/>
    <w:rsid w:val="14CE24F3"/>
    <w:rsid w:val="15180CE5"/>
    <w:rsid w:val="151B0B8A"/>
    <w:rsid w:val="15451E83"/>
    <w:rsid w:val="163155B4"/>
    <w:rsid w:val="16D04BB5"/>
    <w:rsid w:val="170D63DE"/>
    <w:rsid w:val="17744499"/>
    <w:rsid w:val="17956195"/>
    <w:rsid w:val="179E6C1D"/>
    <w:rsid w:val="18330015"/>
    <w:rsid w:val="19403B13"/>
    <w:rsid w:val="19506AD9"/>
    <w:rsid w:val="196B60FA"/>
    <w:rsid w:val="19917A4A"/>
    <w:rsid w:val="19A501A4"/>
    <w:rsid w:val="1A5772A3"/>
    <w:rsid w:val="1A9B68CB"/>
    <w:rsid w:val="1AC907F9"/>
    <w:rsid w:val="1B15085B"/>
    <w:rsid w:val="1B165892"/>
    <w:rsid w:val="1B5C6B83"/>
    <w:rsid w:val="1B6A3921"/>
    <w:rsid w:val="1B7F65E5"/>
    <w:rsid w:val="1B9B0FFF"/>
    <w:rsid w:val="1C2F4AD3"/>
    <w:rsid w:val="1C317C72"/>
    <w:rsid w:val="1C512FF8"/>
    <w:rsid w:val="1C785F53"/>
    <w:rsid w:val="1CF414CD"/>
    <w:rsid w:val="1D130043"/>
    <w:rsid w:val="1D522A69"/>
    <w:rsid w:val="1D8A3AAA"/>
    <w:rsid w:val="1DB53AEA"/>
    <w:rsid w:val="1DE252B4"/>
    <w:rsid w:val="1E33072A"/>
    <w:rsid w:val="1E656331"/>
    <w:rsid w:val="1E7F4EBD"/>
    <w:rsid w:val="1EE36101"/>
    <w:rsid w:val="1EF20468"/>
    <w:rsid w:val="1F0D3FCB"/>
    <w:rsid w:val="1F6C5450"/>
    <w:rsid w:val="21285AEA"/>
    <w:rsid w:val="21AE3C97"/>
    <w:rsid w:val="21B000CA"/>
    <w:rsid w:val="22134869"/>
    <w:rsid w:val="22204C1D"/>
    <w:rsid w:val="2242126C"/>
    <w:rsid w:val="22996E28"/>
    <w:rsid w:val="23BC3F19"/>
    <w:rsid w:val="25011936"/>
    <w:rsid w:val="25CB37F0"/>
    <w:rsid w:val="25D259A8"/>
    <w:rsid w:val="25FF7C56"/>
    <w:rsid w:val="26120457"/>
    <w:rsid w:val="26BF451F"/>
    <w:rsid w:val="26E76F10"/>
    <w:rsid w:val="26F253CC"/>
    <w:rsid w:val="27116470"/>
    <w:rsid w:val="271A6662"/>
    <w:rsid w:val="28B44D46"/>
    <w:rsid w:val="28CA1D2D"/>
    <w:rsid w:val="29706D71"/>
    <w:rsid w:val="29D7639B"/>
    <w:rsid w:val="29D95406"/>
    <w:rsid w:val="2A1E5810"/>
    <w:rsid w:val="2A5C28B5"/>
    <w:rsid w:val="2A783856"/>
    <w:rsid w:val="2ABE1AA1"/>
    <w:rsid w:val="2AED26F8"/>
    <w:rsid w:val="2AF718F2"/>
    <w:rsid w:val="2B6F6305"/>
    <w:rsid w:val="2B735D1C"/>
    <w:rsid w:val="2BAB4BDD"/>
    <w:rsid w:val="2BB92166"/>
    <w:rsid w:val="2C0C2E56"/>
    <w:rsid w:val="2C1A3522"/>
    <w:rsid w:val="2C686A05"/>
    <w:rsid w:val="2C8D6D9F"/>
    <w:rsid w:val="2CB15307"/>
    <w:rsid w:val="2CC21DF1"/>
    <w:rsid w:val="2D252258"/>
    <w:rsid w:val="2D4C657B"/>
    <w:rsid w:val="2D6437D0"/>
    <w:rsid w:val="2D696A03"/>
    <w:rsid w:val="2D7F0143"/>
    <w:rsid w:val="2DAB5C7D"/>
    <w:rsid w:val="2DEB3027"/>
    <w:rsid w:val="2E4A3C2D"/>
    <w:rsid w:val="2E531C72"/>
    <w:rsid w:val="2ED467B4"/>
    <w:rsid w:val="2F5775B1"/>
    <w:rsid w:val="31603929"/>
    <w:rsid w:val="3161248D"/>
    <w:rsid w:val="319136B0"/>
    <w:rsid w:val="32872945"/>
    <w:rsid w:val="32EE2251"/>
    <w:rsid w:val="32EF41D3"/>
    <w:rsid w:val="33154D90"/>
    <w:rsid w:val="33772A97"/>
    <w:rsid w:val="33EE180F"/>
    <w:rsid w:val="346A6533"/>
    <w:rsid w:val="34835763"/>
    <w:rsid w:val="34A73921"/>
    <w:rsid w:val="34C85C90"/>
    <w:rsid w:val="358E18CA"/>
    <w:rsid w:val="35926298"/>
    <w:rsid w:val="35AC1234"/>
    <w:rsid w:val="36750CF1"/>
    <w:rsid w:val="36C322E0"/>
    <w:rsid w:val="36D41DE0"/>
    <w:rsid w:val="36DD7127"/>
    <w:rsid w:val="37081995"/>
    <w:rsid w:val="37520605"/>
    <w:rsid w:val="3785411F"/>
    <w:rsid w:val="37A45C62"/>
    <w:rsid w:val="388115C7"/>
    <w:rsid w:val="38D1536C"/>
    <w:rsid w:val="39585E15"/>
    <w:rsid w:val="39AA6761"/>
    <w:rsid w:val="39F502F9"/>
    <w:rsid w:val="3A2A6E1B"/>
    <w:rsid w:val="3AE52C28"/>
    <w:rsid w:val="3AEA7018"/>
    <w:rsid w:val="3B5175AC"/>
    <w:rsid w:val="3C602BA0"/>
    <w:rsid w:val="3C971315"/>
    <w:rsid w:val="3CE4667F"/>
    <w:rsid w:val="3D296D7A"/>
    <w:rsid w:val="3EEF5FC4"/>
    <w:rsid w:val="3F1A44EF"/>
    <w:rsid w:val="405479C3"/>
    <w:rsid w:val="40674EAF"/>
    <w:rsid w:val="409758A4"/>
    <w:rsid w:val="40DC1477"/>
    <w:rsid w:val="40FC5EA1"/>
    <w:rsid w:val="417333AE"/>
    <w:rsid w:val="41807441"/>
    <w:rsid w:val="418C002F"/>
    <w:rsid w:val="418D1B82"/>
    <w:rsid w:val="41FB4210"/>
    <w:rsid w:val="428A2D36"/>
    <w:rsid w:val="4291455B"/>
    <w:rsid w:val="42A03F50"/>
    <w:rsid w:val="42C627CF"/>
    <w:rsid w:val="4327629B"/>
    <w:rsid w:val="43B140A0"/>
    <w:rsid w:val="43C00E70"/>
    <w:rsid w:val="441802F7"/>
    <w:rsid w:val="441B6DEB"/>
    <w:rsid w:val="44B67D1E"/>
    <w:rsid w:val="458B068D"/>
    <w:rsid w:val="45FB1105"/>
    <w:rsid w:val="460E1DA2"/>
    <w:rsid w:val="463D096C"/>
    <w:rsid w:val="467A39DD"/>
    <w:rsid w:val="46A34E1C"/>
    <w:rsid w:val="4718120E"/>
    <w:rsid w:val="47A40949"/>
    <w:rsid w:val="483559CD"/>
    <w:rsid w:val="48447F57"/>
    <w:rsid w:val="488D04E9"/>
    <w:rsid w:val="48D52EC6"/>
    <w:rsid w:val="491963D0"/>
    <w:rsid w:val="49231E78"/>
    <w:rsid w:val="493E752A"/>
    <w:rsid w:val="49A134A5"/>
    <w:rsid w:val="49A60868"/>
    <w:rsid w:val="49DB3849"/>
    <w:rsid w:val="4A1A55CE"/>
    <w:rsid w:val="4A4921BA"/>
    <w:rsid w:val="4AED03E6"/>
    <w:rsid w:val="4B477846"/>
    <w:rsid w:val="4C0019F8"/>
    <w:rsid w:val="4CA81B76"/>
    <w:rsid w:val="4DE37C42"/>
    <w:rsid w:val="4DFA048A"/>
    <w:rsid w:val="4E6E6A44"/>
    <w:rsid w:val="4EC047FF"/>
    <w:rsid w:val="4EF50E16"/>
    <w:rsid w:val="4F963736"/>
    <w:rsid w:val="4FB64B21"/>
    <w:rsid w:val="4FE01D7E"/>
    <w:rsid w:val="507A733B"/>
    <w:rsid w:val="50C170CD"/>
    <w:rsid w:val="50C537B5"/>
    <w:rsid w:val="51502B3B"/>
    <w:rsid w:val="51542C87"/>
    <w:rsid w:val="51E92C4D"/>
    <w:rsid w:val="51F81957"/>
    <w:rsid w:val="520473CA"/>
    <w:rsid w:val="523F4CDE"/>
    <w:rsid w:val="52455173"/>
    <w:rsid w:val="525B47A5"/>
    <w:rsid w:val="52AC4BF5"/>
    <w:rsid w:val="52BC5B8C"/>
    <w:rsid w:val="530C2230"/>
    <w:rsid w:val="531F604F"/>
    <w:rsid w:val="532A5054"/>
    <w:rsid w:val="540939E7"/>
    <w:rsid w:val="54FE6371"/>
    <w:rsid w:val="56526913"/>
    <w:rsid w:val="568123B7"/>
    <w:rsid w:val="56A17EA0"/>
    <w:rsid w:val="56A46745"/>
    <w:rsid w:val="56F739E5"/>
    <w:rsid w:val="57B36950"/>
    <w:rsid w:val="57BC5AE7"/>
    <w:rsid w:val="5807198B"/>
    <w:rsid w:val="583C6DF5"/>
    <w:rsid w:val="58D641B9"/>
    <w:rsid w:val="597A1BEE"/>
    <w:rsid w:val="59A843A8"/>
    <w:rsid w:val="5A11709B"/>
    <w:rsid w:val="5A7743F4"/>
    <w:rsid w:val="5A945849"/>
    <w:rsid w:val="5AD672D3"/>
    <w:rsid w:val="5B802279"/>
    <w:rsid w:val="5B89751F"/>
    <w:rsid w:val="5BDB377D"/>
    <w:rsid w:val="5BF57F21"/>
    <w:rsid w:val="5C1B5074"/>
    <w:rsid w:val="5C3421D3"/>
    <w:rsid w:val="5C622469"/>
    <w:rsid w:val="5CC10589"/>
    <w:rsid w:val="5D447BB7"/>
    <w:rsid w:val="5DC560A2"/>
    <w:rsid w:val="5DD170C5"/>
    <w:rsid w:val="5DF846C1"/>
    <w:rsid w:val="5E08000F"/>
    <w:rsid w:val="5E3842B0"/>
    <w:rsid w:val="5E3B0AD6"/>
    <w:rsid w:val="5F4D4D85"/>
    <w:rsid w:val="5F5B5595"/>
    <w:rsid w:val="60620825"/>
    <w:rsid w:val="60A77211"/>
    <w:rsid w:val="60D84203"/>
    <w:rsid w:val="60EC40FE"/>
    <w:rsid w:val="61080551"/>
    <w:rsid w:val="61582CE5"/>
    <w:rsid w:val="61C82859"/>
    <w:rsid w:val="62320BF9"/>
    <w:rsid w:val="62C473D2"/>
    <w:rsid w:val="62CB70D6"/>
    <w:rsid w:val="63526C73"/>
    <w:rsid w:val="63567630"/>
    <w:rsid w:val="63FB1748"/>
    <w:rsid w:val="64C53A24"/>
    <w:rsid w:val="657D36FE"/>
    <w:rsid w:val="65837164"/>
    <w:rsid w:val="658544CB"/>
    <w:rsid w:val="65F862A2"/>
    <w:rsid w:val="6600602B"/>
    <w:rsid w:val="66372FFC"/>
    <w:rsid w:val="66517D7B"/>
    <w:rsid w:val="66A62537"/>
    <w:rsid w:val="679F10CE"/>
    <w:rsid w:val="67C3517B"/>
    <w:rsid w:val="67D62E4F"/>
    <w:rsid w:val="682F5A3E"/>
    <w:rsid w:val="68D676D5"/>
    <w:rsid w:val="693A5D78"/>
    <w:rsid w:val="6A1D2792"/>
    <w:rsid w:val="6A5F39E3"/>
    <w:rsid w:val="6AD75DF5"/>
    <w:rsid w:val="6B035586"/>
    <w:rsid w:val="6B1311A6"/>
    <w:rsid w:val="6B4D611F"/>
    <w:rsid w:val="6B682051"/>
    <w:rsid w:val="6BA857FE"/>
    <w:rsid w:val="6BFA0719"/>
    <w:rsid w:val="6D216DF2"/>
    <w:rsid w:val="6D4C216A"/>
    <w:rsid w:val="6D520E0C"/>
    <w:rsid w:val="6D8C7291"/>
    <w:rsid w:val="6DB45040"/>
    <w:rsid w:val="6DBA1B2C"/>
    <w:rsid w:val="70120450"/>
    <w:rsid w:val="70495E26"/>
    <w:rsid w:val="7096656D"/>
    <w:rsid w:val="70C23A3F"/>
    <w:rsid w:val="712221AB"/>
    <w:rsid w:val="71675C16"/>
    <w:rsid w:val="71DD6499"/>
    <w:rsid w:val="72166E4C"/>
    <w:rsid w:val="737320D8"/>
    <w:rsid w:val="73883BFA"/>
    <w:rsid w:val="744B5A64"/>
    <w:rsid w:val="744C25F2"/>
    <w:rsid w:val="74B646B4"/>
    <w:rsid w:val="74F306DC"/>
    <w:rsid w:val="7522051D"/>
    <w:rsid w:val="7562428C"/>
    <w:rsid w:val="76193453"/>
    <w:rsid w:val="76417A2E"/>
    <w:rsid w:val="77542BF6"/>
    <w:rsid w:val="776F18CA"/>
    <w:rsid w:val="77BB2EB9"/>
    <w:rsid w:val="77CC11D4"/>
    <w:rsid w:val="77CC242F"/>
    <w:rsid w:val="77CF76CB"/>
    <w:rsid w:val="78374862"/>
    <w:rsid w:val="784635AE"/>
    <w:rsid w:val="78DD45ED"/>
    <w:rsid w:val="79CE0C5A"/>
    <w:rsid w:val="79DB7039"/>
    <w:rsid w:val="7A1663B7"/>
    <w:rsid w:val="7A547553"/>
    <w:rsid w:val="7A651A6F"/>
    <w:rsid w:val="7A762EE5"/>
    <w:rsid w:val="7AA261B0"/>
    <w:rsid w:val="7AB633ED"/>
    <w:rsid w:val="7B3D056E"/>
    <w:rsid w:val="7BB578A1"/>
    <w:rsid w:val="7BE62803"/>
    <w:rsid w:val="7BFC446E"/>
    <w:rsid w:val="7C3F75C6"/>
    <w:rsid w:val="7D55188D"/>
    <w:rsid w:val="7D602BD1"/>
    <w:rsid w:val="7D9D0F19"/>
    <w:rsid w:val="7DDC60BB"/>
    <w:rsid w:val="7DFD6350"/>
    <w:rsid w:val="7E1855E7"/>
    <w:rsid w:val="7E906E62"/>
    <w:rsid w:val="7ED87EAF"/>
    <w:rsid w:val="7EFB6F48"/>
    <w:rsid w:val="7F954C41"/>
    <w:rsid w:val="7FA50646"/>
    <w:rsid w:val="7FD3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rFonts w:cs="Times New Roman"/>
      <w:color w:val="0000FF"/>
      <w:u w:val="single"/>
    </w:rPr>
  </w:style>
  <w:style w:type="paragraph" w:customStyle="1" w:styleId="11">
    <w:name w:val="p0"/>
    <w:basedOn w:val="1"/>
    <w:qFormat/>
    <w:uiPriority w:val="0"/>
    <w:rPr>
      <w:rFonts w:ascii="Times New Roman" w:hAnsi="Times New Roman"/>
      <w:szCs w:val="21"/>
    </w:rPr>
  </w:style>
  <w:style w:type="paragraph" w:customStyle="1" w:styleId="12">
    <w:name w:val="正文 + 宋体"/>
    <w:basedOn w:val="1"/>
    <w:qFormat/>
    <w:uiPriority w:val="99"/>
    <w:rPr>
      <w:rFonts w:ascii="Arial" w:hAnsi="Arial" w:cs="Arial"/>
      <w:color w:val="333333"/>
      <w:szCs w:val="21"/>
      <w:shd w:val="clear" w:color="auto" w:fill="FFFFFF"/>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4">
    <w:name w:val="apple-converted-space"/>
    <w:basedOn w:val="9"/>
    <w:qFormat/>
    <w:uiPriority w:val="0"/>
  </w:style>
  <w:style w:type="character" w:customStyle="1" w:styleId="15">
    <w:name w:val="p0 Char"/>
    <w:basedOn w:val="9"/>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office6\templates\download\&#40664;&#35748;\&#21345;&#36890;&#23567;&#38215;&#20449;&#32440;&#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卡通小镇信纸模板.docx</Template>
  <Pages>9</Pages>
  <Words>8618</Words>
  <Characters>8772</Characters>
  <Lines>35</Lines>
  <Paragraphs>10</Paragraphs>
  <TotalTime>1</TotalTime>
  <ScaleCrop>false</ScaleCrop>
  <LinksUpToDate>false</LinksUpToDate>
  <CharactersWithSpaces>9204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2020-06-02T07:35:00Z</dcterms:created>
  <dc:creator>阿冰</dc:creator>
  <cp:lastModifiedBy>Administrator</cp:lastModifiedBy>
  <dcterms:modified xsi:type="dcterms:W3CDTF">2020-11-12T10:08:30Z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