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bookmarkStart w:id="2" w:name="_GoBack"/>
      <w:bookmarkEnd w:id="2"/>
      <w:r>
        <w:rPr>
          <w:rFonts w:hint="eastAsia" w:ascii="宋体" w:hAnsi="宋体" w:cs="宋体"/>
          <w:b/>
          <w:bCs w:val="0"/>
          <w:color w:val="C00000"/>
          <w:sz w:val="72"/>
          <w:szCs w:val="72"/>
          <w:lang w:eastAsia="zh-CN"/>
        </w:rPr>
        <w:t>【康养庐山】</w:t>
      </w:r>
    </w:p>
    <w:p>
      <w:pPr>
        <w:tabs>
          <w:tab w:val="left" w:pos="6066"/>
        </w:tabs>
        <w:jc w:val="center"/>
        <w:rPr>
          <w:rFonts w:hint="eastAsia" w:ascii="微软雅黑" w:hAnsi="微软雅黑" w:eastAsia="微软雅黑" w:cs="微软雅黑"/>
          <w:b/>
          <w:bCs w:val="0"/>
          <w:color w:val="C00000"/>
          <w:sz w:val="28"/>
          <w:szCs w:val="28"/>
          <w:lang w:val="en-US" w:eastAsia="zh-CN"/>
        </w:rPr>
      </w:pPr>
      <w:r>
        <w:rPr>
          <w:rFonts w:hint="eastAsia" w:ascii="微软雅黑" w:hAnsi="微软雅黑" w:eastAsia="微软雅黑" w:cs="微软雅黑"/>
          <w:b/>
          <w:color w:val="C00000"/>
          <w:sz w:val="32"/>
          <w:szCs w:val="30"/>
        </w:rPr>
        <w:t>庐山深度避暑</w:t>
      </w:r>
      <w:r>
        <w:rPr>
          <w:rFonts w:hint="eastAsia" w:ascii="微软雅黑" w:hAnsi="微软雅黑" w:eastAsia="微软雅黑" w:cs="微软雅黑"/>
          <w:b/>
          <w:color w:val="C00000"/>
          <w:sz w:val="32"/>
          <w:szCs w:val="30"/>
          <w:lang w:val="en-US" w:eastAsia="zh-CN"/>
        </w:rPr>
        <w:t xml:space="preserve"> </w:t>
      </w:r>
      <w:r>
        <w:rPr>
          <w:rFonts w:hint="eastAsia" w:ascii="微软雅黑" w:hAnsi="微软雅黑" w:eastAsia="微软雅黑" w:cs="微软雅黑"/>
          <w:b/>
          <w:color w:val="C00000"/>
          <w:sz w:val="32"/>
          <w:szCs w:val="30"/>
        </w:rPr>
        <w:t>三叠泉</w:t>
      </w:r>
      <w:r>
        <w:rPr>
          <w:rFonts w:hint="eastAsia" w:ascii="微软雅黑" w:hAnsi="微软雅黑" w:eastAsia="微软雅黑" w:cs="微软雅黑"/>
          <w:b/>
          <w:color w:val="C00000"/>
          <w:sz w:val="32"/>
          <w:szCs w:val="30"/>
          <w:lang w:val="en-US" w:eastAsia="zh-CN"/>
        </w:rPr>
        <w:t xml:space="preserve"> </w:t>
      </w:r>
      <w:r>
        <w:rPr>
          <w:rFonts w:hint="eastAsia" w:ascii="微软雅黑" w:hAnsi="微软雅黑" w:eastAsia="微软雅黑" w:cs="微软雅黑"/>
          <w:b/>
          <w:color w:val="C00000"/>
          <w:sz w:val="32"/>
          <w:szCs w:val="30"/>
        </w:rPr>
        <w:t>疗养</w:t>
      </w:r>
      <w:r>
        <w:rPr>
          <w:rFonts w:hint="eastAsia" w:ascii="微软雅黑" w:hAnsi="微软雅黑" w:eastAsia="微软雅黑" w:cs="微软雅黑"/>
          <w:b/>
          <w:color w:val="C00000"/>
          <w:sz w:val="32"/>
          <w:szCs w:val="30"/>
          <w:lang w:val="en-US" w:eastAsia="zh-CN"/>
        </w:rPr>
        <w:t xml:space="preserve"> </w:t>
      </w:r>
      <w:r>
        <w:rPr>
          <w:rFonts w:hint="eastAsia" w:ascii="微软雅黑" w:hAnsi="微软雅黑" w:eastAsia="微软雅黑" w:cs="微软雅黑"/>
          <w:b/>
          <w:color w:val="C00000"/>
          <w:sz w:val="32"/>
          <w:szCs w:val="30"/>
        </w:rPr>
        <w:t>宿山顶纯玩</w:t>
      </w:r>
      <w:r>
        <w:rPr>
          <w:rFonts w:hint="eastAsia" w:ascii="微软雅黑" w:hAnsi="微软雅黑" w:eastAsia="微软雅黑" w:cs="微软雅黑"/>
          <w:b/>
          <w:color w:val="C00000"/>
          <w:sz w:val="32"/>
          <w:szCs w:val="30"/>
          <w:lang w:val="en-US" w:eastAsia="zh-CN"/>
        </w:rPr>
        <w:t>6日</w:t>
      </w:r>
      <w:r>
        <w:rPr>
          <w:rFonts w:hint="eastAsia" w:ascii="微软雅黑" w:hAnsi="微软雅黑" w:eastAsia="微软雅黑" w:cs="微软雅黑"/>
          <w:b/>
          <w:color w:val="C00000"/>
          <w:sz w:val="32"/>
          <w:szCs w:val="30"/>
        </w:rPr>
        <w:t>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9"/>
        <w:gridCol w:w="8083"/>
        <w:gridCol w:w="904"/>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222" w:type="dxa"/>
            <w:gridSpan w:val="2"/>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904"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500" w:type="dxa"/>
            <w:gridSpan w:val="5"/>
            <w:vAlign w:val="center"/>
          </w:tcPr>
          <w:p>
            <w:pPr>
              <w:pStyle w:val="5"/>
              <w:numPr>
                <w:ilvl w:val="0"/>
                <w:numId w:val="0"/>
              </w:numPr>
              <w:wordWrap w:val="0"/>
              <w:spacing w:before="0" w:beforeAutospacing="0" w:after="0" w:afterAutospacing="0"/>
              <w:jc w:val="center"/>
              <w:rPr>
                <w:rFonts w:hint="eastAsia" w:ascii="新宋体" w:hAnsi="新宋体" w:eastAsia="新宋体" w:cs="新宋体"/>
                <w:b/>
                <w:bCs/>
                <w:color w:val="C00000"/>
                <w:sz w:val="30"/>
                <w:szCs w:val="30"/>
                <w:lang w:val="en-US" w:eastAsia="zh-CN"/>
              </w:rPr>
            </w:pPr>
            <w:r>
              <w:rPr>
                <w:rFonts w:hint="eastAsia" w:ascii="新宋体" w:hAnsi="新宋体" w:eastAsia="新宋体" w:cs="新宋体"/>
                <w:b/>
                <w:bCs/>
                <w:color w:val="C00000"/>
                <w:sz w:val="30"/>
                <w:szCs w:val="30"/>
                <w:lang w:val="en-US" w:eastAsia="zh-CN"/>
              </w:rPr>
              <w:t>线路特色</w:t>
            </w:r>
          </w:p>
          <w:p>
            <w:pPr>
              <w:pStyle w:val="5"/>
              <w:numPr>
                <w:ilvl w:val="0"/>
                <w:numId w:val="0"/>
              </w:numPr>
              <w:wordWrap w:val="0"/>
              <w:spacing w:before="0" w:beforeAutospacing="0" w:after="0" w:afterAutospacing="0"/>
              <w:jc w:val="both"/>
              <w:rPr>
                <w:rFonts w:hint="default" w:ascii="新宋体" w:hAnsi="新宋体" w:eastAsia="新宋体" w:cs="新宋体"/>
                <w:b/>
                <w:bCs/>
                <w:color w:val="C00000"/>
                <w:sz w:val="30"/>
                <w:szCs w:val="30"/>
                <w:lang w:val="en-US" w:eastAsia="zh-CN"/>
              </w:rPr>
            </w:pPr>
            <w:r>
              <w:rPr>
                <w:rFonts w:hint="eastAsia" w:ascii="新宋体" w:hAnsi="新宋体" w:eastAsia="新宋体" w:cs="新宋体"/>
                <w:b/>
                <w:bCs/>
                <w:color w:val="C00000"/>
                <w:sz w:val="30"/>
                <w:szCs w:val="30"/>
                <w:lang w:val="en-US" w:eastAsia="zh-CN"/>
              </w:rPr>
              <w:t xml:space="preserve">       邀你来山过几天神仙日子，享受度假慢生活！</w:t>
            </w:r>
          </w:p>
          <w:p>
            <w:pPr>
              <w:pStyle w:val="5"/>
              <w:numPr>
                <w:ilvl w:val="0"/>
                <w:numId w:val="1"/>
              </w:numPr>
              <w:wordWrap w:val="0"/>
              <w:spacing w:before="0" w:beforeAutospacing="0" w:after="0" w:afterAutospacing="0"/>
              <w:jc w:val="both"/>
              <w:rPr>
                <w:rFonts w:hint="eastAsia" w:ascii="新宋体" w:hAnsi="新宋体" w:eastAsia="新宋体" w:cs="新宋体"/>
                <w:b/>
                <w:bCs/>
                <w:color w:val="C00000"/>
                <w:sz w:val="30"/>
                <w:szCs w:val="30"/>
              </w:rPr>
            </w:pPr>
            <w:r>
              <w:rPr>
                <w:rFonts w:hint="eastAsia" w:ascii="新宋体" w:hAnsi="新宋体" w:eastAsia="新宋体" w:cs="新宋体"/>
                <w:b/>
                <w:bCs/>
                <w:color w:val="C00000"/>
                <w:sz w:val="30"/>
                <w:szCs w:val="30"/>
              </w:rPr>
              <w:t>庐山深度</w:t>
            </w:r>
            <w:r>
              <w:rPr>
                <w:rFonts w:hint="eastAsia" w:ascii="新宋体" w:hAnsi="新宋体" w:eastAsia="新宋体" w:cs="新宋体"/>
                <w:b/>
                <w:bCs/>
                <w:color w:val="C00000"/>
                <w:sz w:val="30"/>
                <w:szCs w:val="30"/>
                <w:lang w:eastAsia="zh-CN"/>
              </w:rPr>
              <w:t>慢</w:t>
            </w:r>
            <w:r>
              <w:rPr>
                <w:rFonts w:hint="eastAsia" w:ascii="新宋体" w:hAnsi="新宋体" w:eastAsia="新宋体" w:cs="新宋体"/>
                <w:b/>
                <w:bCs/>
                <w:color w:val="C00000"/>
                <w:sz w:val="30"/>
                <w:szCs w:val="30"/>
              </w:rPr>
              <w:t>疗养（4晚住山顶，山下40°高温，山上只有22°）！</w:t>
            </w:r>
          </w:p>
          <w:p>
            <w:pPr>
              <w:pStyle w:val="5"/>
              <w:wordWrap w:val="0"/>
              <w:spacing w:before="0" w:beforeAutospacing="0" w:after="0" w:afterAutospacing="0"/>
              <w:jc w:val="both"/>
              <w:rPr>
                <w:rFonts w:hint="eastAsia" w:ascii="新宋体" w:hAnsi="新宋体" w:eastAsia="新宋体" w:cs="新宋体"/>
                <w:b/>
                <w:bCs/>
                <w:color w:val="C00000"/>
                <w:sz w:val="30"/>
                <w:szCs w:val="30"/>
              </w:rPr>
            </w:pPr>
            <w:r>
              <w:rPr>
                <w:rFonts w:hint="eastAsia" w:ascii="新宋体" w:hAnsi="新宋体" w:eastAsia="新宋体" w:cs="新宋体"/>
                <w:b/>
                <w:bCs/>
                <w:color w:val="C00000"/>
                <w:sz w:val="30"/>
                <w:szCs w:val="30"/>
                <w:lang w:val="en-US" w:eastAsia="zh-CN"/>
              </w:rPr>
              <w:t>2</w:t>
            </w:r>
            <w:r>
              <w:rPr>
                <w:rFonts w:hint="eastAsia" w:ascii="新宋体" w:hAnsi="新宋体" w:eastAsia="新宋体" w:cs="新宋体"/>
                <w:b/>
                <w:bCs/>
                <w:color w:val="C00000"/>
                <w:sz w:val="30"/>
                <w:szCs w:val="30"/>
              </w:rPr>
              <w:t>、0加点，0购物！纯玩！纯玩！</w:t>
            </w:r>
          </w:p>
          <w:p>
            <w:pPr>
              <w:pStyle w:val="5"/>
              <w:wordWrap w:val="0"/>
              <w:spacing w:before="0" w:beforeAutospacing="0" w:after="0" w:afterAutospacing="0"/>
              <w:jc w:val="both"/>
              <w:rPr>
                <w:rFonts w:hint="eastAsia" w:ascii="新宋体" w:hAnsi="新宋体" w:eastAsia="新宋体" w:cs="新宋体"/>
                <w:b/>
                <w:bCs/>
                <w:color w:val="C00000"/>
                <w:sz w:val="30"/>
                <w:szCs w:val="30"/>
                <w:lang w:val="en-US" w:eastAsia="zh-CN"/>
              </w:rPr>
            </w:pPr>
            <w:r>
              <w:rPr>
                <w:rFonts w:hint="eastAsia" w:ascii="新宋体" w:hAnsi="新宋体" w:eastAsia="新宋体" w:cs="新宋体"/>
                <w:b/>
                <w:bCs/>
                <w:color w:val="C00000"/>
                <w:sz w:val="30"/>
                <w:szCs w:val="30"/>
                <w:lang w:val="en-US" w:eastAsia="zh-CN"/>
              </w:rPr>
              <w:t>3、专线国导带你畅游庐山、精华景点一网打尽不留一丝遗憾！</w:t>
            </w:r>
          </w:p>
          <w:p>
            <w:pPr>
              <w:pStyle w:val="5"/>
              <w:wordWrap w:val="0"/>
              <w:spacing w:before="0" w:beforeAutospacing="0" w:after="0" w:afterAutospacing="0"/>
              <w:jc w:val="both"/>
              <w:rPr>
                <w:rFonts w:hint="eastAsia" w:ascii="新宋体" w:hAnsi="新宋体" w:eastAsia="新宋体" w:cs="新宋体"/>
                <w:b/>
                <w:bCs/>
                <w:color w:val="C00000"/>
                <w:sz w:val="30"/>
                <w:szCs w:val="30"/>
              </w:rPr>
            </w:pPr>
            <w:r>
              <w:rPr>
                <w:rFonts w:hint="eastAsia" w:ascii="新宋体" w:hAnsi="新宋体" w:eastAsia="新宋体" w:cs="新宋体"/>
                <w:b/>
                <w:bCs/>
                <w:color w:val="C00000"/>
                <w:sz w:val="30"/>
                <w:szCs w:val="30"/>
                <w:lang w:val="en-US" w:eastAsia="zh-CN"/>
              </w:rPr>
              <w:t>4</w:t>
            </w:r>
            <w:r>
              <w:rPr>
                <w:rFonts w:hint="eastAsia" w:ascii="新宋体" w:hAnsi="新宋体" w:eastAsia="新宋体" w:cs="新宋体"/>
                <w:b/>
                <w:bCs/>
                <w:color w:val="C00000"/>
                <w:sz w:val="30"/>
                <w:szCs w:val="30"/>
              </w:rPr>
              <w:t>、赠送</w:t>
            </w:r>
            <w:r>
              <w:rPr>
                <w:rFonts w:hint="eastAsia" w:ascii="新宋体" w:hAnsi="新宋体" w:eastAsia="新宋体" w:cs="新宋体"/>
                <w:b/>
                <w:bCs/>
                <w:color w:val="C00000"/>
                <w:sz w:val="30"/>
                <w:szCs w:val="30"/>
                <w:lang w:val="en-US" w:eastAsia="zh-CN"/>
              </w:rPr>
              <w:t>4</w:t>
            </w:r>
            <w:r>
              <w:rPr>
                <w:rFonts w:hint="eastAsia" w:ascii="新宋体" w:hAnsi="新宋体" w:eastAsia="新宋体" w:cs="新宋体"/>
                <w:b/>
                <w:bCs/>
                <w:color w:val="C00000"/>
                <w:sz w:val="30"/>
                <w:szCs w:val="30"/>
              </w:rPr>
              <w:t>早</w:t>
            </w:r>
            <w:r>
              <w:rPr>
                <w:rFonts w:hint="eastAsia" w:ascii="新宋体" w:hAnsi="新宋体" w:eastAsia="新宋体" w:cs="新宋体"/>
                <w:b/>
                <w:bCs/>
                <w:color w:val="C00000"/>
                <w:sz w:val="30"/>
                <w:szCs w:val="30"/>
                <w:lang w:val="en-US" w:eastAsia="zh-CN"/>
              </w:rPr>
              <w:t>8</w:t>
            </w:r>
            <w:r>
              <w:rPr>
                <w:rFonts w:hint="eastAsia" w:ascii="新宋体" w:hAnsi="新宋体" w:eastAsia="新宋体" w:cs="新宋体"/>
                <w:b/>
                <w:bCs/>
                <w:color w:val="C00000"/>
                <w:sz w:val="30"/>
                <w:szCs w:val="30"/>
              </w:rPr>
              <w:t>正（包含1餐价值</w:t>
            </w:r>
            <w:r>
              <w:rPr>
                <w:rFonts w:hint="eastAsia" w:ascii="新宋体" w:hAnsi="新宋体" w:eastAsia="新宋体" w:cs="新宋体"/>
                <w:b/>
                <w:bCs/>
                <w:color w:val="C00000"/>
                <w:sz w:val="30"/>
                <w:szCs w:val="30"/>
                <w:lang w:val="en-US" w:eastAsia="zh-CN"/>
              </w:rPr>
              <w:t>5</w:t>
            </w:r>
            <w:r>
              <w:rPr>
                <w:rFonts w:ascii="新宋体" w:hAnsi="新宋体" w:eastAsia="新宋体" w:cs="新宋体"/>
                <w:b/>
                <w:bCs/>
                <w:color w:val="C00000"/>
                <w:sz w:val="30"/>
                <w:szCs w:val="30"/>
              </w:rPr>
              <w:t>98</w:t>
            </w:r>
            <w:r>
              <w:rPr>
                <w:rFonts w:hint="eastAsia" w:ascii="新宋体" w:hAnsi="新宋体" w:eastAsia="新宋体" w:cs="新宋体"/>
                <w:b/>
                <w:bCs/>
                <w:color w:val="C00000"/>
                <w:sz w:val="30"/>
                <w:szCs w:val="30"/>
              </w:rPr>
              <w:t>元庐山三石宴）！</w:t>
            </w:r>
          </w:p>
          <w:p>
            <w:pPr>
              <w:pStyle w:val="5"/>
              <w:wordWrap w:val="0"/>
              <w:spacing w:before="0" w:beforeAutospacing="0" w:after="0" w:afterAutospacing="0"/>
              <w:jc w:val="both"/>
              <w:rPr>
                <w:rFonts w:hint="default" w:ascii="新宋体" w:hAnsi="新宋体" w:eastAsia="新宋体" w:cs="新宋体"/>
                <w:b/>
                <w:bCs/>
                <w:color w:val="C00000"/>
                <w:sz w:val="30"/>
                <w:szCs w:val="30"/>
                <w:lang w:val="en-US" w:eastAsia="zh-CN"/>
              </w:rPr>
            </w:pPr>
            <w:r>
              <w:rPr>
                <w:rFonts w:hint="eastAsia" w:ascii="新宋体" w:hAnsi="新宋体" w:eastAsia="新宋体" w:cs="新宋体"/>
                <w:b/>
                <w:bCs/>
                <w:color w:val="C00000"/>
                <w:sz w:val="30"/>
                <w:szCs w:val="30"/>
                <w:lang w:val="en-US" w:eastAsia="zh-CN"/>
              </w:rPr>
              <w:t>5、庐山住宿全面升级挂三住宿，让你舒适无忧！</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00"/>
                <w:sz w:val="21"/>
                <w:szCs w:val="21"/>
                <w:lang w:eastAsia="zh-CN"/>
              </w:rPr>
            </w:pPr>
            <w:r>
              <w:rPr>
                <w:rFonts w:hint="eastAsia" w:ascii="新宋体" w:hAnsi="新宋体" w:eastAsia="新宋体" w:cs="新宋体"/>
                <w:b/>
                <w:bCs/>
                <w:color w:val="C00000"/>
                <w:sz w:val="30"/>
                <w:szCs w:val="30"/>
                <w:lang w:val="en-US" w:eastAsia="zh-CN"/>
              </w:rPr>
              <w:t>6</w:t>
            </w:r>
            <w:r>
              <w:rPr>
                <w:rFonts w:hint="eastAsia" w:ascii="新宋体" w:hAnsi="新宋体" w:eastAsia="新宋体" w:cs="新宋体"/>
                <w:b/>
                <w:bCs/>
                <w:color w:val="C00000"/>
                <w:sz w:val="30"/>
                <w:szCs w:val="30"/>
              </w:rPr>
              <w:t>、</w:t>
            </w:r>
            <w:r>
              <w:rPr>
                <w:rFonts w:hint="eastAsia" w:ascii="新宋体" w:hAnsi="新宋体" w:eastAsia="新宋体" w:cs="新宋体"/>
                <w:b/>
                <w:bCs/>
                <w:color w:val="C00000"/>
                <w:sz w:val="30"/>
                <w:szCs w:val="30"/>
                <w:lang w:eastAsia="zh-CN"/>
              </w:rPr>
              <w:t>赠送</w:t>
            </w:r>
            <w:r>
              <w:rPr>
                <w:rFonts w:hint="eastAsia" w:ascii="新宋体" w:hAnsi="新宋体" w:eastAsia="新宋体" w:cs="新宋体"/>
                <w:b/>
                <w:bCs/>
                <w:color w:val="C00000"/>
                <w:sz w:val="30"/>
                <w:szCs w:val="30"/>
              </w:rPr>
              <w:t>每人每天一瓶矿泉水!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22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2"/>
                <w:szCs w:val="22"/>
              </w:rPr>
            </w:pPr>
            <w:r>
              <w:rPr>
                <w:rFonts w:hint="eastAsia" w:ascii="宋体" w:hAnsi="宋体" w:cs="宋体"/>
                <w:b/>
                <w:bCs/>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color w:val="000000"/>
                <w:sz w:val="22"/>
                <w:szCs w:val="22"/>
              </w:rPr>
              <w:t>抵达南昌，导游在机场热情接机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入住酒店</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r>
              <w:rPr>
                <w:rFonts w:hint="eastAsia" w:ascii="宋体" w:hAnsi="宋体" w:eastAsia="宋体" w:cs="宋体"/>
                <w:color w:val="000000"/>
                <w:sz w:val="21"/>
                <w:szCs w:val="21"/>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22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color w:val="376092" w:themeColor="accent1" w:themeShade="BF"/>
                <w:kern w:val="2"/>
                <w:sz w:val="28"/>
                <w:szCs w:val="28"/>
                <w:lang w:val="en-US" w:eastAsia="zh-CN"/>
              </w:rPr>
            </w:pPr>
            <w:r>
              <w:rPr>
                <w:rFonts w:hint="eastAsia" w:ascii="宋体" w:hAnsi="宋体" w:cs="宋体"/>
                <w:b/>
                <w:bCs/>
                <w:color w:val="376092" w:themeColor="accent1" w:themeShade="BF"/>
                <w:kern w:val="2"/>
                <w:sz w:val="28"/>
                <w:szCs w:val="28"/>
                <w:lang w:val="en-US" w:eastAsia="zh-CN"/>
              </w:rPr>
              <w:t>庐山风景区</w:t>
            </w:r>
          </w:p>
          <w:p>
            <w:pPr>
              <w:spacing w:line="300" w:lineRule="exact"/>
              <w:rPr>
                <w:rFonts w:ascii="微软雅黑" w:hAnsi="微软雅黑" w:eastAsia="微软雅黑"/>
                <w:szCs w:val="21"/>
              </w:rPr>
            </w:pPr>
            <w:r>
              <w:rPr>
                <w:rFonts w:hint="eastAsia" w:ascii="微软雅黑" w:hAnsi="微软雅黑" w:eastAsia="微软雅黑"/>
                <w:szCs w:val="21"/>
              </w:rPr>
              <w:t>集合出发，赴国家5A级景区、避暑疗养圣地---</w:t>
            </w:r>
            <w:r>
              <w:rPr>
                <w:rFonts w:hint="eastAsia" w:ascii="微软雅黑" w:hAnsi="微软雅黑" w:eastAsia="微软雅黑"/>
                <w:b/>
                <w:color w:val="FF0000"/>
                <w:szCs w:val="21"/>
              </w:rPr>
              <w:t>【庐山】（</w:t>
            </w:r>
            <w:r>
              <w:rPr>
                <w:rFonts w:hint="eastAsia" w:ascii="微软雅黑" w:hAnsi="微软雅黑" w:eastAsia="微软雅黑"/>
                <w:b/>
                <w:color w:val="FF0000"/>
                <w:szCs w:val="21"/>
                <w:lang w:eastAsia="zh-CN"/>
              </w:rPr>
              <w:t>门票已含</w:t>
            </w:r>
            <w:r>
              <w:rPr>
                <w:rFonts w:hint="eastAsia" w:ascii="微软雅黑" w:hAnsi="微软雅黑" w:eastAsia="微软雅黑"/>
                <w:b/>
                <w:color w:val="FF0000"/>
                <w:szCs w:val="21"/>
              </w:rPr>
              <w:t>）,</w:t>
            </w:r>
            <w:r>
              <w:rPr>
                <w:rFonts w:hint="eastAsia" w:ascii="微软雅黑" w:hAnsi="微软雅黑" w:eastAsia="微软雅黑"/>
                <w:szCs w:val="21"/>
              </w:rPr>
              <w:t>换乘景区环保车</w:t>
            </w:r>
            <w:r>
              <w:rPr>
                <w:rFonts w:hint="eastAsia" w:ascii="微软雅黑" w:hAnsi="微软雅黑" w:eastAsia="微软雅黑"/>
                <w:b/>
                <w:color w:val="FF0000"/>
                <w:szCs w:val="21"/>
              </w:rPr>
              <w:t>（景区交通</w:t>
            </w:r>
            <w:r>
              <w:rPr>
                <w:rFonts w:hint="eastAsia" w:ascii="微软雅黑" w:hAnsi="微软雅黑" w:eastAsia="微软雅黑"/>
                <w:b/>
                <w:color w:val="FF0000"/>
                <w:szCs w:val="21"/>
                <w:lang w:val="en-US" w:eastAsia="zh-CN"/>
              </w:rPr>
              <w:t>已含</w:t>
            </w:r>
            <w:r>
              <w:rPr>
                <w:rFonts w:hint="eastAsia" w:ascii="微软雅黑" w:hAnsi="微软雅黑" w:eastAsia="微软雅黑"/>
                <w:b/>
                <w:color w:val="FF0000"/>
                <w:szCs w:val="21"/>
              </w:rPr>
              <w:t>）</w:t>
            </w:r>
            <w:r>
              <w:rPr>
                <w:rFonts w:hint="eastAsia" w:ascii="微软雅黑" w:hAnsi="微软雅黑" w:eastAsia="微软雅黑"/>
                <w:szCs w:val="21"/>
              </w:rPr>
              <w:t>，办理入住山顶酒店。</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lang w:eastAsia="zh-CN"/>
              </w:rPr>
            </w:pPr>
            <w:r>
              <w:rPr>
                <w:rFonts w:ascii="微软雅黑" w:hAnsi="微软雅黑" w:eastAsia="微软雅黑"/>
                <w:szCs w:val="21"/>
              </w:rPr>
              <w:t>游览“人间四月芳菲尽，山寺桃花始盛开”</w:t>
            </w:r>
            <w:r>
              <w:rPr>
                <w:rFonts w:ascii="微软雅黑" w:hAnsi="微软雅黑" w:eastAsia="微软雅黑"/>
                <w:b/>
                <w:color w:val="FF0000"/>
                <w:szCs w:val="21"/>
              </w:rPr>
              <w:t>【花径】</w:t>
            </w:r>
            <w:r>
              <w:rPr>
                <w:rFonts w:ascii="微软雅黑" w:hAnsi="微软雅黑" w:eastAsia="微软雅黑"/>
                <w:szCs w:val="21"/>
              </w:rPr>
              <w:t>，因状若小提琴得名的</w:t>
            </w:r>
            <w:r>
              <w:rPr>
                <w:rFonts w:ascii="微软雅黑" w:hAnsi="微软雅黑" w:eastAsia="微软雅黑"/>
                <w:b/>
                <w:color w:val="FF0000"/>
                <w:szCs w:val="21"/>
              </w:rPr>
              <w:t>【如琴湖】</w:t>
            </w:r>
            <w:r>
              <w:rPr>
                <w:rFonts w:ascii="微软雅黑" w:hAnsi="微软雅黑" w:eastAsia="微软雅黑"/>
                <w:szCs w:val="21"/>
              </w:rPr>
              <w:t>、明太祖朱元璋绝处逢生之地</w:t>
            </w:r>
            <w:r>
              <w:rPr>
                <w:rFonts w:ascii="微软雅黑" w:hAnsi="微软雅黑" w:eastAsia="微软雅黑"/>
                <w:b/>
                <w:color w:val="FF0000"/>
                <w:szCs w:val="21"/>
              </w:rPr>
              <w:t>【天桥】</w:t>
            </w:r>
            <w:r>
              <w:rPr>
                <w:rFonts w:ascii="微软雅黑" w:hAnsi="微软雅黑" w:eastAsia="微软雅黑"/>
                <w:szCs w:val="21"/>
              </w:rPr>
              <w:t>，“四季花开，灿若锦绣”</w:t>
            </w:r>
            <w:r>
              <w:rPr>
                <w:rFonts w:ascii="微软雅黑" w:hAnsi="微软雅黑" w:eastAsia="微软雅黑"/>
                <w:b/>
                <w:color w:val="FF0000"/>
                <w:szCs w:val="21"/>
              </w:rPr>
              <w:t>【锦绣谷】</w:t>
            </w:r>
            <w:r>
              <w:rPr>
                <w:rFonts w:ascii="微软雅黑" w:hAnsi="微软雅黑" w:eastAsia="微软雅黑"/>
                <w:szCs w:val="21"/>
              </w:rPr>
              <w:t>，“八仙”中吕洞宾修道成仙的地方</w:t>
            </w:r>
            <w:r>
              <w:rPr>
                <w:rFonts w:ascii="微软雅黑" w:hAnsi="微软雅黑" w:eastAsia="微软雅黑"/>
                <w:b/>
                <w:color w:val="FF0000"/>
                <w:szCs w:val="21"/>
              </w:rPr>
              <w:t>【仙人洞】</w:t>
            </w:r>
            <w:r>
              <w:rPr>
                <w:rFonts w:ascii="微软雅黑" w:hAnsi="微软雅黑" w:eastAsia="微软雅黑"/>
                <w:szCs w:val="21"/>
              </w:rPr>
              <w:t>，明太祖朱元璋所立</w:t>
            </w:r>
            <w:r>
              <w:rPr>
                <w:rFonts w:ascii="微软雅黑" w:hAnsi="微软雅黑" w:eastAsia="微软雅黑"/>
                <w:b/>
                <w:color w:val="FF0000"/>
                <w:szCs w:val="21"/>
              </w:rPr>
              <w:t>【御碑亭】</w:t>
            </w:r>
            <w:r>
              <w:rPr>
                <w:rFonts w:hint="eastAsia" w:ascii="微软雅黑" w:hAnsi="微软雅黑" w:eastAsia="微软雅黑"/>
                <w:szCs w:val="21"/>
              </w:rPr>
              <w:t>，游览结束后返回酒店</w:t>
            </w:r>
            <w:r>
              <w:rPr>
                <w:rFonts w:hint="eastAsia" w:ascii="微软雅黑" w:hAnsi="微软雅黑" w:eastAsia="微软雅黑"/>
                <w:szCs w:val="21"/>
                <w:lang w:eastAsia="zh-CN"/>
              </w:rPr>
              <w:t>，</w:t>
            </w:r>
            <w:r>
              <w:rPr>
                <w:rFonts w:hint="eastAsia" w:ascii="微软雅黑" w:hAnsi="微软雅黑" w:eastAsia="微软雅黑"/>
                <w:szCs w:val="21"/>
              </w:rPr>
              <w:t>后入住酒店</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kern w:val="0"/>
                <w:sz w:val="21"/>
                <w:szCs w:val="21"/>
                <w:lang w:eastAsia="zh-CN"/>
              </w:rPr>
            </w:pPr>
            <w:r>
              <w:rPr>
                <w:rFonts w:hint="eastAsia" w:ascii="宋体" w:hAnsi="宋体" w:cs="宋体"/>
                <w:b w:val="0"/>
                <w:bCs/>
                <w:kern w:val="0"/>
                <w:sz w:val="21"/>
                <w:szCs w:val="21"/>
                <w:lang w:eastAsia="zh-CN"/>
              </w:rPr>
              <w:t>早中晚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21"/>
                <w:szCs w:val="21"/>
                <w:lang w:val="en-US" w:eastAsia="zh-CN"/>
              </w:rPr>
            </w:pPr>
            <w:r>
              <w:rPr>
                <w:rFonts w:hint="eastAsia" w:ascii="黑体" w:hAnsi="黑体" w:eastAsia="黑体"/>
                <w:b w:val="0"/>
                <w:bCs/>
                <w:color w:val="000000"/>
                <w:sz w:val="24"/>
                <w:szCs w:val="24"/>
                <w:lang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22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庐山风景区</w:t>
            </w:r>
          </w:p>
          <w:p>
            <w:pPr>
              <w:spacing w:line="300" w:lineRule="exact"/>
              <w:rPr>
                <w:rFonts w:ascii="微软雅黑" w:hAnsi="微软雅黑" w:eastAsia="微软雅黑"/>
                <w:szCs w:val="21"/>
              </w:rPr>
            </w:pPr>
            <w:r>
              <w:rPr>
                <w:rFonts w:hint="eastAsia" w:ascii="微软雅黑" w:hAnsi="微软雅黑" w:eastAsia="微软雅黑"/>
                <w:szCs w:val="21"/>
              </w:rPr>
              <w:t>约8：0</w:t>
            </w:r>
            <w:r>
              <w:rPr>
                <w:rFonts w:ascii="微软雅黑" w:hAnsi="微软雅黑" w:eastAsia="微软雅黑"/>
                <w:szCs w:val="21"/>
              </w:rPr>
              <w:t>0</w:t>
            </w:r>
            <w:r>
              <w:rPr>
                <w:rFonts w:hint="eastAsia" w:ascii="微软雅黑" w:hAnsi="微软雅黑" w:eastAsia="微软雅黑"/>
                <w:szCs w:val="21"/>
              </w:rPr>
              <w:t>集合出发，</w:t>
            </w:r>
            <w:r>
              <w:rPr>
                <w:rFonts w:ascii="微软雅黑" w:hAnsi="微软雅黑" w:eastAsia="微软雅黑"/>
                <w:szCs w:val="21"/>
              </w:rPr>
              <w:t>游览参观国共两代领导人居住过的</w:t>
            </w:r>
            <w:r>
              <w:rPr>
                <w:rFonts w:ascii="微软雅黑" w:hAnsi="微软雅黑" w:eastAsia="微软雅黑"/>
                <w:color w:val="FF0000"/>
                <w:szCs w:val="21"/>
              </w:rPr>
              <w:t>【</w:t>
            </w:r>
            <w:r>
              <w:rPr>
                <w:rFonts w:ascii="微软雅黑" w:hAnsi="微软雅黑" w:eastAsia="微软雅黑"/>
                <w:b/>
                <w:color w:val="FF0000"/>
                <w:szCs w:val="21"/>
              </w:rPr>
              <w:t>美庐别墅】</w:t>
            </w:r>
            <w:r>
              <w:rPr>
                <w:rFonts w:ascii="微软雅黑" w:hAnsi="微软雅黑" w:eastAsia="微软雅黑"/>
                <w:szCs w:val="21"/>
              </w:rPr>
              <w:t>，参观中央三次庐山会议旧址</w:t>
            </w:r>
            <w:r>
              <w:rPr>
                <w:rFonts w:ascii="微软雅黑" w:hAnsi="微软雅黑" w:eastAsia="微软雅黑"/>
                <w:b/>
                <w:color w:val="FF0000"/>
                <w:szCs w:val="21"/>
              </w:rPr>
              <w:t>【会址】</w:t>
            </w:r>
            <w:r>
              <w:rPr>
                <w:rFonts w:hint="eastAsia" w:ascii="微软雅黑" w:hAnsi="微软雅黑" w:eastAsia="微软雅黑"/>
                <w:szCs w:val="21"/>
              </w:rPr>
              <w:t>，后参观游览蒋介石接官亭</w:t>
            </w:r>
            <w:r>
              <w:rPr>
                <w:rFonts w:ascii="微软雅黑" w:hAnsi="微软雅黑" w:eastAsia="微软雅黑"/>
                <w:color w:val="FF0000"/>
                <w:szCs w:val="21"/>
              </w:rPr>
              <w:t>【</w:t>
            </w:r>
            <w:r>
              <w:rPr>
                <w:rFonts w:hint="eastAsia" w:ascii="微软雅黑" w:hAnsi="微软雅黑" w:eastAsia="微软雅黑"/>
                <w:b/>
                <w:color w:val="FF0000"/>
                <w:szCs w:val="21"/>
              </w:rPr>
              <w:t>望江亭</w:t>
            </w:r>
            <w:r>
              <w:rPr>
                <w:rFonts w:ascii="微软雅黑" w:hAnsi="微软雅黑" w:eastAsia="微软雅黑"/>
                <w:b/>
                <w:color w:val="FF0000"/>
                <w:szCs w:val="21"/>
              </w:rPr>
              <w:t>】</w:t>
            </w:r>
            <w:r>
              <w:rPr>
                <w:rFonts w:hint="eastAsia" w:ascii="微软雅黑" w:hAnsi="微软雅黑" w:eastAsia="微软雅黑"/>
                <w:b/>
                <w:color w:val="FF0000"/>
                <w:szCs w:val="21"/>
                <w:lang w:eastAsia="zh-CN"/>
              </w:rPr>
              <w:t>，</w:t>
            </w:r>
            <w:r>
              <w:rPr>
                <w:rFonts w:hint="eastAsia" w:ascii="微软雅黑" w:hAnsi="微软雅黑" w:eastAsia="微软雅黑"/>
                <w:szCs w:val="21"/>
              </w:rPr>
              <w:t>游览</w:t>
            </w:r>
            <w:r>
              <w:rPr>
                <w:rFonts w:hint="eastAsia" w:ascii="微软雅黑" w:hAnsi="微软雅黑" w:eastAsia="微软雅黑"/>
                <w:b/>
                <w:bCs/>
                <w:color w:val="FF0000"/>
                <w:szCs w:val="21"/>
              </w:rPr>
              <w:t>【大天池】</w:t>
            </w:r>
            <w:r>
              <w:rPr>
                <w:rFonts w:hint="eastAsia" w:ascii="微软雅黑" w:hAnsi="微软雅黑" w:eastAsia="微软雅黑"/>
                <w:szCs w:val="21"/>
              </w:rPr>
              <w:t>,相传是文殊菩萨双手插地,凿出的两眼泉水,游览庐山囉哪白塔</w:t>
            </w:r>
            <w:r>
              <w:rPr>
                <w:rFonts w:hint="eastAsia" w:ascii="微软雅黑" w:hAnsi="微软雅黑" w:eastAsia="微软雅黑"/>
                <w:b/>
                <w:bCs/>
                <w:color w:val="FF0000"/>
                <w:szCs w:val="21"/>
              </w:rPr>
              <w:t>【小天池】，</w:t>
            </w:r>
            <w:r>
              <w:rPr>
                <w:rFonts w:hint="eastAsia" w:ascii="微软雅黑" w:hAnsi="微软雅黑" w:eastAsia="微软雅黑"/>
                <w:szCs w:val="21"/>
              </w:rPr>
              <w:t>朱元璋的饮马池。游览</w:t>
            </w:r>
            <w:r>
              <w:rPr>
                <w:rFonts w:hint="eastAsia" w:ascii="微软雅黑" w:hAnsi="微软雅黑" w:eastAsia="微软雅黑"/>
                <w:b/>
                <w:bCs/>
                <w:color w:val="FF0000"/>
                <w:szCs w:val="21"/>
              </w:rPr>
              <w:t>【龙首崖】</w:t>
            </w:r>
            <w:r>
              <w:rPr>
                <w:rFonts w:hint="eastAsia" w:ascii="微软雅黑" w:hAnsi="微软雅黑" w:eastAsia="微软雅黑"/>
                <w:szCs w:val="21"/>
              </w:rPr>
              <w:t>庐山四大美境之首,从侧面看像一个昂起的龙头,远眺石门涧悬索桥，游览结束后返回酒店</w:t>
            </w:r>
          </w:p>
          <w:p>
            <w:pPr>
              <w:tabs>
                <w:tab w:val="left" w:pos="8640"/>
              </w:tabs>
              <w:spacing w:line="300" w:lineRule="exact"/>
              <w:ind w:left="313" w:hanging="312" w:hangingChars="149"/>
              <w:rPr>
                <w:rFonts w:hint="eastAsia" w:ascii="微软雅黑" w:hAnsi="微软雅黑" w:eastAsia="微软雅黑"/>
                <w:szCs w:val="21"/>
              </w:rPr>
            </w:pPr>
            <w:r>
              <w:rPr>
                <w:rFonts w:hint="eastAsia" w:ascii="微软雅黑" w:hAnsi="微软雅黑" w:eastAsia="微软雅黑"/>
                <w:szCs w:val="21"/>
              </w:rPr>
              <w:t>下午自由活动，可以步行前往</w:t>
            </w:r>
            <w:r>
              <w:rPr>
                <w:rFonts w:hint="eastAsia" w:ascii="微软雅黑" w:hAnsi="微软雅黑" w:eastAsia="微软雅黑"/>
                <w:b/>
                <w:color w:val="FF0000"/>
                <w:szCs w:val="21"/>
              </w:rPr>
              <w:t>【牯岭镇】</w:t>
            </w:r>
            <w:r>
              <w:rPr>
                <w:rFonts w:hint="eastAsia" w:ascii="微软雅黑" w:hAnsi="微软雅黑" w:eastAsia="微软雅黑"/>
                <w:szCs w:val="21"/>
              </w:rPr>
              <w:t>街心公园自由漫步，欣赏</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微软雅黑" w:hAnsi="微软雅黑" w:eastAsia="微软雅黑"/>
                <w:szCs w:val="21"/>
              </w:rPr>
              <w:t>云中山城万国建筑风情。</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kern w:val="0"/>
                <w:sz w:val="21"/>
                <w:szCs w:val="21"/>
              </w:rPr>
            </w:pPr>
            <w:r>
              <w:rPr>
                <w:rFonts w:hint="eastAsia" w:ascii="宋体" w:hAnsi="宋体" w:cs="宋体"/>
                <w:b w:val="0"/>
                <w:bCs/>
                <w:kern w:val="0"/>
                <w:sz w:val="21"/>
                <w:szCs w:val="21"/>
                <w:lang w:eastAsia="zh-CN"/>
              </w:rPr>
              <w:t>早中晚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b w:val="0"/>
                <w:bCs/>
                <w:sz w:val="21"/>
                <w:szCs w:val="21"/>
                <w:lang w:val="en-US" w:eastAsia="zh-CN"/>
              </w:rPr>
            </w:pPr>
            <w:r>
              <w:rPr>
                <w:rFonts w:hint="eastAsia" w:ascii="黑体" w:hAnsi="黑体" w:eastAsia="黑体"/>
                <w:b w:val="0"/>
                <w:bCs/>
                <w:color w:val="000000"/>
                <w:sz w:val="24"/>
                <w:szCs w:val="24"/>
                <w:lang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22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庐山风景区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微软雅黑" w:hAnsi="微软雅黑" w:eastAsia="微软雅黑"/>
                <w:szCs w:val="21"/>
              </w:rPr>
              <w:t>约8：0</w:t>
            </w:r>
            <w:r>
              <w:rPr>
                <w:rFonts w:ascii="微软雅黑" w:hAnsi="微软雅黑" w:eastAsia="微软雅黑"/>
                <w:szCs w:val="21"/>
              </w:rPr>
              <w:t>0</w:t>
            </w:r>
            <w:r>
              <w:rPr>
                <w:rFonts w:hint="eastAsia" w:ascii="微软雅黑" w:hAnsi="微软雅黑" w:eastAsia="微软雅黑"/>
                <w:szCs w:val="21"/>
              </w:rPr>
              <w:t>集合出发，</w:t>
            </w:r>
            <w:r>
              <w:rPr>
                <w:rFonts w:ascii="微软雅黑" w:hAnsi="微软雅黑" w:eastAsia="微软雅黑"/>
                <w:szCs w:val="21"/>
              </w:rPr>
              <w:t>游览“观云海和留影最佳地</w:t>
            </w:r>
            <w:r>
              <w:rPr>
                <w:rFonts w:ascii="微软雅黑" w:hAnsi="微软雅黑" w:eastAsia="微软雅黑"/>
                <w:b/>
                <w:color w:val="FF0000"/>
                <w:szCs w:val="21"/>
              </w:rPr>
              <w:t>【含鄱口】</w:t>
            </w:r>
            <w:r>
              <w:rPr>
                <w:rFonts w:ascii="微软雅黑" w:hAnsi="微软雅黑" w:eastAsia="微软雅黑"/>
                <w:szCs w:val="21"/>
              </w:rPr>
              <w:t>,眺望中国最大的淡水湖鄱阳湖”</w:t>
            </w:r>
            <w:r>
              <w:rPr>
                <w:rFonts w:hint="eastAsia" w:ascii="微软雅黑" w:hAnsi="微软雅黑" w:eastAsia="微软雅黑"/>
                <w:szCs w:val="21"/>
                <w:lang w:eastAsia="zh-CN"/>
              </w:rPr>
              <w:t>、</w:t>
            </w:r>
            <w:r>
              <w:rPr>
                <w:rFonts w:ascii="微软雅黑" w:hAnsi="微软雅黑" w:eastAsia="微软雅黑"/>
                <w:szCs w:val="21"/>
              </w:rPr>
              <w:t>大汉阳峰奇景、远观中国领袖峰</w:t>
            </w:r>
            <w:r>
              <w:rPr>
                <w:rFonts w:ascii="微软雅黑" w:hAnsi="微软雅黑" w:eastAsia="微软雅黑"/>
                <w:b/>
                <w:color w:val="FF0000"/>
                <w:szCs w:val="21"/>
              </w:rPr>
              <w:t>【五老峰】、</w:t>
            </w:r>
            <w:r>
              <w:rPr>
                <w:rFonts w:ascii="微软雅黑" w:hAnsi="微软雅黑" w:eastAsia="微软雅黑"/>
                <w:szCs w:val="21"/>
              </w:rPr>
              <w:t>中国第一所亚热带高山植物园</w:t>
            </w:r>
            <w:bookmarkStart w:id="0" w:name="_Hlk514166381"/>
            <w:r>
              <w:rPr>
                <w:rFonts w:ascii="微软雅黑" w:hAnsi="微软雅黑" w:eastAsia="微软雅黑"/>
                <w:b/>
                <w:color w:val="FF0000"/>
                <w:szCs w:val="21"/>
              </w:rPr>
              <w:t>【</w:t>
            </w:r>
            <w:bookmarkEnd w:id="0"/>
            <w:r>
              <w:rPr>
                <w:rFonts w:ascii="微软雅黑" w:hAnsi="微软雅黑" w:eastAsia="微软雅黑"/>
                <w:b/>
                <w:color w:val="FF0000"/>
                <w:szCs w:val="21"/>
              </w:rPr>
              <w:t>庐山植物园</w:t>
            </w:r>
            <w:bookmarkStart w:id="1" w:name="_Hlk514166395"/>
            <w:r>
              <w:rPr>
                <w:rFonts w:ascii="微软雅黑" w:hAnsi="微软雅黑" w:eastAsia="微软雅黑"/>
                <w:b/>
                <w:color w:val="FF0000"/>
                <w:szCs w:val="21"/>
              </w:rPr>
              <w:t>】</w:t>
            </w:r>
            <w:bookmarkEnd w:id="1"/>
            <w:r>
              <w:rPr>
                <w:rFonts w:hint="eastAsia" w:ascii="微软雅黑" w:hAnsi="微软雅黑" w:eastAsia="微软雅黑"/>
                <w:b/>
                <w:color w:val="FF0000"/>
                <w:szCs w:val="21"/>
              </w:rPr>
              <w:t>，</w:t>
            </w:r>
            <w:r>
              <w:rPr>
                <w:rFonts w:ascii="微软雅黑" w:hAnsi="微软雅黑" w:eastAsia="微软雅黑"/>
                <w:szCs w:val="21"/>
              </w:rPr>
              <w:t>游览</w:t>
            </w:r>
            <w:r>
              <w:rPr>
                <w:rFonts w:ascii="微软雅黑" w:hAnsi="微软雅黑" w:eastAsia="微软雅黑"/>
                <w:b/>
                <w:color w:val="FF0000"/>
                <w:szCs w:val="21"/>
              </w:rPr>
              <w:t>【三叠泉】</w:t>
            </w:r>
            <w:r>
              <w:rPr>
                <w:rFonts w:hint="eastAsia" w:ascii="微软雅黑" w:hAnsi="微软雅黑" w:eastAsia="微软雅黑"/>
                <w:b/>
                <w:color w:val="FF0000"/>
                <w:szCs w:val="21"/>
              </w:rPr>
              <w:t>（门票赠送，游览约1</w:t>
            </w:r>
            <w:r>
              <w:rPr>
                <w:rFonts w:ascii="微软雅黑" w:hAnsi="微软雅黑" w:eastAsia="微软雅黑"/>
                <w:b/>
                <w:color w:val="FF0000"/>
                <w:szCs w:val="21"/>
              </w:rPr>
              <w:t>.5H</w:t>
            </w:r>
            <w:r>
              <w:rPr>
                <w:rFonts w:hint="eastAsia" w:ascii="微软雅黑" w:hAnsi="微软雅黑" w:eastAsia="微软雅黑"/>
                <w:b/>
                <w:color w:val="FF0000"/>
                <w:szCs w:val="21"/>
                <w:lang w:eastAsia="zh-CN"/>
              </w:rPr>
              <w:t>，</w:t>
            </w:r>
            <w:r>
              <w:rPr>
                <w:rFonts w:hint="eastAsia" w:ascii="微软雅黑" w:hAnsi="微软雅黑" w:eastAsia="微软雅黑"/>
                <w:b w:val="0"/>
                <w:bCs/>
                <w:color w:val="FF0000"/>
                <w:szCs w:val="21"/>
                <w:lang w:eastAsia="zh-CN"/>
              </w:rPr>
              <w:t>不含缆车、视个人体力可坐可不坐</w:t>
            </w:r>
            <w:r>
              <w:rPr>
                <w:rFonts w:hint="eastAsia" w:ascii="微软雅黑" w:hAnsi="微软雅黑" w:eastAsia="微软雅黑"/>
                <w:b/>
                <w:color w:val="FF0000"/>
                <w:szCs w:val="21"/>
              </w:rPr>
              <w:t>）</w:t>
            </w:r>
            <w:r>
              <w:rPr>
                <w:rFonts w:ascii="微软雅黑" w:hAnsi="微软雅黑" w:eastAsia="微软雅黑"/>
                <w:szCs w:val="21"/>
              </w:rPr>
              <w:t>庐山最大瀑布，落差155米，上级如盘龙走石，中级如碎玉催冰，下级如玉龙走潭，</w:t>
            </w:r>
            <w:r>
              <w:rPr>
                <w:rFonts w:hint="eastAsia" w:ascii="微软雅黑" w:hAnsi="微软雅黑" w:eastAsia="微软雅黑"/>
                <w:szCs w:val="21"/>
              </w:rPr>
              <w:t>返回山顶酒店；</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宋体" w:hAnsi="宋体" w:eastAsia="宋体" w:cs="宋体"/>
                <w:b w:val="0"/>
                <w:bCs/>
                <w:kern w:val="0"/>
                <w:sz w:val="21"/>
                <w:szCs w:val="21"/>
                <w:lang w:val="en-US" w:eastAsia="zh-CN"/>
              </w:rPr>
            </w:pPr>
            <w:r>
              <w:rPr>
                <w:rFonts w:hint="eastAsia" w:ascii="宋体" w:hAnsi="宋体" w:cs="宋体"/>
                <w:b w:val="0"/>
                <w:bCs/>
                <w:kern w:val="0"/>
                <w:sz w:val="21"/>
                <w:szCs w:val="21"/>
                <w:lang w:eastAsia="zh-CN"/>
              </w:rPr>
              <w:t>早中晚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21"/>
                <w:szCs w:val="21"/>
                <w:lang w:val="en-US" w:eastAsia="zh-CN"/>
              </w:rPr>
            </w:pPr>
            <w:r>
              <w:rPr>
                <w:rFonts w:hint="eastAsia" w:ascii="黑体" w:hAnsi="黑体" w:eastAsia="黑体"/>
                <w:b w:val="0"/>
                <w:bCs/>
                <w:color w:val="000000"/>
                <w:sz w:val="24"/>
                <w:szCs w:val="24"/>
                <w:lang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22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kern w:val="2"/>
                <w:sz w:val="21"/>
                <w:szCs w:val="21"/>
                <w:lang w:val="en-US"/>
              </w:rPr>
            </w:pPr>
            <w:r>
              <w:rPr>
                <w:rFonts w:hint="eastAsia" w:ascii="宋体" w:hAnsi="宋体" w:cs="宋体"/>
                <w:b/>
                <w:bCs/>
                <w:color w:val="376092" w:themeColor="accent1" w:themeShade="BF"/>
                <w:kern w:val="2"/>
                <w:sz w:val="28"/>
                <w:szCs w:val="28"/>
                <w:lang w:val="en-US" w:eastAsia="zh-CN"/>
              </w:rPr>
              <w:t>庐山-南昌</w:t>
            </w:r>
          </w:p>
          <w:p>
            <w:pPr>
              <w:spacing w:line="300" w:lineRule="exact"/>
              <w:rPr>
                <w:rFonts w:ascii="微软雅黑" w:hAnsi="微软雅黑" w:eastAsia="微软雅黑"/>
                <w:szCs w:val="21"/>
              </w:rPr>
            </w:pPr>
            <w:r>
              <w:rPr>
                <w:rFonts w:hint="eastAsia" w:ascii="微软雅黑" w:hAnsi="微软雅黑" w:eastAsia="微软雅黑"/>
                <w:szCs w:val="21"/>
              </w:rPr>
              <w:t>约8：0</w:t>
            </w:r>
            <w:r>
              <w:rPr>
                <w:rFonts w:ascii="微软雅黑" w:hAnsi="微软雅黑" w:eastAsia="微软雅黑"/>
                <w:szCs w:val="21"/>
              </w:rPr>
              <w:t>0</w:t>
            </w:r>
            <w:r>
              <w:rPr>
                <w:rFonts w:hint="eastAsia" w:ascii="微软雅黑" w:hAnsi="微软雅黑" w:eastAsia="微软雅黑"/>
                <w:szCs w:val="21"/>
              </w:rPr>
              <w:t>集合出发，游览千年古树</w:t>
            </w:r>
            <w:r>
              <w:rPr>
                <w:rFonts w:hint="eastAsia" w:ascii="微软雅黑" w:hAnsi="微软雅黑" w:eastAsia="微软雅黑"/>
                <w:b/>
                <w:bCs/>
                <w:color w:val="FF0000"/>
                <w:szCs w:val="21"/>
              </w:rPr>
              <w:t>【三宝树】，</w:t>
            </w:r>
            <w:r>
              <w:rPr>
                <w:rFonts w:hint="eastAsia" w:ascii="微软雅黑" w:hAnsi="微软雅黑" w:eastAsia="微软雅黑"/>
                <w:szCs w:val="21"/>
              </w:rPr>
              <w:t>“水不在深，有龙则灵”因龙成名的</w:t>
            </w:r>
            <w:r>
              <w:rPr>
                <w:rFonts w:hint="eastAsia" w:ascii="微软雅黑" w:hAnsi="微软雅黑" w:eastAsia="微软雅黑"/>
                <w:b/>
                <w:bCs/>
                <w:color w:val="FF0000"/>
                <w:szCs w:val="21"/>
              </w:rPr>
              <w:t>【黄龙潭】</w:t>
            </w:r>
            <w:r>
              <w:rPr>
                <w:rFonts w:hint="eastAsia" w:ascii="微软雅黑" w:hAnsi="微软雅黑" w:eastAsia="微软雅黑"/>
                <w:szCs w:val="21"/>
              </w:rPr>
              <w:t>、</w:t>
            </w:r>
            <w:r>
              <w:rPr>
                <w:rFonts w:hint="eastAsia" w:ascii="微软雅黑" w:hAnsi="微软雅黑" w:eastAsia="微软雅黑"/>
                <w:color w:val="FF0000"/>
                <w:szCs w:val="21"/>
              </w:rPr>
              <w:t>【</w:t>
            </w:r>
            <w:r>
              <w:rPr>
                <w:rFonts w:hint="eastAsia" w:ascii="微软雅黑" w:hAnsi="微软雅黑" w:eastAsia="微软雅黑"/>
                <w:b/>
                <w:bCs/>
                <w:color w:val="FF0000"/>
                <w:szCs w:val="21"/>
              </w:rPr>
              <w:t>乌龙潭】</w:t>
            </w:r>
            <w:r>
              <w:rPr>
                <w:rFonts w:hint="eastAsia" w:ascii="微软雅黑" w:hAnsi="微软雅黑" w:eastAsia="微软雅黑"/>
                <w:szCs w:val="21"/>
              </w:rPr>
              <w:t>，最后走进千年古刹</w:t>
            </w:r>
            <w:r>
              <w:rPr>
                <w:rFonts w:hint="eastAsia" w:ascii="微软雅黑" w:hAnsi="微软雅黑" w:eastAsia="微软雅黑"/>
                <w:b/>
                <w:bCs/>
                <w:color w:val="FF0000"/>
                <w:szCs w:val="21"/>
              </w:rPr>
              <w:t>【黄龙寺】</w:t>
            </w:r>
            <w:r>
              <w:rPr>
                <w:rFonts w:hint="eastAsia" w:ascii="微软雅黑" w:hAnsi="微软雅黑" w:eastAsia="微软雅黑"/>
                <w:szCs w:val="21"/>
              </w:rPr>
              <w:t>，静听大钟鸣声，陶冶心灵情操，返回酒店；</w:t>
            </w:r>
          </w:p>
          <w:p>
            <w:pPr>
              <w:spacing w:line="300" w:lineRule="exact"/>
              <w:rPr>
                <w:rFonts w:hint="eastAsia" w:ascii="微软雅黑" w:hAnsi="微软雅黑" w:eastAsia="微软雅黑"/>
                <w:szCs w:val="21"/>
              </w:rPr>
            </w:pPr>
            <w:r>
              <w:rPr>
                <w:rFonts w:hint="eastAsia" w:ascii="微软雅黑" w:hAnsi="微软雅黑" w:eastAsia="微软雅黑"/>
                <w:szCs w:val="21"/>
              </w:rPr>
              <w:t>下午自由活动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bCs/>
                <w:sz w:val="21"/>
                <w:szCs w:val="21"/>
                <w:lang w:val="en-US" w:eastAsia="zh-CN"/>
              </w:rPr>
            </w:pPr>
            <w:r>
              <w:rPr>
                <w:rFonts w:hint="eastAsia" w:ascii="微软雅黑" w:hAnsi="微软雅黑" w:eastAsia="微软雅黑"/>
                <w:szCs w:val="21"/>
                <w:lang w:eastAsia="zh-CN"/>
              </w:rPr>
              <w:t>（</w:t>
            </w:r>
            <w:r>
              <w:rPr>
                <w:rFonts w:hint="eastAsia" w:ascii="微软雅黑" w:hAnsi="微软雅黑" w:eastAsia="微软雅黑"/>
                <w:szCs w:val="21"/>
                <w:lang w:val="en-US" w:eastAsia="zh-CN"/>
              </w:rPr>
              <w:t>如第6天返程时间是9点之前，则第五天晚上入住九江或南昌，升级四星酒店入住）</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val="0"/>
                <w:bCs/>
                <w:kern w:val="0"/>
                <w:sz w:val="21"/>
                <w:szCs w:val="21"/>
                <w:lang w:val="en-US" w:eastAsia="zh-CN"/>
              </w:rPr>
            </w:pPr>
            <w:r>
              <w:rPr>
                <w:rFonts w:hint="eastAsia" w:ascii="宋体" w:hAnsi="宋体" w:cs="宋体"/>
                <w:b w:val="0"/>
                <w:bCs/>
                <w:kern w:val="0"/>
                <w:sz w:val="21"/>
                <w:szCs w:val="21"/>
                <w:lang w:eastAsia="zh-CN"/>
              </w:rPr>
              <w:t>早中晚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b w:val="0"/>
                <w:bCs/>
                <w:sz w:val="21"/>
                <w:szCs w:val="21"/>
                <w:lang w:val="en-US"/>
              </w:rPr>
            </w:pPr>
            <w:r>
              <w:rPr>
                <w:rFonts w:hint="eastAsia" w:ascii="黑体" w:hAnsi="黑体" w:eastAsia="黑体"/>
                <w:b w:val="0"/>
                <w:bCs/>
                <w:color w:val="000000"/>
                <w:sz w:val="24"/>
                <w:szCs w:val="24"/>
                <w:lang w:eastAsia="zh-CN"/>
              </w:rPr>
              <w:t>庐山</w:t>
            </w:r>
            <w:r>
              <w:rPr>
                <w:rFonts w:hint="eastAsia" w:ascii="黑体" w:hAnsi="黑体" w:eastAsia="黑体"/>
                <w:b w:val="0"/>
                <w:bCs/>
                <w:color w:val="000000"/>
                <w:sz w:val="24"/>
                <w:szCs w:val="24"/>
                <w:lang w:val="en-US" w:eastAsia="zh-CN"/>
              </w:rPr>
              <w:t>/南昌/九江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D6</w:t>
            </w:r>
          </w:p>
        </w:tc>
        <w:tc>
          <w:tcPr>
            <w:tcW w:w="822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南昌—昆明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ascii="宋体" w:hAnsi="宋体" w:eastAsia="宋体" w:cs="宋体"/>
                <w:kern w:val="2"/>
                <w:sz w:val="21"/>
                <w:szCs w:val="21"/>
              </w:rPr>
              <w:t>早餐后，根据返程时间返回，结束愉快旅行！</w:t>
            </w:r>
          </w:p>
        </w:tc>
        <w:tc>
          <w:tcPr>
            <w:tcW w:w="904"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kern w:val="2"/>
                <w:sz w:val="21"/>
                <w:szCs w:val="21"/>
                <w:lang w:eastAsia="zh-CN"/>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4"/>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default" w:ascii="微软雅黑" w:hAnsi="微软雅黑" w:eastAsia="微软雅黑"/>
                <w:b/>
                <w:bCs/>
                <w:color w:val="C00000"/>
                <w:sz w:val="20"/>
                <w:szCs w:val="22"/>
                <w:lang w:val="en-US"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已含行程所列景点第一大门票</w:t>
            </w:r>
            <w:r>
              <w:rPr>
                <w:rFonts w:hint="eastAsia" w:cs="宋体"/>
                <w:sz w:val="21"/>
                <w:szCs w:val="21"/>
                <w:lang w:val="en-US" w:eastAsia="zh-CN"/>
              </w:rPr>
              <w:t>+庐山观光车</w:t>
            </w:r>
            <w:r>
              <w:rPr>
                <w:rFonts w:hint="eastAsia" w:cs="宋体"/>
                <w:b/>
                <w:bCs/>
                <w:color w:val="FF0000"/>
                <w:sz w:val="21"/>
                <w:szCs w:val="21"/>
                <w:lang w:val="en-US" w:eastAsia="zh-CN"/>
              </w:rPr>
              <w:t>（65岁以上：-160元/人）</w:t>
            </w:r>
          </w:p>
          <w:p>
            <w:pPr>
              <w:keepNext w:val="0"/>
              <w:keepLines w:val="0"/>
              <w:pageBreakBefore w:val="0"/>
              <w:numPr>
                <w:ilvl w:val="0"/>
                <w:numId w:val="2"/>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w:t>
            </w:r>
            <w:r>
              <w:rPr>
                <w:rFonts w:hint="eastAsia" w:ascii="宋体" w:hAnsi="宋体" w:eastAsia="宋体" w:cs="宋体"/>
                <w:sz w:val="21"/>
                <w:szCs w:val="21"/>
                <w:lang w:val="en-US" w:eastAsia="zh-CN"/>
              </w:rPr>
              <w:t>庐山挂三酒店标间，</w:t>
            </w:r>
            <w:r>
              <w:rPr>
                <w:rFonts w:hint="eastAsia" w:ascii="宋体" w:hAnsi="宋体" w:eastAsia="宋体" w:cs="宋体"/>
                <w:sz w:val="21"/>
                <w:szCs w:val="21"/>
              </w:rPr>
              <w:t>庐山酒店不含空调</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南昌/九江商务酒店</w:t>
            </w:r>
          </w:p>
          <w:p>
            <w:pPr>
              <w:keepNext w:val="0"/>
              <w:keepLines w:val="0"/>
              <w:pageBreakBefore w:val="0"/>
              <w:numPr>
                <w:ilvl w:val="0"/>
                <w:numId w:val="2"/>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（若出现单人，需补房差</w:t>
            </w:r>
            <w:r>
              <w:rPr>
                <w:rFonts w:hint="eastAsia" w:ascii="宋体" w:hAnsi="宋体" w:eastAsia="宋体" w:cs="宋体"/>
                <w:sz w:val="21"/>
                <w:szCs w:val="21"/>
                <w:lang w:val="en-US" w:eastAsia="zh-CN"/>
              </w:rPr>
              <w:t>580</w:t>
            </w:r>
            <w:r>
              <w:rPr>
                <w:rFonts w:hint="eastAsia" w:ascii="宋体" w:hAnsi="宋体" w:eastAsia="宋体" w:cs="宋体"/>
                <w:sz w:val="21"/>
                <w:szCs w:val="21"/>
              </w:rPr>
              <w:t>元/人,如酒店有三人房或加床，则不需补房差</w:t>
            </w:r>
            <w:r>
              <w:rPr>
                <w:rFonts w:hint="eastAsia" w:ascii="宋体" w:hAnsi="宋体" w:eastAsia="宋体" w:cs="宋体"/>
                <w:sz w:val="21"/>
                <w:szCs w:val="21"/>
                <w:lang w:eastAsia="zh-CN"/>
              </w:rPr>
              <w:t>，</w:t>
            </w:r>
            <w:r>
              <w:rPr>
                <w:rFonts w:hint="eastAsia" w:ascii="宋体" w:hAnsi="宋体" w:eastAsia="宋体" w:cs="宋体"/>
                <w:sz w:val="21"/>
                <w:szCs w:val="21"/>
              </w:rPr>
              <w:t xml:space="preserve">房差只补不退）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2"/>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cs="宋体"/>
                <w:sz w:val="21"/>
                <w:szCs w:val="21"/>
                <w:lang w:val="en-US" w:eastAsia="zh-CN"/>
              </w:rPr>
              <w:t>8</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r>
              <w:rPr>
                <w:rFonts w:hint="eastAsia" w:ascii="宋体" w:hAnsi="宋体" w:cs="宋体"/>
                <w:sz w:val="21"/>
                <w:szCs w:val="21"/>
                <w:lang w:val="en-US" w:eastAsia="zh-CN"/>
              </w:rPr>
              <w:t>6.保险：含组合险（强烈建议客人购买意外险）</w:t>
            </w:r>
          </w:p>
          <w:p>
            <w:pPr>
              <w:spacing w:line="280" w:lineRule="exact"/>
              <w:ind w:right="105" w:rightChars="50"/>
              <w:jc w:val="left"/>
              <w:textAlignment w:val="baseline"/>
              <w:rPr>
                <w:rFonts w:hint="eastAsia" w:ascii="宋体" w:hAnsi="宋体" w:cs="宋体"/>
                <w:color w:val="FF0000"/>
                <w:sz w:val="18"/>
                <w:szCs w:val="18"/>
              </w:rPr>
            </w:pPr>
            <w:r>
              <w:rPr>
                <w:rFonts w:hint="eastAsia" w:ascii="宋体" w:hAnsi="宋体" w:cs="宋体"/>
                <w:color w:val="FF0000"/>
                <w:sz w:val="18"/>
                <w:szCs w:val="18"/>
              </w:rPr>
              <w:t>温馨提示：庐山避暑胜地清凉幽静，山上夜间常规气温16℃，房间不含空调，</w:t>
            </w:r>
            <w:r>
              <w:rPr>
                <w:rFonts w:hint="eastAsia" w:ascii="宋体" w:hAnsi="宋体" w:cs="宋体"/>
                <w:color w:val="FF0000"/>
                <w:sz w:val="18"/>
                <w:szCs w:val="18"/>
                <w:lang w:val="en-US" w:eastAsia="zh-CN"/>
              </w:rPr>
              <w:t>如需开空调前台自付空调费</w:t>
            </w:r>
            <w:r>
              <w:rPr>
                <w:rFonts w:hint="eastAsia" w:ascii="宋体" w:hAnsi="宋体" w:cs="宋体"/>
                <w:color w:val="FF0000"/>
                <w:sz w:val="18"/>
                <w:szCs w:val="18"/>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r>
              <w:rPr>
                <w:rFonts w:hint="eastAsia" w:ascii="宋体" w:hAnsi="宋体" w:cs="宋体"/>
                <w:color w:val="FF0000"/>
                <w:sz w:val="18"/>
                <w:szCs w:val="18"/>
              </w:rPr>
              <w:t>江西酒店提倡环保，不提供一次性洗漱用品，敬请自备。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8" w:hRule="atLeast"/>
        </w:trPr>
        <w:tc>
          <w:tcPr>
            <w:tcW w:w="848" w:type="dxa"/>
            <w:gridSpan w:val="2"/>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65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spacing w:line="0" w:lineRule="atLeast"/>
        <w:ind w:firstLine="3654" w:firstLineChars="1300"/>
        <w:rPr>
          <w:b/>
          <w:sz w:val="28"/>
          <w:szCs w:val="28"/>
        </w:rPr>
      </w:pPr>
      <w:r>
        <w:rPr>
          <w:rFonts w:hint="eastAsia" w:ascii="宋体" w:hAnsi="宋体"/>
          <w:b/>
          <w:sz w:val="28"/>
          <w:szCs w:val="28"/>
          <w:lang w:eastAsia="zh-CN"/>
        </w:rPr>
        <w:t>《</w:t>
      </w:r>
      <w:r>
        <w:rPr>
          <w:rFonts w:hint="eastAsia"/>
          <w:b/>
          <w:sz w:val="28"/>
          <w:szCs w:val="28"/>
          <w:lang w:eastAsia="zh-CN"/>
        </w:rPr>
        <w:t>旅游购物补充协议书》</w:t>
      </w:r>
    </w:p>
    <w:p>
      <w:pPr>
        <w:spacing w:line="380" w:lineRule="exact"/>
        <w:ind w:left="121" w:right="-166" w:rightChars="-79" w:hanging="120" w:hangingChars="67"/>
        <w:rPr>
          <w:rFonts w:ascii="宋体" w:hAnsi="宋体"/>
          <w:color w:val="000000"/>
          <w:sz w:val="18"/>
          <w:szCs w:val="18"/>
        </w:rPr>
      </w:pPr>
      <w:r>
        <w:rPr>
          <w:rFonts w:hint="eastAsia" w:ascii="宋体" w:hAnsi="宋体"/>
          <w:color w:val="000000"/>
          <w:sz w:val="18"/>
          <w:szCs w:val="18"/>
        </w:rPr>
        <w:t>甲方（旅游者）：</w:t>
      </w:r>
    </w:p>
    <w:p>
      <w:pPr>
        <w:spacing w:line="380" w:lineRule="exact"/>
        <w:ind w:left="121" w:right="-166" w:rightChars="-79" w:hanging="120" w:hangingChars="67"/>
        <w:rPr>
          <w:rFonts w:ascii="宋体" w:hAnsi="宋体"/>
          <w:color w:val="000000"/>
          <w:sz w:val="18"/>
          <w:szCs w:val="18"/>
          <w:u w:val="thick"/>
        </w:rPr>
      </w:pPr>
      <w:r>
        <w:rPr>
          <w:rFonts w:hint="eastAsia" w:ascii="宋体" w:hAnsi="宋体"/>
          <w:color w:val="000000"/>
          <w:sz w:val="18"/>
          <w:szCs w:val="18"/>
        </w:rPr>
        <w:t xml:space="preserve">乙方（旅行社）： </w:t>
      </w:r>
      <w:r>
        <w:rPr>
          <w:rFonts w:hint="eastAsia" w:ascii="宋体" w:hAnsi="宋体"/>
          <w:color w:val="000000"/>
          <w:sz w:val="18"/>
          <w:szCs w:val="18"/>
          <w:u w:val="thick"/>
        </w:rPr>
        <w:t xml:space="preserve">                                                                                  </w:t>
      </w:r>
    </w:p>
    <w:p>
      <w:pPr>
        <w:spacing w:line="380" w:lineRule="exact"/>
        <w:ind w:left="120" w:leftChars="57" w:right="-166" w:rightChars="-79"/>
        <w:rPr>
          <w:rFonts w:ascii="宋体" w:hAnsi="宋体"/>
          <w:color w:val="000000"/>
          <w:sz w:val="18"/>
          <w:szCs w:val="18"/>
        </w:rPr>
      </w:pPr>
      <w:r>
        <w:rPr>
          <w:rFonts w:hint="eastAsia" w:ascii="宋体" w:hAnsi="宋体"/>
          <w:color w:val="000000"/>
          <w:sz w:val="18"/>
          <w:szCs w:val="18"/>
          <w:lang w:eastAsia="zh-CN"/>
        </w:rPr>
        <w:t>本着公平自愿原则，为最大限度地满足甲方在旅游期间对吃、住、行、游、购、娱的需求，在甲、乙双方已签定</w:t>
      </w:r>
    </w:p>
    <w:p>
      <w:pPr>
        <w:spacing w:line="380" w:lineRule="exact"/>
        <w:ind w:left="120" w:leftChars="57" w:right="-166" w:rightChars="-79"/>
        <w:rPr>
          <w:rFonts w:ascii="宋体" w:hAnsi="宋体"/>
          <w:color w:val="000000"/>
          <w:sz w:val="18"/>
          <w:szCs w:val="18"/>
        </w:rPr>
      </w:pPr>
      <w:r>
        <w:rPr>
          <w:rFonts w:hint="eastAsia" w:ascii="宋体" w:hAnsi="宋体"/>
          <w:color w:val="000000"/>
          <w:sz w:val="18"/>
          <w:szCs w:val="18"/>
          <w:lang w:eastAsia="zh-CN"/>
        </w:rPr>
        <w:t>《国内旅游合同》的基础上，现甲、乙双方就前述旅游合同所约定的《旅游行程单》以外的其他游览项目和内容进行了充分协商，并已达成一致意见，特补充约定如下：</w:t>
      </w:r>
    </w:p>
    <w:tbl>
      <w:tblPr>
        <w:tblStyle w:val="6"/>
        <w:tblW w:w="103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3111"/>
        <w:gridCol w:w="3979"/>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0313" w:type="dxa"/>
            <w:gridSpan w:val="4"/>
          </w:tcPr>
          <w:p>
            <w:pPr>
              <w:pStyle w:val="31"/>
              <w:spacing w:line="380" w:lineRule="exact"/>
              <w:ind w:left="121" w:right="-107" w:rightChars="-51" w:hanging="120" w:hangingChars="67"/>
              <w:rPr>
                <w:rFonts w:ascii="宋体" w:hAnsi="宋体" w:eastAsia="宋体"/>
                <w:color w:val="000000"/>
                <w:sz w:val="18"/>
                <w:szCs w:val="18"/>
              </w:rPr>
            </w:pPr>
            <w:r>
              <w:rPr>
                <w:rFonts w:hint="eastAsia" w:ascii="宋体" w:hAnsi="宋体" w:eastAsia="宋体"/>
                <w:color w:val="000000"/>
                <w:sz w:val="18"/>
                <w:szCs w:val="18"/>
              </w:rPr>
              <w:t>一、购物场所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99" w:type="dxa"/>
          </w:tcPr>
          <w:p>
            <w:pPr>
              <w:spacing w:line="380" w:lineRule="exact"/>
              <w:ind w:left="121" w:right="-107" w:rightChars="-51" w:hanging="120" w:hangingChars="67"/>
              <w:rPr>
                <w:rFonts w:ascii="宋体" w:hAnsi="宋体"/>
                <w:color w:val="000000"/>
                <w:sz w:val="18"/>
                <w:szCs w:val="18"/>
              </w:rPr>
            </w:pPr>
            <w:r>
              <w:rPr>
                <w:rFonts w:hint="eastAsia" w:ascii="宋体" w:hAnsi="宋体"/>
                <w:color w:val="000000"/>
                <w:sz w:val="18"/>
                <w:szCs w:val="18"/>
              </w:rPr>
              <w:t>日期</w:t>
            </w:r>
          </w:p>
        </w:tc>
        <w:tc>
          <w:tcPr>
            <w:tcW w:w="3111" w:type="dxa"/>
          </w:tcPr>
          <w:p>
            <w:pPr>
              <w:spacing w:line="380" w:lineRule="exact"/>
              <w:ind w:left="121" w:right="-107" w:rightChars="-51" w:hanging="120" w:hangingChars="67"/>
              <w:rPr>
                <w:rFonts w:ascii="宋体" w:hAnsi="宋体"/>
                <w:color w:val="000000"/>
                <w:sz w:val="18"/>
                <w:szCs w:val="18"/>
              </w:rPr>
            </w:pPr>
            <w:r>
              <w:rPr>
                <w:rFonts w:hint="eastAsia" w:ascii="宋体" w:hAnsi="宋体"/>
                <w:color w:val="000000"/>
                <w:sz w:val="18"/>
                <w:szCs w:val="18"/>
              </w:rPr>
              <w:t xml:space="preserve">名称 </w:t>
            </w:r>
          </w:p>
        </w:tc>
        <w:tc>
          <w:tcPr>
            <w:tcW w:w="3979" w:type="dxa"/>
          </w:tcPr>
          <w:p>
            <w:pPr>
              <w:spacing w:line="380" w:lineRule="exact"/>
              <w:ind w:left="121" w:right="-107" w:rightChars="-51" w:hanging="120" w:hangingChars="67"/>
              <w:rPr>
                <w:rFonts w:ascii="宋体" w:hAnsi="宋体"/>
                <w:color w:val="000000"/>
                <w:sz w:val="18"/>
                <w:szCs w:val="18"/>
              </w:rPr>
            </w:pPr>
            <w:r>
              <w:rPr>
                <w:rFonts w:hint="eastAsia" w:ascii="宋体" w:hAnsi="宋体"/>
                <w:color w:val="000000"/>
                <w:sz w:val="18"/>
                <w:szCs w:val="18"/>
                <w:lang w:eastAsia="zh-CN"/>
              </w:rPr>
              <w:t>简介 （主要商品种类 特色等）</w:t>
            </w:r>
          </w:p>
        </w:tc>
        <w:tc>
          <w:tcPr>
            <w:tcW w:w="2324" w:type="dxa"/>
          </w:tcPr>
          <w:p>
            <w:pPr>
              <w:spacing w:line="380" w:lineRule="exact"/>
              <w:ind w:left="121" w:right="-107" w:rightChars="-51" w:hanging="120" w:hangingChars="67"/>
              <w:jc w:val="center"/>
              <w:rPr>
                <w:rFonts w:ascii="宋体" w:hAnsi="宋体"/>
                <w:color w:val="000000"/>
                <w:sz w:val="18"/>
                <w:szCs w:val="18"/>
              </w:rPr>
            </w:pPr>
            <w:r>
              <w:rPr>
                <w:rFonts w:hint="eastAsia" w:ascii="宋体" w:hAnsi="宋体"/>
                <w:color w:val="000000"/>
                <w:sz w:val="18"/>
                <w:szCs w:val="18"/>
              </w:rPr>
              <w:t>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99" w:type="dxa"/>
          </w:tcPr>
          <w:p>
            <w:pPr>
              <w:spacing w:line="380" w:lineRule="exact"/>
              <w:ind w:left="121" w:right="-107" w:rightChars="-51" w:hanging="120" w:hangingChars="67"/>
              <w:rPr>
                <w:rFonts w:ascii="宋体" w:hAnsi="宋体"/>
                <w:color w:val="000000"/>
                <w:sz w:val="18"/>
                <w:szCs w:val="18"/>
              </w:rPr>
            </w:pPr>
          </w:p>
        </w:tc>
        <w:tc>
          <w:tcPr>
            <w:tcW w:w="3111" w:type="dxa"/>
          </w:tcPr>
          <w:p>
            <w:pPr>
              <w:rPr>
                <w:rFonts w:ascii="宋体" w:hAnsi="宋体" w:cs="宋体"/>
                <w:sz w:val="18"/>
                <w:szCs w:val="18"/>
              </w:rPr>
            </w:pPr>
            <w:r>
              <w:rPr>
                <w:rFonts w:hint="eastAsia" w:ascii="宋体" w:hAnsi="宋体" w:cs="宋体"/>
                <w:sz w:val="18"/>
                <w:szCs w:val="18"/>
                <w:lang w:eastAsia="zh-CN"/>
              </w:rPr>
              <w:t>仙草堂</w:t>
            </w:r>
          </w:p>
        </w:tc>
        <w:tc>
          <w:tcPr>
            <w:tcW w:w="3979" w:type="dxa"/>
          </w:tcPr>
          <w:p>
            <w:pPr>
              <w:spacing w:line="380" w:lineRule="exact"/>
              <w:ind w:left="121" w:right="-107" w:rightChars="-51" w:hanging="120" w:hangingChars="67"/>
              <w:rPr>
                <w:rFonts w:ascii="宋体" w:hAnsi="宋体" w:cs="宋体"/>
                <w:color w:val="000000"/>
                <w:sz w:val="18"/>
                <w:szCs w:val="18"/>
              </w:rPr>
            </w:pPr>
            <w:r>
              <w:rPr>
                <w:rFonts w:hint="eastAsia" w:ascii="宋体" w:hAnsi="宋体" w:cs="宋体"/>
                <w:color w:val="000000"/>
                <w:sz w:val="18"/>
                <w:szCs w:val="18"/>
                <w:lang w:eastAsia="zh-CN"/>
              </w:rPr>
              <w:t>冬虫夏草</w:t>
            </w:r>
          </w:p>
        </w:tc>
        <w:tc>
          <w:tcPr>
            <w:tcW w:w="2324" w:type="dxa"/>
          </w:tcPr>
          <w:p>
            <w:pPr>
              <w:spacing w:line="380" w:lineRule="exact"/>
              <w:ind w:left="121" w:right="-107" w:rightChars="-51" w:hanging="120" w:hangingChars="67"/>
              <w:jc w:val="center"/>
              <w:rPr>
                <w:rFonts w:ascii="宋体" w:hAnsi="宋体" w:cs="宋体"/>
                <w:color w:val="000000"/>
                <w:sz w:val="18"/>
                <w:szCs w:val="18"/>
              </w:rPr>
            </w:pPr>
            <w:r>
              <w:rPr>
                <w:rFonts w:hint="eastAsia" w:ascii="宋体" w:hAnsi="宋体" w:cs="宋体"/>
                <w:color w:val="000000"/>
                <w:sz w:val="18"/>
                <w:szCs w:val="18"/>
                <w:lang w:eastAsia="zh-CN"/>
              </w:rPr>
              <w:t>120</w:t>
            </w:r>
            <w:r>
              <w:rPr>
                <w:rFonts w:hint="eastAsia" w:ascii="宋体" w:hAnsi="宋体" w:cs="宋体"/>
                <w:color w:val="000000"/>
                <w:sz w:val="18"/>
                <w:szCs w:val="18"/>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899" w:type="dxa"/>
          </w:tcPr>
          <w:p>
            <w:pPr>
              <w:spacing w:line="380" w:lineRule="exact"/>
              <w:ind w:left="121" w:right="-107" w:rightChars="-51" w:hanging="120" w:hangingChars="67"/>
              <w:rPr>
                <w:rFonts w:ascii="宋体" w:hAnsi="宋体"/>
                <w:color w:val="000000"/>
                <w:sz w:val="18"/>
                <w:szCs w:val="18"/>
              </w:rPr>
            </w:pPr>
          </w:p>
        </w:tc>
        <w:tc>
          <w:tcPr>
            <w:tcW w:w="3111" w:type="dxa"/>
          </w:tcPr>
          <w:p>
            <w:pPr>
              <w:spacing w:line="380" w:lineRule="exact"/>
              <w:rPr>
                <w:rFonts w:ascii="宋体" w:hAnsi="宋体" w:cs="宋体"/>
                <w:color w:val="000000"/>
                <w:sz w:val="18"/>
                <w:szCs w:val="18"/>
              </w:rPr>
            </w:pPr>
            <w:r>
              <w:rPr>
                <w:rFonts w:hint="eastAsia" w:ascii="宋体" w:hAnsi="宋体" w:cs="宋体"/>
                <w:kern w:val="2"/>
                <w:sz w:val="18"/>
                <w:szCs w:val="18"/>
                <w:lang w:val="en-US" w:eastAsia="zh-CN"/>
              </w:rPr>
              <w:t>厨具生活超市</w:t>
            </w:r>
          </w:p>
        </w:tc>
        <w:tc>
          <w:tcPr>
            <w:tcW w:w="3979" w:type="dxa"/>
          </w:tcPr>
          <w:p>
            <w:pPr>
              <w:spacing w:line="380" w:lineRule="exact"/>
              <w:rPr>
                <w:rFonts w:ascii="宋体" w:hAnsi="宋体" w:cs="宋体"/>
                <w:color w:val="000000"/>
                <w:sz w:val="18"/>
                <w:szCs w:val="18"/>
              </w:rPr>
            </w:pPr>
            <w:r>
              <w:rPr>
                <w:rFonts w:hint="eastAsia" w:ascii="宋体" w:hAnsi="宋体" w:cs="宋体"/>
                <w:color w:val="000000"/>
                <w:sz w:val="18"/>
                <w:szCs w:val="18"/>
                <w:lang w:eastAsia="zh-CN"/>
              </w:rPr>
              <w:t>厨具、水壶等</w:t>
            </w:r>
          </w:p>
        </w:tc>
        <w:tc>
          <w:tcPr>
            <w:tcW w:w="2324" w:type="dxa"/>
          </w:tcPr>
          <w:p>
            <w:pPr>
              <w:spacing w:line="380" w:lineRule="exact"/>
              <w:ind w:left="121" w:right="-107" w:rightChars="-51" w:hanging="120" w:hangingChars="67"/>
              <w:jc w:val="center"/>
              <w:rPr>
                <w:rFonts w:ascii="宋体" w:hAnsi="宋体" w:cs="宋体"/>
                <w:color w:val="000000"/>
                <w:sz w:val="18"/>
                <w:szCs w:val="18"/>
              </w:rPr>
            </w:pPr>
            <w:r>
              <w:rPr>
                <w:rFonts w:hint="eastAsia" w:ascii="宋体" w:hAnsi="宋体" w:cs="宋体"/>
                <w:color w:val="000000"/>
                <w:sz w:val="18"/>
                <w:szCs w:val="18"/>
                <w:lang w:eastAsia="zh-CN"/>
              </w:rPr>
              <w:t>9</w:t>
            </w:r>
            <w:r>
              <w:rPr>
                <w:rFonts w:hint="eastAsia" w:ascii="宋体" w:hAnsi="宋体" w:cs="宋体"/>
                <w:color w:val="000000"/>
                <w:sz w:val="18"/>
                <w:szCs w:val="18"/>
              </w:rPr>
              <w:t>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313" w:type="dxa"/>
            <w:gridSpan w:val="4"/>
          </w:tcPr>
          <w:p>
            <w:pPr>
              <w:pStyle w:val="31"/>
              <w:spacing w:line="380" w:lineRule="exact"/>
              <w:ind w:left="121" w:right="-107" w:rightChars="-51" w:hanging="120" w:hangingChars="67"/>
              <w:rPr>
                <w:rFonts w:ascii="宋体" w:hAnsi="宋体" w:eastAsia="宋体"/>
                <w:color w:val="000000"/>
                <w:sz w:val="18"/>
                <w:szCs w:val="18"/>
              </w:rPr>
            </w:pPr>
            <w:r>
              <w:rPr>
                <w:rFonts w:hint="eastAsia" w:ascii="宋体" w:hAnsi="宋体" w:eastAsia="宋体"/>
                <w:color w:val="000000"/>
                <w:sz w:val="18"/>
                <w:szCs w:val="18"/>
              </w:rPr>
              <w:t>购物场所说明；</w:t>
            </w:r>
          </w:p>
          <w:p>
            <w:pPr>
              <w:pStyle w:val="31"/>
              <w:spacing w:line="380" w:lineRule="exact"/>
              <w:ind w:right="-107" w:rightChars="-51" w:firstLine="0" w:firstLineChars="0"/>
              <w:rPr>
                <w:rFonts w:ascii="宋体" w:hAnsi="宋体" w:eastAsia="宋体"/>
                <w:color w:val="000000"/>
                <w:sz w:val="18"/>
                <w:szCs w:val="18"/>
              </w:rPr>
            </w:pPr>
            <w:r>
              <w:rPr>
                <w:rFonts w:hint="eastAsia" w:ascii="宋体" w:hAnsi="宋体" w:eastAsia="宋体"/>
                <w:color w:val="000000"/>
                <w:sz w:val="18"/>
                <w:szCs w:val="18"/>
              </w:rPr>
              <w:t>1、乙方应甲方要求，在《旅游行程单》安排的甲方自由活动时间内，乙方可安排甲方前往以上购物商店：</w:t>
            </w:r>
          </w:p>
          <w:p>
            <w:pPr>
              <w:pStyle w:val="31"/>
              <w:spacing w:line="380" w:lineRule="exact"/>
              <w:ind w:right="-107" w:rightChars="-51" w:firstLine="0" w:firstLineChars="0"/>
              <w:rPr>
                <w:rFonts w:ascii="宋体" w:hAnsi="宋体" w:eastAsia="宋体"/>
                <w:color w:val="000000"/>
                <w:sz w:val="18"/>
                <w:szCs w:val="18"/>
              </w:rPr>
            </w:pPr>
            <w:r>
              <w:rPr>
                <w:rFonts w:hint="eastAsia" w:ascii="宋体" w:hAnsi="宋体" w:eastAsia="宋体"/>
                <w:color w:val="000000"/>
                <w:sz w:val="18"/>
                <w:szCs w:val="18"/>
              </w:rPr>
              <w:t>2、乙方绝不强制甲方进店，除本补充协议约定的购物商店以外，乙方不再另行安排其他进店活动。甲方自行在本补充协议约定的购物商店以外所购商品，乙方不承担任何责任。</w:t>
            </w:r>
          </w:p>
          <w:p>
            <w:pPr>
              <w:spacing w:before="100" w:beforeAutospacing="1" w:after="100" w:afterAutospacing="1" w:line="380" w:lineRule="exact"/>
              <w:rPr>
                <w:rFonts w:ascii="宋体" w:hAnsi="宋体" w:cs="宋体"/>
                <w:color w:val="000000"/>
                <w:sz w:val="18"/>
                <w:szCs w:val="18"/>
              </w:rPr>
            </w:pPr>
            <w:r>
              <w:rPr>
                <w:rFonts w:hint="eastAsia" w:ascii="宋体" w:hAnsi="宋体" w:cs="宋体"/>
                <w:bCs/>
                <w:color w:val="000000"/>
                <w:sz w:val="18"/>
                <w:szCs w:val="18"/>
                <w:lang w:eastAsia="zh-CN"/>
              </w:rPr>
              <w:t>3、客人购物时应注意商品质量及价格，并向商家索取正式发票等保护消费者权益的凭证。客人需对购买的商品价格和质量负责。</w:t>
            </w:r>
          </w:p>
          <w:p>
            <w:pPr>
              <w:spacing w:before="100" w:beforeAutospacing="1" w:after="100" w:afterAutospacing="1" w:line="380" w:lineRule="exact"/>
              <w:rPr>
                <w:rFonts w:ascii="宋体" w:hAnsi="宋体" w:cs="宋体"/>
                <w:color w:val="000000"/>
                <w:sz w:val="18"/>
                <w:szCs w:val="18"/>
              </w:rPr>
            </w:pPr>
            <w:r>
              <w:rPr>
                <w:rFonts w:hint="eastAsia" w:ascii="宋体" w:hAnsi="宋体" w:cs="宋体"/>
                <w:bCs/>
                <w:color w:val="000000"/>
                <w:sz w:val="18"/>
                <w:szCs w:val="18"/>
                <w:lang w:eastAsia="zh-CN"/>
              </w:rPr>
              <w:t>4、若选择的购物活动前遇不可抗力或旅行社、履行辅助人已尽合理注意义务仍不能避免的事件的（例如受天气影响或该项目临时关闭），旅行社不予组织安排，双方互免责任。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10313" w:type="dxa"/>
            <w:gridSpan w:val="4"/>
          </w:tcPr>
          <w:p>
            <w:pPr>
              <w:pStyle w:val="31"/>
              <w:spacing w:line="380" w:lineRule="exact"/>
              <w:ind w:left="121" w:right="-107" w:rightChars="-51" w:hanging="120" w:hangingChars="67"/>
              <w:rPr>
                <w:rFonts w:ascii="宋体" w:hAnsi="宋体" w:eastAsia="宋体"/>
                <w:color w:val="000000"/>
                <w:sz w:val="18"/>
                <w:szCs w:val="18"/>
              </w:rPr>
            </w:pPr>
            <w:r>
              <w:rPr>
                <w:rFonts w:hint="eastAsia" w:ascii="宋体" w:hAnsi="宋体" w:eastAsia="宋体"/>
                <w:color w:val="000000"/>
                <w:sz w:val="18"/>
                <w:szCs w:val="18"/>
              </w:rPr>
              <w:t>补充说明：</w:t>
            </w:r>
          </w:p>
          <w:p>
            <w:pPr>
              <w:pStyle w:val="31"/>
              <w:numPr>
                <w:ilvl w:val="3"/>
                <w:numId w:val="3"/>
              </w:numPr>
              <w:spacing w:line="380" w:lineRule="exact"/>
              <w:ind w:left="121" w:right="-107" w:rightChars="-51" w:hanging="120" w:hangingChars="67"/>
              <w:rPr>
                <w:rFonts w:ascii="宋体" w:hAnsi="宋体" w:eastAsia="宋体"/>
                <w:color w:val="000000"/>
                <w:sz w:val="18"/>
                <w:szCs w:val="18"/>
              </w:rPr>
            </w:pPr>
            <w:r>
              <w:rPr>
                <w:rFonts w:hint="eastAsia" w:ascii="宋体" w:hAnsi="宋体" w:eastAsia="宋体"/>
                <w:color w:val="000000"/>
                <w:sz w:val="18"/>
                <w:szCs w:val="18"/>
              </w:rPr>
              <w:t>本补充协议为《旅游合同》的组成部分，自甲、乙双方签订之日起生效，其有效期与《旅游合同》有效期一致，同具法律效力。</w:t>
            </w:r>
          </w:p>
          <w:p>
            <w:pPr>
              <w:pStyle w:val="31"/>
              <w:numPr>
                <w:ilvl w:val="3"/>
                <w:numId w:val="3"/>
              </w:numPr>
              <w:spacing w:line="380" w:lineRule="exact"/>
              <w:ind w:left="121" w:right="-107" w:rightChars="-51" w:hanging="120" w:hangingChars="67"/>
              <w:rPr>
                <w:rFonts w:ascii="宋体" w:hAnsi="宋体" w:eastAsia="宋体"/>
                <w:color w:val="000000"/>
                <w:sz w:val="18"/>
                <w:szCs w:val="18"/>
              </w:rPr>
            </w:pPr>
            <w:r>
              <w:rPr>
                <w:rFonts w:hint="eastAsia" w:ascii="宋体" w:hAnsi="宋体" w:eastAsia="宋体"/>
                <w:color w:val="000000"/>
                <w:sz w:val="18"/>
                <w:szCs w:val="18"/>
              </w:rPr>
              <w:t>本协议一式两份，甲、乙双方各执一份，以备查。</w:t>
            </w:r>
          </w:p>
          <w:p>
            <w:pPr>
              <w:spacing w:before="100" w:beforeAutospacing="1" w:after="100" w:afterAutospacing="1" w:line="380" w:lineRule="exact"/>
              <w:rPr>
                <w:rFonts w:ascii="宋体" w:hAnsi="宋体" w:cs="宋体"/>
                <w:bCs/>
                <w:color w:val="000000"/>
                <w:sz w:val="18"/>
                <w:szCs w:val="18"/>
              </w:rPr>
            </w:pPr>
            <w:r>
              <w:rPr>
                <w:rFonts w:hint="eastAsia" w:ascii="宋体" w:hAnsi="宋体" w:cs="宋体"/>
                <w:bCs/>
                <w:color w:val="000000"/>
                <w:sz w:val="18"/>
                <w:szCs w:val="18"/>
                <w:lang w:eastAsia="zh-CN"/>
              </w:rPr>
              <w:t>3、本确认书自双方签字或盖章之日起生效。</w:t>
            </w:r>
          </w:p>
          <w:p>
            <w:pPr>
              <w:shd w:val="clear" w:color="auto" w:fill="ECECEC"/>
              <w:spacing w:before="100" w:beforeAutospacing="1" w:after="100" w:afterAutospacing="1" w:line="380" w:lineRule="exact"/>
              <w:rPr>
                <w:rFonts w:ascii="宋体" w:hAnsi="宋体" w:cs="宋体"/>
                <w:b/>
                <w:bCs/>
                <w:i/>
                <w:iCs/>
                <w:color w:val="000000"/>
                <w:sz w:val="18"/>
                <w:szCs w:val="18"/>
              </w:rPr>
            </w:pPr>
            <w:r>
              <w:rPr>
                <w:rFonts w:hint="eastAsia" w:ascii="宋体" w:hAnsi="宋体" w:cs="宋体"/>
                <w:b/>
                <w:bCs/>
                <w:i/>
                <w:iCs/>
                <w:color w:val="000000"/>
                <w:sz w:val="18"/>
                <w:szCs w:val="18"/>
                <w:lang w:eastAsia="zh-CN"/>
              </w:rPr>
              <w:t>客人声明：本人及本人代表以上所列参团的全体同行人，对以上条款内容已完全了解和认同，现予以签字确认。</w:t>
            </w:r>
          </w:p>
          <w:p>
            <w:pPr>
              <w:shd w:val="clear" w:color="auto" w:fill="ECECEC"/>
              <w:spacing w:before="100" w:beforeAutospacing="1" w:after="100" w:afterAutospacing="1" w:line="380" w:lineRule="exact"/>
              <w:rPr>
                <w:rFonts w:ascii="宋体" w:hAnsi="宋体" w:cs="宋体"/>
                <w:b/>
                <w:bCs/>
                <w:color w:val="000000"/>
                <w:sz w:val="18"/>
                <w:szCs w:val="18"/>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abstractNum w:abstractNumId="1">
    <w:nsid w:val="00000003"/>
    <w:multiLevelType w:val="multilevel"/>
    <w:tmpl w:val="00000003"/>
    <w:lvl w:ilvl="0" w:tentative="0">
      <w:start w:val="1"/>
      <w:numFmt w:val="decimal"/>
      <w:lvlText w:val="%1."/>
      <w:lvlJc w:val="left"/>
      <w:pPr>
        <w:ind w:left="1080" w:hanging="720"/>
      </w:pPr>
      <w:rPr>
        <w:rFonts w:ascii="Times New Roman" w:hAnsi="Times New Roman" w:eastAsia="Times New Roman" w:cs="Times New Roman"/>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5AB0E024"/>
    <w:multiLevelType w:val="singleLevel"/>
    <w:tmpl w:val="5AB0E024"/>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5305B93"/>
    <w:rsid w:val="059830C8"/>
    <w:rsid w:val="05B13E35"/>
    <w:rsid w:val="05B706DD"/>
    <w:rsid w:val="07F03032"/>
    <w:rsid w:val="09C8796B"/>
    <w:rsid w:val="0A875596"/>
    <w:rsid w:val="0C807663"/>
    <w:rsid w:val="0E1E0E5D"/>
    <w:rsid w:val="0E864AF9"/>
    <w:rsid w:val="12C124FF"/>
    <w:rsid w:val="14AB1707"/>
    <w:rsid w:val="14F236BF"/>
    <w:rsid w:val="187C512E"/>
    <w:rsid w:val="18DC16A3"/>
    <w:rsid w:val="1ADC0835"/>
    <w:rsid w:val="1C024ED9"/>
    <w:rsid w:val="1D3640AD"/>
    <w:rsid w:val="1FFF4C1F"/>
    <w:rsid w:val="239F6B8F"/>
    <w:rsid w:val="24665C6D"/>
    <w:rsid w:val="248675BE"/>
    <w:rsid w:val="252F5877"/>
    <w:rsid w:val="261837C3"/>
    <w:rsid w:val="27613B62"/>
    <w:rsid w:val="27A50758"/>
    <w:rsid w:val="29AF6B80"/>
    <w:rsid w:val="2A2D2F6A"/>
    <w:rsid w:val="2B0C41B3"/>
    <w:rsid w:val="2B7A5646"/>
    <w:rsid w:val="2CA20B21"/>
    <w:rsid w:val="2DBB1083"/>
    <w:rsid w:val="2DED60A7"/>
    <w:rsid w:val="305429E4"/>
    <w:rsid w:val="32542122"/>
    <w:rsid w:val="333370AB"/>
    <w:rsid w:val="338213F7"/>
    <w:rsid w:val="3527065A"/>
    <w:rsid w:val="377702D9"/>
    <w:rsid w:val="37FD038D"/>
    <w:rsid w:val="389C7FF3"/>
    <w:rsid w:val="3AEE774D"/>
    <w:rsid w:val="3B1203CB"/>
    <w:rsid w:val="3CE07BF4"/>
    <w:rsid w:val="3D2A1300"/>
    <w:rsid w:val="41C73BBC"/>
    <w:rsid w:val="43114BF3"/>
    <w:rsid w:val="434B5665"/>
    <w:rsid w:val="470C245F"/>
    <w:rsid w:val="47827A48"/>
    <w:rsid w:val="48512058"/>
    <w:rsid w:val="48D96ACD"/>
    <w:rsid w:val="498B5EE4"/>
    <w:rsid w:val="4B1B4948"/>
    <w:rsid w:val="4C0766A2"/>
    <w:rsid w:val="4C6273E6"/>
    <w:rsid w:val="4D164DEE"/>
    <w:rsid w:val="4E81648B"/>
    <w:rsid w:val="4F97674E"/>
    <w:rsid w:val="51083FEF"/>
    <w:rsid w:val="51717BCD"/>
    <w:rsid w:val="520861C8"/>
    <w:rsid w:val="53172C44"/>
    <w:rsid w:val="53BB4FF0"/>
    <w:rsid w:val="548C65E4"/>
    <w:rsid w:val="54F01092"/>
    <w:rsid w:val="57761866"/>
    <w:rsid w:val="577F69E8"/>
    <w:rsid w:val="585C10AC"/>
    <w:rsid w:val="58E95442"/>
    <w:rsid w:val="5A0E045C"/>
    <w:rsid w:val="5A390DEE"/>
    <w:rsid w:val="5B415B54"/>
    <w:rsid w:val="5B801CC8"/>
    <w:rsid w:val="5E990DB8"/>
    <w:rsid w:val="5FAC4F73"/>
    <w:rsid w:val="6121658E"/>
    <w:rsid w:val="640B407C"/>
    <w:rsid w:val="6A297CD0"/>
    <w:rsid w:val="6B3C2050"/>
    <w:rsid w:val="6D93382E"/>
    <w:rsid w:val="6F321D37"/>
    <w:rsid w:val="6F7524F8"/>
    <w:rsid w:val="70F0047E"/>
    <w:rsid w:val="71A90F8D"/>
    <w:rsid w:val="71AC06E0"/>
    <w:rsid w:val="7495778D"/>
    <w:rsid w:val="75311548"/>
    <w:rsid w:val="756C0EF0"/>
    <w:rsid w:val="76C76A8D"/>
    <w:rsid w:val="775D717D"/>
    <w:rsid w:val="798A07AF"/>
    <w:rsid w:val="7A2D7861"/>
    <w:rsid w:val="7AC25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4995</Words>
  <Characters>5057</Characters>
  <Paragraphs>130</Paragraphs>
  <TotalTime>6</TotalTime>
  <ScaleCrop>false</ScaleCrop>
  <LinksUpToDate>false</LinksUpToDate>
  <CharactersWithSpaces>5162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2020-08-21T02:49:13Z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