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新西兰</w:t>
      </w:r>
      <w:r>
        <w:rPr>
          <w:rFonts w:hint="eastAsia"/>
          <w:b/>
          <w:bCs/>
          <w:sz w:val="36"/>
          <w:szCs w:val="44"/>
          <w:lang w:eastAsia="zh-CN"/>
        </w:rPr>
        <w:t>轻奢</w:t>
      </w:r>
      <w:bookmarkStart w:id="0" w:name="_GoBack"/>
      <w:bookmarkEnd w:id="0"/>
      <w:r>
        <w:rPr>
          <w:rFonts w:hint="eastAsia"/>
          <w:b/>
          <w:bCs/>
          <w:sz w:val="36"/>
          <w:szCs w:val="44"/>
          <w:lang w:eastAsia="zh-CN"/>
        </w:rPr>
        <w:t>定制</w:t>
      </w:r>
      <w:r>
        <w:rPr>
          <w:rFonts w:hint="eastAsia"/>
          <w:b/>
          <w:bCs/>
          <w:sz w:val="36"/>
          <w:szCs w:val="44"/>
        </w:rPr>
        <w:t>产品</w:t>
      </w:r>
    </w:p>
    <w:p>
      <w:pPr>
        <w:jc w:val="center"/>
        <w:rPr>
          <w:b/>
          <w:bCs/>
          <w:sz w:val="32"/>
          <w:szCs w:val="40"/>
        </w:rPr>
      </w:pPr>
    </w:p>
    <w:tbl>
      <w:tblPr>
        <w:tblStyle w:val="6"/>
        <w:tblpPr w:leftFromText="180" w:rightFromText="180" w:vertAnchor="text" w:horzAnchor="page" w:tblpXSpec="center" w:tblpY="194"/>
        <w:tblOverlap w:val="never"/>
        <w:tblW w:w="9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042"/>
        <w:gridCol w:w="1795"/>
        <w:gridCol w:w="3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433" w:type="dxa"/>
            <w:shd w:val="clear" w:color="auto" w:fill="DCE6F2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 w:cs="宋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sz w:val="32"/>
                <w:szCs w:val="32"/>
              </w:rPr>
              <w:t>产品</w:t>
            </w:r>
          </w:p>
        </w:tc>
        <w:tc>
          <w:tcPr>
            <w:tcW w:w="2042" w:type="dxa"/>
            <w:shd w:val="clear" w:color="auto" w:fill="DCE6F2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 w:cs="宋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sz w:val="32"/>
                <w:szCs w:val="32"/>
              </w:rPr>
              <w:t>日期</w:t>
            </w:r>
          </w:p>
        </w:tc>
        <w:tc>
          <w:tcPr>
            <w:tcW w:w="1795" w:type="dxa"/>
            <w:shd w:val="clear" w:color="auto" w:fill="DCE6F2"/>
            <w:vAlign w:val="center"/>
          </w:tcPr>
          <w:p>
            <w:pPr>
              <w:spacing w:line="340" w:lineRule="exact"/>
              <w:jc w:val="center"/>
              <w:rPr>
                <w:rFonts w:ascii="黑体" w:hAnsi="宋体" w:eastAsia="黑体" w:cs="宋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sz w:val="32"/>
                <w:szCs w:val="32"/>
              </w:rPr>
              <w:t>报 价</w:t>
            </w:r>
          </w:p>
        </w:tc>
        <w:tc>
          <w:tcPr>
            <w:tcW w:w="3553" w:type="dxa"/>
            <w:shd w:val="clear" w:color="auto" w:fill="DCE6F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宋体" w:eastAsia="黑体" w:cs="宋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sz w:val="32"/>
                <w:szCs w:val="32"/>
              </w:rPr>
              <w:t>包含内容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2433" w:type="dxa"/>
            <w:vAlign w:val="center"/>
          </w:tcPr>
          <w:p>
            <w:pPr>
              <w:tabs>
                <w:tab w:val="left" w:pos="6066"/>
              </w:tabs>
              <w:spacing w:line="360" w:lineRule="exact"/>
              <w:rPr>
                <w:rFonts w:ascii="黑体" w:hAnsi="宋体" w:eastAsia="黑体" w:cs="宋体"/>
                <w:b/>
                <w:color w:val="C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C00000"/>
                <w:sz w:val="24"/>
              </w:rPr>
              <w:t>新西兰南岛冰川峡湾+北岛经典12日游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每周六出发</w:t>
            </w: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bCs/>
                <w:sz w:val="24"/>
              </w:rPr>
            </w:pPr>
            <w:r>
              <w:rPr>
                <w:rFonts w:hint="eastAsia" w:ascii="微软雅黑" w:hAnsi="微软雅黑" w:eastAsia="微软雅黑" w:cs="宋体"/>
                <w:bCs/>
                <w:sz w:val="24"/>
              </w:rPr>
              <w:t>19999元/人</w:t>
            </w:r>
          </w:p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bCs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C00000"/>
                <w:sz w:val="24"/>
              </w:rPr>
              <w:t>同行返1500</w:t>
            </w:r>
          </w:p>
        </w:tc>
        <w:tc>
          <w:tcPr>
            <w:tcW w:w="3553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 游览亿万年前形成的磅礴壮阔的福克斯冰川；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 亲临皇后镇，切实地感受到她的无与伦比之美；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 游览每天游客数控制在450人之内的神奇峡湾；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 暮色降临时观赏不可多得奇景—神仙企鹅归巢；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2433" w:type="dxa"/>
            <w:vAlign w:val="center"/>
          </w:tcPr>
          <w:p>
            <w:pPr>
              <w:tabs>
                <w:tab w:val="left" w:pos="6066"/>
              </w:tabs>
              <w:spacing w:line="360" w:lineRule="exact"/>
              <w:rPr>
                <w:rFonts w:ascii="黑体" w:hAnsi="宋体" w:eastAsia="黑体" w:cs="宋体"/>
                <w:b/>
                <w:color w:val="C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C00000"/>
                <w:sz w:val="24"/>
              </w:rPr>
              <w:t>新西兰南岛轻松休闲+北岛经典12日游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每周四出发</w:t>
            </w: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bCs/>
                <w:sz w:val="24"/>
              </w:rPr>
            </w:pPr>
            <w:r>
              <w:rPr>
                <w:rFonts w:hint="eastAsia" w:ascii="微软雅黑" w:hAnsi="微软雅黑" w:eastAsia="微软雅黑" w:cs="宋体"/>
                <w:bCs/>
                <w:sz w:val="24"/>
              </w:rPr>
              <w:t>19999元/人</w:t>
            </w:r>
          </w:p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b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C00000"/>
                <w:sz w:val="24"/>
              </w:rPr>
              <w:t>同行返1500</w:t>
            </w:r>
          </w:p>
        </w:tc>
        <w:tc>
          <w:tcPr>
            <w:tcW w:w="3553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&gt;皇后镇住两晚，尽享自由活动或自由选择丰富多彩的当地极限运动项目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&gt;去峡湾的路上观赏隐藏在山间的镜湖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&gt;进入淘金小镇箭镇感受历史的印记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&gt;独享农庄赏美景品美酒享用三文鱼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2433" w:type="dxa"/>
            <w:vAlign w:val="center"/>
          </w:tcPr>
          <w:p>
            <w:pPr>
              <w:spacing w:line="320" w:lineRule="exact"/>
              <w:jc w:val="left"/>
            </w:pPr>
            <w:r>
              <w:rPr>
                <w:rFonts w:hint="eastAsia" w:ascii="黑体" w:hAnsi="宋体" w:eastAsia="黑体" w:cs="宋体"/>
                <w:b/>
                <w:color w:val="C00000"/>
                <w:sz w:val="24"/>
              </w:rPr>
              <w:t>新西兰南岛休闲体验+北岛经典12日游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每周二出发</w:t>
            </w: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bCs/>
                <w:sz w:val="24"/>
              </w:rPr>
            </w:pPr>
            <w:r>
              <w:rPr>
                <w:rFonts w:hint="eastAsia" w:ascii="微软雅黑" w:hAnsi="微软雅黑" w:eastAsia="微软雅黑" w:cs="宋体"/>
                <w:bCs/>
                <w:sz w:val="24"/>
              </w:rPr>
              <w:t>19999元/人</w:t>
            </w:r>
          </w:p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C00000"/>
                <w:sz w:val="24"/>
              </w:rPr>
              <w:t>同行返1500</w:t>
            </w:r>
          </w:p>
        </w:tc>
        <w:tc>
          <w:tcPr>
            <w:tcW w:w="3553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 欣赏风景如画举世闻名的好牧羊人教堂；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&gt;独享农庄赏美景品美酒享用三文鱼；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 在皇后镇山顶餐厅享用豪华丰盛的海鲜自助餐；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 探索每天只允许450人进入的神奇峡湾；</w:t>
            </w:r>
          </w:p>
          <w:p>
            <w:pPr>
              <w:spacing w:line="320" w:lineRule="exact"/>
              <w:rPr>
                <w:rFonts w:ascii="微软雅黑" w:hAnsi="微软雅黑" w:eastAsia="微软雅黑" w:cs="宋体"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 拜访犹如晶莹剔透的巨龙般的福克斯冰川。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243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宋体" w:eastAsia="黑体" w:cs="宋体"/>
                <w:b/>
                <w:color w:val="C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C00000"/>
                <w:sz w:val="24"/>
              </w:rPr>
              <w:t>新西兰北岛经典+南岛温馨体验11日游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每周一出发</w:t>
            </w: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bCs/>
                <w:sz w:val="24"/>
              </w:rPr>
            </w:pPr>
            <w:r>
              <w:rPr>
                <w:rFonts w:hint="eastAsia" w:ascii="微软雅黑" w:hAnsi="微软雅黑" w:eastAsia="微软雅黑" w:cs="宋体"/>
                <w:bCs/>
                <w:sz w:val="24"/>
              </w:rPr>
              <w:t>19999元/人</w:t>
            </w: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 w:cs="宋体"/>
                <w:b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C00000"/>
                <w:sz w:val="24"/>
              </w:rPr>
              <w:t>同行返1500</w:t>
            </w:r>
          </w:p>
        </w:tc>
        <w:tc>
          <w:tcPr>
            <w:tcW w:w="3553" w:type="dxa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&gt;萤火虫探索之旅,走进中土世界霍比屯小镇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&gt;罗托鲁瓦湖上游船, 享受独一无二的特色游湖自助早餐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&gt;新西兰唯一的古堡—*拉纳克城堡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&gt;参观以生蚝而闻名天下的布拉夫港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&gt;独享农庄赏美景品美酒享用三文鱼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243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宋体" w:eastAsia="黑体" w:cs="宋体"/>
                <w:b/>
                <w:color w:val="C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C00000"/>
                <w:sz w:val="24"/>
              </w:rPr>
              <w:t>新西兰北岛经典+南岛风情体验11日游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每周五出发</w:t>
            </w: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bCs/>
                <w:sz w:val="24"/>
              </w:rPr>
            </w:pPr>
            <w:r>
              <w:rPr>
                <w:rFonts w:hint="eastAsia" w:ascii="微软雅黑" w:hAnsi="微软雅黑" w:eastAsia="微软雅黑" w:cs="宋体"/>
                <w:bCs/>
                <w:sz w:val="24"/>
              </w:rPr>
              <w:t>1</w:t>
            </w:r>
            <w:r>
              <w:rPr>
                <w:rFonts w:hint="eastAsia" w:ascii="微软雅黑" w:hAnsi="微软雅黑" w:eastAsia="微软雅黑" w:cs="宋体"/>
                <w:bCs/>
                <w:sz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宋体"/>
                <w:bCs/>
                <w:sz w:val="24"/>
              </w:rPr>
              <w:t>999元/人</w:t>
            </w: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 w:cs="宋体"/>
                <w:b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C00000"/>
                <w:sz w:val="24"/>
              </w:rPr>
              <w:t>同行返1500</w:t>
            </w:r>
          </w:p>
        </w:tc>
        <w:tc>
          <w:tcPr>
            <w:tcW w:w="3553" w:type="dxa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&gt;萤火虫探索之旅,走进中土世界霍比屯小镇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&gt;罗托鲁瓦湖上游船, 享受独一无二的特色游湖自助早餐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&gt;去峡湾的路上观赏隐藏在山间的镜湖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&gt;独享农庄赏美景品美酒享用三文鱼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243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宋体" w:eastAsia="黑体" w:cs="宋体"/>
                <w:b/>
                <w:color w:val="C0000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C00000"/>
                <w:sz w:val="24"/>
              </w:rPr>
              <w:t>新西兰北岛经典+南岛东西海岸全景13日游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每周三出发</w:t>
            </w: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bCs/>
                <w:sz w:val="24"/>
              </w:rPr>
            </w:pPr>
            <w:r>
              <w:rPr>
                <w:rFonts w:hint="eastAsia" w:ascii="微软雅黑" w:hAnsi="微软雅黑" w:eastAsia="微软雅黑" w:cs="宋体"/>
                <w:bCs/>
                <w:sz w:val="24"/>
                <w:lang w:val="en-US" w:eastAsia="zh-CN"/>
              </w:rPr>
              <w:t>22999</w:t>
            </w:r>
            <w:r>
              <w:rPr>
                <w:rFonts w:hint="eastAsia" w:ascii="微软雅黑" w:hAnsi="微软雅黑" w:eastAsia="微软雅黑" w:cs="宋体"/>
                <w:bCs/>
                <w:sz w:val="24"/>
              </w:rPr>
              <w:t>元/人</w:t>
            </w:r>
          </w:p>
          <w:p>
            <w:pPr>
              <w:spacing w:line="320" w:lineRule="exact"/>
              <w:jc w:val="left"/>
              <w:rPr>
                <w:rFonts w:hint="eastAsia" w:ascii="微软雅黑" w:hAnsi="微软雅黑" w:eastAsia="微软雅黑" w:cs="宋体"/>
                <w:b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C00000"/>
                <w:sz w:val="24"/>
              </w:rPr>
              <w:t>同行返1500</w:t>
            </w:r>
          </w:p>
        </w:tc>
        <w:tc>
          <w:tcPr>
            <w:tcW w:w="3553" w:type="dxa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&gt;萤火虫探索之旅,走进中土世界霍比屯小镇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&gt;罗托鲁瓦湖上游船, 享受独一无二的特色游湖自助早餐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&gt;游览远古时代三座火山剧烈爆发的结果—班克斯半岛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&gt;体验搭乘被誉为全世界最佳火车观光之旅的高山观景火车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&gt;拜访犹如晶莹剔透的巨龙般的福克斯冰川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883E1B"/>
    <w:rsid w:val="00014297"/>
    <w:rsid w:val="001F7EB2"/>
    <w:rsid w:val="00246AA8"/>
    <w:rsid w:val="004B7F65"/>
    <w:rsid w:val="00A255FF"/>
    <w:rsid w:val="00BF1427"/>
    <w:rsid w:val="00EB559C"/>
    <w:rsid w:val="02991803"/>
    <w:rsid w:val="0D883E1B"/>
    <w:rsid w:val="2C346F9C"/>
    <w:rsid w:val="5B7327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2018-11-14T09:04:00Z</dcterms:created>
  <dc:creator>qzuser</dc:creator>
  <cp:lastModifiedBy>闽南风康良舒</cp:lastModifiedBy>
  <dcterms:modified xsi:type="dcterms:W3CDTF">2018-11-30T09:11:50Z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