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【畅游双岭】</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江西庐山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婺源</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景德镇</w:t>
      </w:r>
      <w:r>
        <w:rPr>
          <w:rFonts w:hint="eastAsia" w:ascii="宋体" w:hAnsi="宋体" w:cs="宋体"/>
          <w:b/>
          <w:bCs w:val="0"/>
          <w:color w:val="C00000"/>
          <w:sz w:val="32"/>
          <w:szCs w:val="32"/>
          <w:lang w:val="en-US" w:eastAsia="zh-CN"/>
        </w:rPr>
        <w:t>/鄱阳湖</w:t>
      </w:r>
      <w:r>
        <w:rPr>
          <w:rFonts w:hint="eastAsia" w:ascii="宋体" w:hAnsi="宋体" w:cs="宋体"/>
          <w:b/>
          <w:bCs w:val="0"/>
          <w:color w:val="C00000"/>
          <w:sz w:val="32"/>
          <w:szCs w:val="32"/>
          <w:lang w:eastAsia="zh-CN"/>
        </w:rPr>
        <w:t>双飞六日游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02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196" w:firstLineChars="1900"/>
              <w:jc w:val="both"/>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 xml:space="preserve">行 程 </w:t>
            </w:r>
            <w:r>
              <w:rPr>
                <w:rFonts w:hint="eastAsia" w:asciiTheme="minorEastAsia" w:hAnsiTheme="minorEastAsia" w:eastAsiaTheme="minorEastAsia" w:cstheme="minorEastAsia"/>
                <w:b/>
                <w:color w:val="FFFF00"/>
                <w:sz w:val="22"/>
                <w:szCs w:val="22"/>
                <w:lang w:eastAsia="zh-CN"/>
              </w:rPr>
              <w:t>亮</w:t>
            </w:r>
            <w:r>
              <w:rPr>
                <w:rFonts w:hint="eastAsia" w:asciiTheme="minorEastAsia" w:hAnsiTheme="minorEastAsia" w:eastAsiaTheme="minorEastAsia" w:cstheme="minorEastAsia"/>
                <w:b/>
                <w:color w:val="FFFF00"/>
                <w:sz w:val="22"/>
                <w:szCs w:val="22"/>
                <w:lang w:val="en-US" w:eastAsia="zh-CN"/>
              </w:rPr>
              <w:t xml:space="preserve"> </w:t>
            </w:r>
            <w:r>
              <w:rPr>
                <w:rFonts w:hint="eastAsia" w:asciiTheme="minorEastAsia" w:hAnsiTheme="minorEastAsia" w:eastAsiaTheme="minorEastAsia" w:cstheme="minorEastAsia"/>
                <w:b/>
                <w:color w:val="FFFF00"/>
                <w:sz w:val="22"/>
                <w:szCs w:val="22"/>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auto"/>
          </w:tcPr>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【深度游玩】：走进梦幻般的梯田人家篁岭，春风十里瑶湾一起晒春。，油菜花让您一次拍个够！</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【精选美景】：文化名山—庐山（住庐山山上），中国最大淡水湖—鄱阳湖景区--石钟山、世界瓷都—景德镇、醉美乡村—婺源</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【特别升级】：全程未挂牌三星酒店双人间，婺源升级一晚准四星级双人间！</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【贴心安排】：全程空调旅游车一车一导，正规旅游车队，空座率10%，为您安全旅游保驾护航！</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【精心赠送】：每人每天一瓶矿泉！</w:t>
            </w:r>
          </w:p>
          <w:p>
            <w:pPr>
              <w:pStyle w:val="5"/>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0000"/>
                <w:sz w:val="22"/>
                <w:szCs w:val="22"/>
              </w:rPr>
              <w:t>【郑重承诺】：全程无购物无强制消费—自由选择旅游更轻松！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行 程 内 容</w:t>
            </w:r>
          </w:p>
        </w:tc>
        <w:tc>
          <w:tcPr>
            <w:tcW w:w="1023"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供餐</w:t>
            </w:r>
          </w:p>
        </w:tc>
        <w:tc>
          <w:tcPr>
            <w:tcW w:w="97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val="en-US" w:eastAsia="zh-CN"/>
              </w:rPr>
            </w:pPr>
            <w:r>
              <w:rPr>
                <w:rFonts w:hint="eastAsia" w:asciiTheme="minorEastAsia" w:hAnsiTheme="minorEastAsia" w:eastAsiaTheme="minorEastAsia" w:cstheme="minorEastAsia"/>
                <w:b/>
                <w:color w:val="000000"/>
                <w:sz w:val="22"/>
                <w:szCs w:val="22"/>
                <w:lang w:val="en-US" w:eastAsia="zh-CN"/>
              </w:rPr>
              <w:t>D1</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昆明机场乘机前往南昌，接机后送至酒店，办理入住休息。</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val="0"/>
                <w:bCs/>
                <w:color w:val="000000"/>
                <w:sz w:val="22"/>
                <w:szCs w:val="22"/>
                <w:lang w:eastAsia="zh-CN"/>
              </w:rPr>
            </w:pPr>
            <w:r>
              <w:rPr>
                <w:rFonts w:hint="eastAsia" w:asciiTheme="minorEastAsia" w:hAnsiTheme="minorEastAsia" w:eastAsiaTheme="minorEastAsia" w:cstheme="minorEastAsia"/>
                <w:b w:val="0"/>
                <w:bCs/>
                <w:color w:val="000000"/>
                <w:sz w:val="22"/>
                <w:szCs w:val="22"/>
                <w:lang w:eastAsia="zh-CN"/>
              </w:rPr>
              <w:t>无</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val="0"/>
                <w:bCs/>
                <w:color w:val="000000"/>
                <w:sz w:val="22"/>
                <w:szCs w:val="22"/>
                <w:lang w:val="en-US" w:eastAsia="zh-CN"/>
              </w:rPr>
            </w:pPr>
            <w:r>
              <w:rPr>
                <w:rFonts w:hint="eastAsia" w:asciiTheme="minorEastAsia" w:hAnsiTheme="minorEastAsia" w:eastAsiaTheme="minorEastAsia" w:cstheme="minorEastAsia"/>
                <w:b w:val="0"/>
                <w:bCs/>
                <w:color w:val="000000"/>
                <w:sz w:val="22"/>
                <w:szCs w:val="22"/>
                <w:lang w:eastAsia="zh-CN"/>
              </w:rPr>
              <w:t>南昌</w:t>
            </w:r>
            <w:r>
              <w:rPr>
                <w:rFonts w:hint="eastAsia" w:asciiTheme="minorEastAsia" w:hAnsiTheme="minorEastAsia" w:eastAsiaTheme="minorEastAsia" w:cstheme="minorEastAsia"/>
                <w:b w:val="0"/>
                <w:bCs/>
                <w:color w:val="000000"/>
                <w:sz w:val="22"/>
                <w:szCs w:val="22"/>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b/>
                <w:bCs/>
                <w:color w:val="002060"/>
                <w:sz w:val="22"/>
                <w:szCs w:val="22"/>
                <w:lang w:val="en-US" w:eastAsia="zh-CN"/>
              </w:rPr>
              <w:t>景德镇—浮梁古县衙</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乘早南昌市区指定地点集合。前往中国瓷都---</w:t>
            </w:r>
            <w:r>
              <w:rPr>
                <w:rFonts w:hint="eastAsia" w:asciiTheme="minorEastAsia" w:hAnsiTheme="minorEastAsia" w:eastAsiaTheme="minorEastAsia" w:cstheme="minorEastAsia"/>
                <w:b/>
                <w:bCs/>
                <w:color w:val="C00000"/>
                <w:sz w:val="22"/>
                <w:szCs w:val="22"/>
              </w:rPr>
              <w:t>【景德镇】</w:t>
            </w:r>
            <w:r>
              <w:rPr>
                <w:rFonts w:hint="eastAsia" w:asciiTheme="minorEastAsia" w:hAnsiTheme="minorEastAsia" w:eastAsiaTheme="minorEastAsia" w:cstheme="minorEastAsia"/>
                <w:b w:val="0"/>
                <w:bCs w:val="0"/>
                <w:color w:val="auto"/>
                <w:sz w:val="22"/>
                <w:szCs w:val="22"/>
              </w:rPr>
              <w:t>（车程约2小时），参观《大瓷商》拍摄地----</w:t>
            </w:r>
            <w:r>
              <w:rPr>
                <w:rFonts w:hint="eastAsia" w:asciiTheme="minorEastAsia" w:hAnsiTheme="minorEastAsia" w:eastAsiaTheme="minorEastAsia" w:cstheme="minorEastAsia"/>
                <w:b/>
                <w:bCs/>
                <w:color w:val="C00000"/>
                <w:sz w:val="22"/>
                <w:szCs w:val="22"/>
              </w:rPr>
              <w:t>【珠山官窑】</w:t>
            </w:r>
            <w:r>
              <w:rPr>
                <w:rFonts w:hint="eastAsia" w:asciiTheme="minorEastAsia" w:hAnsiTheme="minorEastAsia" w:eastAsiaTheme="minorEastAsia" w:cstheme="minorEastAsia"/>
                <w:b w:val="0"/>
                <w:bCs w:val="0"/>
                <w:color w:val="auto"/>
                <w:sz w:val="22"/>
                <w:szCs w:val="22"/>
              </w:rPr>
              <w:t>。珠山官窑文化研究院是按照清代景德镇御窑厂原貌，新建的旅游项目，占地面积3.7万平方米，目前，珠山官窑研究院已经拥有了4个展厅：世界文化遗产展厅、名人名作展厅、陶熔圣火展厅，还有一个《水浒传》一百零八将雕塑展厅，该院将陆续打造12个陶瓷展厅。感受美幻绝伦的瓷器中品味中国瓷器的博大精深参观国家4A级风景区。游览江南第一五品古县衙——</w:t>
            </w:r>
            <w:r>
              <w:rPr>
                <w:rFonts w:hint="eastAsia" w:asciiTheme="minorEastAsia" w:hAnsiTheme="minorEastAsia" w:eastAsiaTheme="minorEastAsia" w:cstheme="minorEastAsia"/>
                <w:b/>
                <w:bCs/>
                <w:color w:val="C00000"/>
                <w:sz w:val="22"/>
                <w:szCs w:val="22"/>
              </w:rPr>
              <w:t>【浮梁古县衙】</w:t>
            </w:r>
            <w:r>
              <w:rPr>
                <w:rFonts w:hint="eastAsia" w:asciiTheme="minorEastAsia" w:hAnsiTheme="minorEastAsia" w:eastAsiaTheme="minorEastAsia" w:cstheme="minorEastAsia"/>
                <w:b w:val="0"/>
                <w:bCs w:val="0"/>
                <w:color w:val="auto"/>
                <w:sz w:val="22"/>
                <w:szCs w:val="22"/>
              </w:rPr>
              <w:t>（游览时间约1.5小时），陶瓷历史文化长廊、五品县衙大堂、千年瓷坛、千年红塔、古代官文化展示厅等。</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b w:val="0"/>
                <w:bCs w:val="0"/>
                <w:color w:val="auto"/>
                <w:sz w:val="22"/>
                <w:szCs w:val="22"/>
              </w:rPr>
              <w:t>晚上：</w:t>
            </w:r>
            <w:r>
              <w:rPr>
                <w:rFonts w:hint="eastAsia" w:asciiTheme="minorEastAsia" w:hAnsiTheme="minorEastAsia" w:eastAsiaTheme="minorEastAsia" w:cstheme="minorEastAsia"/>
                <w:b/>
                <w:bCs/>
                <w:color w:val="C00000"/>
                <w:sz w:val="22"/>
                <w:szCs w:val="22"/>
              </w:rPr>
              <w:t>【陶溪川陶瓷文化创意园】</w:t>
            </w:r>
            <w:r>
              <w:rPr>
                <w:rFonts w:hint="eastAsia" w:asciiTheme="minorEastAsia" w:hAnsiTheme="minorEastAsia" w:eastAsiaTheme="minorEastAsia" w:cstheme="minorEastAsia"/>
                <w:b w:val="0"/>
                <w:bCs w:val="0"/>
                <w:color w:val="auto"/>
                <w:sz w:val="22"/>
                <w:szCs w:val="22"/>
              </w:rPr>
              <w:t>夜景（游览1.5小时），座落在景德镇市新厂--昌江一线的黄金区位，涵盖各类艺术工作室、餐饮、商务酒店会所、休闲剧场、博物馆、特色精品街、主题客栈、百货商场等业态，是整个景德镇乃至中部地区唯一一个比肩世界的多业态特色文化园区，其中广场周边为轻餐饮，后厅锯齿厂房改造为学院派艺术工作室，前后厅空间互为交流，外部在保留老厂房原有风格的基础上加入现代设计元素，强烈的对比带有鲜明的时代感，整体和谐统一; 虹关村坐落婺源第二高峰--高湖山南端，村庄背枕青山，面临清溪，整个村落嵌于锦峰绣岭、清溪碧河的自然风光之中，达到了房屋群落与</w:t>
            </w:r>
            <w:r>
              <w:rPr>
                <w:rFonts w:hint="eastAsia" w:asciiTheme="minorEastAsia" w:hAnsiTheme="minorEastAsia" w:eastAsiaTheme="minorEastAsia" w:cstheme="minorEastAsia"/>
                <w:b w:val="0"/>
                <w:bCs w:val="0"/>
                <w:color w:val="auto"/>
                <w:sz w:val="22"/>
                <w:szCs w:val="22"/>
              </w:rPr>
              <w:fldChar w:fldCharType="begin"/>
            </w:r>
            <w:r>
              <w:rPr>
                <w:rFonts w:hint="eastAsia" w:asciiTheme="minorEastAsia" w:hAnsiTheme="minorEastAsia" w:eastAsiaTheme="minorEastAsia" w:cstheme="minorEastAsia"/>
                <w:b w:val="0"/>
                <w:bCs w:val="0"/>
                <w:color w:val="auto"/>
                <w:sz w:val="22"/>
                <w:szCs w:val="22"/>
              </w:rPr>
              <w:instrText xml:space="preserve"> HYPERLINK "https://baike.so.com/doc/3250195-3424800.html" \t "https://baike.so.com/doc/_blank" </w:instrText>
            </w:r>
            <w:r>
              <w:rPr>
                <w:rFonts w:hint="eastAsia" w:asciiTheme="minorEastAsia" w:hAnsiTheme="minorEastAsia" w:eastAsiaTheme="minorEastAsia" w:cstheme="minorEastAsia"/>
                <w:b w:val="0"/>
                <w:bCs w:val="0"/>
                <w:color w:val="auto"/>
                <w:sz w:val="22"/>
                <w:szCs w:val="22"/>
              </w:rPr>
              <w:fldChar w:fldCharType="separate"/>
            </w:r>
            <w:r>
              <w:rPr>
                <w:rFonts w:hint="eastAsia" w:asciiTheme="minorEastAsia" w:hAnsiTheme="minorEastAsia" w:eastAsiaTheme="minorEastAsia" w:cstheme="minorEastAsia"/>
                <w:b w:val="0"/>
                <w:bCs w:val="0"/>
                <w:color w:val="auto"/>
                <w:sz w:val="22"/>
                <w:szCs w:val="22"/>
              </w:rPr>
              <w:t>自然</w:t>
            </w:r>
            <w:r>
              <w:rPr>
                <w:rFonts w:hint="eastAsia" w:asciiTheme="minorEastAsia" w:hAnsiTheme="minorEastAsia" w:eastAsiaTheme="minorEastAsia" w:cstheme="minorEastAsia"/>
                <w:b w:val="0"/>
                <w:bCs w:val="0"/>
                <w:color w:val="auto"/>
                <w:sz w:val="22"/>
                <w:szCs w:val="22"/>
              </w:rPr>
              <w:fldChar w:fldCharType="end"/>
            </w:r>
            <w:r>
              <w:rPr>
                <w:rFonts w:hint="eastAsia" w:asciiTheme="minorEastAsia" w:hAnsiTheme="minorEastAsia" w:eastAsiaTheme="minorEastAsia" w:cstheme="minorEastAsia"/>
                <w:b w:val="0"/>
                <w:bCs w:val="0"/>
                <w:color w:val="auto"/>
                <w:sz w:val="22"/>
                <w:szCs w:val="22"/>
              </w:rPr>
              <w:t>环境巧妙结合的神美意境。</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午</w:t>
            </w:r>
            <w:r>
              <w:rPr>
                <w:rFonts w:hint="eastAsia" w:asciiTheme="minorEastAsia" w:hAnsiTheme="minorEastAsia" w:eastAsiaTheme="minorEastAsia" w:cstheme="minorEastAsia"/>
                <w:sz w:val="22"/>
                <w:szCs w:val="22"/>
              </w:rPr>
              <w:t>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景德镇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b/>
                <w:bCs/>
                <w:color w:val="002060"/>
                <w:sz w:val="22"/>
                <w:szCs w:val="22"/>
                <w:lang w:eastAsia="zh-CN"/>
              </w:rPr>
              <w:t>婺源篁岭—瑶湾</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早早餐后车赴中国最美乡村—</w:t>
            </w:r>
            <w:r>
              <w:rPr>
                <w:rFonts w:hint="eastAsia" w:asciiTheme="minorEastAsia" w:hAnsiTheme="minorEastAsia" w:eastAsiaTheme="minorEastAsia" w:cstheme="minorEastAsia"/>
                <w:b/>
                <w:bCs/>
                <w:color w:val="C00000"/>
                <w:sz w:val="22"/>
                <w:szCs w:val="22"/>
                <w:lang w:eastAsia="zh-CN"/>
              </w:rPr>
              <w:t>【婺源】</w:t>
            </w:r>
            <w:r>
              <w:rPr>
                <w:rFonts w:hint="eastAsia" w:asciiTheme="minorEastAsia" w:hAnsiTheme="minorEastAsia" w:eastAsiaTheme="minorEastAsia" w:cstheme="minorEastAsia"/>
                <w:sz w:val="22"/>
                <w:szCs w:val="22"/>
                <w:lang w:eastAsia="zh-CN"/>
              </w:rPr>
              <w:t>（车程约1小时），游览</w:t>
            </w:r>
            <w:r>
              <w:rPr>
                <w:rFonts w:hint="eastAsia" w:asciiTheme="minorEastAsia" w:hAnsiTheme="minorEastAsia" w:eastAsiaTheme="minorEastAsia" w:cstheme="minorEastAsia"/>
                <w:b/>
                <w:bCs/>
                <w:color w:val="C00000"/>
                <w:sz w:val="22"/>
                <w:szCs w:val="22"/>
                <w:lang w:eastAsia="zh-CN"/>
              </w:rPr>
              <w:t>【篁岭景区】</w:t>
            </w:r>
            <w:r>
              <w:rPr>
                <w:rFonts w:hint="eastAsia" w:asciiTheme="minorEastAsia" w:hAnsiTheme="minorEastAsia" w:eastAsiaTheme="minorEastAsia" w:cstheme="minorEastAsia"/>
                <w:color w:val="C00000"/>
                <w:sz w:val="22"/>
                <w:szCs w:val="22"/>
                <w:lang w:eastAsia="zh-CN"/>
              </w:rPr>
              <w:t>（赠送景点，门票不进不退，索道自理120元/人，游览约3小时）</w:t>
            </w:r>
            <w:r>
              <w:rPr>
                <w:rFonts w:hint="eastAsia" w:asciiTheme="minorEastAsia" w:hAnsiTheme="minorEastAsia" w:eastAsiaTheme="minorEastAsia" w:cstheme="minorEastAsia"/>
                <w:sz w:val="22"/>
                <w:szCs w:val="22"/>
                <w:lang w:eastAsia="zh-CN"/>
              </w:rPr>
              <w:t>，徽式商铺林立，前店后坊，茶吧、摄影吧等等，活脱脱一幅缩写版流动的“清明上河图”。 “篁岭晒秋”闻名遐迩：村民晒晾农作物使用竹匾晒在自家眺窗前木架上，形成特有的徽派民俗景观。四季花海展示惊艳的“大地艺术”。“地无三尺平”处处是花、是景。夏季的月季花全面盛开，娇艳欲滴，红的、紫的、粉的、白的，各种颜色相间，盛开在游步道两侧的梯田里，层层叠叠，夺人眼球，成为篁岭一道亮丽的风景线。篁岭村借助簇拥的千亩梯田打造四季花谷，每年三、四月，近千亩的油菜花集中开放，与桃花、梨花、杜鹃花等交相辉映，美不胜收；婺源最具乡愁代表的世外桃源—</w:t>
            </w:r>
            <w:r>
              <w:rPr>
                <w:rFonts w:hint="eastAsia" w:asciiTheme="minorEastAsia" w:hAnsiTheme="minorEastAsia" w:eastAsiaTheme="minorEastAsia" w:cstheme="minorEastAsia"/>
                <w:b/>
                <w:bCs/>
                <w:color w:val="C00000"/>
                <w:sz w:val="22"/>
                <w:szCs w:val="22"/>
                <w:lang w:eastAsia="zh-CN"/>
              </w:rPr>
              <w:t>【十里瑶湾景区】</w:t>
            </w:r>
            <w:r>
              <w:rPr>
                <w:rFonts w:hint="eastAsia" w:asciiTheme="minorEastAsia" w:hAnsiTheme="minorEastAsia" w:eastAsiaTheme="minorEastAsia" w:cstheme="minorEastAsia"/>
                <w:sz w:val="22"/>
                <w:szCs w:val="22"/>
                <w:lang w:eastAsia="zh-CN"/>
              </w:rPr>
              <w:t>--距离婺源紫阳镇考水村两里，有一个神秘、像极了世外桃源的地方——瑶湾，说神秘是因为在这附近虽说有十余个村庄，可由于瑶湾在山坳之中，所以你看不到任何村庄的影子。说像世外桃源，是因为婺源空气自动监测站就建在考水村，这里的新鲜的空气让你远离城市雾霾，大口畅快呼吸。这里群山围绕，溪水长流，有酿酒坊、小手工、制茶、小吃、私塾等，构建成明经祖辈们曾经的生存方式和繁衍生息的印迹！由进士第、文昌阁、郡马楼，清一色官邸人家；及宗祠古院、琴房书院、舞榭歌台，影射出考水千年的大唐遗风、沧桑风貌。以田园文化、养生文化、驿道文化为主题打造，在天然氧吧的田园中享受“乡村慢生活”的惬意。入住酒店。</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中晚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鄱阳湖—庐山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早早餐后车赴中国第一大淡水湖-</w:t>
            </w:r>
            <w:r>
              <w:rPr>
                <w:rFonts w:hint="eastAsia" w:asciiTheme="minorEastAsia" w:hAnsiTheme="minorEastAsia" w:eastAsiaTheme="minorEastAsia" w:cstheme="minorEastAsia"/>
                <w:color w:val="C00000"/>
                <w:sz w:val="22"/>
                <w:szCs w:val="22"/>
                <w:lang w:eastAsia="zh-CN"/>
              </w:rPr>
              <w:t>鄱阳湖景区</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b/>
                <w:bCs/>
                <w:color w:val="C00000"/>
                <w:sz w:val="22"/>
                <w:szCs w:val="22"/>
                <w:lang w:eastAsia="zh-CN"/>
              </w:rPr>
              <w:t>【石钟山景区】</w:t>
            </w:r>
            <w:r>
              <w:rPr>
                <w:rFonts w:hint="eastAsia" w:asciiTheme="minorEastAsia" w:hAnsiTheme="minorEastAsia" w:eastAsiaTheme="minorEastAsia" w:cstheme="minorEastAsia"/>
                <w:color w:val="FF0000"/>
                <w:sz w:val="22"/>
                <w:szCs w:val="22"/>
                <w:lang w:eastAsia="zh-CN"/>
              </w:rPr>
              <w:t>（游船费用自理180元/人，含游湖，含鄱阳湖全鱼宴。游览时间约2小时）</w:t>
            </w:r>
            <w:r>
              <w:rPr>
                <w:rFonts w:hint="eastAsia" w:asciiTheme="minorEastAsia" w:hAnsiTheme="minorEastAsia" w:eastAsiaTheme="minorEastAsia" w:cstheme="minorEastAsia"/>
                <w:sz w:val="22"/>
                <w:szCs w:val="22"/>
                <w:lang w:eastAsia="zh-CN"/>
              </w:rPr>
              <w:t>聆听风吹水拍打山石发出的美妙动听音符，远眺和近观长江与鄱阳湖交界分水岭，清晰可见。乘船湖上游览荡舟。见识浩淼鄱阳湖"一道残阳铺水中，半江瑟瑟半江红"的美景，中餐可品尝鄱阳湖特色-全鱼宴。下午车赴“不识庐山真面目、只缘身在此山中”天然避暑胜地、世界文化遗产—</w:t>
            </w:r>
            <w:r>
              <w:rPr>
                <w:rFonts w:hint="eastAsia" w:asciiTheme="minorEastAsia" w:hAnsiTheme="minorEastAsia" w:eastAsiaTheme="minorEastAsia" w:cstheme="minorEastAsia"/>
                <w:b/>
                <w:bCs/>
                <w:color w:val="C00000"/>
                <w:sz w:val="22"/>
                <w:szCs w:val="22"/>
                <w:lang w:eastAsia="zh-CN"/>
              </w:rPr>
              <w:t>【庐山】</w:t>
            </w:r>
            <w:r>
              <w:rPr>
                <w:rFonts w:hint="eastAsia" w:asciiTheme="minorEastAsia" w:hAnsiTheme="minorEastAsia" w:eastAsiaTheme="minorEastAsia" w:cstheme="minorEastAsia"/>
                <w:sz w:val="22"/>
                <w:szCs w:val="22"/>
                <w:lang w:eastAsia="zh-CN"/>
              </w:rPr>
              <w:t>（车程约2小时）。乘坐景区环保车上山</w:t>
            </w:r>
            <w:r>
              <w:rPr>
                <w:rFonts w:hint="eastAsia" w:asciiTheme="minorEastAsia" w:hAnsiTheme="minorEastAsia" w:eastAsiaTheme="minorEastAsia" w:cstheme="minorEastAsia"/>
                <w:color w:val="FF0000"/>
                <w:sz w:val="22"/>
                <w:szCs w:val="22"/>
                <w:lang w:eastAsia="zh-CN"/>
              </w:rPr>
              <w:t>（门票已含，观光车90元/人自理）</w:t>
            </w:r>
            <w:r>
              <w:rPr>
                <w:rFonts w:hint="eastAsia" w:asciiTheme="minorEastAsia" w:hAnsiTheme="minorEastAsia" w:eastAsiaTheme="minorEastAsia" w:cstheme="minorEastAsia"/>
                <w:sz w:val="22"/>
                <w:szCs w:val="22"/>
                <w:lang w:eastAsia="zh-CN"/>
              </w:rPr>
              <w:t>。游湖面酷似一把小提琴得名的</w:t>
            </w:r>
            <w:r>
              <w:rPr>
                <w:rFonts w:hint="eastAsia" w:asciiTheme="minorEastAsia" w:hAnsiTheme="minorEastAsia" w:eastAsiaTheme="minorEastAsia" w:cstheme="minorEastAsia"/>
                <w:b/>
                <w:bCs/>
                <w:color w:val="C00000"/>
                <w:sz w:val="22"/>
                <w:szCs w:val="22"/>
                <w:lang w:eastAsia="zh-CN"/>
              </w:rPr>
              <w:t>【如琴湖】</w:t>
            </w:r>
            <w:r>
              <w:rPr>
                <w:rFonts w:hint="eastAsia" w:asciiTheme="minorEastAsia" w:hAnsiTheme="minorEastAsia" w:eastAsiaTheme="minorEastAsia" w:cstheme="minorEastAsia"/>
                <w:sz w:val="22"/>
                <w:szCs w:val="22"/>
                <w:lang w:eastAsia="zh-CN"/>
              </w:rPr>
              <w:t>白居易咏桃花地“人间四月芳菲尽，山寺桃花始盛开。长恨春归无觅处，不知转入此中来”的</w:t>
            </w:r>
            <w:r>
              <w:rPr>
                <w:rFonts w:hint="eastAsia" w:asciiTheme="minorEastAsia" w:hAnsiTheme="minorEastAsia" w:eastAsiaTheme="minorEastAsia" w:cstheme="minorEastAsia"/>
                <w:b/>
                <w:bCs/>
                <w:color w:val="C00000"/>
                <w:sz w:val="22"/>
                <w:szCs w:val="22"/>
                <w:lang w:eastAsia="zh-CN"/>
              </w:rPr>
              <w:t>【花径】</w:t>
            </w:r>
            <w:r>
              <w:rPr>
                <w:rFonts w:hint="eastAsia" w:asciiTheme="minorEastAsia" w:hAnsiTheme="minorEastAsia" w:eastAsiaTheme="minorEastAsia" w:cstheme="minorEastAsia"/>
                <w:sz w:val="22"/>
                <w:szCs w:val="22"/>
                <w:lang w:eastAsia="zh-CN"/>
              </w:rPr>
              <w:t>（游览时间约30分钟）、游终年繁花似锦，全长1452米长的峡谷【锦绣谷】、神龙巧救朱元璋的</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"http://www.ncyaxiya.com/article/2006/1022/article_24.html"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天桥</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、毛主席笔下的天生一个</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"http://www.ncyaxiya.com/article/2006/1022/article_61.html"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仙人洞</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、无限风光在</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"http://www.ncyaxiya.com/article/2006/1022/article_73.html"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险峰</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（游览时间约1.5小时）。</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庐山</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山上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含潘口—南昌</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sz w:val="22"/>
                <w:szCs w:val="22"/>
              </w:rPr>
              <w:t>早餐后参观“春如梦、夏如滴、秋如醉、冬如玉”之四季美丽风光的</w:t>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b/>
                <w:bCs/>
                <w:color w:val="C00000"/>
                <w:sz w:val="22"/>
                <w:szCs w:val="22"/>
              </w:rPr>
              <w:fldChar w:fldCharType="begin"/>
            </w:r>
            <w:r>
              <w:rPr>
                <w:rFonts w:hint="eastAsia" w:asciiTheme="minorEastAsia" w:hAnsiTheme="minorEastAsia" w:eastAsiaTheme="minorEastAsia" w:cstheme="minorEastAsia"/>
                <w:b/>
                <w:bCs/>
                <w:color w:val="C00000"/>
                <w:sz w:val="22"/>
                <w:szCs w:val="22"/>
              </w:rPr>
              <w:instrText xml:space="preserve"> HYPERLINK "http://www.ncyaxiya.com/article/2006/1022/article_45.html" </w:instrText>
            </w:r>
            <w:r>
              <w:rPr>
                <w:rFonts w:hint="eastAsia" w:asciiTheme="minorEastAsia" w:hAnsiTheme="minorEastAsia" w:eastAsiaTheme="minorEastAsia" w:cstheme="minorEastAsia"/>
                <w:b/>
                <w:bCs/>
                <w:color w:val="C00000"/>
                <w:sz w:val="22"/>
                <w:szCs w:val="22"/>
              </w:rPr>
              <w:fldChar w:fldCharType="separate"/>
            </w:r>
            <w:r>
              <w:rPr>
                <w:rFonts w:hint="eastAsia" w:asciiTheme="minorEastAsia" w:hAnsiTheme="minorEastAsia" w:eastAsiaTheme="minorEastAsia" w:cstheme="minorEastAsia"/>
                <w:b/>
                <w:bCs/>
                <w:color w:val="C00000"/>
                <w:sz w:val="22"/>
                <w:szCs w:val="22"/>
              </w:rPr>
              <w:t>含鄱口</w:t>
            </w:r>
            <w:r>
              <w:rPr>
                <w:rFonts w:hint="eastAsia" w:asciiTheme="minorEastAsia" w:hAnsiTheme="minorEastAsia" w:eastAsiaTheme="minorEastAsia" w:cstheme="minorEastAsia"/>
                <w:b/>
                <w:bCs/>
                <w:color w:val="C00000"/>
                <w:sz w:val="22"/>
                <w:szCs w:val="22"/>
              </w:rPr>
              <w:fldChar w:fldCharType="end"/>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sz w:val="22"/>
                <w:szCs w:val="22"/>
              </w:rPr>
              <w:t>（游览时间约40分钟）、远眺李白笔下的“庐山东南五老峰、青天削出金芙蓉”--中国领袖峰</w:t>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b/>
                <w:bCs/>
                <w:color w:val="C00000"/>
                <w:sz w:val="22"/>
                <w:szCs w:val="22"/>
              </w:rPr>
              <w:fldChar w:fldCharType="begin"/>
            </w:r>
            <w:r>
              <w:rPr>
                <w:rFonts w:hint="eastAsia" w:asciiTheme="minorEastAsia" w:hAnsiTheme="minorEastAsia" w:eastAsiaTheme="minorEastAsia" w:cstheme="minorEastAsia"/>
                <w:b/>
                <w:bCs/>
                <w:color w:val="C00000"/>
                <w:sz w:val="22"/>
                <w:szCs w:val="22"/>
              </w:rPr>
              <w:instrText xml:space="preserve"> HYPERLINK "http://www.ncyaxiya.com/article/2006/1022/article_42.html" </w:instrText>
            </w:r>
            <w:r>
              <w:rPr>
                <w:rFonts w:hint="eastAsia" w:asciiTheme="minorEastAsia" w:hAnsiTheme="minorEastAsia" w:eastAsiaTheme="minorEastAsia" w:cstheme="minorEastAsia"/>
                <w:b/>
                <w:bCs/>
                <w:color w:val="C00000"/>
                <w:sz w:val="22"/>
                <w:szCs w:val="22"/>
              </w:rPr>
              <w:fldChar w:fldCharType="separate"/>
            </w:r>
            <w:r>
              <w:rPr>
                <w:rFonts w:hint="eastAsia" w:asciiTheme="minorEastAsia" w:hAnsiTheme="minorEastAsia" w:eastAsiaTheme="minorEastAsia" w:cstheme="minorEastAsia"/>
                <w:b/>
                <w:bCs/>
                <w:color w:val="C00000"/>
                <w:sz w:val="22"/>
                <w:szCs w:val="22"/>
              </w:rPr>
              <w:t>五老峰</w:t>
            </w:r>
            <w:r>
              <w:rPr>
                <w:rFonts w:hint="eastAsia" w:asciiTheme="minorEastAsia" w:hAnsiTheme="minorEastAsia" w:eastAsiaTheme="minorEastAsia" w:cstheme="minorEastAsia"/>
                <w:b/>
                <w:bCs/>
                <w:color w:val="C00000"/>
                <w:sz w:val="22"/>
                <w:szCs w:val="22"/>
              </w:rPr>
              <w:fldChar w:fldCharType="end"/>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sz w:val="22"/>
                <w:szCs w:val="22"/>
              </w:rPr>
              <w:t>。参观“不到三叠泉，不算庐山客”的庐山第一瀑</w:t>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b/>
                <w:bCs/>
                <w:color w:val="C00000"/>
                <w:sz w:val="22"/>
                <w:szCs w:val="22"/>
              </w:rPr>
              <w:fldChar w:fldCharType="begin"/>
            </w:r>
            <w:r>
              <w:rPr>
                <w:rFonts w:hint="eastAsia" w:asciiTheme="minorEastAsia" w:hAnsiTheme="minorEastAsia" w:eastAsiaTheme="minorEastAsia" w:cstheme="minorEastAsia"/>
                <w:b/>
                <w:bCs/>
                <w:color w:val="C00000"/>
                <w:sz w:val="22"/>
                <w:szCs w:val="22"/>
              </w:rPr>
              <w:instrText xml:space="preserve"> HYPERLINK "http://www.ncyaxiya.com/article/2006/1022/article_41.html" </w:instrText>
            </w:r>
            <w:r>
              <w:rPr>
                <w:rFonts w:hint="eastAsia" w:asciiTheme="minorEastAsia" w:hAnsiTheme="minorEastAsia" w:eastAsiaTheme="minorEastAsia" w:cstheme="minorEastAsia"/>
                <w:b/>
                <w:bCs/>
                <w:color w:val="C00000"/>
                <w:sz w:val="22"/>
                <w:szCs w:val="22"/>
              </w:rPr>
              <w:fldChar w:fldCharType="separate"/>
            </w:r>
            <w:r>
              <w:rPr>
                <w:rFonts w:hint="eastAsia" w:asciiTheme="minorEastAsia" w:hAnsiTheme="minorEastAsia" w:eastAsiaTheme="minorEastAsia" w:cstheme="minorEastAsia"/>
                <w:b/>
                <w:bCs/>
                <w:color w:val="C00000"/>
                <w:sz w:val="22"/>
                <w:szCs w:val="22"/>
              </w:rPr>
              <w:t>三叠泉</w:t>
            </w:r>
            <w:r>
              <w:rPr>
                <w:rFonts w:hint="eastAsia" w:asciiTheme="minorEastAsia" w:hAnsiTheme="minorEastAsia" w:eastAsiaTheme="minorEastAsia" w:cstheme="minorEastAsia"/>
                <w:b/>
                <w:bCs/>
                <w:color w:val="C00000"/>
                <w:sz w:val="22"/>
                <w:szCs w:val="22"/>
              </w:rPr>
              <w:fldChar w:fldCharType="end"/>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color w:val="FF0000"/>
                <w:sz w:val="22"/>
                <w:szCs w:val="22"/>
              </w:rPr>
              <w:t>（索道自理80元/人）</w:t>
            </w:r>
            <w:r>
              <w:rPr>
                <w:rFonts w:hint="eastAsia" w:asciiTheme="minorEastAsia" w:hAnsiTheme="minorEastAsia" w:eastAsiaTheme="minorEastAsia" w:cstheme="minorEastAsia"/>
                <w:sz w:val="22"/>
                <w:szCs w:val="22"/>
              </w:rPr>
              <w:t>它位于五老峰下部，飞瀑流经的峭壁有三级溪水分三叠泉飞泻而下，落差共155米，极为壮观，撼人魂魄、各具特色。“上级如飘雪拖练，中级如碎玉摧冰，下级如玉龙走潭。”（游览时间约3.5小时）。</w:t>
            </w:r>
            <w:r>
              <w:rPr>
                <w:rFonts w:hint="eastAsia" w:asciiTheme="minorEastAsia" w:hAnsiTheme="minorEastAsia" w:eastAsiaTheme="minorEastAsia" w:cstheme="minorEastAsia"/>
                <w:b/>
                <w:bCs/>
                <w:color w:val="C00000"/>
                <w:sz w:val="22"/>
                <w:szCs w:val="22"/>
              </w:rPr>
              <w:t>【美庐别墅】</w:t>
            </w:r>
            <w:r>
              <w:rPr>
                <w:rFonts w:hint="eastAsia" w:asciiTheme="minorEastAsia" w:hAnsiTheme="minorEastAsia" w:eastAsiaTheme="minorEastAsia" w:cstheme="minorEastAsia"/>
                <w:sz w:val="22"/>
                <w:szCs w:val="22"/>
              </w:rPr>
              <w:t>被称之为庐中之庐的宋美龄的别墅，一代元首的庐山住所之一，1959年毛主席上庐山也曾住过这里。车赴南昌（车程约2小时）。结束愉快行程！</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中</w:t>
            </w:r>
            <w:r>
              <w:rPr>
                <w:rFonts w:hint="eastAsia" w:asciiTheme="minorEastAsia" w:hAnsiTheme="minorEastAsia" w:eastAsiaTheme="minorEastAsia" w:cstheme="minorEastAsia"/>
                <w:sz w:val="22"/>
                <w:szCs w:val="22"/>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6</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早餐后，</w:t>
            </w:r>
            <w:r>
              <w:rPr>
                <w:rFonts w:hint="eastAsia" w:asciiTheme="minorEastAsia" w:hAnsiTheme="minorEastAsia" w:eastAsiaTheme="minorEastAsia" w:cstheme="minorEastAsia"/>
                <w:sz w:val="22"/>
                <w:szCs w:val="22"/>
                <w:lang w:val="en-US" w:eastAsia="zh-CN"/>
              </w:rPr>
              <w:t xml:space="preserve"> 乘机返回昆明至长水机场</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结束愉快旅程！</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1.交通：</w:t>
            </w:r>
            <w:r>
              <w:rPr>
                <w:rFonts w:hint="eastAsia" w:asciiTheme="minorEastAsia" w:hAnsiTheme="minorEastAsia" w:eastAsiaTheme="minorEastAsia" w:cstheme="minorEastAsia"/>
                <w:sz w:val="22"/>
                <w:szCs w:val="22"/>
                <w:lang w:eastAsia="zh-CN"/>
              </w:rPr>
              <w:t>往返交通；</w:t>
            </w:r>
            <w:r>
              <w:rPr>
                <w:rFonts w:hint="eastAsia" w:asciiTheme="minorEastAsia" w:hAnsiTheme="minorEastAsia" w:eastAsiaTheme="minorEastAsia" w:cstheme="minorEastAsia"/>
                <w:sz w:val="22"/>
                <w:szCs w:val="22"/>
              </w:rPr>
              <w:t>当地为空调旅游车；</w:t>
            </w:r>
          </w:p>
          <w:p>
            <w:pPr>
              <w:pStyle w:val="5"/>
              <w:shd w:val="clear" w:color="auto"/>
              <w:spacing w:line="360" w:lineRule="exact"/>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2.门票：</w:t>
            </w:r>
            <w:r>
              <w:rPr>
                <w:rFonts w:hint="eastAsia" w:asciiTheme="minorEastAsia" w:hAnsiTheme="minorEastAsia" w:eastAsiaTheme="minorEastAsia" w:cstheme="minorEastAsia"/>
                <w:sz w:val="22"/>
                <w:szCs w:val="22"/>
                <w:lang w:eastAsia="zh-CN"/>
              </w:rPr>
              <w:t>已含行程所列的首道大门票（标注自理的请自理）</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b w:val="0"/>
                <w:bCs w:val="0"/>
                <w:color w:val="000000"/>
                <w:sz w:val="22"/>
                <w:szCs w:val="22"/>
                <w:shd w:val="clear" w:color="auto" w:fill="FFFFFF"/>
                <w:lang w:eastAsia="zh-CN"/>
              </w:rPr>
              <w:t>请带好身份证，残疾证等证件享受门票优惠（以景区优惠为准），导游现退</w:t>
            </w: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住宿：宾馆标间住宿 （2-3人间）</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b w:val="0"/>
                <w:bCs/>
                <w:kern w:val="2"/>
                <w:sz w:val="22"/>
                <w:szCs w:val="22"/>
                <w:lang w:val="en-US" w:eastAsia="zh-CN" w:bidi="ar"/>
              </w:rPr>
              <w:t>庐山酒店不含空调及洗漱用品；</w:t>
            </w:r>
            <w:r>
              <w:rPr>
                <w:rFonts w:hint="eastAsia" w:asciiTheme="minorEastAsia" w:hAnsiTheme="minorEastAsia" w:eastAsiaTheme="minorEastAsia" w:cstheme="minorEastAsia"/>
                <w:sz w:val="22"/>
                <w:szCs w:val="22"/>
                <w:lang w:eastAsia="zh-CN"/>
              </w:rPr>
              <w:t>升级</w:t>
            </w:r>
            <w:r>
              <w:rPr>
                <w:rFonts w:hint="eastAsia" w:asciiTheme="minorEastAsia" w:hAnsiTheme="minorEastAsia" w:eastAsiaTheme="minorEastAsia" w:cstheme="minorEastAsia"/>
                <w:sz w:val="22"/>
                <w:szCs w:val="22"/>
                <w:lang w:val="en-US" w:eastAsia="zh-CN"/>
              </w:rPr>
              <w:t>1晚准四星住宿（未挂牌）；</w:t>
            </w:r>
            <w:r>
              <w:rPr>
                <w:rFonts w:hint="eastAsia" w:asciiTheme="minorEastAsia" w:hAnsiTheme="minorEastAsia" w:eastAsiaTheme="minorEastAsia" w:cstheme="minorEastAsia"/>
                <w:sz w:val="22"/>
                <w:szCs w:val="22"/>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83" w:firstLineChars="4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color w:val="000000"/>
                <w:sz w:val="22"/>
                <w:szCs w:val="22"/>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膳食：</w:t>
            </w:r>
            <w:r>
              <w:rPr>
                <w:rFonts w:hint="eastAsia" w:asciiTheme="minorEastAsia" w:hAnsiTheme="minorEastAsia" w:eastAsiaTheme="minorEastAsia" w:cstheme="minorEastAsia"/>
                <w:sz w:val="22"/>
                <w:szCs w:val="22"/>
                <w:lang w:eastAsia="zh-CN"/>
              </w:rPr>
              <w:t>含</w:t>
            </w:r>
            <w:r>
              <w:rPr>
                <w:rFonts w:hint="eastAsia" w:asciiTheme="minorEastAsia" w:hAnsiTheme="minorEastAsia" w:eastAsiaTheme="minorEastAsia" w:cstheme="minorEastAsia"/>
                <w:sz w:val="22"/>
                <w:szCs w:val="22"/>
              </w:rPr>
              <w:t>5早</w:t>
            </w:r>
            <w:r>
              <w:rPr>
                <w:rFonts w:hint="eastAsia" w:asciiTheme="minorEastAsia" w:hAnsiTheme="minorEastAsia" w:eastAsiaTheme="minorEastAsia" w:cstheme="minorEastAsia"/>
                <w:sz w:val="22"/>
                <w:szCs w:val="22"/>
                <w:lang w:val="en-US" w:eastAsia="zh-CN"/>
              </w:rPr>
              <w:t>6</w:t>
            </w:r>
            <w:r>
              <w:rPr>
                <w:rFonts w:hint="eastAsia" w:asciiTheme="minorEastAsia" w:hAnsiTheme="minorEastAsia" w:eastAsiaTheme="minorEastAsia" w:cstheme="minorEastAsia"/>
                <w:sz w:val="22"/>
                <w:szCs w:val="22"/>
              </w:rPr>
              <w:t>正</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color w:val="000000"/>
                <w:sz w:val="22"/>
                <w:szCs w:val="22"/>
              </w:rPr>
              <w:t>10人1桌8菜1汤，未满10人视人数减少而相应减少菜数量</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sz w:val="22"/>
                <w:szCs w:val="22"/>
              </w:rPr>
              <w:t>未含正餐可委托导游代订</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导游：持国证地接导游服务；</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color w:val="FF0000"/>
                <w:sz w:val="22"/>
                <w:szCs w:val="22"/>
                <w:lang w:val="en-US" w:eastAsia="zh-CN"/>
              </w:rPr>
            </w:pPr>
            <w:r>
              <w:rPr>
                <w:rFonts w:hint="eastAsia" w:asciiTheme="minorEastAsia" w:hAnsiTheme="minorEastAsia" w:eastAsiaTheme="minorEastAsia" w:cstheme="minorEastAsia"/>
                <w:sz w:val="22"/>
                <w:szCs w:val="22"/>
              </w:rPr>
              <w:t>购物：</w:t>
            </w:r>
            <w:r>
              <w:rPr>
                <w:rFonts w:hint="eastAsia" w:asciiTheme="minorEastAsia" w:hAnsiTheme="minorEastAsia" w:eastAsiaTheme="minorEastAsia" w:cstheme="minorEastAsia"/>
                <w:sz w:val="22"/>
                <w:szCs w:val="22"/>
                <w:lang w:eastAsia="zh-CN"/>
              </w:rPr>
              <w:t>无购物</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保险：含组合险（强烈建议客人购买意外险）</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特别注意：客人中途如需自行脱团，每人需补交100元/天！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bCs/>
                <w:color w:val="C00000"/>
                <w:sz w:val="22"/>
                <w:szCs w:val="22"/>
                <w:lang w:val="en-US" w:eastAsia="zh-CN"/>
              </w:rPr>
              <w:t>门票详情</w:t>
            </w:r>
          </w:p>
        </w:tc>
        <w:tc>
          <w:tcPr>
            <w:tcW w:w="979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eastAsia="zh-CN"/>
              </w:rPr>
              <w:t>篁岭往返索道自理120元/人；</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eastAsia="zh-CN"/>
              </w:rPr>
              <w:t>庐山观光车90元/人自理；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eastAsia="zh-CN"/>
              </w:rPr>
              <w:t>鄱阳湖石钟山180元/人自理；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val="0"/>
                <w:color w:val="FF0000"/>
                <w:sz w:val="22"/>
                <w:szCs w:val="22"/>
                <w:lang w:eastAsia="zh-CN"/>
              </w:rPr>
            </w:pPr>
            <w:r>
              <w:rPr>
                <w:rFonts w:hint="eastAsia" w:asciiTheme="minorEastAsia" w:hAnsiTheme="minorEastAsia" w:eastAsiaTheme="minorEastAsia" w:cstheme="minorEastAsia"/>
                <w:b/>
                <w:bCs/>
                <w:color w:val="auto"/>
                <w:sz w:val="22"/>
                <w:szCs w:val="22"/>
                <w:lang w:eastAsia="zh-CN"/>
              </w:rPr>
              <w:t>三叠泉往返索道自理80元/人；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温馨提示</w:t>
            </w:r>
          </w:p>
        </w:tc>
        <w:tc>
          <w:tcPr>
            <w:tcW w:w="9791" w:type="dxa"/>
            <w:gridSpan w:val="3"/>
            <w:vAlign w:val="center"/>
          </w:tcPr>
          <w:p>
            <w:pPr>
              <w:numPr>
                <w:ilvl w:val="0"/>
                <w:numId w:val="2"/>
              </w:numPr>
              <w:tabs>
                <w:tab w:val="left" w:pos="720"/>
              </w:tabs>
              <w:spacing w:line="380" w:lineRule="exact"/>
              <w:rPr>
                <w:rFonts w:hint="eastAsia" w:ascii="微软雅黑" w:hAnsi="微软雅黑" w:eastAsia="微软雅黑" w:cs="微软雅黑"/>
                <w:b/>
                <w:sz w:val="18"/>
                <w:szCs w:val="18"/>
                <w:lang w:bidi="ar"/>
              </w:rPr>
            </w:pPr>
            <w:r>
              <w:rPr>
                <w:rFonts w:hint="eastAsia" w:ascii="微软雅黑" w:hAnsi="微软雅黑" w:eastAsia="微软雅黑" w:cs="微软雅黑"/>
                <w:sz w:val="18"/>
                <w:szCs w:val="18"/>
                <w:lang w:bidi="ar"/>
              </w:rPr>
              <w:t>此团为散客当地拼团；有时会与我社其它线路互拼，</w:t>
            </w:r>
            <w:r>
              <w:rPr>
                <w:rFonts w:hint="eastAsia" w:ascii="微软雅黑" w:hAnsi="微软雅黑" w:eastAsia="微软雅黑" w:cs="微软雅黑"/>
                <w:b/>
                <w:sz w:val="18"/>
                <w:szCs w:val="18"/>
                <w:lang w:bidi="ar"/>
              </w:rPr>
              <w:t>但不影响原本线路的接待标准</w:t>
            </w:r>
          </w:p>
          <w:p>
            <w:pPr>
              <w:numPr>
                <w:ilvl w:val="0"/>
                <w:numId w:val="0"/>
              </w:num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2、出发前请客人务必把身份证等有效证件带上，谢谢合作！</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3、赠送项目：赠送项目如因游客自身原因放弃，或因天气原因景区关闭等不退任何费用，敬请谅解。</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color w:val="000000"/>
                <w:sz w:val="18"/>
                <w:szCs w:val="18"/>
                <w:lang w:bidi="ar"/>
              </w:rPr>
              <w:t>4、如含有</w:t>
            </w:r>
            <w:r>
              <w:rPr>
                <w:rFonts w:hint="eastAsia" w:ascii="微软雅黑" w:hAnsi="微软雅黑" w:eastAsia="微软雅黑" w:cs="微软雅黑"/>
                <w:bCs/>
                <w:sz w:val="18"/>
                <w:szCs w:val="18"/>
                <w:lang w:bidi="ar"/>
              </w:rPr>
              <w:t>环保车的</w:t>
            </w:r>
            <w:r>
              <w:rPr>
                <w:rFonts w:hint="eastAsia" w:ascii="微软雅黑" w:hAnsi="微软雅黑" w:eastAsia="微软雅黑" w:cs="微软雅黑"/>
                <w:color w:val="000000"/>
                <w:sz w:val="18"/>
                <w:szCs w:val="18"/>
                <w:lang w:bidi="ar"/>
              </w:rPr>
              <w:t>行程</w:t>
            </w:r>
            <w:r>
              <w:rPr>
                <w:rFonts w:hint="eastAsia" w:ascii="微软雅黑" w:hAnsi="微软雅黑" w:eastAsia="微软雅黑" w:cs="微软雅黑"/>
                <w:bCs/>
                <w:sz w:val="18"/>
                <w:szCs w:val="18"/>
                <w:lang w:bidi="ar"/>
              </w:rPr>
              <w:t>，</w:t>
            </w:r>
            <w:r>
              <w:rPr>
                <w:rFonts w:hint="eastAsia" w:ascii="微软雅黑" w:hAnsi="微软雅黑" w:eastAsia="微软雅黑" w:cs="微软雅黑"/>
                <w:sz w:val="18"/>
                <w:szCs w:val="18"/>
                <w:lang w:bidi="ar"/>
              </w:rPr>
              <w:t>全为环保车套车形式，</w:t>
            </w:r>
            <w:r>
              <w:rPr>
                <w:rFonts w:hint="eastAsia" w:ascii="微软雅黑" w:hAnsi="微软雅黑" w:eastAsia="微软雅黑" w:cs="微软雅黑"/>
                <w:bCs/>
                <w:sz w:val="18"/>
                <w:szCs w:val="18"/>
                <w:lang w:bidi="ar"/>
              </w:rPr>
              <w:t>统一由车队调配，</w:t>
            </w:r>
            <w:r>
              <w:rPr>
                <w:rFonts w:hint="eastAsia" w:ascii="微软雅黑" w:hAnsi="微软雅黑" w:eastAsia="微软雅黑" w:cs="微软雅黑"/>
                <w:sz w:val="18"/>
                <w:szCs w:val="18"/>
                <w:lang w:bidi="ar"/>
              </w:rPr>
              <w:t>无法专车专用，客人物品随身携带，</w:t>
            </w:r>
            <w:r>
              <w:rPr>
                <w:rFonts w:hint="eastAsia" w:ascii="微软雅黑" w:hAnsi="微软雅黑" w:eastAsia="微软雅黑" w:cs="微软雅黑"/>
                <w:bCs/>
                <w:sz w:val="18"/>
                <w:szCs w:val="18"/>
                <w:lang w:bidi="ar"/>
              </w:rPr>
              <w:t>期间有可能会出现排队等车的情况，</w:t>
            </w:r>
            <w:r>
              <w:rPr>
                <w:rFonts w:hint="eastAsia" w:ascii="微软雅黑" w:hAnsi="微软雅黑" w:eastAsia="微软雅黑" w:cs="微软雅黑"/>
                <w:sz w:val="18"/>
                <w:szCs w:val="18"/>
                <w:lang w:bidi="ar"/>
              </w:rPr>
              <w:t>请事与客人先说明。</w:t>
            </w:r>
          </w:p>
          <w:p>
            <w:pPr>
              <w:tabs>
                <w:tab w:val="left" w:pos="7740"/>
              </w:tabs>
              <w:spacing w:line="380" w:lineRule="exact"/>
              <w:rPr>
                <w:rFonts w:hint="eastAsia" w:ascii="微软雅黑" w:hAnsi="微软雅黑" w:eastAsia="微软雅黑" w:cs="微软雅黑"/>
                <w:b w:val="0"/>
                <w:bCs/>
                <w:color w:val="000000"/>
                <w:sz w:val="18"/>
                <w:szCs w:val="18"/>
                <w:highlight w:val="yellow"/>
              </w:rPr>
            </w:pPr>
            <w:r>
              <w:rPr>
                <w:rFonts w:hint="eastAsia" w:ascii="微软雅黑" w:hAnsi="微软雅黑" w:eastAsia="微软雅黑" w:cs="微软雅黑"/>
                <w:b w:val="0"/>
                <w:bCs/>
                <w:color w:val="000000"/>
                <w:sz w:val="18"/>
                <w:szCs w:val="18"/>
                <w:lang w:bidi="ar"/>
              </w:rPr>
              <w:t>5</w:t>
            </w:r>
            <w:r>
              <w:rPr>
                <w:rFonts w:hint="eastAsia" w:ascii="微软雅黑" w:hAnsi="微软雅黑" w:eastAsia="微软雅黑" w:cs="微软雅黑"/>
                <w:b w:val="0"/>
                <w:bCs/>
                <w:color w:val="000000"/>
                <w:sz w:val="18"/>
                <w:szCs w:val="18"/>
                <w:highlight w:val="none"/>
                <w:shd w:val="clear"/>
                <w:lang w:bidi="ar"/>
              </w:rPr>
              <w:t>、旅行社确保火车票，客人不能对火车票铺位及车次有特殊要求！现在都是采取实名制出票，参团客人报名需提供准确的二代身份证复印件或扫描件出票，并通知客人带身份证出行，谢谢合作！</w:t>
            </w:r>
          </w:p>
          <w:p>
            <w:pPr>
              <w:tabs>
                <w:tab w:val="left" w:pos="7740"/>
              </w:tabs>
              <w:spacing w:line="380" w:lineRule="exact"/>
              <w:rPr>
                <w:rFonts w:hint="eastAsia" w:ascii="微软雅黑" w:hAnsi="微软雅黑" w:eastAsia="微软雅黑" w:cs="微软雅黑"/>
                <w:bCs/>
                <w:sz w:val="18"/>
                <w:szCs w:val="18"/>
                <w:lang w:eastAsia="zh-CN"/>
              </w:rPr>
            </w:pPr>
            <w:r>
              <w:rPr>
                <w:rFonts w:hint="eastAsia" w:ascii="微软雅黑" w:hAnsi="微软雅黑" w:eastAsia="微软雅黑" w:cs="微软雅黑"/>
                <w:color w:val="000000"/>
                <w:sz w:val="18"/>
                <w:szCs w:val="18"/>
                <w:lang w:bidi="ar"/>
              </w:rPr>
              <w:t>6、江西饮食口味比较偏辣，餐厅服务水准也略差，必要时请及时与我社导游及与服务人员沟通。</w:t>
            </w:r>
            <w:r>
              <w:rPr>
                <w:rFonts w:hint="eastAsia" w:ascii="微软雅黑" w:hAnsi="微软雅黑" w:eastAsia="微软雅黑" w:cs="微软雅黑"/>
                <w:sz w:val="18"/>
                <w:szCs w:val="18"/>
                <w:lang w:bidi="ar"/>
              </w:rPr>
              <w:t>愿理解。</w:t>
            </w:r>
          </w:p>
          <w:p>
            <w:pPr>
              <w:tabs>
                <w:tab w:val="left" w:pos="7740"/>
              </w:tabs>
              <w:spacing w:line="380" w:lineRule="exact"/>
              <w:rPr>
                <w:rFonts w:hint="default" w:ascii="微软雅黑" w:hAnsi="微软雅黑" w:eastAsia="微软雅黑" w:cs="微软雅黑"/>
                <w:b/>
                <w:sz w:val="18"/>
                <w:szCs w:val="18"/>
                <w:lang w:val="en-US" w:eastAsia="zh-CN"/>
              </w:rPr>
            </w:pPr>
            <w:r>
              <w:rPr>
                <w:rFonts w:hint="eastAsia" w:ascii="微软雅黑" w:hAnsi="微软雅黑" w:eastAsia="微软雅黑" w:cs="微软雅黑"/>
                <w:bCs/>
                <w:sz w:val="18"/>
                <w:szCs w:val="18"/>
                <w:lang w:bidi="ar"/>
              </w:rPr>
              <w:t>7、江西酒店条件按当地标准审核，多数酒店按时间段提供热水，请</w:t>
            </w:r>
            <w:r>
              <w:rPr>
                <w:rFonts w:hint="eastAsia" w:ascii="微软雅黑" w:hAnsi="微软雅黑" w:eastAsia="微软雅黑" w:cs="微软雅黑"/>
                <w:sz w:val="18"/>
                <w:szCs w:val="18"/>
                <w:lang w:bidi="ar"/>
              </w:rPr>
              <w:t>入住酒店时了解清楚，</w:t>
            </w:r>
            <w:r>
              <w:rPr>
                <w:rFonts w:hint="eastAsia" w:ascii="微软雅黑" w:hAnsi="微软雅黑" w:eastAsia="微软雅黑" w:cs="微软雅黑"/>
                <w:b/>
                <w:sz w:val="18"/>
                <w:szCs w:val="18"/>
                <w:highlight w:val="yellow"/>
                <w:lang w:bidi="ar"/>
              </w:rPr>
              <w:t>为了响应低碳环保经营模式，庐山、景德镇、三清山酒店取消了客房一次性用品、毛巾等，建议客人自备洗漱用品。</w:t>
            </w:r>
            <w:r>
              <w:rPr>
                <w:rFonts w:hint="eastAsia" w:ascii="微软雅黑" w:hAnsi="微软雅黑" w:eastAsia="微软雅黑" w:cs="微软雅黑"/>
                <w:b/>
                <w:sz w:val="18"/>
                <w:szCs w:val="18"/>
                <w:highlight w:val="yellow"/>
                <w:lang w:eastAsia="zh-CN" w:bidi="ar"/>
              </w:rPr>
              <w:t>庐山酒店不含空调，如需开空调，需自理</w:t>
            </w:r>
            <w:r>
              <w:rPr>
                <w:rFonts w:hint="eastAsia" w:ascii="微软雅黑" w:hAnsi="微软雅黑" w:eastAsia="微软雅黑" w:cs="微软雅黑"/>
                <w:b/>
                <w:sz w:val="18"/>
                <w:szCs w:val="18"/>
                <w:highlight w:val="yellow"/>
                <w:lang w:val="en-US" w:eastAsia="zh-CN" w:bidi="ar"/>
              </w:rPr>
              <w:t>30元/间。</w:t>
            </w:r>
          </w:p>
          <w:p>
            <w:p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color w:val="000000"/>
                <w:kern w:val="0"/>
                <w:sz w:val="18"/>
                <w:szCs w:val="18"/>
                <w:lang w:bidi="ar"/>
              </w:rPr>
              <w:t>8、请游客出发前根据旅游地天气情况准备适宜旅游的衣物，鞋子，雨具等；</w:t>
            </w:r>
          </w:p>
          <w:p>
            <w:pPr>
              <w:spacing w:line="380" w:lineRule="exact"/>
              <w:ind w:right="31" w:rightChars="15"/>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9、山上公路弯道多，应备些晕车药；另应具备一些预防感冒、水土不服、扭伤的药物；</w:t>
            </w:r>
          </w:p>
          <w:p>
            <w:pPr>
              <w:tabs>
                <w:tab w:val="left" w:pos="7740"/>
              </w:tabs>
              <w:spacing w:line="38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bidi="ar"/>
              </w:rPr>
              <w:t>10旅行社在旅途中有权根据实际情况作出调整，不改变原定的接待标准及游览景点；如因不可抗力因素造成团队行程更改、延误、滞留或提前结束时，旅行社概不承担责任。可根据当时的情况全权处理，如发生费用加减，按未发生费用退还游客，超支费用由游客承担的办法处理。</w:t>
            </w:r>
          </w:p>
          <w:p>
            <w:pPr>
              <w:numPr>
                <w:ilvl w:val="0"/>
                <w:numId w:val="3"/>
              </w:numPr>
              <w:tabs>
                <w:tab w:val="left" w:pos="7740"/>
              </w:tabs>
              <w:spacing w:line="380" w:lineRule="exact"/>
              <w:rPr>
                <w:rFonts w:hint="eastAsia" w:ascii="微软雅黑" w:hAnsi="微软雅黑" w:eastAsia="微软雅黑" w:cs="微软雅黑"/>
                <w:color w:val="000000"/>
                <w:sz w:val="18"/>
                <w:szCs w:val="18"/>
                <w:lang w:bidi="ar"/>
              </w:rPr>
            </w:pPr>
            <w:r>
              <w:rPr>
                <w:rFonts w:hint="eastAsia" w:ascii="微软雅黑" w:hAnsi="微软雅黑" w:eastAsia="微软雅黑" w:cs="微软雅黑"/>
                <w:color w:val="000000"/>
                <w:sz w:val="18"/>
                <w:szCs w:val="18"/>
                <w:lang w:bidi="ar"/>
              </w:rPr>
              <w:t>如遇到堵车等非旅行社原因造成的误上火车及误登飞机等其它经济损失，旅行社概不承担责任。可在根当地协助处理，所产生的费用一切由游客承担。</w:t>
            </w:r>
          </w:p>
          <w:p>
            <w:pPr>
              <w:numPr>
                <w:ilvl w:val="0"/>
                <w:numId w:val="3"/>
              </w:num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旅游期间，</w:t>
            </w:r>
            <w:r>
              <w:rPr>
                <w:rFonts w:hint="eastAsia" w:ascii="微软雅黑" w:hAnsi="微软雅黑" w:eastAsia="微软雅黑" w:cs="微软雅黑"/>
                <w:color w:val="000000"/>
                <w:sz w:val="18"/>
                <w:szCs w:val="18"/>
                <w:lang w:bidi="ar"/>
              </w:rPr>
              <w:t>因自身原因不参加旅行社安排的游览景点</w:t>
            </w:r>
            <w:r>
              <w:rPr>
                <w:rFonts w:hint="eastAsia" w:ascii="微软雅黑" w:hAnsi="微软雅黑" w:eastAsia="微软雅黑" w:cs="微软雅黑"/>
                <w:sz w:val="18"/>
                <w:szCs w:val="18"/>
                <w:lang w:bidi="ar"/>
              </w:rPr>
              <w:t>或个人原因中途离团，未产生的费用（如：餐、门票、住宿等）一律不退。离团期间安全问题由客人自负，请并在离团前签订自愿离团证明。</w:t>
            </w:r>
          </w:p>
          <w:p>
            <w:pPr>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13、自由活动期间，请听从导游告知的准确集合时间及地点；老人和小孩应有家人陪同，游客在活动期间因自身疾病或自身过错引起的人身安全和财产损失责任自负，旅行社不承担责任；</w:t>
            </w:r>
          </w:p>
          <w:p>
            <w:pPr>
              <w:spacing w:line="380" w:lineRule="exact"/>
              <w:rPr>
                <w:rFonts w:hint="eastAsia" w:asciiTheme="minorEastAsia" w:hAnsiTheme="minorEastAsia" w:eastAsiaTheme="minorEastAsia" w:cstheme="minorEastAsia"/>
                <w:b/>
                <w:bCs/>
                <w:kern w:val="0"/>
                <w:sz w:val="22"/>
                <w:szCs w:val="22"/>
              </w:rPr>
            </w:pPr>
            <w:r>
              <w:rPr>
                <w:rFonts w:hint="eastAsia" w:ascii="微软雅黑" w:hAnsi="微软雅黑" w:eastAsia="微软雅黑" w:cs="微软雅黑"/>
                <w:sz w:val="18"/>
                <w:szCs w:val="18"/>
                <w:lang w:bidi="ar"/>
              </w:rPr>
              <w:t>14、请游客务必认真填写意见书，如不签或签了“满意”而又再回到客源地投诉，请恕我社概不承担责任。</w:t>
            </w: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9DBBE"/>
    <w:multiLevelType w:val="singleLevel"/>
    <w:tmpl w:val="8F09DBBE"/>
    <w:lvl w:ilvl="0" w:tentative="0">
      <w:start w:val="11"/>
      <w:numFmt w:val="decimal"/>
      <w:suff w:val="nothing"/>
      <w:lvlText w:val="%1、"/>
      <w:lvlJc w:val="left"/>
    </w:lvl>
  </w:abstractNum>
  <w:abstractNum w:abstractNumId="1">
    <w:nsid w:val="00000000"/>
    <w:multiLevelType w:val="singleLevel"/>
    <w:tmpl w:val="00000000"/>
    <w:lvl w:ilvl="0" w:tentative="0">
      <w:start w:val="3"/>
      <w:numFmt w:val="decimal"/>
      <w:suff w:val="nothing"/>
      <w:lvlText w:val="%1."/>
      <w:lvlJc w:val="left"/>
      <w:rPr>
        <w:rFonts w:cs="Times New Roman"/>
      </w:rPr>
    </w:lvl>
  </w:abstractNum>
  <w:abstractNum w:abstractNumId="2">
    <w:nsid w:val="6BF09FE3"/>
    <w:multiLevelType w:val="singleLevel"/>
    <w:tmpl w:val="6BF09FE3"/>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923A8"/>
    <w:rsid w:val="03C145B3"/>
    <w:rsid w:val="059830C8"/>
    <w:rsid w:val="05B13E35"/>
    <w:rsid w:val="07F03032"/>
    <w:rsid w:val="09B47A97"/>
    <w:rsid w:val="09C8796B"/>
    <w:rsid w:val="0F5B4901"/>
    <w:rsid w:val="105251FD"/>
    <w:rsid w:val="12C124FF"/>
    <w:rsid w:val="164350BF"/>
    <w:rsid w:val="1811486C"/>
    <w:rsid w:val="187C512E"/>
    <w:rsid w:val="18DC16A3"/>
    <w:rsid w:val="192243F8"/>
    <w:rsid w:val="1CB53912"/>
    <w:rsid w:val="1D3640AD"/>
    <w:rsid w:val="205E1678"/>
    <w:rsid w:val="239F6B8F"/>
    <w:rsid w:val="24001229"/>
    <w:rsid w:val="248675BE"/>
    <w:rsid w:val="261837C3"/>
    <w:rsid w:val="2A2D2F6A"/>
    <w:rsid w:val="2B0C41B3"/>
    <w:rsid w:val="2B7A5646"/>
    <w:rsid w:val="2C147370"/>
    <w:rsid w:val="2D730A1D"/>
    <w:rsid w:val="2DBB1083"/>
    <w:rsid w:val="2FE9730A"/>
    <w:rsid w:val="332108D2"/>
    <w:rsid w:val="333370AB"/>
    <w:rsid w:val="338213F7"/>
    <w:rsid w:val="3527065A"/>
    <w:rsid w:val="389C7FF3"/>
    <w:rsid w:val="3AEE774D"/>
    <w:rsid w:val="3B1203CB"/>
    <w:rsid w:val="3EB86326"/>
    <w:rsid w:val="41C73BBC"/>
    <w:rsid w:val="43114BF3"/>
    <w:rsid w:val="434F1CA1"/>
    <w:rsid w:val="43FB15B9"/>
    <w:rsid w:val="445033EA"/>
    <w:rsid w:val="48512058"/>
    <w:rsid w:val="48847556"/>
    <w:rsid w:val="498B5EE4"/>
    <w:rsid w:val="4A5C5EB7"/>
    <w:rsid w:val="4B1B4948"/>
    <w:rsid w:val="4B4F570F"/>
    <w:rsid w:val="4E81648B"/>
    <w:rsid w:val="50B148AB"/>
    <w:rsid w:val="51083FEF"/>
    <w:rsid w:val="51717BCD"/>
    <w:rsid w:val="53172C44"/>
    <w:rsid w:val="53BB4FF0"/>
    <w:rsid w:val="54BD5D47"/>
    <w:rsid w:val="57761866"/>
    <w:rsid w:val="57A6312D"/>
    <w:rsid w:val="5A390DEE"/>
    <w:rsid w:val="5B801CC8"/>
    <w:rsid w:val="5D624686"/>
    <w:rsid w:val="5E1F063F"/>
    <w:rsid w:val="5E990DB8"/>
    <w:rsid w:val="5FAC4F73"/>
    <w:rsid w:val="60785FEB"/>
    <w:rsid w:val="6121658E"/>
    <w:rsid w:val="62854A04"/>
    <w:rsid w:val="63DC45BA"/>
    <w:rsid w:val="640B407C"/>
    <w:rsid w:val="66164B99"/>
    <w:rsid w:val="6A297CD0"/>
    <w:rsid w:val="6B0B1D0F"/>
    <w:rsid w:val="6B8450C4"/>
    <w:rsid w:val="6D93382E"/>
    <w:rsid w:val="71861F3E"/>
    <w:rsid w:val="7384237C"/>
    <w:rsid w:val="7421194D"/>
    <w:rsid w:val="75311548"/>
    <w:rsid w:val="775D717D"/>
    <w:rsid w:val="798A07AF"/>
    <w:rsid w:val="7C263CC7"/>
    <w:rsid w:val="7C662B1C"/>
    <w:rsid w:val="7CB518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character" w:customStyle="1" w:styleId="31">
    <w:name w:val="heightbox"/>
    <w:basedOn w:val="8"/>
    <w:uiPriority w:val="0"/>
  </w:style>
  <w:style w:type="character" w:customStyle="1" w:styleId="32">
    <w:name w:val="17"/>
    <w:uiPriority w:val="0"/>
    <w:rPr>
      <w:rFonts w:hint="default" w:ascii="Tahoma" w:hAnsi="Tahoma" w:eastAsia="Times New Roman" w:cs="Tahoma"/>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5821</Words>
  <Characters>5953</Characters>
  <Paragraphs>130</Paragraphs>
  <TotalTime>23</TotalTime>
  <ScaleCrop>false</ScaleCrop>
  <LinksUpToDate>false</LinksUpToDate>
  <CharactersWithSpaces>5984</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2019-03-29T10:59:49Z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