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C1B37" w14:textId="77777777" w:rsidR="00515154" w:rsidRDefault="00515154" w:rsidP="000E190B">
      <w:pPr>
        <w:spacing w:line="400" w:lineRule="exact"/>
        <w:rPr>
          <w:rFonts w:ascii="微软雅黑" w:eastAsia="微软雅黑" w:hAnsi="微软雅黑" w:cs="微软雅黑" w:hint="eastAsia"/>
          <w:bCs/>
          <w:sz w:val="28"/>
          <w:szCs w:val="28"/>
        </w:rPr>
      </w:pPr>
    </w:p>
    <w:p w14:paraId="6520A4BE" w14:textId="305D0775" w:rsidR="000E190B" w:rsidRDefault="000E190B" w:rsidP="000E190B">
      <w:pPr>
        <w:spacing w:line="400" w:lineRule="exact"/>
        <w:jc w:val="center"/>
        <w:rPr>
          <w:rFonts w:ascii="微软雅黑" w:eastAsia="微软雅黑" w:hAnsi="微软雅黑" w:cs="宋体"/>
          <w:bCs/>
          <w:sz w:val="28"/>
          <w:szCs w:val="28"/>
        </w:rPr>
      </w:pPr>
      <w:r>
        <w:rPr>
          <w:rFonts w:ascii="微软雅黑" w:eastAsia="微软雅黑" w:hAnsi="微软雅黑" w:hint="eastAsia"/>
          <w:sz w:val="28"/>
          <w:szCs w:val="28"/>
        </w:rPr>
        <w:t>协议</w:t>
      </w:r>
      <w:r>
        <w:rPr>
          <w:rFonts w:ascii="微软雅黑" w:eastAsia="微软雅黑" w:hAnsi="微软雅黑" w:cs="宋体" w:hint="eastAsia"/>
          <w:bCs/>
          <w:sz w:val="28"/>
          <w:szCs w:val="28"/>
        </w:rPr>
        <w:t>行程补充条款</w:t>
      </w:r>
    </w:p>
    <w:p w14:paraId="7BF3E5B2" w14:textId="77777777" w:rsidR="000E190B" w:rsidRDefault="000E190B" w:rsidP="000E190B">
      <w:pPr>
        <w:spacing w:line="400" w:lineRule="exact"/>
        <w:jc w:val="center"/>
        <w:rPr>
          <w:rFonts w:ascii="微软雅黑" w:eastAsia="微软雅黑" w:hAnsi="微软雅黑" w:hint="eastAsia"/>
          <w:bCs/>
          <w:sz w:val="28"/>
          <w:szCs w:val="28"/>
        </w:rPr>
      </w:pPr>
    </w:p>
    <w:p w14:paraId="3724152D" w14:textId="77777777" w:rsidR="00515154" w:rsidRDefault="00515154" w:rsidP="00515154">
      <w:pPr>
        <w:spacing w:line="300" w:lineRule="exact"/>
        <w:ind w:rightChars="85" w:right="178"/>
        <w:rPr>
          <w:rFonts w:ascii="宋体" w:hAnsi="宋体"/>
          <w:b/>
          <w:sz w:val="22"/>
          <w:szCs w:val="22"/>
        </w:rPr>
      </w:pPr>
      <w:r>
        <w:rPr>
          <w:rFonts w:ascii="宋体" w:hAnsi="宋体" w:hint="eastAsia"/>
          <w:sz w:val="22"/>
          <w:szCs w:val="22"/>
        </w:rPr>
        <w:t>甲方（旅游者或单位）：</w:t>
      </w:r>
      <w:r>
        <w:rPr>
          <w:rFonts w:ascii="宋体" w:hAnsi="宋体" w:hint="eastAsia"/>
          <w:sz w:val="22"/>
          <w:szCs w:val="22"/>
          <w:u w:val="single"/>
        </w:rPr>
        <w:t xml:space="preserve">                                    </w:t>
      </w:r>
      <w:r>
        <w:rPr>
          <w:rFonts w:ascii="宋体" w:hAnsi="宋体" w:hint="eastAsia"/>
          <w:sz w:val="22"/>
          <w:szCs w:val="22"/>
        </w:rPr>
        <w:t>电话：</w:t>
      </w:r>
      <w:r>
        <w:rPr>
          <w:rFonts w:ascii="宋体" w:hAnsi="宋体" w:hint="eastAsia"/>
          <w:sz w:val="22"/>
          <w:szCs w:val="22"/>
          <w:u w:val="single"/>
        </w:rPr>
        <w:t xml:space="preserve">                           </w:t>
      </w:r>
    </w:p>
    <w:p w14:paraId="7E4D2A1F" w14:textId="77777777" w:rsidR="00515154" w:rsidRDefault="00515154" w:rsidP="00515154">
      <w:pPr>
        <w:spacing w:line="300" w:lineRule="exact"/>
        <w:ind w:rightChars="85" w:right="178"/>
        <w:rPr>
          <w:rFonts w:ascii="宋体" w:hAnsi="宋体"/>
          <w:b/>
          <w:sz w:val="22"/>
          <w:szCs w:val="22"/>
        </w:rPr>
      </w:pPr>
      <w:r>
        <w:rPr>
          <w:rFonts w:ascii="宋体" w:hAnsi="宋体" w:hint="eastAsia"/>
          <w:sz w:val="22"/>
          <w:szCs w:val="22"/>
        </w:rPr>
        <w:t>乙方（组团旅行社）：</w:t>
      </w:r>
      <w:r>
        <w:rPr>
          <w:rFonts w:ascii="宋体" w:hAnsi="宋体" w:hint="eastAsia"/>
          <w:sz w:val="22"/>
          <w:szCs w:val="22"/>
          <w:u w:val="single"/>
        </w:rPr>
        <w:t xml:space="preserve">                                      </w:t>
      </w:r>
      <w:r>
        <w:rPr>
          <w:rFonts w:ascii="宋体" w:hAnsi="宋体" w:hint="eastAsia"/>
          <w:sz w:val="22"/>
          <w:szCs w:val="22"/>
        </w:rPr>
        <w:t>地址：</w:t>
      </w:r>
      <w:r>
        <w:rPr>
          <w:rFonts w:ascii="宋体" w:hAnsi="宋体" w:hint="eastAsia"/>
          <w:sz w:val="22"/>
          <w:szCs w:val="22"/>
          <w:u w:val="single"/>
        </w:rPr>
        <w:t xml:space="preserve">                           </w:t>
      </w:r>
    </w:p>
    <w:p w14:paraId="7155F21A" w14:textId="77777777" w:rsidR="00515154" w:rsidRDefault="00515154" w:rsidP="00515154">
      <w:pPr>
        <w:spacing w:line="300" w:lineRule="exact"/>
        <w:ind w:rightChars="85" w:right="178"/>
        <w:rPr>
          <w:rFonts w:ascii="宋体" w:hAnsi="宋体"/>
          <w:sz w:val="22"/>
          <w:szCs w:val="22"/>
        </w:rPr>
      </w:pPr>
      <w:r>
        <w:rPr>
          <w:rFonts w:ascii="宋体" w:hAnsi="宋体" w:hint="eastAsia"/>
          <w:sz w:val="22"/>
          <w:szCs w:val="22"/>
        </w:rPr>
        <w:t>根据《旅游法》第</w:t>
      </w:r>
      <w:r>
        <w:rPr>
          <w:rFonts w:ascii="宋体" w:hAnsi="宋体"/>
          <w:sz w:val="22"/>
          <w:szCs w:val="22"/>
        </w:rPr>
        <w:t>35</w:t>
      </w:r>
      <w:r>
        <w:rPr>
          <w:rFonts w:ascii="宋体" w:hAnsi="宋体" w:hint="eastAsia"/>
          <w:sz w:val="22"/>
          <w:szCs w:val="22"/>
        </w:rPr>
        <w:t>条规定</w:t>
      </w:r>
      <w:proofErr w:type="gramStart"/>
      <w:r>
        <w:rPr>
          <w:rFonts w:ascii="宋体" w:hAnsi="宋体" w:hint="eastAsia"/>
          <w:sz w:val="22"/>
          <w:szCs w:val="22"/>
        </w:rPr>
        <w:t>规定</w:t>
      </w:r>
      <w:proofErr w:type="gramEnd"/>
      <w:r>
        <w:rPr>
          <w:rFonts w:ascii="宋体" w:hAnsi="宋体" w:hint="eastAsia"/>
          <w:sz w:val="22"/>
          <w:szCs w:val="22"/>
        </w:rPr>
        <w:t>，旅行社不得强迫旅游者购物，但经甲方主动要求，为丰富甲方的旅游活动，在不影响其</w:t>
      </w:r>
    </w:p>
    <w:p w14:paraId="0935BF9E" w14:textId="77777777" w:rsidR="00515154" w:rsidRDefault="00515154" w:rsidP="00515154">
      <w:pPr>
        <w:spacing w:line="300" w:lineRule="exact"/>
        <w:ind w:rightChars="85" w:right="178"/>
        <w:rPr>
          <w:rFonts w:ascii="宋体" w:hAnsi="宋体"/>
          <w:sz w:val="22"/>
          <w:szCs w:val="22"/>
        </w:rPr>
      </w:pPr>
      <w:r>
        <w:rPr>
          <w:rFonts w:ascii="宋体" w:hAnsi="宋体" w:hint="eastAsia"/>
          <w:sz w:val="22"/>
          <w:szCs w:val="22"/>
        </w:rPr>
        <w:t>他旅游者及合同行程安排的前提下，乙方为甲方安排购物和自费活动。为约束购物和自费活动中甲乙双方的权利、义务，经甲乙双方友好协商，特制定本协议，本协议系双方签订的包价旅游合同的重要组成部分。</w:t>
      </w:r>
    </w:p>
    <w:p w14:paraId="6E04C0BA" w14:textId="77777777" w:rsidR="00515154" w:rsidRDefault="00515154" w:rsidP="00515154">
      <w:pPr>
        <w:spacing w:line="300" w:lineRule="exact"/>
        <w:ind w:left="433" w:rightChars="85" w:right="178" w:hangingChars="196" w:hanging="433"/>
        <w:rPr>
          <w:rFonts w:ascii="宋体" w:hAnsi="宋体"/>
          <w:b/>
          <w:sz w:val="22"/>
          <w:szCs w:val="22"/>
        </w:rPr>
      </w:pPr>
    </w:p>
    <w:tbl>
      <w:tblPr>
        <w:tblpPr w:leftFromText="180" w:rightFromText="180" w:vertAnchor="text" w:horzAnchor="margin" w:tblpXSpec="center" w:tblpY="997"/>
        <w:tblW w:w="1056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238"/>
        <w:gridCol w:w="1164"/>
        <w:gridCol w:w="3132"/>
        <w:gridCol w:w="2475"/>
      </w:tblGrid>
      <w:tr w:rsidR="00515154" w14:paraId="5B68A2A2" w14:textId="77777777" w:rsidTr="00370115">
        <w:tc>
          <w:tcPr>
            <w:tcW w:w="1560" w:type="dxa"/>
            <w:tcBorders>
              <w:right w:val="single" w:sz="4" w:space="0" w:color="auto"/>
            </w:tcBorders>
            <w:vAlign w:val="center"/>
          </w:tcPr>
          <w:p w14:paraId="47627F7A" w14:textId="77777777" w:rsidR="00515154" w:rsidRDefault="00515154" w:rsidP="00370115">
            <w:pPr>
              <w:spacing w:line="300" w:lineRule="exact"/>
              <w:ind w:rightChars="85" w:right="178"/>
              <w:jc w:val="center"/>
              <w:rPr>
                <w:rFonts w:ascii="宋体" w:hAnsi="宋体"/>
                <w:b/>
                <w:sz w:val="22"/>
                <w:szCs w:val="22"/>
              </w:rPr>
            </w:pPr>
            <w:r>
              <w:rPr>
                <w:rFonts w:ascii="宋体" w:hAnsi="宋体" w:hint="eastAsia"/>
                <w:sz w:val="22"/>
                <w:szCs w:val="22"/>
              </w:rPr>
              <w:t>时间</w:t>
            </w:r>
          </w:p>
        </w:tc>
        <w:tc>
          <w:tcPr>
            <w:tcW w:w="2238" w:type="dxa"/>
            <w:tcBorders>
              <w:left w:val="single" w:sz="4" w:space="0" w:color="auto"/>
              <w:right w:val="single" w:sz="4" w:space="0" w:color="auto"/>
            </w:tcBorders>
            <w:vAlign w:val="center"/>
          </w:tcPr>
          <w:p w14:paraId="28C15858" w14:textId="77777777" w:rsidR="00515154" w:rsidRDefault="00515154" w:rsidP="00370115">
            <w:pPr>
              <w:spacing w:line="300" w:lineRule="exact"/>
              <w:ind w:rightChars="85" w:right="178"/>
              <w:jc w:val="center"/>
              <w:rPr>
                <w:rFonts w:ascii="宋体" w:hAnsi="宋体"/>
                <w:b/>
                <w:sz w:val="22"/>
                <w:szCs w:val="22"/>
              </w:rPr>
            </w:pPr>
            <w:r>
              <w:rPr>
                <w:rFonts w:ascii="宋体" w:hAnsi="宋体" w:hint="eastAsia"/>
                <w:sz w:val="22"/>
                <w:szCs w:val="22"/>
              </w:rPr>
              <w:t>购物点名称</w:t>
            </w:r>
          </w:p>
        </w:tc>
        <w:tc>
          <w:tcPr>
            <w:tcW w:w="1164" w:type="dxa"/>
            <w:tcBorders>
              <w:left w:val="single" w:sz="4" w:space="0" w:color="auto"/>
            </w:tcBorders>
            <w:vAlign w:val="center"/>
          </w:tcPr>
          <w:p w14:paraId="1C66E676" w14:textId="77777777" w:rsidR="00515154" w:rsidRDefault="00515154" w:rsidP="00370115">
            <w:pPr>
              <w:spacing w:line="300" w:lineRule="exact"/>
              <w:ind w:rightChars="85" w:right="178"/>
              <w:jc w:val="center"/>
              <w:rPr>
                <w:rFonts w:ascii="宋体" w:hAnsi="宋体"/>
                <w:b/>
                <w:sz w:val="22"/>
                <w:szCs w:val="22"/>
              </w:rPr>
            </w:pPr>
            <w:r>
              <w:rPr>
                <w:rFonts w:ascii="宋体" w:hAnsi="宋体" w:hint="eastAsia"/>
                <w:sz w:val="22"/>
                <w:szCs w:val="22"/>
              </w:rPr>
              <w:t>地点</w:t>
            </w:r>
          </w:p>
        </w:tc>
        <w:tc>
          <w:tcPr>
            <w:tcW w:w="3132" w:type="dxa"/>
            <w:vAlign w:val="center"/>
          </w:tcPr>
          <w:p w14:paraId="32A40313" w14:textId="77777777" w:rsidR="00515154" w:rsidRDefault="00515154" w:rsidP="00370115">
            <w:pPr>
              <w:spacing w:line="300" w:lineRule="exact"/>
              <w:ind w:rightChars="85" w:right="178"/>
              <w:jc w:val="center"/>
              <w:rPr>
                <w:rFonts w:ascii="宋体" w:hAnsi="宋体"/>
                <w:b/>
                <w:sz w:val="22"/>
                <w:szCs w:val="22"/>
              </w:rPr>
            </w:pPr>
            <w:r>
              <w:rPr>
                <w:rFonts w:ascii="宋体" w:hAnsi="宋体" w:hint="eastAsia"/>
                <w:sz w:val="22"/>
                <w:szCs w:val="22"/>
              </w:rPr>
              <w:t>购物点的产品特色介绍</w:t>
            </w:r>
          </w:p>
        </w:tc>
        <w:tc>
          <w:tcPr>
            <w:tcW w:w="2475" w:type="dxa"/>
            <w:vAlign w:val="center"/>
          </w:tcPr>
          <w:p w14:paraId="5916D14F" w14:textId="77777777" w:rsidR="00515154" w:rsidRDefault="00515154" w:rsidP="00370115">
            <w:pPr>
              <w:spacing w:line="300" w:lineRule="exact"/>
              <w:ind w:rightChars="85" w:right="178"/>
              <w:jc w:val="center"/>
              <w:rPr>
                <w:rFonts w:ascii="宋体" w:hAnsi="宋体"/>
                <w:b/>
                <w:caps/>
                <w:sz w:val="22"/>
                <w:szCs w:val="22"/>
              </w:rPr>
            </w:pPr>
            <w:r>
              <w:rPr>
                <w:rFonts w:ascii="宋体" w:hAnsi="宋体" w:hint="eastAsia"/>
                <w:caps/>
                <w:sz w:val="22"/>
                <w:szCs w:val="22"/>
              </w:rPr>
              <w:t>备注</w:t>
            </w:r>
          </w:p>
        </w:tc>
      </w:tr>
      <w:tr w:rsidR="00515154" w14:paraId="1B3F953B" w14:textId="77777777" w:rsidTr="00370115">
        <w:trPr>
          <w:trHeight w:val="240"/>
        </w:trPr>
        <w:tc>
          <w:tcPr>
            <w:tcW w:w="1560" w:type="dxa"/>
            <w:tcBorders>
              <w:right w:val="single" w:sz="4" w:space="0" w:color="auto"/>
            </w:tcBorders>
          </w:tcPr>
          <w:p w14:paraId="58340002" w14:textId="77777777" w:rsidR="00515154" w:rsidRDefault="00515154" w:rsidP="00370115">
            <w:pPr>
              <w:spacing w:line="300" w:lineRule="exact"/>
              <w:ind w:rightChars="27" w:right="57"/>
              <w:rPr>
                <w:rFonts w:ascii="宋体" w:hAnsi="宋体"/>
                <w:sz w:val="22"/>
                <w:szCs w:val="22"/>
              </w:rPr>
            </w:pPr>
            <w:r>
              <w:rPr>
                <w:rFonts w:ascii="宋体" w:hAnsi="宋体" w:hint="eastAsia"/>
                <w:sz w:val="22"/>
                <w:szCs w:val="22"/>
              </w:rPr>
              <w:t>行程期间</w:t>
            </w:r>
          </w:p>
        </w:tc>
        <w:tc>
          <w:tcPr>
            <w:tcW w:w="2238" w:type="dxa"/>
            <w:tcBorders>
              <w:left w:val="single" w:sz="4" w:space="0" w:color="auto"/>
              <w:right w:val="single" w:sz="4" w:space="0" w:color="auto"/>
            </w:tcBorders>
          </w:tcPr>
          <w:p w14:paraId="5DF140CA" w14:textId="77777777" w:rsidR="00515154" w:rsidRDefault="00515154" w:rsidP="00370115">
            <w:pPr>
              <w:spacing w:line="300" w:lineRule="exact"/>
              <w:ind w:rightChars="85" w:right="178"/>
              <w:jc w:val="center"/>
              <w:rPr>
                <w:rFonts w:ascii="宋体" w:hAnsi="宋体"/>
                <w:sz w:val="22"/>
                <w:szCs w:val="22"/>
              </w:rPr>
            </w:pPr>
            <w:proofErr w:type="gramStart"/>
            <w:r>
              <w:rPr>
                <w:rFonts w:ascii="宋体" w:hAnsi="宋体" w:cs="宋体" w:hint="eastAsia"/>
                <w:sz w:val="22"/>
                <w:szCs w:val="22"/>
              </w:rPr>
              <w:t>特色藏寨</w:t>
            </w:r>
            <w:proofErr w:type="gramEnd"/>
          </w:p>
        </w:tc>
        <w:tc>
          <w:tcPr>
            <w:tcW w:w="1164" w:type="dxa"/>
            <w:tcBorders>
              <w:left w:val="single" w:sz="4" w:space="0" w:color="auto"/>
            </w:tcBorders>
          </w:tcPr>
          <w:p w14:paraId="0B4F6D16" w14:textId="77777777" w:rsidR="00515154" w:rsidRDefault="00515154" w:rsidP="00370115">
            <w:pPr>
              <w:spacing w:line="300" w:lineRule="exact"/>
              <w:ind w:rightChars="85" w:right="178"/>
              <w:rPr>
                <w:rFonts w:ascii="宋体" w:hAnsi="宋体"/>
                <w:sz w:val="22"/>
                <w:szCs w:val="22"/>
              </w:rPr>
            </w:pPr>
            <w:r>
              <w:rPr>
                <w:rFonts w:ascii="宋体" w:hAnsi="宋体" w:hint="eastAsia"/>
                <w:sz w:val="22"/>
                <w:szCs w:val="22"/>
              </w:rPr>
              <w:t>川主寺</w:t>
            </w:r>
          </w:p>
        </w:tc>
        <w:tc>
          <w:tcPr>
            <w:tcW w:w="3132" w:type="dxa"/>
          </w:tcPr>
          <w:p w14:paraId="0118A775" w14:textId="77777777" w:rsidR="00515154" w:rsidRDefault="00515154" w:rsidP="00370115">
            <w:pPr>
              <w:spacing w:line="300" w:lineRule="exact"/>
              <w:ind w:rightChars="85" w:right="178"/>
              <w:jc w:val="center"/>
              <w:rPr>
                <w:rFonts w:ascii="宋体" w:hAnsi="宋体"/>
                <w:sz w:val="22"/>
                <w:szCs w:val="22"/>
              </w:rPr>
            </w:pPr>
            <w:r>
              <w:rPr>
                <w:rFonts w:ascii="宋体" w:hAnsi="宋体" w:cs="宋体" w:hint="eastAsia"/>
                <w:sz w:val="22"/>
                <w:szCs w:val="22"/>
              </w:rPr>
              <w:t>银器及当地纪念品</w:t>
            </w:r>
          </w:p>
        </w:tc>
        <w:tc>
          <w:tcPr>
            <w:tcW w:w="2475" w:type="dxa"/>
          </w:tcPr>
          <w:p w14:paraId="29DCEB67" w14:textId="77777777" w:rsidR="00515154" w:rsidRDefault="00515154" w:rsidP="00370115">
            <w:pPr>
              <w:spacing w:line="300" w:lineRule="exact"/>
              <w:ind w:rightChars="85" w:right="178"/>
              <w:jc w:val="center"/>
              <w:rPr>
                <w:rFonts w:ascii="宋体" w:hAnsi="宋体"/>
                <w:sz w:val="22"/>
                <w:szCs w:val="22"/>
              </w:rPr>
            </w:pPr>
            <w:r>
              <w:rPr>
                <w:rFonts w:ascii="宋体" w:hAnsi="宋体" w:hint="eastAsia"/>
                <w:sz w:val="22"/>
                <w:szCs w:val="22"/>
              </w:rPr>
              <w:t>不少于90分钟</w:t>
            </w:r>
          </w:p>
        </w:tc>
      </w:tr>
      <w:tr w:rsidR="00515154" w14:paraId="1FB705FB" w14:textId="77777777" w:rsidTr="00370115">
        <w:trPr>
          <w:trHeight w:val="240"/>
        </w:trPr>
        <w:tc>
          <w:tcPr>
            <w:tcW w:w="1560" w:type="dxa"/>
            <w:tcBorders>
              <w:right w:val="single" w:sz="4" w:space="0" w:color="auto"/>
            </w:tcBorders>
          </w:tcPr>
          <w:p w14:paraId="714CA9FF" w14:textId="77777777" w:rsidR="00515154" w:rsidRDefault="00515154" w:rsidP="00370115">
            <w:pPr>
              <w:spacing w:line="300" w:lineRule="exact"/>
              <w:ind w:rightChars="27" w:right="57"/>
              <w:rPr>
                <w:rFonts w:ascii="宋体" w:hAnsi="宋体" w:hint="eastAsia"/>
                <w:sz w:val="22"/>
                <w:szCs w:val="22"/>
              </w:rPr>
            </w:pPr>
            <w:r>
              <w:rPr>
                <w:rFonts w:ascii="宋体" w:hAnsi="宋体" w:hint="eastAsia"/>
                <w:sz w:val="22"/>
                <w:szCs w:val="22"/>
              </w:rPr>
              <w:t>行程期间</w:t>
            </w:r>
          </w:p>
        </w:tc>
        <w:tc>
          <w:tcPr>
            <w:tcW w:w="2238" w:type="dxa"/>
            <w:tcBorders>
              <w:left w:val="single" w:sz="4" w:space="0" w:color="auto"/>
              <w:right w:val="single" w:sz="4" w:space="0" w:color="auto"/>
            </w:tcBorders>
          </w:tcPr>
          <w:p w14:paraId="25228E9E" w14:textId="77777777" w:rsidR="00515154" w:rsidRDefault="00515154" w:rsidP="00370115">
            <w:pPr>
              <w:spacing w:line="300" w:lineRule="exact"/>
              <w:ind w:rightChars="85" w:right="178"/>
              <w:jc w:val="center"/>
              <w:rPr>
                <w:rFonts w:ascii="宋体" w:hAnsi="宋体" w:cs="宋体" w:hint="eastAsia"/>
                <w:sz w:val="22"/>
                <w:szCs w:val="22"/>
              </w:rPr>
            </w:pPr>
            <w:r>
              <w:rPr>
                <w:rFonts w:ascii="宋体" w:hAnsi="宋体" w:cs="宋体" w:hint="eastAsia"/>
                <w:sz w:val="22"/>
                <w:szCs w:val="22"/>
              </w:rPr>
              <w:t>丝绸博物馆</w:t>
            </w:r>
          </w:p>
        </w:tc>
        <w:tc>
          <w:tcPr>
            <w:tcW w:w="1164" w:type="dxa"/>
            <w:tcBorders>
              <w:left w:val="single" w:sz="4" w:space="0" w:color="auto"/>
            </w:tcBorders>
          </w:tcPr>
          <w:p w14:paraId="39C5FFB7" w14:textId="77777777" w:rsidR="00515154" w:rsidRDefault="00515154" w:rsidP="00370115">
            <w:pPr>
              <w:spacing w:line="300" w:lineRule="exact"/>
              <w:ind w:rightChars="85" w:right="178"/>
              <w:jc w:val="center"/>
              <w:rPr>
                <w:rFonts w:ascii="宋体" w:hAnsi="宋体" w:hint="eastAsia"/>
                <w:sz w:val="22"/>
                <w:szCs w:val="22"/>
              </w:rPr>
            </w:pPr>
            <w:r>
              <w:rPr>
                <w:rFonts w:ascii="宋体" w:hAnsi="宋体" w:hint="eastAsia"/>
                <w:sz w:val="22"/>
                <w:szCs w:val="22"/>
              </w:rPr>
              <w:t>川主寺</w:t>
            </w:r>
          </w:p>
        </w:tc>
        <w:tc>
          <w:tcPr>
            <w:tcW w:w="3132" w:type="dxa"/>
          </w:tcPr>
          <w:p w14:paraId="7BEFF1C8" w14:textId="77777777" w:rsidR="00515154" w:rsidRDefault="00515154" w:rsidP="00370115">
            <w:pPr>
              <w:spacing w:line="300" w:lineRule="exact"/>
              <w:ind w:rightChars="85" w:right="178"/>
              <w:jc w:val="center"/>
              <w:rPr>
                <w:rFonts w:ascii="宋体" w:hAnsi="宋体" w:cs="宋体" w:hint="eastAsia"/>
                <w:sz w:val="22"/>
                <w:szCs w:val="22"/>
              </w:rPr>
            </w:pPr>
            <w:r>
              <w:rPr>
                <w:rFonts w:ascii="宋体" w:hAnsi="宋体" w:cs="宋体" w:hint="eastAsia"/>
                <w:sz w:val="22"/>
                <w:szCs w:val="22"/>
              </w:rPr>
              <w:t>丝绸</w:t>
            </w:r>
          </w:p>
        </w:tc>
        <w:tc>
          <w:tcPr>
            <w:tcW w:w="2475" w:type="dxa"/>
          </w:tcPr>
          <w:p w14:paraId="3F1B91D9" w14:textId="77777777" w:rsidR="00515154" w:rsidRDefault="00515154" w:rsidP="00370115">
            <w:pPr>
              <w:spacing w:line="300" w:lineRule="exact"/>
              <w:ind w:rightChars="85" w:right="178"/>
              <w:jc w:val="center"/>
              <w:rPr>
                <w:rFonts w:ascii="宋体" w:hAnsi="宋体" w:hint="eastAsia"/>
                <w:sz w:val="22"/>
                <w:szCs w:val="22"/>
              </w:rPr>
            </w:pPr>
            <w:r>
              <w:rPr>
                <w:rFonts w:ascii="宋体" w:hAnsi="宋体" w:hint="eastAsia"/>
                <w:sz w:val="22"/>
                <w:szCs w:val="22"/>
              </w:rPr>
              <w:t>不少于90分钟</w:t>
            </w:r>
          </w:p>
        </w:tc>
      </w:tr>
      <w:tr w:rsidR="00515154" w14:paraId="1461E04F" w14:textId="77777777" w:rsidTr="00370115">
        <w:trPr>
          <w:trHeight w:val="240"/>
        </w:trPr>
        <w:tc>
          <w:tcPr>
            <w:tcW w:w="1560" w:type="dxa"/>
            <w:tcBorders>
              <w:right w:val="single" w:sz="4" w:space="0" w:color="auto"/>
            </w:tcBorders>
          </w:tcPr>
          <w:p w14:paraId="4B6D20FC" w14:textId="77777777" w:rsidR="00515154" w:rsidRDefault="00515154" w:rsidP="00370115">
            <w:pPr>
              <w:spacing w:line="300" w:lineRule="exact"/>
              <w:ind w:rightChars="27" w:right="57"/>
              <w:rPr>
                <w:rFonts w:ascii="宋体" w:hAnsi="宋体" w:hint="eastAsia"/>
                <w:sz w:val="22"/>
                <w:szCs w:val="22"/>
              </w:rPr>
            </w:pPr>
            <w:r>
              <w:rPr>
                <w:rFonts w:ascii="宋体" w:hAnsi="宋体" w:hint="eastAsia"/>
                <w:sz w:val="22"/>
                <w:szCs w:val="22"/>
              </w:rPr>
              <w:t>行程期间</w:t>
            </w:r>
          </w:p>
        </w:tc>
        <w:tc>
          <w:tcPr>
            <w:tcW w:w="2238" w:type="dxa"/>
            <w:tcBorders>
              <w:left w:val="single" w:sz="4" w:space="0" w:color="auto"/>
              <w:right w:val="single" w:sz="4" w:space="0" w:color="auto"/>
            </w:tcBorders>
          </w:tcPr>
          <w:p w14:paraId="3497433B" w14:textId="77777777" w:rsidR="00515154" w:rsidRDefault="00515154" w:rsidP="00370115">
            <w:pPr>
              <w:spacing w:line="300" w:lineRule="exact"/>
              <w:ind w:rightChars="85" w:right="178"/>
              <w:jc w:val="center"/>
              <w:rPr>
                <w:rFonts w:ascii="宋体" w:hAnsi="宋体" w:cs="宋体" w:hint="eastAsia"/>
                <w:sz w:val="22"/>
                <w:szCs w:val="22"/>
              </w:rPr>
            </w:pPr>
            <w:r>
              <w:rPr>
                <w:rFonts w:ascii="宋体" w:hAnsi="宋体" w:cs="宋体" w:hint="eastAsia"/>
                <w:sz w:val="22"/>
                <w:szCs w:val="22"/>
              </w:rPr>
              <w:t>社会商品零售企业</w:t>
            </w:r>
          </w:p>
        </w:tc>
        <w:tc>
          <w:tcPr>
            <w:tcW w:w="1164" w:type="dxa"/>
            <w:tcBorders>
              <w:left w:val="single" w:sz="4" w:space="0" w:color="auto"/>
            </w:tcBorders>
          </w:tcPr>
          <w:p w14:paraId="29FB068D" w14:textId="77777777" w:rsidR="00515154" w:rsidRDefault="00515154" w:rsidP="00370115">
            <w:pPr>
              <w:spacing w:line="300" w:lineRule="exact"/>
              <w:ind w:rightChars="85" w:right="178"/>
              <w:jc w:val="center"/>
              <w:rPr>
                <w:rFonts w:ascii="宋体" w:hAnsi="宋体" w:hint="eastAsia"/>
                <w:sz w:val="22"/>
                <w:szCs w:val="22"/>
              </w:rPr>
            </w:pPr>
            <w:r>
              <w:rPr>
                <w:rFonts w:ascii="宋体" w:hAnsi="宋体" w:hint="eastAsia"/>
                <w:sz w:val="22"/>
                <w:szCs w:val="22"/>
              </w:rPr>
              <w:t>川主寺</w:t>
            </w:r>
          </w:p>
        </w:tc>
        <w:tc>
          <w:tcPr>
            <w:tcW w:w="3132" w:type="dxa"/>
          </w:tcPr>
          <w:p w14:paraId="1E371A14" w14:textId="77777777" w:rsidR="00515154" w:rsidRDefault="00515154" w:rsidP="00370115">
            <w:pPr>
              <w:spacing w:line="300" w:lineRule="exact"/>
              <w:ind w:rightChars="85" w:right="178"/>
              <w:jc w:val="center"/>
              <w:rPr>
                <w:rFonts w:ascii="宋体" w:hAnsi="宋体" w:cs="宋体" w:hint="eastAsia"/>
                <w:sz w:val="22"/>
                <w:szCs w:val="22"/>
              </w:rPr>
            </w:pPr>
            <w:r>
              <w:rPr>
                <w:rFonts w:ascii="宋体" w:hAnsi="宋体" w:cs="宋体" w:hint="eastAsia"/>
                <w:sz w:val="22"/>
                <w:szCs w:val="22"/>
              </w:rPr>
              <w:t>当地特产</w:t>
            </w:r>
          </w:p>
        </w:tc>
        <w:tc>
          <w:tcPr>
            <w:tcW w:w="2475" w:type="dxa"/>
          </w:tcPr>
          <w:p w14:paraId="42F0365A" w14:textId="77777777" w:rsidR="00515154" w:rsidRDefault="00515154" w:rsidP="00370115">
            <w:pPr>
              <w:spacing w:line="300" w:lineRule="exact"/>
              <w:ind w:rightChars="85" w:right="178"/>
              <w:jc w:val="center"/>
              <w:rPr>
                <w:rFonts w:ascii="宋体" w:hAnsi="宋体" w:hint="eastAsia"/>
                <w:sz w:val="22"/>
                <w:szCs w:val="22"/>
              </w:rPr>
            </w:pPr>
            <w:r>
              <w:rPr>
                <w:rFonts w:ascii="宋体" w:hAnsi="宋体" w:hint="eastAsia"/>
                <w:sz w:val="22"/>
                <w:szCs w:val="22"/>
              </w:rPr>
              <w:t>不少于90分钟</w:t>
            </w:r>
          </w:p>
        </w:tc>
      </w:tr>
    </w:tbl>
    <w:p w14:paraId="09E6E05D" w14:textId="77777777" w:rsidR="00515154" w:rsidRDefault="00515154" w:rsidP="00515154">
      <w:pPr>
        <w:spacing w:line="300" w:lineRule="exact"/>
        <w:ind w:left="431" w:rightChars="85" w:right="178" w:hangingChars="196" w:hanging="431"/>
        <w:rPr>
          <w:rFonts w:ascii="宋体" w:hAnsi="宋体"/>
          <w:sz w:val="22"/>
          <w:szCs w:val="22"/>
        </w:rPr>
      </w:pPr>
      <w:r>
        <w:rPr>
          <w:rFonts w:ascii="宋体" w:hAnsi="宋体" w:hint="eastAsia"/>
          <w:sz w:val="22"/>
          <w:szCs w:val="22"/>
        </w:rPr>
        <w:t>一、经甲乙双方友好协商，本着自愿平等的原则，在行程安排的自由活动时间内增加以下当地知名购物诚信场所参观选购商品，从而丰富行程内容，保证产品的质量不涉及假冒伪劣产品。</w:t>
      </w:r>
    </w:p>
    <w:p w14:paraId="793A02F5" w14:textId="77777777" w:rsidR="00515154" w:rsidRDefault="00515154" w:rsidP="00515154">
      <w:pPr>
        <w:tabs>
          <w:tab w:val="left" w:pos="540"/>
        </w:tabs>
        <w:spacing w:line="300" w:lineRule="exact"/>
        <w:ind w:rightChars="85" w:right="178"/>
        <w:rPr>
          <w:rFonts w:ascii="宋体" w:hAnsi="宋体"/>
          <w:sz w:val="22"/>
          <w:szCs w:val="22"/>
        </w:rPr>
      </w:pPr>
    </w:p>
    <w:p w14:paraId="41907387" w14:textId="77777777" w:rsidR="00515154" w:rsidRDefault="00515154" w:rsidP="00515154">
      <w:pPr>
        <w:tabs>
          <w:tab w:val="left" w:pos="540"/>
        </w:tabs>
        <w:spacing w:line="300" w:lineRule="exact"/>
        <w:ind w:rightChars="85" w:right="178"/>
        <w:rPr>
          <w:rFonts w:ascii="宋体" w:hAnsi="宋体"/>
          <w:sz w:val="22"/>
          <w:szCs w:val="22"/>
        </w:rPr>
      </w:pPr>
      <w:r>
        <w:rPr>
          <w:rFonts w:ascii="宋体" w:hAnsi="宋体" w:hint="eastAsia"/>
          <w:sz w:val="22"/>
          <w:szCs w:val="22"/>
        </w:rPr>
        <w:t>1、乙方承诺所安排购物点不含假冒伪劣产品，但购物点的商品价格可能与市场价格略有差异，请甲方谨慎选择。</w:t>
      </w:r>
    </w:p>
    <w:p w14:paraId="5DACEC11" w14:textId="77777777" w:rsidR="00515154" w:rsidRDefault="00515154" w:rsidP="00515154">
      <w:pPr>
        <w:spacing w:line="300" w:lineRule="exact"/>
        <w:ind w:left="330" w:rightChars="85" w:right="178" w:hangingChars="150" w:hanging="330"/>
        <w:rPr>
          <w:rFonts w:ascii="宋体" w:hAnsi="宋体"/>
          <w:sz w:val="22"/>
          <w:szCs w:val="22"/>
        </w:rPr>
      </w:pPr>
      <w:r>
        <w:rPr>
          <w:rFonts w:ascii="宋体" w:hAnsi="宋体" w:hint="eastAsia"/>
          <w:sz w:val="22"/>
          <w:szCs w:val="22"/>
        </w:rPr>
        <w:t>2、甲方在上述购物点购买的物品，请索要发票及购物凭证，保管好原包装，回程后一个月内，发现质量问题的，凭发票及原包装由乙方协助办理退货(食品、茶叶、药品一经售出，不退不换)。</w:t>
      </w:r>
    </w:p>
    <w:p w14:paraId="4DE922D7" w14:textId="77777777" w:rsidR="00515154" w:rsidRDefault="00515154" w:rsidP="00515154">
      <w:pPr>
        <w:spacing w:line="300" w:lineRule="exact"/>
        <w:ind w:left="330" w:rightChars="85" w:right="178" w:hangingChars="150" w:hanging="330"/>
        <w:rPr>
          <w:rFonts w:ascii="宋体" w:hAnsi="宋体"/>
          <w:sz w:val="22"/>
          <w:szCs w:val="22"/>
        </w:rPr>
      </w:pPr>
      <w:r>
        <w:rPr>
          <w:rFonts w:ascii="宋体" w:hAnsi="宋体" w:hint="eastAsia"/>
          <w:sz w:val="22"/>
          <w:szCs w:val="22"/>
        </w:rPr>
        <w:t>3、行程中如游客有其它安排购物的需求，经与乙方导游（领队）协商并签订此补充协议，我公司方可安排。如与导游（领队）或地接导游协商安排购物，未签订此补充协议的，视为游客与导游（领队）或地接导游之间的个人行为，我公司不承担任何责任。</w:t>
      </w:r>
    </w:p>
    <w:p w14:paraId="03EA63B5" w14:textId="77777777" w:rsidR="00515154" w:rsidRDefault="00515154" w:rsidP="00515154">
      <w:pPr>
        <w:spacing w:line="300" w:lineRule="exact"/>
        <w:ind w:rightChars="85" w:right="178"/>
        <w:rPr>
          <w:rFonts w:ascii="宋体" w:hAnsi="宋体"/>
          <w:bCs/>
          <w:sz w:val="22"/>
          <w:szCs w:val="22"/>
        </w:rPr>
      </w:pPr>
    </w:p>
    <w:p w14:paraId="51FFC2D0" w14:textId="77777777" w:rsidR="00515154" w:rsidRDefault="00515154" w:rsidP="00515154">
      <w:pPr>
        <w:spacing w:line="300" w:lineRule="exact"/>
        <w:ind w:rightChars="85" w:right="178"/>
        <w:rPr>
          <w:rFonts w:ascii="宋体" w:hAnsi="宋体"/>
          <w:bCs/>
          <w:sz w:val="22"/>
          <w:szCs w:val="22"/>
        </w:rPr>
      </w:pPr>
      <w:r>
        <w:rPr>
          <w:rFonts w:ascii="宋体" w:hAnsi="宋体" w:hint="eastAsia"/>
          <w:sz w:val="22"/>
          <w:szCs w:val="22"/>
        </w:rPr>
        <w:t>二、相关规定:</w:t>
      </w:r>
    </w:p>
    <w:p w14:paraId="5BE177E8" w14:textId="77777777" w:rsidR="00515154" w:rsidRDefault="00515154" w:rsidP="00515154">
      <w:pPr>
        <w:spacing w:line="300" w:lineRule="exact"/>
        <w:ind w:rightChars="85" w:right="178"/>
        <w:rPr>
          <w:rFonts w:ascii="宋体" w:hAnsi="宋体"/>
          <w:sz w:val="22"/>
          <w:szCs w:val="22"/>
        </w:rPr>
      </w:pPr>
      <w:r>
        <w:rPr>
          <w:rFonts w:ascii="宋体" w:hAnsi="宋体"/>
          <w:sz w:val="22"/>
          <w:szCs w:val="22"/>
        </w:rPr>
        <w:t>1</w:t>
      </w:r>
      <w:r>
        <w:rPr>
          <w:rFonts w:ascii="宋体" w:hAnsi="宋体" w:hint="eastAsia"/>
          <w:sz w:val="22"/>
          <w:szCs w:val="22"/>
        </w:rPr>
        <w:t>、本补充协议的签订及执行基于甲方要求且经双方协商一致，双方对此无异议。</w:t>
      </w:r>
    </w:p>
    <w:p w14:paraId="73C1F105" w14:textId="77777777" w:rsidR="00515154" w:rsidRDefault="00515154" w:rsidP="00515154">
      <w:pPr>
        <w:spacing w:line="300" w:lineRule="exact"/>
        <w:ind w:rightChars="85" w:right="178"/>
        <w:rPr>
          <w:rFonts w:ascii="宋体" w:hAnsi="宋体"/>
          <w:sz w:val="22"/>
          <w:szCs w:val="22"/>
        </w:rPr>
      </w:pPr>
      <w:r>
        <w:rPr>
          <w:rFonts w:ascii="宋体" w:hAnsi="宋体"/>
          <w:sz w:val="22"/>
          <w:szCs w:val="22"/>
        </w:rPr>
        <w:t>2</w:t>
      </w:r>
      <w:r>
        <w:rPr>
          <w:rFonts w:ascii="宋体" w:hAnsi="宋体" w:hint="eastAsia"/>
          <w:sz w:val="22"/>
          <w:szCs w:val="22"/>
        </w:rPr>
        <w:t>、因不可抗力或无法预见的情况导致行程变更或人数太少等原因无法安排时，乙方不承担违约责任。</w:t>
      </w:r>
    </w:p>
    <w:p w14:paraId="724842AD" w14:textId="77777777" w:rsidR="00515154" w:rsidRDefault="00515154" w:rsidP="00515154">
      <w:pPr>
        <w:spacing w:line="300" w:lineRule="exact"/>
        <w:ind w:rightChars="85" w:right="178"/>
        <w:rPr>
          <w:rFonts w:ascii="宋体" w:hAnsi="宋体"/>
          <w:sz w:val="22"/>
          <w:szCs w:val="22"/>
        </w:rPr>
      </w:pPr>
      <w:r>
        <w:rPr>
          <w:rFonts w:ascii="宋体" w:hAnsi="宋体"/>
          <w:sz w:val="22"/>
          <w:szCs w:val="22"/>
        </w:rPr>
        <w:t>3</w:t>
      </w:r>
      <w:r>
        <w:rPr>
          <w:rFonts w:ascii="宋体" w:hAnsi="宋体" w:hint="eastAsia"/>
          <w:sz w:val="22"/>
          <w:szCs w:val="22"/>
        </w:rPr>
        <w:t>、甲方应严格遵守导游告知的景点游览时间，以免延误行程或影响其他客人按时活动。乙方提供</w:t>
      </w:r>
      <w:proofErr w:type="gramStart"/>
      <w:r>
        <w:rPr>
          <w:rFonts w:ascii="宋体" w:hAnsi="宋体" w:hint="eastAsia"/>
          <w:sz w:val="22"/>
          <w:szCs w:val="22"/>
        </w:rPr>
        <w:t>前往景点</w:t>
      </w:r>
      <w:proofErr w:type="gramEnd"/>
      <w:r>
        <w:rPr>
          <w:rFonts w:ascii="宋体" w:hAnsi="宋体" w:hint="eastAsia"/>
          <w:sz w:val="22"/>
          <w:szCs w:val="22"/>
        </w:rPr>
        <w:t>游览的交通和陪同服务，但由于甲方超时或其他原因产生费用或遗漏行程，由甲方自行承担。</w:t>
      </w:r>
    </w:p>
    <w:p w14:paraId="5932DC69" w14:textId="77777777" w:rsidR="00515154" w:rsidRDefault="00515154" w:rsidP="00515154">
      <w:pPr>
        <w:numPr>
          <w:ilvl w:val="0"/>
          <w:numId w:val="1"/>
        </w:numPr>
        <w:spacing w:line="300" w:lineRule="exact"/>
        <w:ind w:rightChars="85" w:right="178"/>
        <w:rPr>
          <w:rFonts w:ascii="宋体" w:hAnsi="宋体"/>
          <w:sz w:val="22"/>
          <w:szCs w:val="22"/>
        </w:rPr>
      </w:pPr>
      <w:r>
        <w:rPr>
          <w:rFonts w:ascii="宋体" w:hAnsi="宋体" w:hint="eastAsia"/>
          <w:sz w:val="22"/>
          <w:szCs w:val="22"/>
        </w:rPr>
        <w:t>上述自费项目因不可抗力或旅行社、履行辅助人已尽合理注意义务仍无法进行的，双方均有权解除本协议。协议解除后，乙方应在扣除已</w:t>
      </w:r>
      <w:proofErr w:type="gramStart"/>
      <w:r>
        <w:rPr>
          <w:rFonts w:ascii="宋体" w:hAnsi="宋体" w:hint="eastAsia"/>
          <w:sz w:val="22"/>
          <w:szCs w:val="22"/>
        </w:rPr>
        <w:t>向履行</w:t>
      </w:r>
      <w:proofErr w:type="gramEnd"/>
      <w:r>
        <w:rPr>
          <w:rFonts w:ascii="宋体" w:hAnsi="宋体" w:hint="eastAsia"/>
          <w:sz w:val="22"/>
          <w:szCs w:val="22"/>
        </w:rPr>
        <w:t>辅助人支付且不可退还的费用后，将余款退给甲方。</w:t>
      </w:r>
    </w:p>
    <w:p w14:paraId="0F3E81D6" w14:textId="77777777" w:rsidR="00515154" w:rsidRDefault="00515154" w:rsidP="00515154">
      <w:pPr>
        <w:numPr>
          <w:ilvl w:val="0"/>
          <w:numId w:val="1"/>
        </w:numPr>
        <w:spacing w:line="300" w:lineRule="exact"/>
        <w:ind w:rightChars="85" w:right="178"/>
        <w:rPr>
          <w:rFonts w:ascii="宋体" w:hAnsi="宋体"/>
          <w:sz w:val="22"/>
          <w:szCs w:val="22"/>
        </w:rPr>
      </w:pPr>
      <w:r>
        <w:rPr>
          <w:rFonts w:ascii="宋体" w:hAnsi="宋体" w:hint="eastAsia"/>
          <w:sz w:val="22"/>
          <w:szCs w:val="22"/>
        </w:rPr>
        <w:t>在签署本协议前，乙方已将自费项目的风险及安全注意事项告知甲方。甲方应根据自身条件谨慎选择。甲方在本协议签</w:t>
      </w:r>
    </w:p>
    <w:p w14:paraId="6C07B27A" w14:textId="77777777" w:rsidR="00515154" w:rsidRDefault="00515154" w:rsidP="00515154">
      <w:pPr>
        <w:spacing w:line="300" w:lineRule="exact"/>
        <w:ind w:rightChars="85" w:right="178"/>
        <w:rPr>
          <w:rFonts w:ascii="宋体" w:hAnsi="宋体"/>
          <w:sz w:val="22"/>
          <w:szCs w:val="22"/>
        </w:rPr>
      </w:pPr>
      <w:r>
        <w:rPr>
          <w:rFonts w:ascii="宋体" w:hAnsi="宋体" w:hint="eastAsia"/>
          <w:sz w:val="22"/>
          <w:szCs w:val="22"/>
        </w:rPr>
        <w:t xml:space="preserve">   字确认即视为明确知悉相应风险及安全注意事项，并且自愿承担相应后果。</w:t>
      </w:r>
    </w:p>
    <w:p w14:paraId="7E56D3F3" w14:textId="77777777" w:rsidR="00515154" w:rsidRDefault="00515154" w:rsidP="00515154">
      <w:pPr>
        <w:spacing w:line="300" w:lineRule="exact"/>
        <w:ind w:rightChars="85" w:right="178"/>
        <w:rPr>
          <w:rFonts w:ascii="宋体" w:hAnsi="宋体"/>
          <w:sz w:val="22"/>
          <w:szCs w:val="22"/>
        </w:rPr>
      </w:pPr>
      <w:r>
        <w:rPr>
          <w:rFonts w:ascii="宋体" w:hAnsi="宋体" w:cs="楷体_GB2312" w:hint="eastAsia"/>
          <w:sz w:val="22"/>
          <w:szCs w:val="22"/>
        </w:rPr>
        <w:t>我已阅读并充分理解以上所有内容，并愿意在友好、平等、自愿的情况下确认：</w:t>
      </w:r>
    </w:p>
    <w:p w14:paraId="640E0531" w14:textId="77777777" w:rsidR="00515154" w:rsidRDefault="00515154" w:rsidP="00515154">
      <w:pPr>
        <w:spacing w:line="300" w:lineRule="exact"/>
        <w:ind w:rightChars="85" w:right="178" w:firstLineChars="196" w:firstLine="431"/>
        <w:rPr>
          <w:rFonts w:ascii="宋体" w:hAnsi="宋体"/>
          <w:sz w:val="22"/>
          <w:szCs w:val="22"/>
        </w:rPr>
      </w:pPr>
      <w:r>
        <w:rPr>
          <w:rFonts w:ascii="宋体" w:hAnsi="宋体" w:hint="eastAsia"/>
          <w:sz w:val="22"/>
          <w:szCs w:val="22"/>
        </w:rPr>
        <w:t>旅行社已就上述商店的特色、增加游览的景点相关事宜及相关风险对我进行了全面的告知、提醒。我经慎重考虑后，自愿前往上述购物场所购买商品，增加游览项目；旅行社并无强迫。我承诺将按照导游提醒的相关事宜，并遵循旅行社的提示理性消费、注意保留购物单据、注意自身人身财产安全。如不能获得当地的退税，我将自行承担相关的损失。</w:t>
      </w:r>
    </w:p>
    <w:p w14:paraId="08EA02A5" w14:textId="77777777" w:rsidR="00515154" w:rsidRDefault="00515154" w:rsidP="00515154">
      <w:pPr>
        <w:spacing w:line="300" w:lineRule="exact"/>
        <w:ind w:rightChars="85" w:right="178" w:firstLineChars="200" w:firstLine="440"/>
        <w:jc w:val="left"/>
        <w:rPr>
          <w:rFonts w:ascii="宋体" w:hAnsi="宋体"/>
          <w:sz w:val="22"/>
          <w:szCs w:val="22"/>
        </w:rPr>
      </w:pPr>
      <w:r>
        <w:rPr>
          <w:rFonts w:ascii="宋体" w:hAnsi="宋体" w:hint="eastAsia"/>
          <w:sz w:val="22"/>
          <w:szCs w:val="22"/>
        </w:rPr>
        <w:t>现经旅游者与旅行社双方充分协商，我同意《购物补充协议》作为双方签署的旅游合同不可分割的组成部分。就本次旅游的购物场所和自费项目达成一致，自愿签署本补充协议。</w:t>
      </w:r>
    </w:p>
    <w:p w14:paraId="14741F41" w14:textId="77777777" w:rsidR="00515154" w:rsidRDefault="00515154" w:rsidP="00515154">
      <w:pPr>
        <w:spacing w:line="300" w:lineRule="exact"/>
        <w:ind w:rightChars="85" w:right="178"/>
        <w:rPr>
          <w:rFonts w:ascii="宋体" w:hAnsi="宋体"/>
          <w:bCs/>
          <w:sz w:val="22"/>
          <w:szCs w:val="22"/>
        </w:rPr>
      </w:pPr>
    </w:p>
    <w:p w14:paraId="45DFB3A4" w14:textId="77777777" w:rsidR="00515154" w:rsidRDefault="00515154" w:rsidP="00515154">
      <w:pPr>
        <w:spacing w:line="300" w:lineRule="exact"/>
        <w:ind w:rightChars="85" w:right="178"/>
        <w:rPr>
          <w:rFonts w:ascii="宋体" w:hAnsi="宋体"/>
          <w:bCs/>
          <w:sz w:val="22"/>
          <w:szCs w:val="22"/>
        </w:rPr>
      </w:pPr>
      <w:r>
        <w:rPr>
          <w:rFonts w:ascii="宋体" w:hAnsi="宋体" w:hint="eastAsia"/>
          <w:sz w:val="22"/>
          <w:szCs w:val="22"/>
        </w:rPr>
        <w:t>三、本补充协议一式二份，甲、乙双方各持一份，自双方签字或盖章后生效。</w:t>
      </w:r>
    </w:p>
    <w:p w14:paraId="31FB68CE" w14:textId="77777777" w:rsidR="00515154" w:rsidRDefault="00515154" w:rsidP="00515154">
      <w:pPr>
        <w:spacing w:line="300" w:lineRule="exact"/>
        <w:ind w:rightChars="85" w:right="178" w:firstLineChars="150" w:firstLine="330"/>
        <w:rPr>
          <w:rFonts w:ascii="宋体" w:hAnsi="宋体"/>
          <w:sz w:val="22"/>
          <w:szCs w:val="22"/>
        </w:rPr>
      </w:pPr>
    </w:p>
    <w:p w14:paraId="14F07297" w14:textId="77777777" w:rsidR="00515154" w:rsidRDefault="00515154" w:rsidP="00515154">
      <w:pPr>
        <w:spacing w:line="300" w:lineRule="exact"/>
        <w:ind w:rightChars="85" w:right="178" w:firstLineChars="150" w:firstLine="330"/>
        <w:rPr>
          <w:rFonts w:ascii="宋体" w:hAnsi="宋体"/>
          <w:sz w:val="22"/>
          <w:szCs w:val="22"/>
        </w:rPr>
      </w:pPr>
      <w:r>
        <w:rPr>
          <w:rFonts w:ascii="宋体" w:hAnsi="宋体" w:hint="eastAsia"/>
          <w:sz w:val="22"/>
          <w:szCs w:val="22"/>
        </w:rPr>
        <w:t>甲方代表(旅游者签字)：                                乙方代表（组团社签字)：</w:t>
      </w:r>
    </w:p>
    <w:p w14:paraId="6768D6D5" w14:textId="77777777" w:rsidR="00515154" w:rsidRDefault="00515154" w:rsidP="00515154">
      <w:pPr>
        <w:spacing w:line="300" w:lineRule="exact"/>
        <w:ind w:rightChars="85" w:right="178" w:firstLineChars="750" w:firstLine="1650"/>
        <w:rPr>
          <w:rFonts w:ascii="宋体" w:hAnsi="宋体"/>
          <w:sz w:val="22"/>
          <w:szCs w:val="22"/>
        </w:rPr>
      </w:pPr>
    </w:p>
    <w:p w14:paraId="4EF54A66" w14:textId="77777777" w:rsidR="000E190B" w:rsidRDefault="00515154" w:rsidP="000E190B">
      <w:pPr>
        <w:spacing w:line="400" w:lineRule="exact"/>
        <w:jc w:val="center"/>
        <w:rPr>
          <w:rFonts w:ascii="宋体" w:hAnsi="宋体"/>
          <w:sz w:val="22"/>
          <w:szCs w:val="22"/>
        </w:rPr>
      </w:pPr>
      <w:r>
        <w:rPr>
          <w:rFonts w:ascii="宋体" w:hAnsi="宋体" w:hint="eastAsia"/>
          <w:sz w:val="22"/>
          <w:szCs w:val="22"/>
        </w:rPr>
        <w:t>签订日期：</w:t>
      </w:r>
      <w:r>
        <w:rPr>
          <w:rFonts w:ascii="宋体" w:hAnsi="宋体"/>
          <w:sz w:val="22"/>
          <w:szCs w:val="22"/>
        </w:rPr>
        <w:t xml:space="preserve"> </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 xml:space="preserve">                       签订日期：</w:t>
      </w:r>
    </w:p>
    <w:p w14:paraId="7211366A" w14:textId="3E68A100" w:rsidR="000E190B" w:rsidRDefault="000E190B" w:rsidP="000E190B">
      <w:pPr>
        <w:spacing w:line="400" w:lineRule="exact"/>
        <w:jc w:val="center"/>
        <w:rPr>
          <w:rFonts w:ascii="微软雅黑" w:eastAsia="微软雅黑" w:hAnsi="微软雅黑" w:cs="微软雅黑"/>
          <w:bCs/>
          <w:color w:val="C00000"/>
          <w:sz w:val="28"/>
          <w:szCs w:val="28"/>
        </w:rPr>
      </w:pPr>
      <w:r>
        <w:rPr>
          <w:rFonts w:ascii="微软雅黑" w:eastAsia="微软雅黑" w:hAnsi="微软雅黑" w:cs="微软雅黑" w:hint="eastAsia"/>
          <w:bCs/>
          <w:color w:val="C00000"/>
          <w:sz w:val="28"/>
          <w:szCs w:val="28"/>
        </w:rPr>
        <w:lastRenderedPageBreak/>
        <w:t>游客报名健康状况确认书及旅行社免责条款</w:t>
      </w:r>
    </w:p>
    <w:p w14:paraId="19616E95" w14:textId="77777777" w:rsidR="000E190B" w:rsidRDefault="000E190B" w:rsidP="000E190B">
      <w:pPr>
        <w:spacing w:line="360" w:lineRule="auto"/>
        <w:rPr>
          <w:rFonts w:ascii="微软雅黑" w:eastAsia="微软雅黑" w:hAnsi="微软雅黑" w:cs="微软雅黑"/>
          <w:bCs/>
          <w:sz w:val="22"/>
          <w:szCs w:val="22"/>
        </w:rPr>
      </w:pPr>
      <w:r>
        <w:rPr>
          <w:rFonts w:ascii="微软雅黑" w:eastAsia="微软雅黑" w:hAnsi="微软雅黑" w:cs="微软雅黑" w:hint="eastAsia"/>
          <w:bCs/>
          <w:sz w:val="22"/>
          <w:szCs w:val="22"/>
        </w:rPr>
        <w:t> 一、适用游客：（60周岁以上老年游客报名参加国内旅游时填写，作为《四川省国内旅游组团合同》的附件由游客本人</w:t>
      </w:r>
      <w:proofErr w:type="gramStart"/>
      <w:r>
        <w:rPr>
          <w:rFonts w:ascii="微软雅黑" w:eastAsia="微软雅黑" w:hAnsi="微软雅黑" w:cs="微软雅黑" w:hint="eastAsia"/>
          <w:bCs/>
          <w:sz w:val="22"/>
          <w:szCs w:val="22"/>
        </w:rPr>
        <w:t>签署请</w:t>
      </w:r>
      <w:proofErr w:type="gramEnd"/>
      <w:r>
        <w:rPr>
          <w:rFonts w:ascii="微软雅黑" w:eastAsia="微软雅黑" w:hAnsi="微软雅黑" w:cs="微软雅黑" w:hint="eastAsia"/>
          <w:bCs/>
          <w:sz w:val="22"/>
          <w:szCs w:val="22"/>
        </w:rPr>
        <w:t xml:space="preserve">如实填写并亲笔签名） </w:t>
      </w:r>
    </w:p>
    <w:p w14:paraId="49DBF729" w14:textId="77777777" w:rsidR="000E190B" w:rsidRDefault="000E190B" w:rsidP="000E190B">
      <w:pPr>
        <w:spacing w:line="360" w:lineRule="auto"/>
        <w:rPr>
          <w:rFonts w:ascii="微软雅黑" w:eastAsia="微软雅黑" w:hAnsi="微软雅黑" w:cs="微软雅黑"/>
          <w:bCs/>
          <w:sz w:val="22"/>
          <w:szCs w:val="22"/>
        </w:rPr>
      </w:pPr>
      <w:r>
        <w:rPr>
          <w:rFonts w:ascii="微软雅黑" w:eastAsia="微软雅黑" w:hAnsi="微软雅黑" w:cs="微软雅黑" w:hint="eastAsia"/>
          <w:bCs/>
          <w:sz w:val="22"/>
          <w:szCs w:val="22"/>
        </w:rPr>
        <w:t>二、团队信息：旅游线路及订单号</w:t>
      </w:r>
      <w:r>
        <w:rPr>
          <w:rFonts w:ascii="微软雅黑" w:eastAsia="微软雅黑" w:hAnsi="微软雅黑" w:cs="微软雅黑" w:hint="eastAsia"/>
          <w:bCs/>
          <w:sz w:val="22"/>
          <w:szCs w:val="22"/>
          <w:u w:val="single"/>
        </w:rPr>
        <w:t>                                  </w:t>
      </w:r>
      <w:r>
        <w:rPr>
          <w:rFonts w:ascii="微软雅黑" w:eastAsia="微软雅黑" w:hAnsi="微软雅黑" w:cs="微软雅黑" w:hint="eastAsia"/>
          <w:bCs/>
          <w:sz w:val="22"/>
          <w:szCs w:val="22"/>
        </w:rPr>
        <w:t>旅游团队出团日期</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年</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月</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日至    年</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月</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日赴 四川地区的</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游。 </w:t>
      </w:r>
      <w:r>
        <w:rPr>
          <w:rFonts w:ascii="微软雅黑" w:eastAsia="微软雅黑" w:hAnsi="微软雅黑" w:cs="微软雅黑"/>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1318"/>
        <w:gridCol w:w="1667"/>
        <w:gridCol w:w="1538"/>
        <w:gridCol w:w="1538"/>
        <w:gridCol w:w="1539"/>
        <w:gridCol w:w="1538"/>
      </w:tblGrid>
      <w:tr w:rsidR="000E190B" w14:paraId="4D4F8707" w14:textId="77777777" w:rsidTr="00370115">
        <w:tc>
          <w:tcPr>
            <w:tcW w:w="1335" w:type="dxa"/>
            <w:vAlign w:val="center"/>
          </w:tcPr>
          <w:p w14:paraId="16A5C01B" w14:textId="77777777" w:rsidR="000E190B" w:rsidRDefault="000E190B"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姓名</w:t>
            </w:r>
          </w:p>
        </w:tc>
        <w:tc>
          <w:tcPr>
            <w:tcW w:w="1335" w:type="dxa"/>
            <w:vAlign w:val="center"/>
          </w:tcPr>
          <w:p w14:paraId="6FC787F9" w14:textId="77777777" w:rsidR="000E190B" w:rsidRDefault="000E190B"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年龄</w:t>
            </w:r>
          </w:p>
        </w:tc>
        <w:tc>
          <w:tcPr>
            <w:tcW w:w="1691" w:type="dxa"/>
            <w:vAlign w:val="center"/>
          </w:tcPr>
          <w:p w14:paraId="54B85630" w14:textId="77777777" w:rsidR="000E190B" w:rsidRDefault="000E190B"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身份证号</w:t>
            </w:r>
          </w:p>
        </w:tc>
        <w:tc>
          <w:tcPr>
            <w:tcW w:w="1559" w:type="dxa"/>
            <w:vAlign w:val="center"/>
          </w:tcPr>
          <w:p w14:paraId="3ECF5DA8" w14:textId="77777777" w:rsidR="000E190B" w:rsidRDefault="000E190B"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紧急联络人</w:t>
            </w:r>
          </w:p>
        </w:tc>
        <w:tc>
          <w:tcPr>
            <w:tcW w:w="1559" w:type="dxa"/>
            <w:vAlign w:val="center"/>
          </w:tcPr>
          <w:p w14:paraId="3448D74A" w14:textId="77777777" w:rsidR="000E190B" w:rsidRDefault="000E190B"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联络人电话</w:t>
            </w:r>
          </w:p>
        </w:tc>
        <w:tc>
          <w:tcPr>
            <w:tcW w:w="1560" w:type="dxa"/>
            <w:vAlign w:val="center"/>
          </w:tcPr>
          <w:p w14:paraId="697802E1" w14:textId="77777777" w:rsidR="000E190B" w:rsidRDefault="000E190B"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与本人关系</w:t>
            </w:r>
          </w:p>
        </w:tc>
        <w:tc>
          <w:tcPr>
            <w:tcW w:w="1559" w:type="dxa"/>
            <w:vAlign w:val="center"/>
          </w:tcPr>
          <w:p w14:paraId="3C135924" w14:textId="77777777" w:rsidR="000E190B" w:rsidRDefault="000E190B"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签名</w:t>
            </w:r>
          </w:p>
        </w:tc>
      </w:tr>
      <w:tr w:rsidR="000E190B" w14:paraId="7D93F0E5" w14:textId="77777777" w:rsidTr="00370115">
        <w:trPr>
          <w:trHeight w:val="494"/>
        </w:trPr>
        <w:tc>
          <w:tcPr>
            <w:tcW w:w="1335" w:type="dxa"/>
          </w:tcPr>
          <w:p w14:paraId="7EFC0649" w14:textId="77777777" w:rsidR="000E190B" w:rsidRDefault="000E190B" w:rsidP="00370115">
            <w:pPr>
              <w:spacing w:line="400" w:lineRule="exact"/>
              <w:rPr>
                <w:rFonts w:ascii="微软雅黑" w:eastAsia="微软雅黑" w:hAnsi="微软雅黑" w:cs="微软雅黑"/>
                <w:bCs/>
                <w:sz w:val="22"/>
                <w:szCs w:val="22"/>
              </w:rPr>
            </w:pPr>
          </w:p>
        </w:tc>
        <w:tc>
          <w:tcPr>
            <w:tcW w:w="1335" w:type="dxa"/>
          </w:tcPr>
          <w:p w14:paraId="258A0A32" w14:textId="77777777" w:rsidR="000E190B" w:rsidRDefault="000E190B" w:rsidP="00370115">
            <w:pPr>
              <w:spacing w:line="400" w:lineRule="exact"/>
              <w:rPr>
                <w:rFonts w:ascii="微软雅黑" w:eastAsia="微软雅黑" w:hAnsi="微软雅黑" w:cs="微软雅黑"/>
                <w:bCs/>
                <w:sz w:val="22"/>
                <w:szCs w:val="22"/>
              </w:rPr>
            </w:pPr>
          </w:p>
        </w:tc>
        <w:tc>
          <w:tcPr>
            <w:tcW w:w="1691" w:type="dxa"/>
          </w:tcPr>
          <w:p w14:paraId="3BB5D464"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49A1CAF5"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5EF3EF8B" w14:textId="77777777" w:rsidR="000E190B" w:rsidRDefault="000E190B" w:rsidP="00370115">
            <w:pPr>
              <w:spacing w:line="400" w:lineRule="exact"/>
              <w:rPr>
                <w:rFonts w:ascii="微软雅黑" w:eastAsia="微软雅黑" w:hAnsi="微软雅黑" w:cs="微软雅黑"/>
                <w:bCs/>
                <w:sz w:val="22"/>
                <w:szCs w:val="22"/>
              </w:rPr>
            </w:pPr>
          </w:p>
        </w:tc>
        <w:tc>
          <w:tcPr>
            <w:tcW w:w="1560" w:type="dxa"/>
          </w:tcPr>
          <w:p w14:paraId="4F399FD5"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70B57D47" w14:textId="77777777" w:rsidR="000E190B" w:rsidRDefault="000E190B" w:rsidP="00370115">
            <w:pPr>
              <w:spacing w:line="400" w:lineRule="exact"/>
              <w:rPr>
                <w:rFonts w:ascii="微软雅黑" w:eastAsia="微软雅黑" w:hAnsi="微软雅黑" w:cs="微软雅黑"/>
                <w:bCs/>
                <w:sz w:val="22"/>
                <w:szCs w:val="22"/>
              </w:rPr>
            </w:pPr>
          </w:p>
        </w:tc>
      </w:tr>
      <w:tr w:rsidR="000E190B" w14:paraId="03C53AC5" w14:textId="77777777" w:rsidTr="00370115">
        <w:tc>
          <w:tcPr>
            <w:tcW w:w="1335" w:type="dxa"/>
          </w:tcPr>
          <w:p w14:paraId="2F8D74CF" w14:textId="77777777" w:rsidR="000E190B" w:rsidRDefault="000E190B" w:rsidP="00370115">
            <w:pPr>
              <w:spacing w:line="400" w:lineRule="exact"/>
              <w:rPr>
                <w:rFonts w:ascii="微软雅黑" w:eastAsia="微软雅黑" w:hAnsi="微软雅黑" w:cs="微软雅黑"/>
                <w:bCs/>
                <w:sz w:val="22"/>
                <w:szCs w:val="22"/>
              </w:rPr>
            </w:pPr>
          </w:p>
        </w:tc>
        <w:tc>
          <w:tcPr>
            <w:tcW w:w="1335" w:type="dxa"/>
          </w:tcPr>
          <w:p w14:paraId="60C6E72A" w14:textId="77777777" w:rsidR="000E190B" w:rsidRDefault="000E190B" w:rsidP="00370115">
            <w:pPr>
              <w:spacing w:line="400" w:lineRule="exact"/>
              <w:rPr>
                <w:rFonts w:ascii="微软雅黑" w:eastAsia="微软雅黑" w:hAnsi="微软雅黑" w:cs="微软雅黑"/>
                <w:bCs/>
                <w:sz w:val="22"/>
                <w:szCs w:val="22"/>
              </w:rPr>
            </w:pPr>
          </w:p>
        </w:tc>
        <w:tc>
          <w:tcPr>
            <w:tcW w:w="1691" w:type="dxa"/>
          </w:tcPr>
          <w:p w14:paraId="499F186A"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77787265"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62C98F5D" w14:textId="77777777" w:rsidR="000E190B" w:rsidRDefault="000E190B" w:rsidP="00370115">
            <w:pPr>
              <w:spacing w:line="400" w:lineRule="exact"/>
              <w:rPr>
                <w:rFonts w:ascii="微软雅黑" w:eastAsia="微软雅黑" w:hAnsi="微软雅黑" w:cs="微软雅黑"/>
                <w:bCs/>
                <w:sz w:val="22"/>
                <w:szCs w:val="22"/>
              </w:rPr>
            </w:pPr>
          </w:p>
        </w:tc>
        <w:tc>
          <w:tcPr>
            <w:tcW w:w="1560" w:type="dxa"/>
          </w:tcPr>
          <w:p w14:paraId="698DDA98"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0207E412" w14:textId="77777777" w:rsidR="000E190B" w:rsidRDefault="000E190B" w:rsidP="00370115">
            <w:pPr>
              <w:spacing w:line="400" w:lineRule="exact"/>
              <w:rPr>
                <w:rFonts w:ascii="微软雅黑" w:eastAsia="微软雅黑" w:hAnsi="微软雅黑" w:cs="微软雅黑"/>
                <w:bCs/>
                <w:sz w:val="22"/>
                <w:szCs w:val="22"/>
              </w:rPr>
            </w:pPr>
          </w:p>
        </w:tc>
      </w:tr>
      <w:tr w:rsidR="000E190B" w14:paraId="206BD8F9" w14:textId="77777777" w:rsidTr="00370115">
        <w:tc>
          <w:tcPr>
            <w:tcW w:w="1335" w:type="dxa"/>
          </w:tcPr>
          <w:p w14:paraId="406C3BD6" w14:textId="77777777" w:rsidR="000E190B" w:rsidRDefault="000E190B" w:rsidP="00370115">
            <w:pPr>
              <w:spacing w:line="400" w:lineRule="exact"/>
              <w:rPr>
                <w:rFonts w:ascii="微软雅黑" w:eastAsia="微软雅黑" w:hAnsi="微软雅黑" w:cs="微软雅黑"/>
                <w:bCs/>
                <w:sz w:val="22"/>
                <w:szCs w:val="22"/>
              </w:rPr>
            </w:pPr>
          </w:p>
        </w:tc>
        <w:tc>
          <w:tcPr>
            <w:tcW w:w="1335" w:type="dxa"/>
          </w:tcPr>
          <w:p w14:paraId="134047EB" w14:textId="77777777" w:rsidR="000E190B" w:rsidRDefault="000E190B" w:rsidP="00370115">
            <w:pPr>
              <w:spacing w:line="400" w:lineRule="exact"/>
              <w:rPr>
                <w:rFonts w:ascii="微软雅黑" w:eastAsia="微软雅黑" w:hAnsi="微软雅黑" w:cs="微软雅黑"/>
                <w:bCs/>
                <w:sz w:val="22"/>
                <w:szCs w:val="22"/>
              </w:rPr>
            </w:pPr>
          </w:p>
        </w:tc>
        <w:tc>
          <w:tcPr>
            <w:tcW w:w="1691" w:type="dxa"/>
          </w:tcPr>
          <w:p w14:paraId="2413BBFE"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241FCCE7"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73047449" w14:textId="77777777" w:rsidR="000E190B" w:rsidRDefault="000E190B" w:rsidP="00370115">
            <w:pPr>
              <w:spacing w:line="400" w:lineRule="exact"/>
              <w:rPr>
                <w:rFonts w:ascii="微软雅黑" w:eastAsia="微软雅黑" w:hAnsi="微软雅黑" w:cs="微软雅黑"/>
                <w:bCs/>
                <w:sz w:val="22"/>
                <w:szCs w:val="22"/>
              </w:rPr>
            </w:pPr>
          </w:p>
        </w:tc>
        <w:tc>
          <w:tcPr>
            <w:tcW w:w="1560" w:type="dxa"/>
          </w:tcPr>
          <w:p w14:paraId="0CEE0178" w14:textId="77777777" w:rsidR="000E190B" w:rsidRDefault="000E190B" w:rsidP="00370115">
            <w:pPr>
              <w:spacing w:line="400" w:lineRule="exact"/>
              <w:rPr>
                <w:rFonts w:ascii="微软雅黑" w:eastAsia="微软雅黑" w:hAnsi="微软雅黑" w:cs="微软雅黑"/>
                <w:bCs/>
                <w:sz w:val="22"/>
                <w:szCs w:val="22"/>
              </w:rPr>
            </w:pPr>
          </w:p>
        </w:tc>
        <w:tc>
          <w:tcPr>
            <w:tcW w:w="1559" w:type="dxa"/>
          </w:tcPr>
          <w:p w14:paraId="21BB1045" w14:textId="77777777" w:rsidR="000E190B" w:rsidRDefault="000E190B" w:rsidP="00370115">
            <w:pPr>
              <w:spacing w:line="400" w:lineRule="exact"/>
              <w:rPr>
                <w:rFonts w:ascii="微软雅黑" w:eastAsia="微软雅黑" w:hAnsi="微软雅黑" w:cs="微软雅黑"/>
                <w:bCs/>
                <w:sz w:val="22"/>
                <w:szCs w:val="22"/>
              </w:rPr>
            </w:pPr>
          </w:p>
        </w:tc>
      </w:tr>
    </w:tbl>
    <w:p w14:paraId="646F7AE2"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bCs/>
          <w:sz w:val="22"/>
          <w:szCs w:val="22"/>
        </w:rPr>
        <w:t xml:space="preserve">                  </w:t>
      </w:r>
    </w:p>
    <w:p w14:paraId="23CA134F"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三、旅客信息（请如实填写并亲笔签名，能随时联系到的亲属，18周岁以下及60周岁以上贵宾须由直系亲属或监护人签名）</w:t>
      </w:r>
      <w:r>
        <w:rPr>
          <w:rFonts w:ascii="微软雅黑" w:eastAsia="微软雅黑" w:hAnsi="微软雅黑" w:cs="微软雅黑" w:hint="eastAsia"/>
          <w:bCs/>
          <w:sz w:val="22"/>
          <w:szCs w:val="22"/>
          <w:u w:val="single"/>
        </w:rPr>
        <w:t xml:space="preserve"> </w:t>
      </w:r>
    </w:p>
    <w:p w14:paraId="1A53840F"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四、就参加本次旅行本人申明如下：</w:t>
      </w:r>
    </w:p>
    <w:p w14:paraId="10FDFC6F"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1、确认本人健康状况能参加本次旅行，并承诺能够完成此次旅游团的全部行程并按期返回；</w:t>
      </w:r>
    </w:p>
    <w:p w14:paraId="7AC9DEA6"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2、本人及本人所代表的本报名表中其他旅客已详细阅读协议条款，并完全清楚理解协议条款中的各项权利、义务、责任，无任何异议；</w:t>
      </w:r>
    </w:p>
    <w:p w14:paraId="2D6F8C94"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3、本人及本人所代表的本报名表中其他旅客已详细阅读协议附件之《旅游行程单》，完全清楚《旅游行程单》中对行程、价格、标准、自由活动、购物、提示、说明以及其他要求的描述，无任何异议；</w:t>
      </w:r>
    </w:p>
    <w:p w14:paraId="2B70D06D"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4、本人及本人所代表的本报名表中其他旅客已详细了解</w:t>
      </w:r>
      <w:proofErr w:type="gramStart"/>
      <w:r>
        <w:rPr>
          <w:rFonts w:ascii="微软雅黑" w:eastAsia="微软雅黑" w:hAnsi="微软雅黑" w:cs="微软雅黑" w:hint="eastAsia"/>
          <w:bCs/>
          <w:sz w:val="22"/>
          <w:szCs w:val="22"/>
        </w:rPr>
        <w:t>本旅游</w:t>
      </w:r>
      <w:proofErr w:type="gramEnd"/>
      <w:r>
        <w:rPr>
          <w:rFonts w:ascii="微软雅黑" w:eastAsia="微软雅黑" w:hAnsi="微软雅黑" w:cs="微软雅黑" w:hint="eastAsia"/>
          <w:bCs/>
          <w:sz w:val="22"/>
          <w:szCs w:val="22"/>
        </w:rPr>
        <w:t>行程对健康状况的要求，健康状况良好，没有（1）传染性疾病患者，如传染性肝炎、活动期肺结核、伤寒等传染病；（2）心血管疾病，如严重高血压、心功能不全、心肌缺氧、心肌梗塞等；（3）脑血管疾病，如脑栓塞、脑出血、脑肿瘤等；（4）呼吸系统疾病，如肺气肿、肺心病等；（5）精神疾病，如癫痫及各种精神；（6）严重贫血病，如血红蛋白量水平在 50克 / 升以下；（7）大中型手术的恢复期病患者；（8）精神疾病以及在旅行途中容易复发、可能威胁生命安全的慢性疾病等（9）孕妇及行动不便者、生活不能自理者；（10）其他不适宜参加旅游的身体情况。完全适宜本合同附件《旅游行程单》中的旅游行程。若因隐瞒该条款所列疾病情况，或因未如实告知其他疾病情况，造成的一切后果由相关旅客自行承担。旅行社不承担责任。</w:t>
      </w:r>
    </w:p>
    <w:p w14:paraId="21F8A417"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5、旅行社已向本人及本人所代表的本报名表中其他旅客推荐购买旅游意外保险，由我们自己决定是否购买。我们完全清楚，若我们购买旅游意外保险，旅游意外保险的保障范围、保额、免赔条款等，都是我们与保险公司之间形成的保单合同约定，与旅行社无关。</w:t>
      </w:r>
    </w:p>
    <w:p w14:paraId="5ABBCC90"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6、本人及本人所代表的本报名表中其他旅客已完全清楚，在旅行期间，因旅游者自身原因，包括但不限于侵权行为、违法犯罪行为、自身身体状况（包括但不限于疾病、年龄等状况）、自己行为判断失误、自担风险参加某些旅游项目等，造成自己人身损害（如突发急性病、旧病复发、原有的病情加重等）、财产损失或造成他人损失的，由旅游者及家属自己承担全部责任，旅行社不承担责任，只需要协助处理，旅行社因协助处理而支出的合理费用由旅游者承担。旅游者因参加非旅行社安排或推荐的活动，或因天灾等一切非旅行社可控制因素导致旅游者人身损害、财产损失的，旅行社均不承担责任。</w:t>
      </w:r>
    </w:p>
    <w:p w14:paraId="71A391B7"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lastRenderedPageBreak/>
        <w:t>7、组团旅行社已就下列内容告知本人：（1）国内旅游系长距离、长时间旅行，途中乘飞机、火车、汽车的时间较长，加之食宿条件不同于平常习惯，可能会比较辛苦，景区沿线</w:t>
      </w:r>
      <w:proofErr w:type="gramStart"/>
      <w:r>
        <w:rPr>
          <w:rFonts w:ascii="微软雅黑" w:eastAsia="微软雅黑" w:hAnsi="微软雅黑" w:cs="微软雅黑" w:hint="eastAsia"/>
          <w:bCs/>
          <w:sz w:val="22"/>
          <w:szCs w:val="22"/>
        </w:rPr>
        <w:t>海拨</w:t>
      </w:r>
      <w:proofErr w:type="gramEnd"/>
      <w:r>
        <w:rPr>
          <w:rFonts w:ascii="微软雅黑" w:eastAsia="微软雅黑" w:hAnsi="微软雅黑" w:cs="微软雅黑" w:hint="eastAsia"/>
          <w:bCs/>
          <w:sz w:val="22"/>
          <w:szCs w:val="22"/>
        </w:rPr>
        <w:t>高有高原反应的，请权衡自己的健康状况是否适应本次旅行。（2）峨眉山、乐山、九寨沟、黄龙、牟泥沟、松坪沟、</w:t>
      </w:r>
      <w:proofErr w:type="gramStart"/>
      <w:r>
        <w:rPr>
          <w:rFonts w:ascii="微软雅黑" w:eastAsia="微软雅黑" w:hAnsi="微软雅黑" w:cs="微软雅黑" w:hint="eastAsia"/>
          <w:bCs/>
          <w:sz w:val="22"/>
          <w:szCs w:val="22"/>
        </w:rPr>
        <w:t>泸</w:t>
      </w:r>
      <w:proofErr w:type="gramEnd"/>
      <w:r>
        <w:rPr>
          <w:rFonts w:ascii="微软雅黑" w:eastAsia="微软雅黑" w:hAnsi="微软雅黑" w:cs="微软雅黑" w:hint="eastAsia"/>
          <w:bCs/>
          <w:sz w:val="22"/>
          <w:szCs w:val="22"/>
        </w:rPr>
        <w:t>沽湖、西岭雪山、达古冰山、海螺沟、</w:t>
      </w:r>
      <w:proofErr w:type="gramStart"/>
      <w:r>
        <w:rPr>
          <w:rFonts w:ascii="微软雅黑" w:eastAsia="微软雅黑" w:hAnsi="微软雅黑" w:cs="微软雅黑" w:hint="eastAsia"/>
          <w:bCs/>
          <w:sz w:val="22"/>
          <w:szCs w:val="22"/>
        </w:rPr>
        <w:t>毕棚沟</w:t>
      </w:r>
      <w:proofErr w:type="gramEnd"/>
      <w:r>
        <w:rPr>
          <w:rFonts w:ascii="微软雅黑" w:eastAsia="微软雅黑" w:hAnsi="微软雅黑" w:cs="微软雅黑" w:hint="eastAsia"/>
          <w:bCs/>
          <w:sz w:val="22"/>
          <w:szCs w:val="22"/>
        </w:rPr>
        <w:t>、四姑娘山、燕子沟、木格</w:t>
      </w:r>
      <w:proofErr w:type="gramStart"/>
      <w:r>
        <w:rPr>
          <w:rFonts w:ascii="微软雅黑" w:eastAsia="微软雅黑" w:hAnsi="微软雅黑" w:cs="微软雅黑" w:hint="eastAsia"/>
          <w:bCs/>
          <w:sz w:val="22"/>
          <w:szCs w:val="22"/>
        </w:rPr>
        <w:t>措</w:t>
      </w:r>
      <w:proofErr w:type="gramEnd"/>
      <w:r>
        <w:rPr>
          <w:rFonts w:ascii="微软雅黑" w:eastAsia="微软雅黑" w:hAnsi="微软雅黑" w:cs="微软雅黑" w:hint="eastAsia"/>
          <w:bCs/>
          <w:sz w:val="22"/>
          <w:szCs w:val="22"/>
        </w:rPr>
        <w:t>、</w:t>
      </w:r>
      <w:proofErr w:type="gramStart"/>
      <w:r>
        <w:rPr>
          <w:rFonts w:ascii="微软雅黑" w:eastAsia="微软雅黑" w:hAnsi="微软雅黑" w:cs="微软雅黑" w:hint="eastAsia"/>
          <w:bCs/>
          <w:sz w:val="22"/>
          <w:szCs w:val="22"/>
        </w:rPr>
        <w:t>木雅圣地</w:t>
      </w:r>
      <w:proofErr w:type="gramEnd"/>
      <w:r>
        <w:rPr>
          <w:rFonts w:ascii="微软雅黑" w:eastAsia="微软雅黑" w:hAnsi="微软雅黑" w:cs="微软雅黑" w:hint="eastAsia"/>
          <w:bCs/>
          <w:sz w:val="22"/>
          <w:szCs w:val="22"/>
        </w:rPr>
        <w:t>、稻城、亚丁、色达、亚青寺、</w:t>
      </w:r>
      <w:proofErr w:type="gramStart"/>
      <w:r>
        <w:rPr>
          <w:rFonts w:ascii="微软雅黑" w:eastAsia="微软雅黑" w:hAnsi="微软雅黑" w:cs="微软雅黑" w:hint="eastAsia"/>
          <w:bCs/>
          <w:sz w:val="22"/>
          <w:szCs w:val="22"/>
        </w:rPr>
        <w:t>俄初山</w:t>
      </w:r>
      <w:proofErr w:type="gramEnd"/>
      <w:r>
        <w:rPr>
          <w:rFonts w:ascii="微软雅黑" w:eastAsia="微软雅黑" w:hAnsi="微软雅黑" w:cs="微软雅黑" w:hint="eastAsia"/>
          <w:bCs/>
          <w:sz w:val="22"/>
          <w:szCs w:val="22"/>
        </w:rPr>
        <w:t>、达瓦根扎等属于高原地区，容易诱发高原反应及其他疾病，不适合年满65岁及以上游客参加！（3）60-69岁游客参团，团队出发前96小时之内须开具市级以上医院健康证明，同时有18-60岁直系家属陪伴！（4）因为年满70岁及以上游客保险公司不再受理旅游意外保险，在无法为本人购买旅游意外保险的情况下，发生的各种危险性，不可预见性及自身疾病由此产生的任何安全问题及意外事故，旅行社概不承担责任，一切损失由游客本人承担且自行垫付相关费用，与旅行社无关，不追究旅行社任何责任及经济赔偿。（5）本人已就此承诺告知了直系亲属并得到他们的同意。</w:t>
      </w:r>
    </w:p>
    <w:p w14:paraId="2B1A1EC8"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8、以上声明是本人及本人所代表的报名表中其他旅客真实意思的表述，是完全出于自愿的。</w:t>
      </w:r>
    </w:p>
    <w:p w14:paraId="241B9787"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五、说明</w:t>
      </w:r>
    </w:p>
    <w:p w14:paraId="5190EAB6"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1、若旅游者人数较多，可另纸附旅游者名单；</w:t>
      </w:r>
    </w:p>
    <w:p w14:paraId="3F892BB2"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2、</w:t>
      </w:r>
      <w:proofErr w:type="gramStart"/>
      <w:r>
        <w:rPr>
          <w:rFonts w:ascii="微软雅黑" w:eastAsia="微软雅黑" w:hAnsi="微软雅黑" w:cs="微软雅黑" w:hint="eastAsia"/>
          <w:bCs/>
          <w:sz w:val="22"/>
          <w:szCs w:val="22"/>
        </w:rPr>
        <w:t>本承诺书经旅客</w:t>
      </w:r>
      <w:proofErr w:type="gramEnd"/>
      <w:r>
        <w:rPr>
          <w:rFonts w:ascii="微软雅黑" w:eastAsia="微软雅黑" w:hAnsi="微软雅黑" w:cs="微软雅黑" w:hint="eastAsia"/>
          <w:bCs/>
          <w:sz w:val="22"/>
          <w:szCs w:val="22"/>
        </w:rPr>
        <w:t>代表签字后，由旅行社保存。</w:t>
      </w:r>
    </w:p>
    <w:p w14:paraId="0C5E34DE"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六、同意旅行社如下免责条款：</w:t>
      </w:r>
    </w:p>
    <w:p w14:paraId="151EDD07"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如因本人的健康状况导致住院治疗、提前退团等任何影响旅行的问题，需要由本人承担相关责任及额外费用；</w:t>
      </w:r>
    </w:p>
    <w:p w14:paraId="5C1207BE" w14:textId="77777777" w:rsidR="000E190B" w:rsidRDefault="000E190B" w:rsidP="000E190B">
      <w:pPr>
        <w:spacing w:line="400" w:lineRule="exact"/>
        <w:rPr>
          <w:rFonts w:ascii="微软雅黑" w:eastAsia="微软雅黑" w:hAnsi="微软雅黑" w:cs="微软雅黑"/>
          <w:b/>
          <w:bCs/>
          <w:sz w:val="22"/>
          <w:szCs w:val="22"/>
          <w:u w:val="single"/>
        </w:rPr>
      </w:pPr>
      <w:r>
        <w:rPr>
          <w:rFonts w:ascii="微软雅黑" w:eastAsia="微软雅黑" w:hAnsi="微软雅黑" w:cs="微软雅黑" w:hint="eastAsia"/>
          <w:bCs/>
          <w:sz w:val="22"/>
          <w:szCs w:val="22"/>
        </w:rPr>
        <w:t>以上内容本人已仔细阅读，并知悉此次旅游的行程安排，确认个人健康状况并无不适合本次旅行之事项，并已征得家属（或监护人）及同行亲友对本人参加此次旅游的同意。</w:t>
      </w:r>
      <w:r>
        <w:rPr>
          <w:rFonts w:ascii="微软雅黑" w:eastAsia="微软雅黑" w:hAnsi="微软雅黑" w:cs="微软雅黑" w:hint="eastAsia"/>
          <w:b/>
          <w:bCs/>
          <w:sz w:val="22"/>
          <w:szCs w:val="22"/>
          <w:u w:val="single"/>
        </w:rPr>
        <w:t>此条款具有一定法律效力，请游客朋友们认真阅读签约！</w:t>
      </w:r>
    </w:p>
    <w:p w14:paraId="3ABFF8B0"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 </w:t>
      </w:r>
    </w:p>
    <w:p w14:paraId="71B44AA8" w14:textId="77777777" w:rsidR="000E190B" w:rsidRDefault="000E190B" w:rsidP="000E190B">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游客（承诺人）确认签字：    </w:t>
      </w:r>
    </w:p>
    <w:p w14:paraId="2CA0FD41" w14:textId="77777777" w:rsidR="000E190B" w:rsidRDefault="000E190B" w:rsidP="000E190B">
      <w:pPr>
        <w:spacing w:line="400" w:lineRule="exact"/>
        <w:rPr>
          <w:rFonts w:ascii="微软雅黑" w:eastAsia="微软雅黑" w:hAnsi="微软雅黑" w:cs="微软雅黑"/>
          <w:bCs/>
          <w:sz w:val="28"/>
          <w:szCs w:val="28"/>
        </w:rPr>
      </w:pPr>
      <w:r>
        <w:rPr>
          <w:rFonts w:ascii="微软雅黑" w:eastAsia="微软雅黑" w:hAnsi="微软雅黑" w:cs="微软雅黑" w:hint="eastAsia"/>
          <w:bCs/>
          <w:sz w:val="28"/>
          <w:szCs w:val="28"/>
        </w:rPr>
        <w:t xml:space="preserve"> </w:t>
      </w:r>
    </w:p>
    <w:p w14:paraId="37206195" w14:textId="77777777" w:rsidR="000E190B" w:rsidRPr="007852E3" w:rsidRDefault="000E190B" w:rsidP="000E190B"/>
    <w:p w14:paraId="3C068A43" w14:textId="704C6918" w:rsidR="00515154" w:rsidRPr="000E190B" w:rsidRDefault="00515154" w:rsidP="00515154">
      <w:pPr>
        <w:spacing w:line="300" w:lineRule="exact"/>
        <w:ind w:rightChars="85" w:right="178" w:firstLineChars="750" w:firstLine="1575"/>
        <w:rPr>
          <w:szCs w:val="28"/>
        </w:rPr>
      </w:pPr>
    </w:p>
    <w:p w14:paraId="03BF6CA7" w14:textId="77777777" w:rsidR="0085442D" w:rsidRDefault="0085442D"/>
    <w:sectPr w:rsidR="0085442D">
      <w:pgSz w:w="11906" w:h="16838"/>
      <w:pgMar w:top="720" w:right="720" w:bottom="720" w:left="720" w:header="312" w:footer="37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2170C"/>
    <w:multiLevelType w:val="singleLevel"/>
    <w:tmpl w:val="5882170C"/>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54"/>
    <w:rsid w:val="000E190B"/>
    <w:rsid w:val="00515154"/>
    <w:rsid w:val="0085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3EBB"/>
  <w15:chartTrackingRefBased/>
  <w15:docId w15:val="{E906ACA5-EB3E-4A7B-A413-B35F7886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1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立</dc:creator>
  <cp:keywords/>
  <dc:description/>
  <cp:lastModifiedBy>陈 立</cp:lastModifiedBy>
  <cp:revision>2</cp:revision>
  <dcterms:created xsi:type="dcterms:W3CDTF">2020-06-12T02:08:00Z</dcterms:created>
  <dcterms:modified xsi:type="dcterms:W3CDTF">2020-06-12T02:14:00Z</dcterms:modified>
</cp:coreProperties>
</file>