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rPr>
          <w:rFonts w:hint="eastAsia" w:eastAsiaTheme="minorEastAsia"/>
          <w:lang w:eastAsia="zh-CN"/>
        </w:rPr>
        <w:drawing>
          <wp:anchor distT="0" distB="0" distL="114300" distR="114300" simplePos="0" relativeHeight="251798528"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8" name="图片 8"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好宜游"/>
                    <pic:cNvPicPr>
                      <a:picLocks noChangeAspect="1"/>
                    </pic:cNvPicPr>
                  </pic:nvPicPr>
                  <pic:blipFill>
                    <a:blip r:embed="rId6"/>
                    <a:stretch>
                      <a:fillRect/>
                    </a:stretch>
                  </pic:blipFill>
                  <pic:spPr>
                    <a:xfrm>
                      <a:off x="0" y="0"/>
                      <a:ext cx="746125" cy="360045"/>
                    </a:xfrm>
                    <a:prstGeom prst="rect">
                      <a:avLst/>
                    </a:prstGeom>
                  </pic:spPr>
                </pic:pic>
              </a:graphicData>
            </a:graphic>
          </wp:anchor>
        </w:drawing>
      </w:r>
      <w:r>
        <w:drawing>
          <wp:anchor distT="0" distB="0" distL="114300" distR="114300" simplePos="0" relativeHeight="251797504" behindDoc="0" locked="0" layoutInCell="1" allowOverlap="1">
            <wp:simplePos x="0" y="0"/>
            <wp:positionH relativeFrom="column">
              <wp:posOffset>455295</wp:posOffset>
            </wp:positionH>
            <wp:positionV relativeFrom="paragraph">
              <wp:posOffset>-5008880</wp:posOffset>
            </wp:positionV>
            <wp:extent cx="946785" cy="566420"/>
            <wp:effectExtent l="0" t="0" r="5715" b="5080"/>
            <wp:wrapNone/>
            <wp:docPr id="9" name="图片 9"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等待标志"/>
                    <pic:cNvPicPr>
                      <a:picLocks noChangeAspect="1"/>
                    </pic:cNvPicPr>
                  </pic:nvPicPr>
                  <pic:blipFill>
                    <a:blip r:embed="rId7"/>
                    <a:stretch>
                      <a:fillRect/>
                    </a:stretch>
                  </pic:blipFill>
                  <pic:spPr>
                    <a:xfrm>
                      <a:off x="0" y="0"/>
                      <a:ext cx="946785" cy="566420"/>
                    </a:xfrm>
                    <a:prstGeom prst="rect">
                      <a:avLst/>
                    </a:prstGeom>
                  </pic:spPr>
                </pic:pic>
              </a:graphicData>
            </a:graphic>
          </wp:anchor>
        </w:drawing>
      </w:r>
      <w:bookmarkStart w:id="0" w:name="_GoBack"/>
      <w:r>
        <w:drawing>
          <wp:anchor distT="0" distB="0" distL="114300" distR="114300" simplePos="0" relativeHeight="251656192" behindDoc="1" locked="0" layoutInCell="1" allowOverlap="1">
            <wp:simplePos x="0" y="0"/>
            <wp:positionH relativeFrom="margin">
              <wp:posOffset>-257175</wp:posOffset>
            </wp:positionH>
            <wp:positionV relativeFrom="margin">
              <wp:posOffset>-211455</wp:posOffset>
            </wp:positionV>
            <wp:extent cx="7614285" cy="10770870"/>
            <wp:effectExtent l="0" t="0" r="5715" b="11430"/>
            <wp:wrapSquare wrapText="bothSides"/>
            <wp:docPr id="4" name="图片 4" descr="C:\Users\Administrator\Desktop\海岸风情-特惠版行程插图-P1-6T.jpg海岸风情-特惠版行程插图-P1-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1-6T.jpg海岸风情-特惠版行程插图-P1-6T"/>
                    <pic:cNvPicPr>
                      <a:picLocks noChangeAspect="1"/>
                    </pic:cNvPicPr>
                  </pic:nvPicPr>
                  <pic:blipFill>
                    <a:blip r:embed="rId8"/>
                    <a:srcRect/>
                    <a:stretch>
                      <a:fillRect/>
                    </a:stretch>
                  </pic:blipFill>
                  <pic:spPr>
                    <a:xfrm>
                      <a:off x="0" y="0"/>
                      <a:ext cx="7614285" cy="10770870"/>
                    </a:xfrm>
                    <a:prstGeom prst="rect">
                      <a:avLst/>
                    </a:prstGeom>
                  </pic:spPr>
                </pic:pic>
              </a:graphicData>
            </a:graphic>
          </wp:anchor>
        </w:drawing>
      </w:r>
      <w:bookmarkEnd w:id="0"/>
      <w:r>
        <w:br w:type="page"/>
      </w:r>
    </w:p>
    <w:p>
      <w:r>
        <w:drawing>
          <wp:anchor distT="0" distB="0" distL="114300" distR="114300" simplePos="0" relativeHeight="251721728" behindDoc="0" locked="0" layoutInCell="1" allowOverlap="1">
            <wp:simplePos x="0" y="0"/>
            <wp:positionH relativeFrom="column">
              <wp:posOffset>-215265</wp:posOffset>
            </wp:positionH>
            <wp:positionV relativeFrom="paragraph">
              <wp:posOffset>-215900</wp:posOffset>
            </wp:positionV>
            <wp:extent cx="7559675" cy="10694035"/>
            <wp:effectExtent l="0" t="0" r="3175" b="12065"/>
            <wp:wrapSquare wrapText="bothSides"/>
            <wp:docPr id="1" name="图片 1" descr="C:\Users\Administrator\Desktop\海岸风情-特惠版行程插图-P2.jpg海岸风情-特惠版行程插图-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海岸风情-特惠版行程插图-P2.jpg海岸风情-特惠版行程插图-P2"/>
                    <pic:cNvPicPr>
                      <a:picLocks noChangeAspect="1"/>
                    </pic:cNvPicPr>
                  </pic:nvPicPr>
                  <pic:blipFill>
                    <a:blip r:embed="rId9"/>
                    <a:srcRect/>
                    <a:stretch>
                      <a:fillRect/>
                    </a:stretch>
                  </pic:blipFill>
                  <pic:spPr>
                    <a:xfrm>
                      <a:off x="0" y="0"/>
                      <a:ext cx="7559675" cy="10694035"/>
                    </a:xfrm>
                    <a:prstGeom prst="rect">
                      <a:avLst/>
                    </a:prstGeom>
                  </pic:spPr>
                </pic:pic>
              </a:graphicData>
            </a:graphic>
          </wp:anchor>
        </w:drawing>
      </w:r>
      <w:r>
        <w:br w:type="page"/>
      </w:r>
    </w:p>
    <w:p>
      <w:r>
        <w:drawing>
          <wp:anchor distT="0" distB="0" distL="114300" distR="114300" simplePos="0" relativeHeight="251723776" behindDoc="0" locked="0" layoutInCell="1" allowOverlap="1">
            <wp:simplePos x="0" y="0"/>
            <wp:positionH relativeFrom="column">
              <wp:posOffset>-215900</wp:posOffset>
            </wp:positionH>
            <wp:positionV relativeFrom="paragraph">
              <wp:posOffset>-215265</wp:posOffset>
            </wp:positionV>
            <wp:extent cx="7555230" cy="10686415"/>
            <wp:effectExtent l="0" t="0" r="7620" b="635"/>
            <wp:wrapSquare wrapText="bothSides"/>
            <wp:docPr id="6" name="图片 6"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海岸风情-特惠版行程插图-P3.jpg海岸风情-特惠版行程插图-P3"/>
                    <pic:cNvPicPr>
                      <a:picLocks noChangeAspect="1"/>
                    </pic:cNvPicPr>
                  </pic:nvPicPr>
                  <pic:blipFill>
                    <a:blip r:embed="rId10"/>
                    <a:srcRect/>
                    <a:stretch>
                      <a:fillRect/>
                    </a:stretch>
                  </pic:blipFill>
                  <pic:spPr>
                    <a:xfrm>
                      <a:off x="0" y="0"/>
                      <a:ext cx="7555230" cy="1068641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eastAsia="zh-CN"/>
                <w14:textFill>
                  <w14:solidFill>
                    <w14:schemeClr w14:val="bg1"/>
                  </w14:solidFill>
                </w14:textFill>
              </w:rPr>
              <w:t>特惠</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Layout w:type="fixed"/>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全程连住海景房，拥海入眠；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赠全程品牌矿泉水1瓶/人/天，旅行社责任险；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367"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62" w:afterLines="20" w:line="240" w:lineRule="exact"/>
              <w:rPr>
                <w:rFonts w:hint="eastAsia"/>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君锦主楼海景房、鲁迅海景房、海虹海景、马兰花海景</w:t>
            </w:r>
          </w:p>
        </w:tc>
      </w:tr>
      <w:tr>
        <w:tblPrEx>
          <w:tblLayout w:type="fixed"/>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504F"/>
    <w:rsid w:val="00045BEA"/>
    <w:rsid w:val="00065C4C"/>
    <w:rsid w:val="000F03FD"/>
    <w:rsid w:val="00111A76"/>
    <w:rsid w:val="00190415"/>
    <w:rsid w:val="001A5209"/>
    <w:rsid w:val="001B2CFF"/>
    <w:rsid w:val="001C1408"/>
    <w:rsid w:val="001F7172"/>
    <w:rsid w:val="002029B7"/>
    <w:rsid w:val="00212659"/>
    <w:rsid w:val="002950DF"/>
    <w:rsid w:val="002B7AEC"/>
    <w:rsid w:val="002D0999"/>
    <w:rsid w:val="002D5F1B"/>
    <w:rsid w:val="002E497D"/>
    <w:rsid w:val="0030206D"/>
    <w:rsid w:val="00324C8A"/>
    <w:rsid w:val="00336648"/>
    <w:rsid w:val="003429D6"/>
    <w:rsid w:val="003669FC"/>
    <w:rsid w:val="00395AC5"/>
    <w:rsid w:val="003D1687"/>
    <w:rsid w:val="00402071"/>
    <w:rsid w:val="0040236A"/>
    <w:rsid w:val="00467491"/>
    <w:rsid w:val="00473CE0"/>
    <w:rsid w:val="004759B5"/>
    <w:rsid w:val="004B1173"/>
    <w:rsid w:val="004C4261"/>
    <w:rsid w:val="00515C03"/>
    <w:rsid w:val="00545618"/>
    <w:rsid w:val="00560C3D"/>
    <w:rsid w:val="005679EA"/>
    <w:rsid w:val="005805A8"/>
    <w:rsid w:val="00607267"/>
    <w:rsid w:val="00615F52"/>
    <w:rsid w:val="00623296"/>
    <w:rsid w:val="00626ACE"/>
    <w:rsid w:val="0067144B"/>
    <w:rsid w:val="006F2B46"/>
    <w:rsid w:val="00740A88"/>
    <w:rsid w:val="007503C8"/>
    <w:rsid w:val="00756178"/>
    <w:rsid w:val="00756E22"/>
    <w:rsid w:val="007605D7"/>
    <w:rsid w:val="007762F9"/>
    <w:rsid w:val="00780BF5"/>
    <w:rsid w:val="007A2127"/>
    <w:rsid w:val="007E1FD6"/>
    <w:rsid w:val="007F0B24"/>
    <w:rsid w:val="0082347B"/>
    <w:rsid w:val="00827BCA"/>
    <w:rsid w:val="00830CEB"/>
    <w:rsid w:val="0084075B"/>
    <w:rsid w:val="00845D39"/>
    <w:rsid w:val="00861E84"/>
    <w:rsid w:val="00867E65"/>
    <w:rsid w:val="0087288E"/>
    <w:rsid w:val="00895367"/>
    <w:rsid w:val="008C5D90"/>
    <w:rsid w:val="008E0D04"/>
    <w:rsid w:val="008E67AA"/>
    <w:rsid w:val="009171F7"/>
    <w:rsid w:val="00944345"/>
    <w:rsid w:val="009B433C"/>
    <w:rsid w:val="009D311D"/>
    <w:rsid w:val="009E0584"/>
    <w:rsid w:val="009F75F4"/>
    <w:rsid w:val="00A1695A"/>
    <w:rsid w:val="00A52BE0"/>
    <w:rsid w:val="00A76EAA"/>
    <w:rsid w:val="00AD4267"/>
    <w:rsid w:val="00B0378A"/>
    <w:rsid w:val="00B139D4"/>
    <w:rsid w:val="00B30C1E"/>
    <w:rsid w:val="00B35E17"/>
    <w:rsid w:val="00B40B98"/>
    <w:rsid w:val="00B462DC"/>
    <w:rsid w:val="00B55630"/>
    <w:rsid w:val="00BB377F"/>
    <w:rsid w:val="00BD1DEC"/>
    <w:rsid w:val="00BF0D67"/>
    <w:rsid w:val="00BF3F95"/>
    <w:rsid w:val="00C06A3C"/>
    <w:rsid w:val="00C24052"/>
    <w:rsid w:val="00C35765"/>
    <w:rsid w:val="00C373C7"/>
    <w:rsid w:val="00C80C48"/>
    <w:rsid w:val="00CC007B"/>
    <w:rsid w:val="00CE7536"/>
    <w:rsid w:val="00D0445D"/>
    <w:rsid w:val="00D96258"/>
    <w:rsid w:val="00DF5895"/>
    <w:rsid w:val="00E16440"/>
    <w:rsid w:val="00E24038"/>
    <w:rsid w:val="00E32E1E"/>
    <w:rsid w:val="00E627C6"/>
    <w:rsid w:val="00ED137D"/>
    <w:rsid w:val="00EE611B"/>
    <w:rsid w:val="00F06DE7"/>
    <w:rsid w:val="00F10CB4"/>
    <w:rsid w:val="00F33C8C"/>
    <w:rsid w:val="00F81F3F"/>
    <w:rsid w:val="00F96361"/>
    <w:rsid w:val="00FA37D9"/>
    <w:rsid w:val="00FC73B6"/>
    <w:rsid w:val="01786AC3"/>
    <w:rsid w:val="02E2568F"/>
    <w:rsid w:val="02E8169C"/>
    <w:rsid w:val="03AD0433"/>
    <w:rsid w:val="05EA05B9"/>
    <w:rsid w:val="060B3707"/>
    <w:rsid w:val="07EB79D6"/>
    <w:rsid w:val="09956601"/>
    <w:rsid w:val="0B952A4F"/>
    <w:rsid w:val="0BA115A6"/>
    <w:rsid w:val="0BD0782D"/>
    <w:rsid w:val="0D6367E4"/>
    <w:rsid w:val="0EDA4C30"/>
    <w:rsid w:val="0FBF45E5"/>
    <w:rsid w:val="10F25672"/>
    <w:rsid w:val="13DA3184"/>
    <w:rsid w:val="150A19EE"/>
    <w:rsid w:val="15D15FFA"/>
    <w:rsid w:val="16E151E6"/>
    <w:rsid w:val="17C82FF6"/>
    <w:rsid w:val="186C2F22"/>
    <w:rsid w:val="1C627327"/>
    <w:rsid w:val="221456E5"/>
    <w:rsid w:val="2436699F"/>
    <w:rsid w:val="258955DB"/>
    <w:rsid w:val="275E584E"/>
    <w:rsid w:val="27B95819"/>
    <w:rsid w:val="2AF34A54"/>
    <w:rsid w:val="2B4262A0"/>
    <w:rsid w:val="2B4630D5"/>
    <w:rsid w:val="2BE222CE"/>
    <w:rsid w:val="2D0D48B7"/>
    <w:rsid w:val="2D261485"/>
    <w:rsid w:val="2D46685E"/>
    <w:rsid w:val="2E23470E"/>
    <w:rsid w:val="2E285A7F"/>
    <w:rsid w:val="30DB5145"/>
    <w:rsid w:val="31015BBD"/>
    <w:rsid w:val="33D267C2"/>
    <w:rsid w:val="389B3FA8"/>
    <w:rsid w:val="39B73441"/>
    <w:rsid w:val="39E40528"/>
    <w:rsid w:val="3A6401D0"/>
    <w:rsid w:val="3A6F0E4B"/>
    <w:rsid w:val="3BBC1E1E"/>
    <w:rsid w:val="3EF80BC7"/>
    <w:rsid w:val="433726E9"/>
    <w:rsid w:val="44AC71E3"/>
    <w:rsid w:val="455005EE"/>
    <w:rsid w:val="459D00E8"/>
    <w:rsid w:val="4D0C0565"/>
    <w:rsid w:val="4ECC72E7"/>
    <w:rsid w:val="511D4FF2"/>
    <w:rsid w:val="529E133E"/>
    <w:rsid w:val="549417F0"/>
    <w:rsid w:val="55A47791"/>
    <w:rsid w:val="55D10FF9"/>
    <w:rsid w:val="58C36125"/>
    <w:rsid w:val="58ED356E"/>
    <w:rsid w:val="5A4A4598"/>
    <w:rsid w:val="5CF4716A"/>
    <w:rsid w:val="5D1B22F7"/>
    <w:rsid w:val="61A902A4"/>
    <w:rsid w:val="69BC29FC"/>
    <w:rsid w:val="6D301E87"/>
    <w:rsid w:val="6DCB6833"/>
    <w:rsid w:val="6F327058"/>
    <w:rsid w:val="6F6E2C29"/>
    <w:rsid w:val="6FFC6A05"/>
    <w:rsid w:val="701E7300"/>
    <w:rsid w:val="718D74B4"/>
    <w:rsid w:val="727F5C68"/>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645</Words>
  <Characters>3679</Characters>
  <Lines>30</Lines>
  <Paragraphs>8</Paragraphs>
  <TotalTime>1</TotalTime>
  <ScaleCrop>false</ScaleCrop>
  <LinksUpToDate>false</LinksUpToDate>
  <CharactersWithSpaces>4316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林秋琦</cp:lastModifiedBy>
  <dcterms:modified xsi:type="dcterms:W3CDTF">2019-10-11T07:20:57Z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