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05" w:rsidRDefault="00000BF6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关岭九仙洞+永宁古镇一日游</w:t>
      </w:r>
    </w:p>
    <w:p w:rsidR="00720B05" w:rsidRDefault="00000BF6">
      <w:pPr>
        <w:spacing w:line="3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早上0</w:t>
      </w:r>
      <w:r w:rsidR="00D51269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指定地点集合，前往</w:t>
      </w:r>
      <w:r>
        <w:rPr>
          <w:rFonts w:hint="eastAsia"/>
          <w:b/>
          <w:color w:val="FF0000"/>
          <w:sz w:val="30"/>
          <w:szCs w:val="30"/>
        </w:rPr>
        <w:t>永宁古镇</w:t>
      </w:r>
      <w:r>
        <w:rPr>
          <w:rFonts w:hint="eastAsia"/>
          <w:sz w:val="24"/>
          <w:szCs w:val="24"/>
        </w:rPr>
        <w:t>，约1个小时到达。永宁明清古镇景区有着“黄果树下的美食明珠之称”，位于安顺市西部距离县城</w:t>
      </w:r>
      <w:r>
        <w:rPr>
          <w:sz w:val="24"/>
          <w:szCs w:val="24"/>
        </w:rPr>
        <w:t>12公里，距离国家AAAAA级黄果树景区28公里，属于黄果树半小时旅游核心经济圈。</w:t>
      </w:r>
      <w:r>
        <w:rPr>
          <w:rFonts w:hint="eastAsia"/>
          <w:sz w:val="24"/>
          <w:szCs w:val="24"/>
        </w:rPr>
        <w:t>永宁明清古镇以明清时期永宁州为基本元素，并加以多样化的地方民情风俗元素打造建成。古镇现建有游客接待中心（永宁客</w:t>
      </w:r>
      <w:r>
        <w:rPr>
          <w:sz w:val="24"/>
          <w:szCs w:val="24"/>
        </w:rPr>
        <w:t>栈）、古城墙、古戏台、州府衙门、维风书院、聂家大院、永宁饭店等，永宁明清古镇拥有着厚重的历史文化底蕴和许多独特的地方 民族风情文化以及红色经典抗战文化。是一个集历史文化、民族风情文化、经典红色抗战文化、饮食文化等深厚文化底蕴为一体古镇。</w:t>
      </w:r>
    </w:p>
    <w:p w:rsidR="00720B05" w:rsidRDefault="00000BF6">
      <w:pPr>
        <w:spacing w:line="3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中午1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>30</w:t>
      </w:r>
      <w:r>
        <w:rPr>
          <w:rFonts w:hint="eastAsia"/>
          <w:sz w:val="24"/>
          <w:szCs w:val="24"/>
        </w:rPr>
        <w:t>古镇用餐，后乘车前往贵州</w:t>
      </w:r>
      <w:r>
        <w:rPr>
          <w:rFonts w:hint="eastAsia"/>
          <w:b/>
          <w:color w:val="FF0000"/>
          <w:sz w:val="28"/>
          <w:szCs w:val="28"/>
        </w:rPr>
        <w:t>九仙国际旅游度假区</w:t>
      </w:r>
    </w:p>
    <w:p w:rsidR="00720B05" w:rsidRDefault="00000BF6">
      <w:pPr>
        <w:spacing w:line="3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九仙洞天乃贵州九仙国际旅游度假区重要景点之一，素有“世界溶洞精品博物馆”雅称。洞道总长</w:t>
      </w:r>
      <w:r>
        <w:rPr>
          <w:sz w:val="24"/>
          <w:szCs w:val="24"/>
        </w:rPr>
        <w:t>13公里，分上下五层，面积30余万平米。开发3公里，10余万平米。共分1个世界绝景、7个独立景区、36个特色景点。1大世界绝景：为地下大裂谷上建成的世界奇迹“梦幻深渊。”7大景区为：“九仙迎宾、天界仙门、九天玄宫、天庭石林、天河幻影、天庭迷宫、九天飞瀑”。中国溶洞协会会长朱学稳称赞:“九仙洞天，天下奇观”。中国工程院院士卢耀如题词：“天工塑造，胜景洞天。”</w:t>
      </w:r>
      <w:r>
        <w:rPr>
          <w:rFonts w:hint="eastAsia"/>
          <w:sz w:val="24"/>
          <w:szCs w:val="24"/>
        </w:rPr>
        <w:t xml:space="preserve"> 九仙洞漂是目前全国落差最大、弯道最急、景致最奇的洞穴漂流。九仙洞漂地处天群山环伺中，视野开阔，沿途绿树成荫，风光秀丽。漂流全长</w:t>
      </w:r>
      <w:r>
        <w:rPr>
          <w:sz w:val="24"/>
          <w:szCs w:val="24"/>
        </w:rPr>
        <w:t>5公里，相对高差99米，过险弯11处，钻山洞9处。拥有洞穴漂流、黑洞漂流、海底漂流、峡谷漂流、石林漂流、彩林漂流、高空漂流和花海漂流八大特色，是世界洞穴漂流中落差最大、洞道最长、弯道最多、景观最美、形态最异、感觉最爽、格调最刺激的洞穴体验激情漂流。</w:t>
      </w:r>
      <w:r>
        <w:rPr>
          <w:rFonts w:hint="eastAsia"/>
          <w:sz w:val="24"/>
          <w:szCs w:val="24"/>
        </w:rPr>
        <w:t>九曲十八湾，天地任徜徉。春夏秋冬，可漂可游。天上人间，浪漫穿越。惊涛裂岸，乱石崩云。风声过耳，激情盎然。世界地质专家考察认定：“世界奇观，中国奇迹。人间奇漂，天下奇绝。”</w:t>
      </w:r>
    </w:p>
    <w:p w:rsidR="00720B05" w:rsidRDefault="00000BF6">
      <w:pPr>
        <w:spacing w:line="3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九仙水世界</w:t>
      </w:r>
    </w:p>
    <w:p w:rsidR="00720B05" w:rsidRDefault="00000BF6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九仙水世界是亲水娱乐区的又一特色，面积</w:t>
      </w:r>
      <w:r>
        <w:rPr>
          <w:sz w:val="24"/>
          <w:szCs w:val="24"/>
        </w:rPr>
        <w:t>8000平方米的水域，采用力传感系统进行的真空造浪，完美模拟海啸瞬间，场面壮观。高达1.5米的连续浪和3米的巨浪突然扑面而来，疯狂的场面令人屏息，就连旁观者都感受到刺激。 排山浪、转浪、钻石浪、突起浪等数十种浪形智能变换，与人造沙滩相结合，让游客在欢乐的水世界中，感受沙滩、阳光、海浪的惬意。</w:t>
      </w:r>
    </w:p>
    <w:p w:rsidR="00720B05" w:rsidRDefault="00000BF6">
      <w:pPr>
        <w:spacing w:line="360" w:lineRule="exac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亲子乐园</w:t>
      </w:r>
    </w:p>
    <w:p w:rsidR="00720B05" w:rsidRDefault="00000BF6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亲子乐园是一处让孩子们寻找欢乐的迷你地带。跑跑卡丁车长达</w:t>
      </w:r>
      <w:r>
        <w:rPr>
          <w:sz w:val="24"/>
          <w:szCs w:val="24"/>
        </w:rPr>
        <w:t>3公里，宽达3米的专业赛道建在峡谷底部，给广大游客激情的速度体验。游客一边畅享大自然的优美风貌，一边感受身体的极限挑战，获得身体和心灵的双重放松。</w:t>
      </w:r>
      <w:r>
        <w:rPr>
          <w:rFonts w:hint="eastAsia"/>
          <w:sz w:val="24"/>
          <w:szCs w:val="24"/>
        </w:rPr>
        <w:t>下午1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点景区门口集</w:t>
      </w:r>
      <w:r>
        <w:rPr>
          <w:rFonts w:hint="eastAsia"/>
          <w:sz w:val="24"/>
          <w:szCs w:val="24"/>
        </w:rPr>
        <w:lastRenderedPageBreak/>
        <w:t>合，返回，结束愉快之旅。</w:t>
      </w:r>
    </w:p>
    <w:p w:rsidR="00720B05" w:rsidRDefault="00000BF6">
      <w:pPr>
        <w:rPr>
          <w:rFonts w:ascii="宋体" w:hAnsi="宋体"/>
          <w:b/>
          <w:bCs/>
          <w:color w:val="C00000"/>
          <w:sz w:val="30"/>
          <w:szCs w:val="30"/>
        </w:rPr>
      </w:pPr>
      <w:r>
        <w:rPr>
          <w:rFonts w:ascii="宋体" w:hAnsi="宋体" w:hint="eastAsia"/>
          <w:b/>
          <w:bCs/>
          <w:color w:val="C00000"/>
          <w:sz w:val="30"/>
          <w:szCs w:val="30"/>
        </w:rPr>
        <w:t>*****************</w:t>
      </w:r>
      <w:r>
        <w:rPr>
          <w:rFonts w:ascii="宋体" w:hAnsi="宋体" w:hint="eastAsia"/>
          <w:b/>
          <w:bCs/>
          <w:color w:val="C00000"/>
          <w:sz w:val="30"/>
          <w:szCs w:val="30"/>
        </w:rPr>
        <w:t>祝您旅途愉快！</w:t>
      </w:r>
      <w:r>
        <w:rPr>
          <w:rFonts w:ascii="宋体" w:hAnsi="宋体" w:hint="eastAsia"/>
          <w:b/>
          <w:bCs/>
          <w:color w:val="C00000"/>
          <w:sz w:val="30"/>
          <w:szCs w:val="30"/>
        </w:rPr>
        <w:t>******************</w:t>
      </w:r>
    </w:p>
    <w:p w:rsidR="00720B05" w:rsidRDefault="00000BF6">
      <w:pPr>
        <w:spacing w:line="240" w:lineRule="atLeast"/>
        <w:ind w:rightChars="-50" w:right="-105"/>
        <w:jc w:val="left"/>
        <w:rPr>
          <w:rFonts w:ascii="宋体" w:hAnsi="宋体"/>
          <w:b/>
          <w:bCs/>
          <w:color w:val="FF0000"/>
          <w:szCs w:val="21"/>
        </w:rPr>
      </w:pPr>
      <w:r>
        <w:rPr>
          <w:rFonts w:ascii="宋体" w:hAnsi="宋体" w:hint="eastAsia"/>
          <w:b/>
          <w:bCs/>
          <w:color w:val="FF0000"/>
          <w:sz w:val="30"/>
          <w:szCs w:val="30"/>
        </w:rPr>
        <w:t>特别提醒：</w:t>
      </w:r>
    </w:p>
    <w:p w:rsidR="00720B05" w:rsidRDefault="00000BF6">
      <w:pPr>
        <w:spacing w:line="240" w:lineRule="atLeast"/>
        <w:ind w:rightChars="-50" w:right="-10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特价线路大小同价、无优惠退费；高龄老人、有特殊病史（高血压、眩晕症、恐高症）不宜参加。</w:t>
      </w:r>
    </w:p>
    <w:p w:rsidR="00720B05" w:rsidRDefault="00000BF6">
      <w:pPr>
        <w:spacing w:line="240" w:lineRule="atLeast"/>
        <w:ind w:rightChars="-50" w:right="-105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kern w:val="0"/>
          <w:szCs w:val="21"/>
        </w:rPr>
        <w:t>2</w:t>
      </w:r>
      <w:r>
        <w:rPr>
          <w:rFonts w:ascii="宋体" w:hAnsi="宋体" w:hint="eastAsia"/>
          <w:color w:val="000000"/>
          <w:kern w:val="0"/>
          <w:szCs w:val="21"/>
        </w:rPr>
        <w:t>.</w:t>
      </w:r>
      <w:r>
        <w:rPr>
          <w:rFonts w:ascii="宋体" w:hAnsi="宋体" w:hint="eastAsia"/>
          <w:color w:val="000000"/>
          <w:kern w:val="0"/>
          <w:szCs w:val="21"/>
        </w:rPr>
        <w:t>由于不可抗力（天气，自然灾害等）导致的景区关闭，造成的游客无法正常游览与我社无关。我社会</w:t>
      </w:r>
      <w:r>
        <w:rPr>
          <w:rFonts w:ascii="宋体" w:hAnsi="宋体" w:hint="eastAsia"/>
          <w:color w:val="000000"/>
          <w:szCs w:val="21"/>
        </w:rPr>
        <w:t>根据旅行社优惠价退费，导游请客人签字确认后退取相应费用。</w:t>
      </w:r>
    </w:p>
    <w:p w:rsidR="00720B05" w:rsidRDefault="00000BF6">
      <w:pPr>
        <w:rPr>
          <w:rFonts w:ascii="宋体" w:hAnsi="宋体"/>
          <w:b/>
          <w:bCs/>
          <w:color w:val="0000FF"/>
          <w:sz w:val="28"/>
          <w:szCs w:val="28"/>
        </w:rPr>
      </w:pPr>
      <w:r>
        <w:rPr>
          <w:rFonts w:ascii="宋体" w:hAnsi="宋体" w:hint="eastAsia"/>
          <w:b/>
          <w:bCs/>
          <w:color w:val="0000FF"/>
          <w:sz w:val="28"/>
          <w:szCs w:val="28"/>
        </w:rPr>
        <w:t>接待标准：</w:t>
      </w:r>
    </w:p>
    <w:p w:rsidR="00720B05" w:rsidRDefault="00000BF6">
      <w:pPr>
        <w:rPr>
          <w:rFonts w:ascii="宋体" w:hAnsi="宋体" w:cs="楷体"/>
          <w:b/>
          <w:bCs/>
          <w:color w:val="C00000"/>
          <w:szCs w:val="21"/>
        </w:rPr>
      </w:pPr>
      <w:r>
        <w:rPr>
          <w:rFonts w:ascii="宋体" w:hAnsi="宋体" w:cs="楷体" w:hint="eastAsia"/>
          <w:b/>
          <w:bCs/>
          <w:color w:val="C00000"/>
          <w:szCs w:val="21"/>
        </w:rPr>
        <w:t>【包含项目】：</w:t>
      </w:r>
      <w:r>
        <w:rPr>
          <w:rFonts w:ascii="宋体" w:hAnsi="宋体" w:cs="楷体" w:hint="eastAsia"/>
          <w:b/>
          <w:bCs/>
          <w:color w:val="C00000"/>
          <w:szCs w:val="21"/>
        </w:rPr>
        <w:tab/>
      </w:r>
    </w:p>
    <w:p w:rsidR="00720B05" w:rsidRDefault="00000BF6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1.</w:t>
      </w:r>
      <w:r>
        <w:rPr>
          <w:rFonts w:ascii="宋体" w:hAnsi="宋体" w:hint="eastAsia"/>
          <w:b/>
          <w:bCs/>
          <w:szCs w:val="21"/>
        </w:rPr>
        <w:t>用餐：</w:t>
      </w:r>
      <w:r>
        <w:rPr>
          <w:rFonts w:ascii="宋体" w:hAnsi="宋体" w:hint="eastAsia"/>
          <w:bCs/>
          <w:szCs w:val="21"/>
        </w:rPr>
        <w:t>正餐八菜一汤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十人每桌（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正）（</w:t>
      </w:r>
      <w:r>
        <w:rPr>
          <w:rFonts w:ascii="宋体" w:hAnsi="宋体" w:hint="eastAsia"/>
          <w:bCs/>
          <w:szCs w:val="21"/>
        </w:rPr>
        <w:t>20</w:t>
      </w:r>
      <w:r>
        <w:rPr>
          <w:rFonts w:ascii="宋体" w:hAnsi="宋体" w:hint="eastAsia"/>
          <w:bCs/>
          <w:szCs w:val="21"/>
        </w:rPr>
        <w:t>元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人餐标；不含酒水、饮料）</w:t>
      </w:r>
    </w:p>
    <w:p w:rsidR="00720B05" w:rsidRDefault="00000BF6"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2.</w:t>
      </w:r>
      <w:r>
        <w:rPr>
          <w:rFonts w:ascii="宋体" w:hAnsi="宋体" w:hint="eastAsia"/>
          <w:b/>
          <w:bCs/>
          <w:szCs w:val="21"/>
        </w:rPr>
        <w:t>门票：</w:t>
      </w:r>
      <w:r>
        <w:rPr>
          <w:rFonts w:ascii="宋体" w:hAnsi="宋体" w:cs="宋体" w:hint="eastAsia"/>
          <w:bCs/>
          <w:szCs w:val="21"/>
        </w:rPr>
        <w:t>景区大门票</w:t>
      </w:r>
    </w:p>
    <w:p w:rsidR="00720B05" w:rsidRDefault="00000BF6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3.</w:t>
      </w:r>
      <w:r>
        <w:rPr>
          <w:rFonts w:ascii="宋体" w:hAnsi="宋体" w:hint="eastAsia"/>
          <w:b/>
          <w:bCs/>
          <w:szCs w:val="21"/>
        </w:rPr>
        <w:t>保险：</w:t>
      </w:r>
      <w:r>
        <w:rPr>
          <w:rFonts w:ascii="宋体" w:hAnsi="宋体" w:hint="eastAsia"/>
          <w:bCs/>
          <w:szCs w:val="21"/>
        </w:rPr>
        <w:t>含景区保险、含旅行社责任保险，本社可为客人代办购买旅游意外险。</w:t>
      </w:r>
    </w:p>
    <w:p w:rsidR="00720B05" w:rsidRDefault="00000BF6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4.</w:t>
      </w:r>
      <w:r>
        <w:rPr>
          <w:rFonts w:ascii="宋体" w:hAnsi="宋体" w:hint="eastAsia"/>
          <w:b/>
          <w:bCs/>
          <w:szCs w:val="21"/>
        </w:rPr>
        <w:t>交通：</w:t>
      </w:r>
      <w:r>
        <w:rPr>
          <w:rFonts w:ascii="宋体" w:hAnsi="宋体" w:hint="eastAsia"/>
          <w:bCs/>
          <w:szCs w:val="21"/>
        </w:rPr>
        <w:t>空调旅游车，保证一人一个正座。</w:t>
      </w:r>
    </w:p>
    <w:p w:rsidR="00720B05" w:rsidRDefault="00000BF6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5.</w:t>
      </w:r>
      <w:r>
        <w:rPr>
          <w:rFonts w:ascii="宋体" w:hAnsi="宋体" w:hint="eastAsia"/>
          <w:b/>
          <w:bCs/>
          <w:szCs w:val="21"/>
        </w:rPr>
        <w:t>导游</w:t>
      </w:r>
      <w:r>
        <w:rPr>
          <w:rFonts w:ascii="宋体" w:hAnsi="宋体" w:hint="eastAsia"/>
          <w:bCs/>
          <w:szCs w:val="21"/>
        </w:rPr>
        <w:t>：优秀导游服务。</w:t>
      </w:r>
    </w:p>
    <w:p w:rsidR="00720B05" w:rsidRDefault="00000BF6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6. </w:t>
      </w:r>
      <w:r>
        <w:rPr>
          <w:rFonts w:ascii="宋体" w:hAnsi="宋体" w:cs="宋体" w:hint="eastAsia"/>
          <w:szCs w:val="21"/>
        </w:rPr>
        <w:t>在团队、散拼团出发前</w:t>
      </w:r>
      <w:r>
        <w:rPr>
          <w:rFonts w:ascii="宋体" w:hAnsi="宋体" w:cs="宋体" w:hint="eastAsia"/>
          <w:szCs w:val="21"/>
        </w:rPr>
        <w:t>12</w:t>
      </w:r>
      <w:r>
        <w:rPr>
          <w:rFonts w:ascii="宋体" w:hAnsi="宋体" w:cs="宋体" w:hint="eastAsia"/>
          <w:szCs w:val="21"/>
        </w:rPr>
        <w:t>小时内不许有任何理由取消团队，临时取消补空位费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/>
          <w:szCs w:val="21"/>
        </w:rPr>
        <w:t>00</w:t>
      </w:r>
      <w:r>
        <w:rPr>
          <w:rFonts w:ascii="宋体" w:hAnsi="宋体" w:cs="宋体" w:hint="eastAsia"/>
          <w:szCs w:val="21"/>
        </w:rPr>
        <w:t>元</w:t>
      </w:r>
      <w:r>
        <w:rPr>
          <w:rFonts w:ascii="宋体" w:hAnsi="宋体" w:cs="宋体" w:hint="eastAsia"/>
          <w:szCs w:val="21"/>
        </w:rPr>
        <w:t>/</w:t>
      </w:r>
      <w:r>
        <w:rPr>
          <w:rFonts w:ascii="宋体" w:hAnsi="宋体" w:cs="宋体" w:hint="eastAsia"/>
          <w:szCs w:val="21"/>
        </w:rPr>
        <w:t>人。</w:t>
      </w:r>
    </w:p>
    <w:p w:rsidR="00720B05" w:rsidRDefault="00000BF6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7.</w:t>
      </w:r>
      <w:r>
        <w:rPr>
          <w:rFonts w:ascii="宋体" w:hAnsi="宋体" w:cs="宋体" w:hint="eastAsia"/>
          <w:szCs w:val="21"/>
        </w:rPr>
        <w:t>我社在不减少旅游景点的情况下有权调整行程</w:t>
      </w:r>
      <w:r>
        <w:rPr>
          <w:rFonts w:ascii="宋体" w:hAnsi="宋体" w:cs="宋体" w:hint="eastAsia"/>
          <w:szCs w:val="21"/>
        </w:rPr>
        <w:t>,</w:t>
      </w:r>
      <w:r>
        <w:rPr>
          <w:rFonts w:ascii="宋体" w:hAnsi="宋体" w:cs="宋体" w:hint="eastAsia"/>
          <w:szCs w:val="21"/>
        </w:rPr>
        <w:t>具体游览顺序以当地旅行社安排为准。</w:t>
      </w:r>
    </w:p>
    <w:p w:rsidR="00720B05" w:rsidRDefault="00000BF6">
      <w:pPr>
        <w:rPr>
          <w:rFonts w:ascii="宋体" w:hAnsi="宋体" w:cs="宋体"/>
          <w:color w:val="FF0000"/>
          <w:szCs w:val="21"/>
        </w:rPr>
      </w:pPr>
      <w:r>
        <w:rPr>
          <w:rFonts w:ascii="宋体" w:hAnsi="宋体" w:cs="宋体" w:hint="eastAsia"/>
          <w:b/>
          <w:szCs w:val="21"/>
        </w:rPr>
        <w:t>8.</w:t>
      </w:r>
      <w:r>
        <w:rPr>
          <w:rFonts w:ascii="宋体" w:hAnsi="宋体" w:cs="宋体" w:hint="eastAsia"/>
          <w:b/>
          <w:szCs w:val="21"/>
        </w:rPr>
        <w:t>购物：</w:t>
      </w:r>
      <w:r>
        <w:rPr>
          <w:rFonts w:ascii="宋体" w:hAnsi="宋体" w:cs="宋体" w:hint="eastAsia"/>
          <w:szCs w:val="21"/>
        </w:rPr>
        <w:t>无</w:t>
      </w:r>
    </w:p>
    <w:p w:rsidR="00720B05" w:rsidRDefault="00000BF6">
      <w:pPr>
        <w:rPr>
          <w:rFonts w:ascii="宋体" w:hAnsi="宋体" w:cs="宋体"/>
          <w:szCs w:val="21"/>
        </w:rPr>
      </w:pPr>
      <w:r>
        <w:rPr>
          <w:rFonts w:ascii="宋体" w:hAnsi="宋体" w:cs="楷体" w:hint="eastAsia"/>
          <w:b/>
          <w:bCs/>
          <w:color w:val="C00000"/>
          <w:szCs w:val="21"/>
        </w:rPr>
        <w:t>【可选项目】：</w:t>
      </w:r>
      <w:r>
        <w:rPr>
          <w:rFonts w:ascii="宋体" w:hAnsi="宋体" w:cs="宋体" w:hint="eastAsia"/>
          <w:bCs/>
          <w:szCs w:val="21"/>
        </w:rPr>
        <w:t>九仙洞天水上漂流</w:t>
      </w:r>
      <w:r>
        <w:rPr>
          <w:rFonts w:ascii="宋体" w:hAnsi="宋体" w:cs="宋体" w:hint="eastAsia"/>
          <w:bCs/>
          <w:szCs w:val="21"/>
        </w:rPr>
        <w:t>80</w:t>
      </w:r>
      <w:r>
        <w:rPr>
          <w:rFonts w:ascii="宋体" w:hAnsi="宋体" w:cs="宋体" w:hint="eastAsia"/>
          <w:bCs/>
          <w:szCs w:val="21"/>
        </w:rPr>
        <w:t>元</w:t>
      </w:r>
      <w:r>
        <w:rPr>
          <w:rFonts w:ascii="宋体" w:hAnsi="宋体" w:cs="宋体" w:hint="eastAsia"/>
          <w:bCs/>
          <w:szCs w:val="21"/>
        </w:rPr>
        <w:t>/</w:t>
      </w:r>
      <w:r>
        <w:rPr>
          <w:rFonts w:ascii="宋体" w:hAnsi="宋体" w:cs="宋体" w:hint="eastAsia"/>
          <w:bCs/>
          <w:szCs w:val="21"/>
        </w:rPr>
        <w:t>人</w:t>
      </w:r>
    </w:p>
    <w:p w:rsidR="00720B05" w:rsidRDefault="00000BF6">
      <w:pPr>
        <w:spacing w:line="240" w:lineRule="atLeast"/>
        <w:jc w:val="center"/>
        <w:rPr>
          <w:rFonts w:ascii="宋体" w:hAnsi="宋体"/>
          <w:sz w:val="32"/>
          <w:szCs w:val="32"/>
        </w:rPr>
      </w:pPr>
      <w:r>
        <w:rPr>
          <w:rFonts w:ascii="楷体" w:hAnsi="楷体"/>
          <w:b/>
          <w:bCs/>
          <w:color w:val="0000FF"/>
          <w:sz w:val="32"/>
          <w:szCs w:val="32"/>
        </w:rPr>
        <w:t>旅</w:t>
      </w:r>
      <w:r>
        <w:rPr>
          <w:rFonts w:ascii="楷体" w:hAnsi="楷体"/>
          <w:b/>
          <w:bCs/>
          <w:color w:val="0000FF"/>
          <w:sz w:val="32"/>
          <w:szCs w:val="32"/>
        </w:rPr>
        <w:t xml:space="preserve"> </w:t>
      </w:r>
      <w:r>
        <w:rPr>
          <w:rFonts w:ascii="楷体" w:hAnsi="楷体"/>
          <w:b/>
          <w:bCs/>
          <w:color w:val="0000FF"/>
          <w:sz w:val="32"/>
          <w:szCs w:val="32"/>
        </w:rPr>
        <w:t>游</w:t>
      </w:r>
      <w:r>
        <w:rPr>
          <w:rFonts w:ascii="楷体" w:hAnsi="楷体"/>
          <w:b/>
          <w:bCs/>
          <w:color w:val="0000FF"/>
          <w:sz w:val="32"/>
          <w:szCs w:val="32"/>
        </w:rPr>
        <w:t xml:space="preserve"> </w:t>
      </w:r>
      <w:r>
        <w:rPr>
          <w:rFonts w:ascii="楷体" w:hAnsi="楷体"/>
          <w:b/>
          <w:bCs/>
          <w:color w:val="0000FF"/>
          <w:sz w:val="32"/>
          <w:szCs w:val="32"/>
        </w:rPr>
        <w:t>注</w:t>
      </w:r>
      <w:r>
        <w:rPr>
          <w:rFonts w:ascii="楷体" w:hAnsi="楷体"/>
          <w:b/>
          <w:bCs/>
          <w:color w:val="0000FF"/>
          <w:sz w:val="32"/>
          <w:szCs w:val="32"/>
        </w:rPr>
        <w:t xml:space="preserve"> </w:t>
      </w:r>
      <w:r>
        <w:rPr>
          <w:rFonts w:ascii="楷体" w:hAnsi="楷体"/>
          <w:b/>
          <w:bCs/>
          <w:color w:val="0000FF"/>
          <w:sz w:val="32"/>
          <w:szCs w:val="32"/>
        </w:rPr>
        <w:t>意</w:t>
      </w:r>
      <w:r>
        <w:rPr>
          <w:rFonts w:ascii="楷体" w:hAnsi="楷体"/>
          <w:b/>
          <w:bCs/>
          <w:color w:val="0000FF"/>
          <w:sz w:val="32"/>
          <w:szCs w:val="32"/>
        </w:rPr>
        <w:t xml:space="preserve"> </w:t>
      </w:r>
      <w:r>
        <w:rPr>
          <w:rFonts w:ascii="楷体" w:hAnsi="楷体"/>
          <w:b/>
          <w:bCs/>
          <w:color w:val="0000FF"/>
          <w:sz w:val="32"/>
          <w:szCs w:val="32"/>
        </w:rPr>
        <w:t>事</w:t>
      </w:r>
      <w:r>
        <w:rPr>
          <w:rFonts w:ascii="楷体" w:hAnsi="楷体"/>
          <w:b/>
          <w:bCs/>
          <w:color w:val="0000FF"/>
          <w:sz w:val="32"/>
          <w:szCs w:val="32"/>
        </w:rPr>
        <w:t xml:space="preserve"> </w:t>
      </w:r>
      <w:r>
        <w:rPr>
          <w:rFonts w:ascii="楷体" w:hAnsi="楷体"/>
          <w:b/>
          <w:bCs/>
          <w:color w:val="0000FF"/>
          <w:sz w:val="32"/>
          <w:szCs w:val="32"/>
        </w:rPr>
        <w:t>项</w:t>
      </w:r>
    </w:p>
    <w:p w:rsidR="00720B05" w:rsidRDefault="00000BF6">
      <w:pPr>
        <w:spacing w:line="320" w:lineRule="exact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1</w:t>
      </w:r>
      <w:r>
        <w:rPr>
          <w:rFonts w:ascii="宋体" w:hAnsi="宋体" w:cs="宋体" w:hint="eastAsia"/>
          <w:color w:val="000000"/>
          <w:szCs w:val="21"/>
        </w:rPr>
        <w:t>、因政治性调价及人力不可抗拒的自然因素所产生的费用由游客自理</w:t>
      </w:r>
    </w:p>
    <w:p w:rsidR="00720B05" w:rsidRDefault="00000BF6">
      <w:pPr>
        <w:spacing w:line="320" w:lineRule="exact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2</w:t>
      </w:r>
      <w:r>
        <w:rPr>
          <w:rFonts w:ascii="宋体" w:hAnsi="宋体" w:cs="宋体" w:hint="eastAsia"/>
          <w:color w:val="000000"/>
          <w:szCs w:val="21"/>
        </w:rPr>
        <w:t>、在不减少行程中所列景点的前提下，行程游览顺序可根据到达景区时间调整。</w:t>
      </w:r>
    </w:p>
    <w:p w:rsidR="00720B05" w:rsidRDefault="00000BF6">
      <w:pPr>
        <w:spacing w:line="320" w:lineRule="exact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3</w:t>
      </w:r>
      <w:r>
        <w:rPr>
          <w:rFonts w:ascii="宋体" w:hAnsi="宋体" w:cs="宋体" w:hint="eastAsia"/>
          <w:color w:val="000000"/>
          <w:szCs w:val="21"/>
        </w:rPr>
        <w:t>、在团队、散拼团出发前</w:t>
      </w:r>
      <w:r>
        <w:rPr>
          <w:rFonts w:ascii="宋体" w:hAnsi="宋体" w:cs="宋体" w:hint="eastAsia"/>
          <w:color w:val="000000"/>
          <w:szCs w:val="21"/>
        </w:rPr>
        <w:t>24</w:t>
      </w:r>
      <w:r>
        <w:rPr>
          <w:rFonts w:ascii="宋体" w:hAnsi="宋体" w:cs="宋体" w:hint="eastAsia"/>
          <w:color w:val="000000"/>
          <w:szCs w:val="21"/>
        </w:rPr>
        <w:t>小时内不许有任何理由取消团队，否则产生一切损失将由对方负责！</w:t>
      </w:r>
    </w:p>
    <w:p w:rsidR="00720B05" w:rsidRDefault="00000BF6">
      <w:pPr>
        <w:spacing w:line="320" w:lineRule="exact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4</w:t>
      </w:r>
      <w:r>
        <w:rPr>
          <w:rFonts w:ascii="宋体" w:hAnsi="宋体" w:cs="宋体" w:hint="eastAsia"/>
          <w:color w:val="000000"/>
          <w:szCs w:val="21"/>
        </w:rPr>
        <w:t>、请注意人身安全、财产安全，保管好个人物品，照看好老人和儿童。</w:t>
      </w:r>
    </w:p>
    <w:p w:rsidR="00720B05" w:rsidRDefault="00000BF6">
      <w:pPr>
        <w:spacing w:line="320" w:lineRule="exact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5</w:t>
      </w:r>
      <w:r>
        <w:rPr>
          <w:rFonts w:ascii="宋体" w:hAnsi="宋体" w:cs="宋体" w:hint="eastAsia"/>
          <w:color w:val="000000"/>
          <w:szCs w:val="21"/>
        </w:rPr>
        <w:t>、请按指定线路游览，禁止翻越护栏，禁止在索道设施上嬉戏打闹。</w:t>
      </w:r>
    </w:p>
    <w:p w:rsidR="00720B05" w:rsidRDefault="00000BF6">
      <w:pPr>
        <w:spacing w:line="320" w:lineRule="exact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lastRenderedPageBreak/>
        <w:t>6</w:t>
      </w:r>
      <w:r>
        <w:rPr>
          <w:rFonts w:ascii="宋体" w:hAnsi="宋体" w:cs="宋体" w:hint="eastAsia"/>
          <w:color w:val="000000"/>
          <w:szCs w:val="21"/>
        </w:rPr>
        <w:t>、请勿携带易燃易爆等危险物品进入景区。</w:t>
      </w:r>
    </w:p>
    <w:p w:rsidR="00720B05" w:rsidRDefault="00000BF6">
      <w:pPr>
        <w:spacing w:line="320" w:lineRule="exact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7</w:t>
      </w:r>
      <w:r>
        <w:rPr>
          <w:rFonts w:ascii="宋体" w:hAnsi="宋体" w:cs="宋体" w:hint="eastAsia"/>
          <w:color w:val="000000"/>
          <w:szCs w:val="21"/>
        </w:rPr>
        <w:t>、活动现场未设吸烟区，请勿在活动现场吸烟。</w:t>
      </w:r>
    </w:p>
    <w:p w:rsidR="00720B05" w:rsidRDefault="00000BF6">
      <w:pPr>
        <w:spacing w:line="320" w:lineRule="exact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8</w:t>
      </w:r>
      <w:r>
        <w:rPr>
          <w:rFonts w:ascii="宋体" w:hAnsi="宋体" w:cs="宋体" w:hint="eastAsia"/>
          <w:color w:val="000000"/>
          <w:szCs w:val="21"/>
        </w:rPr>
        <w:t>、如有需求，请求助附近的工作人员。</w:t>
      </w:r>
    </w:p>
    <w:p w:rsidR="00720B05" w:rsidRDefault="00000BF6">
      <w:pPr>
        <w:spacing w:line="320" w:lineRule="exac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9</w:t>
      </w:r>
      <w:r>
        <w:rPr>
          <w:rFonts w:ascii="宋体" w:hAnsi="宋体" w:cs="宋体" w:hint="eastAsia"/>
          <w:color w:val="000000"/>
          <w:szCs w:val="21"/>
        </w:rPr>
        <w:t>、以上最终解释权归贵州贵之萃旅行社有限责任公司所有。</w:t>
      </w:r>
    </w:p>
    <w:p w:rsidR="00720B05" w:rsidRDefault="00720B05">
      <w:pPr>
        <w:spacing w:line="320" w:lineRule="exact"/>
        <w:rPr>
          <w:rFonts w:ascii="宋体" w:hAnsi="宋体" w:cs="宋体"/>
          <w:color w:val="000000"/>
          <w:szCs w:val="21"/>
        </w:rPr>
      </w:pPr>
    </w:p>
    <w:p w:rsidR="00720B05" w:rsidRDefault="00720B05">
      <w:pPr>
        <w:spacing w:line="320" w:lineRule="exact"/>
        <w:rPr>
          <w:rFonts w:ascii="宋体" w:hAnsi="宋体" w:cs="宋体"/>
          <w:color w:val="000000"/>
          <w:szCs w:val="21"/>
        </w:rPr>
      </w:pPr>
    </w:p>
    <w:p w:rsidR="00553001" w:rsidRDefault="00000BF6">
      <w:pPr>
        <w:spacing w:line="320" w:lineRule="exact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兴义起止价：</w:t>
      </w:r>
      <w:r>
        <w:rPr>
          <w:rFonts w:ascii="宋体" w:hAnsi="宋体" w:cs="宋体" w:hint="eastAsia"/>
          <w:color w:val="000000"/>
          <w:sz w:val="30"/>
          <w:szCs w:val="30"/>
        </w:rPr>
        <w:t>158</w:t>
      </w:r>
      <w:r>
        <w:rPr>
          <w:rFonts w:ascii="宋体" w:hAnsi="宋体" w:cs="宋体" w:hint="eastAsia"/>
          <w:color w:val="000000"/>
          <w:sz w:val="30"/>
          <w:szCs w:val="30"/>
        </w:rPr>
        <w:t>元</w:t>
      </w:r>
      <w:r>
        <w:rPr>
          <w:rFonts w:ascii="宋体" w:hAnsi="宋体" w:cs="宋体" w:hint="eastAsia"/>
          <w:color w:val="000000"/>
          <w:sz w:val="30"/>
          <w:szCs w:val="30"/>
        </w:rPr>
        <w:t>/</w:t>
      </w:r>
      <w:bookmarkStart w:id="0" w:name="_GoBack"/>
      <w:bookmarkEnd w:id="0"/>
      <w:r>
        <w:rPr>
          <w:rFonts w:ascii="宋体" w:hAnsi="宋体" w:cs="宋体" w:hint="eastAsia"/>
          <w:color w:val="000000"/>
          <w:sz w:val="30"/>
          <w:szCs w:val="30"/>
        </w:rPr>
        <w:t>人</w:t>
      </w:r>
    </w:p>
    <w:p w:rsidR="00720B05" w:rsidRDefault="00553001">
      <w:pPr>
        <w:spacing w:line="320" w:lineRule="exact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（</w:t>
      </w:r>
      <w:r>
        <w:rPr>
          <w:rFonts w:ascii="宋体" w:hAnsi="宋体" w:cs="宋体" w:hint="eastAsia"/>
          <w:color w:val="000000"/>
          <w:sz w:val="30"/>
          <w:szCs w:val="30"/>
        </w:rPr>
        <w:t>30</w:t>
      </w:r>
      <w:r w:rsidR="00E1401B">
        <w:rPr>
          <w:rFonts w:ascii="宋体" w:hAnsi="宋体" w:cs="宋体" w:hint="eastAsia"/>
          <w:color w:val="000000"/>
          <w:sz w:val="30"/>
          <w:szCs w:val="30"/>
        </w:rPr>
        <w:t>人以上发团，</w:t>
      </w:r>
      <w:r w:rsidR="00E1401B">
        <w:rPr>
          <w:rFonts w:ascii="宋体" w:hAnsi="宋体" w:cs="宋体" w:hint="eastAsia"/>
          <w:color w:val="000000"/>
          <w:sz w:val="30"/>
          <w:szCs w:val="30"/>
        </w:rPr>
        <w:t>30</w:t>
      </w:r>
      <w:r w:rsidR="00E1401B">
        <w:rPr>
          <w:rFonts w:ascii="宋体" w:hAnsi="宋体" w:cs="宋体" w:hint="eastAsia"/>
          <w:color w:val="000000"/>
          <w:sz w:val="30"/>
          <w:szCs w:val="30"/>
        </w:rPr>
        <w:t>人以下</w:t>
      </w:r>
      <w:r w:rsidR="00E1401B">
        <w:rPr>
          <w:rFonts w:ascii="宋体" w:hAnsi="宋体" w:cs="宋体" w:hint="eastAsia"/>
          <w:color w:val="000000"/>
          <w:sz w:val="30"/>
          <w:szCs w:val="30"/>
        </w:rPr>
        <w:t>20</w:t>
      </w:r>
      <w:r w:rsidR="00E1401B">
        <w:rPr>
          <w:rFonts w:ascii="宋体" w:hAnsi="宋体" w:cs="宋体" w:hint="eastAsia"/>
          <w:color w:val="000000"/>
          <w:sz w:val="30"/>
          <w:szCs w:val="30"/>
        </w:rPr>
        <w:t>人以上</w:t>
      </w:r>
      <w:r w:rsidR="00E1401B">
        <w:rPr>
          <w:rFonts w:ascii="宋体" w:hAnsi="宋体" w:cs="宋体" w:hint="eastAsia"/>
          <w:color w:val="000000"/>
          <w:sz w:val="30"/>
          <w:szCs w:val="30"/>
        </w:rPr>
        <w:t>178</w:t>
      </w:r>
      <w:r w:rsidR="00E1401B">
        <w:rPr>
          <w:rFonts w:ascii="宋体" w:hAnsi="宋体" w:cs="宋体" w:hint="eastAsia"/>
          <w:color w:val="000000"/>
          <w:sz w:val="30"/>
          <w:szCs w:val="30"/>
        </w:rPr>
        <w:t>元</w:t>
      </w:r>
      <w:r w:rsidR="00E1401B">
        <w:rPr>
          <w:rFonts w:ascii="宋体" w:hAnsi="宋体" w:cs="宋体" w:hint="eastAsia"/>
          <w:color w:val="000000"/>
          <w:sz w:val="30"/>
          <w:szCs w:val="30"/>
        </w:rPr>
        <w:t>/</w:t>
      </w:r>
      <w:r w:rsidR="00E1401B">
        <w:rPr>
          <w:rFonts w:ascii="宋体" w:hAnsi="宋体" w:cs="宋体" w:hint="eastAsia"/>
          <w:color w:val="000000"/>
          <w:sz w:val="30"/>
          <w:szCs w:val="30"/>
        </w:rPr>
        <w:t>人</w:t>
      </w:r>
      <w:r>
        <w:rPr>
          <w:rFonts w:ascii="宋体" w:hAnsi="宋体" w:cs="宋体" w:hint="eastAsia"/>
          <w:color w:val="000000"/>
          <w:sz w:val="30"/>
          <w:szCs w:val="30"/>
        </w:rPr>
        <w:t>）</w:t>
      </w:r>
    </w:p>
    <w:sectPr w:rsidR="00720B05" w:rsidSect="00720B05">
      <w:headerReference w:type="default" r:id="rId7"/>
      <w:pgSz w:w="11906" w:h="16838"/>
      <w:pgMar w:top="1440" w:right="12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DC1" w:rsidRDefault="003A2DC1" w:rsidP="00642818">
      <w:r>
        <w:separator/>
      </w:r>
    </w:p>
  </w:endnote>
  <w:endnote w:type="continuationSeparator" w:id="0">
    <w:p w:rsidR="003A2DC1" w:rsidRDefault="003A2DC1" w:rsidP="00642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DC1" w:rsidRDefault="003A2DC1" w:rsidP="00642818">
      <w:r>
        <w:separator/>
      </w:r>
    </w:p>
  </w:footnote>
  <w:footnote w:type="continuationSeparator" w:id="0">
    <w:p w:rsidR="003A2DC1" w:rsidRDefault="003A2DC1" w:rsidP="00642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818" w:rsidRDefault="00642818">
    <w:pPr>
      <w:pStyle w:val="a4"/>
    </w:pPr>
    <w:r>
      <w:rPr>
        <w:noProof/>
      </w:rPr>
      <w:drawing>
        <wp:inline distT="0" distB="0" distL="0" distR="0">
          <wp:extent cx="5600700" cy="1065530"/>
          <wp:effectExtent l="19050" t="0" r="0" b="0"/>
          <wp:docPr id="1" name="图片 0" descr="6f0201aad5b1a9559e63e71a22307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f0201aad5b1a9559e63e71a22307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0700" cy="1065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D7E"/>
    <w:rsid w:val="00000BF6"/>
    <w:rsid w:val="000C1E20"/>
    <w:rsid w:val="003A2DC1"/>
    <w:rsid w:val="00553001"/>
    <w:rsid w:val="00592127"/>
    <w:rsid w:val="00642818"/>
    <w:rsid w:val="00720B05"/>
    <w:rsid w:val="00785CC9"/>
    <w:rsid w:val="008809E3"/>
    <w:rsid w:val="0088325C"/>
    <w:rsid w:val="008A539F"/>
    <w:rsid w:val="00907E44"/>
    <w:rsid w:val="00935D7E"/>
    <w:rsid w:val="009638E6"/>
    <w:rsid w:val="00AE107A"/>
    <w:rsid w:val="00C226F3"/>
    <w:rsid w:val="00D51269"/>
    <w:rsid w:val="00E1401B"/>
    <w:rsid w:val="00ED0D67"/>
    <w:rsid w:val="1B333F3A"/>
    <w:rsid w:val="1EF341E7"/>
    <w:rsid w:val="29035A1E"/>
    <w:rsid w:val="32FC05F4"/>
    <w:rsid w:val="3F7A3617"/>
    <w:rsid w:val="5B612213"/>
    <w:rsid w:val="68D40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20B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20B0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42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42818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42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4281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12</cp:revision>
  <cp:lastPrinted>2019-04-29T08:06:00Z</cp:lastPrinted>
  <dcterms:created xsi:type="dcterms:W3CDTF">2019-04-29T08:08:00Z</dcterms:created>
  <dcterms:modified xsi:type="dcterms:W3CDTF">2019-06-26T06:22:00Z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2052-11.1.0.8771</vt:lpwstr>
  </property>
</Properties>
</file>