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1E0B38"/>
          </w:tcPr>
          <w:p>
            <w:pPr>
              <w:rPr>
                <w:rFonts w:ascii="宋体" w:hAnsi="宋体" w:cs="宋体"/>
                <w:b/>
                <w:bCs/>
                <w:sz w:val="24"/>
              </w:rPr>
            </w:pPr>
            <w:r>
              <w:rPr>
                <w:rFonts w:hint="eastAsia" w:ascii="宋体" w:hAnsi="宋体" w:cs="宋体"/>
                <w:b/>
                <w:bCs/>
                <w:color w:val="FFFFFF"/>
                <w:szCs w:val="21"/>
              </w:rPr>
              <w:t>参考航班：9C8757 11:30-1</w:t>
            </w:r>
            <w:r>
              <w:rPr>
                <w:rFonts w:hint="eastAsia" w:ascii="宋体" w:hAnsi="宋体" w:cs="宋体"/>
                <w:b/>
                <w:bCs/>
                <w:color w:val="FFFFFF"/>
                <w:szCs w:val="21"/>
                <w:lang w:val="en-US" w:eastAsia="zh-CN"/>
              </w:rPr>
              <w:t>6</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ind w:firstLine="420" w:firstLineChars="200"/>
              <w:jc w:val="left"/>
              <w:rPr>
                <w:rFonts w:ascii="宋体" w:hAnsi="宋体" w:cs="宋体"/>
              </w:rPr>
            </w:pPr>
            <w:r>
              <w:rPr>
                <w:rFonts w:hint="eastAsia" w:ascii="宋体" w:hAnsi="宋体" w:cs="宋体"/>
              </w:rPr>
              <w:drawing>
                <wp:anchor distT="0" distB="0" distL="114300" distR="114300" simplePos="0" relativeHeight="251654144"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34" name="图片 17"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24526201"/>
                          <pic:cNvPicPr>
                            <a:picLocks noChangeAspect="1"/>
                          </pic:cNvPicPr>
                        </pic:nvPicPr>
                        <pic:blipFill>
                          <a:blip r:embed="rId5" cstate="print"/>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49024" behindDoc="1" locked="0" layoutInCell="1" allowOverlap="1">
                  <wp:simplePos x="0" y="0"/>
                  <wp:positionH relativeFrom="column">
                    <wp:posOffset>-57785</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32" name="图片 18"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descr="C:\Users\WWQ\Desktop\图片2.jpg图片2"/>
                          <pic:cNvPicPr>
                            <a:picLocks noChangeAspect="1"/>
                          </pic:cNvPicPr>
                        </pic:nvPicPr>
                        <pic:blipFill>
                          <a:blip r:embed="rId6" cstate="print"/>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jc w:val="left"/>
              <w:rPr>
                <w:rFonts w:ascii="宋体" w:hAnsi="宋体" w:cs="宋体"/>
              </w:rPr>
            </w:pPr>
            <w:r>
              <w:rPr>
                <w:rFonts w:hint="eastAsia" w:ascii="微软雅黑" w:hAnsi="微软雅黑" w:eastAsia="微软雅黑" w:cs="微软雅黑"/>
                <w:color w:val="0E4761"/>
              </w:rPr>
              <w:t>早餐：自理</w:t>
            </w:r>
          </w:p>
        </w:tc>
        <w:tc>
          <w:tcPr>
            <w:tcW w:w="2822"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午餐：自理</w:t>
            </w:r>
          </w:p>
        </w:tc>
        <w:tc>
          <w:tcPr>
            <w:tcW w:w="2834" w:type="dxa"/>
            <w:gridSpan w:val="2"/>
            <w:vAlign w:val="center"/>
          </w:tcPr>
          <w:p>
            <w:pPr>
              <w:spacing w:line="400" w:lineRule="exact"/>
              <w:jc w:val="left"/>
              <w:rPr>
                <w:rFonts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eastAsia="微软雅黑"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gridSpan w:val="2"/>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1E0B38"/>
          </w:tcPr>
          <w:p>
            <w:pP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78" w:type="dxa"/>
            <w:gridSpan w:val="8"/>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66432" behindDoc="1" locked="0" layoutInCell="1" allowOverlap="1">
                  <wp:simplePos x="0" y="0"/>
                  <wp:positionH relativeFrom="column">
                    <wp:posOffset>6489065</wp:posOffset>
                  </wp:positionH>
                  <wp:positionV relativeFrom="page">
                    <wp:posOffset>-4514850</wp:posOffset>
                  </wp:positionV>
                  <wp:extent cx="7527290" cy="10656570"/>
                  <wp:effectExtent l="0" t="0" r="16510" b="11430"/>
                  <wp:wrapNone/>
                  <wp:docPr id="10"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1"/>
                          <pic:cNvPicPr>
                            <a:picLocks noChangeAspect="1"/>
                          </pic:cNvPicPr>
                        </pic:nvPicPr>
                        <pic:blipFill>
                          <a:blip r:embed="rId7"/>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安全警示：</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1.乘坐快艇时，请勿在快艇内来回走动蹦跳；上下快艇时，请配合工作人员待船停稳后方可上下船；</w:t>
            </w:r>
          </w:p>
          <w:p>
            <w:pPr>
              <w:spacing w:line="360" w:lineRule="exact"/>
              <w:ind w:firstLine="420" w:firstLineChars="200"/>
              <w:jc w:val="left"/>
              <w:rPr>
                <w:rFonts w:ascii="微软雅黑" w:hAnsi="微软雅黑" w:eastAsia="微软雅黑" w:cs="微软雅黑"/>
                <w:b/>
                <w:bCs/>
                <w:color w:val="FF0000"/>
              </w:rPr>
            </w:pPr>
            <w:r>
              <w:rPr>
                <w:rFonts w:hint="eastAsia" w:ascii="微软雅黑" w:hAnsi="微软雅黑" w:eastAsia="微软雅黑" w:cs="微软雅黑"/>
                <w:b/>
                <w:bCs/>
                <w:color w:val="FF0000"/>
              </w:rPr>
              <w:t>2.我们安排了免费租借的浮潜用具，请根据自身情况进行选借，同时请保管好各自租借物品，如有丢失将照价赔偿；</w:t>
            </w:r>
          </w:p>
          <w:p>
            <w:pPr>
              <w:spacing w:line="360" w:lineRule="exact"/>
              <w:ind w:firstLine="420" w:firstLineChars="200"/>
              <w:jc w:val="left"/>
              <w:rPr>
                <w:rFonts w:ascii="微软雅黑" w:hAnsi="微软雅黑" w:eastAsia="微软雅黑" w:cs="微软雅黑"/>
                <w:color w:val="0F243E"/>
              </w:rPr>
            </w:pPr>
            <w:r>
              <w:rPr>
                <w:rFonts w:hint="eastAsia" w:ascii="微软雅黑" w:hAnsi="微软雅黑" w:eastAsia="微软雅黑" w:cs="微软雅黑"/>
                <w:color w:val="E36C09"/>
                <w:szCs w:val="21"/>
              </w:rPr>
              <w:drawing>
                <wp:anchor distT="0" distB="0" distL="114300" distR="114300" simplePos="0" relativeHeight="251659264"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39"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8" cstate="print"/>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0048"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33"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5" descr="Z:\02-DM\000-临时服务器文件\60-卓越阳光\2016-11-1 word1个（\links\26216013.jpg26216013"/>
                          <pic:cNvPicPr>
                            <a:picLocks noChangeAspect="1"/>
                          </pic:cNvPicPr>
                        </pic:nvPicPr>
                        <pic:blipFill>
                          <a:blip r:embed="rId9" cstate="print"/>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1072"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6"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4" descr="Z:\02-DM\000-临时服务器文件\60-卓越阳光\2016-11-1 word1个（\links\201512018312424743.jpg201512018312424743"/>
                          <pic:cNvPicPr>
                            <a:picLocks noChangeAspect="1"/>
                          </pic:cNvPicPr>
                        </pic:nvPicPr>
                        <pic:blipFill>
                          <a:blip r:embed="rId10" cstate="print"/>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午餐：岛上简餐</w:t>
            </w:r>
          </w:p>
        </w:tc>
        <w:tc>
          <w:tcPr>
            <w:tcW w:w="2834" w:type="dxa"/>
            <w:gridSpan w:val="2"/>
            <w:vAlign w:val="center"/>
          </w:tcPr>
          <w:p>
            <w:pPr>
              <w:spacing w:line="400" w:lineRule="exact"/>
              <w:jc w:val="center"/>
              <w:rPr>
                <w:rFonts w:ascii="宋体" w:hAnsi="宋体" w:eastAsia="微软雅黑" w:cs="宋体"/>
              </w:rPr>
            </w:pPr>
            <w:r>
              <w:rPr>
                <w:rFonts w:hint="eastAsia" w:ascii="微软雅黑" w:hAnsi="微软雅黑" w:eastAsia="微软雅黑" w:cs="微软雅黑"/>
                <w:color w:val="0E4761"/>
              </w:rPr>
              <w:t>晚餐：将军龙须面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p>
            <w:pPr>
              <w:spacing w:line="360" w:lineRule="exact"/>
              <w:rPr>
                <w:rFonts w:ascii="宋体" w:hAnsi="宋体" w:cs="宋体"/>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8" w:type="dxa"/>
            <w:gridSpan w:val="3"/>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1E0B38"/>
          </w:tcPr>
          <w:p>
            <w:pPr>
              <w:rPr>
                <w:rFonts w:ascii="宋体" w:hAnsi="宋体" w:eastAsia="微软雅黑" w:cs="宋体"/>
                <w:b/>
                <w:bCs/>
                <w:sz w:val="24"/>
              </w:rPr>
            </w:pPr>
            <w:r>
              <w:rPr>
                <w:rFonts w:hint="eastAsia" w:ascii="微软雅黑" w:hAnsi="微软雅黑" w:eastAsia="微软雅黑" w:cs="微软雅黑"/>
                <w:b/>
                <w:bCs/>
                <w:color w:val="FFFFFF"/>
                <w:sz w:val="24"/>
              </w:rPr>
              <w:t>双体帆船-珊瑚岛派对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trPr>
        <w:tc>
          <w:tcPr>
            <w:tcW w:w="8478" w:type="dxa"/>
            <w:gridSpan w:val="8"/>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早餐后去之后搭乘双体帆船前往最新推荐渡假岛屿明日之星【珊瑚岛】派对旅程！（停留约2.5小时）它是东南亚人士最爱的日光浴天堂！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E36C09"/>
                <w:szCs w:val="21"/>
              </w:rPr>
              <w:drawing>
                <wp:anchor distT="0" distB="0" distL="114300" distR="114300" simplePos="0" relativeHeight="251667456" behindDoc="1" locked="0" layoutInCell="1" allowOverlap="1">
                  <wp:simplePos x="0" y="0"/>
                  <wp:positionH relativeFrom="column">
                    <wp:posOffset>-67310</wp:posOffset>
                  </wp:positionH>
                  <wp:positionV relativeFrom="paragraph">
                    <wp:posOffset>100330</wp:posOffset>
                  </wp:positionV>
                  <wp:extent cx="1752600" cy="1031875"/>
                  <wp:effectExtent l="0" t="0" r="0" b="15875"/>
                  <wp:wrapNone/>
                  <wp:docPr id="11" name="图片 11" descr="1b51d41a523dd839b33deeb31034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b51d41a523dd839b33deeb31034b32"/>
                          <pic:cNvPicPr>
                            <a:picLocks noChangeAspect="1"/>
                          </pic:cNvPicPr>
                        </pic:nvPicPr>
                        <pic:blipFill>
                          <a:blip r:embed="rId11"/>
                          <a:stretch>
                            <a:fillRect/>
                          </a:stretch>
                        </pic:blipFill>
                        <pic:spPr>
                          <a:xfrm>
                            <a:off x="0" y="0"/>
                            <a:ext cx="1752600" cy="1031875"/>
                          </a:xfrm>
                          <a:prstGeom prst="rect">
                            <a:avLst/>
                          </a:prstGeom>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2096" behindDoc="0" locked="0" layoutInCell="1" allowOverlap="1">
                  <wp:simplePos x="0" y="0"/>
                  <wp:positionH relativeFrom="column">
                    <wp:posOffset>3526155</wp:posOffset>
                  </wp:positionH>
                  <wp:positionV relativeFrom="paragraph">
                    <wp:posOffset>93980</wp:posOffset>
                  </wp:positionV>
                  <wp:extent cx="1607185" cy="1024255"/>
                  <wp:effectExtent l="0" t="0" r="12065" b="4445"/>
                  <wp:wrapSquare wrapText="bothSides"/>
                  <wp:docPr id="35" name="图片 24"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descr="Z:\02-DM\000-临时服务器文件\60-卓越阳光\2016-11-1 word1个（\links\21ad7093-85ff-d083-1cf7-7508d2f39e72.jpg21ad7093-85ff-d083-1cf7-7508d2f39e72"/>
                          <pic:cNvPicPr>
                            <a:picLocks noChangeAspect="1"/>
                          </pic:cNvPicPr>
                        </pic:nvPicPr>
                        <pic:blipFill>
                          <a:blip r:embed="rId12" cstate="print"/>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rPr>
              <w:drawing>
                <wp:anchor distT="0" distB="0" distL="114300" distR="114300" simplePos="0" relativeHeight="251653120"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7" name="图片 23"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Z:\02-DM\000-临时服务器文件\60-卓越阳光\2016-11-1 word1个（\links\001LFJJJzy6PEOYcJ3D35&amp;690.jpg001LFJJJzy6PEOYcJ3D35&amp;690"/>
                          <pic:cNvPicPr>
                            <a:picLocks noChangeAspect="1"/>
                          </pic:cNvPicPr>
                        </pic:nvPicPr>
                        <pic:blipFill>
                          <a:blip r:embed="rId13" cstate="print"/>
                          <a:stretch>
                            <a:fillRect/>
                          </a:stretch>
                        </pic:blipFill>
                        <pic:spPr>
                          <a:xfrm>
                            <a:off x="0" y="0"/>
                            <a:ext cx="1577340" cy="100711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22" w:type="dxa"/>
            <w:gridSpan w:val="4"/>
            <w:vAlign w:val="center"/>
          </w:tcPr>
          <w:p>
            <w:pPr>
              <w:spacing w:line="400" w:lineRule="exact"/>
              <w:rPr>
                <w:rFonts w:ascii="宋体" w:hAnsi="宋体" w:cs="宋体"/>
              </w:rPr>
            </w:pPr>
            <w:r>
              <w:rPr>
                <w:rFonts w:hint="eastAsia" w:ascii="微软雅黑" w:hAnsi="微软雅黑" w:eastAsia="微软雅黑" w:cs="微软雅黑"/>
                <w:color w:val="0E4761"/>
              </w:rPr>
              <w:t>早餐：酒店内</w:t>
            </w:r>
          </w:p>
        </w:tc>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78" w:type="dxa"/>
            <w:gridSpan w:val="8"/>
            <w:vAlign w:val="center"/>
          </w:tcPr>
          <w:p>
            <w:pPr>
              <w:spacing w:line="400" w:lineRule="exact"/>
              <w:rPr>
                <w:rFonts w:ascii="微软雅黑" w:hAnsi="微软雅黑" w:eastAsia="微软雅黑" w:cs="微软雅黑"/>
                <w:color w:val="0E4761"/>
                <w:kern w:val="28"/>
                <w:szCs w:val="21"/>
              </w:rPr>
            </w:pPr>
            <w:r>
              <w:rPr>
                <w:rFonts w:hint="eastAsia" w:ascii="微软雅黑" w:hAnsi="微软雅黑" w:eastAsia="微软雅黑" w:cs="微软雅黑"/>
                <w:color w:val="0E4761"/>
              </w:rPr>
              <w:t>住宿：普吉岛尊享当五酒店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8" w:type="dxa"/>
            <w:gridSpan w:val="8"/>
          </w:tcPr>
          <w:tbl>
            <w:tblPr>
              <w:tblStyle w:val="7"/>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jc w:val="left"/>
                    <w:rPr>
                      <w:rFonts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（按摩小費：100珠请交給帮你按摩舒服的按摩师,谢谢您）。 晚上前往拉威海鲜市场，这里琳琅满目的各式各样海鲜，任由您随意选购，市场旁边也有很多网红餐厅可以加工（费用自理）。</w:t>
                  </w:r>
                </w:p>
                <w:p>
                  <w:pPr>
                    <w:spacing w:line="360" w:lineRule="exact"/>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64384" behindDoc="1" locked="0" layoutInCell="1" allowOverlap="1">
                        <wp:simplePos x="0" y="0"/>
                        <wp:positionH relativeFrom="column">
                          <wp:posOffset>-50800</wp:posOffset>
                        </wp:positionH>
                        <wp:positionV relativeFrom="paragraph">
                          <wp:posOffset>72390</wp:posOffset>
                        </wp:positionV>
                        <wp:extent cx="1761490" cy="1040130"/>
                        <wp:effectExtent l="0" t="0" r="10160" b="7620"/>
                        <wp:wrapNone/>
                        <wp:docPr id="14" name="图片 14" descr="1527674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27674313(1)"/>
                                <pic:cNvPicPr>
                                  <a:picLocks noChangeAspect="1"/>
                                </pic:cNvPicPr>
                              </pic:nvPicPr>
                              <pic:blipFill>
                                <a:blip r:embed="rId14"/>
                                <a:stretch>
                                  <a:fillRect/>
                                </a:stretch>
                              </pic:blipFill>
                              <pic:spPr>
                                <a:xfrm>
                                  <a:off x="0" y="0"/>
                                  <a:ext cx="1761490" cy="1040130"/>
                                </a:xfrm>
                                <a:prstGeom prst="rect">
                                  <a:avLst/>
                                </a:prstGeom>
                              </pic:spPr>
                            </pic:pic>
                          </a:graphicData>
                        </a:graphic>
                      </wp:anchor>
                    </w:drawing>
                  </w:r>
                  <w:r>
                    <w:rPr>
                      <w:rFonts w:hint="eastAsia" w:ascii="微软雅黑" w:hAnsi="微软雅黑" w:eastAsia="微软雅黑" w:cs="微软雅黑"/>
                      <w:color w:val="0E4761"/>
                    </w:rPr>
                    <w:drawing>
                      <wp:anchor distT="0" distB="0" distL="114300" distR="114300" simplePos="0" relativeHeight="251656192" behindDoc="0" locked="0" layoutInCell="1" allowOverlap="1">
                        <wp:simplePos x="0" y="0"/>
                        <wp:positionH relativeFrom="column">
                          <wp:posOffset>1737995</wp:posOffset>
                        </wp:positionH>
                        <wp:positionV relativeFrom="paragraph">
                          <wp:posOffset>92710</wp:posOffset>
                        </wp:positionV>
                        <wp:extent cx="1630680" cy="1036955"/>
                        <wp:effectExtent l="0" t="0" r="7620" b="10795"/>
                        <wp:wrapSquare wrapText="bothSides"/>
                        <wp:docPr id="37" name="图片 28"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8" descr="20130910125421_4813"/>
                                <pic:cNvPicPr>
                                  <a:picLocks noChangeAspect="1"/>
                                </pic:cNvPicPr>
                              </pic:nvPicPr>
                              <pic:blipFill>
                                <a:blip r:embed="rId15" cstate="print"/>
                                <a:stretch>
                                  <a:fillRect/>
                                </a:stretch>
                              </pic:blipFill>
                              <pic:spPr>
                                <a:xfrm>
                                  <a:off x="0" y="0"/>
                                  <a:ext cx="1630680" cy="1036955"/>
                                </a:xfrm>
                                <a:prstGeom prst="rect">
                                  <a:avLst/>
                                </a:prstGeom>
                                <a:noFill/>
                                <a:ln w="9525">
                                  <a:noFill/>
                                </a:ln>
                              </pic:spPr>
                            </pic:pic>
                          </a:graphicData>
                        </a:graphic>
                      </wp:anchor>
                    </w:drawing>
                  </w:r>
                  <w:r>
                    <w:rPr>
                      <w:rFonts w:ascii="宋体" w:hAnsi="宋体" w:eastAsia="宋体" w:cs="宋体"/>
                      <w:sz w:val="24"/>
                    </w:rPr>
                    <w:drawing>
                      <wp:inline distT="0" distB="0" distL="114300" distR="114300">
                        <wp:extent cx="38100" cy="76200"/>
                        <wp:effectExtent l="0" t="0" r="0" b="0"/>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16"/>
                                <a:stretch>
                                  <a:fillRect/>
                                </a:stretch>
                              </pic:blipFill>
                              <pic:spPr>
                                <a:xfrm>
                                  <a:off x="0" y="0"/>
                                  <a:ext cx="38100" cy="76200"/>
                                </a:xfrm>
                                <a:prstGeom prst="rect">
                                  <a:avLst/>
                                </a:prstGeom>
                                <a:noFill/>
                                <a:ln w="9525">
                                  <a:noFill/>
                                </a:ln>
                              </pic:spPr>
                            </pic:pic>
                          </a:graphicData>
                        </a:graphic>
                      </wp:inline>
                    </w:drawing>
                  </w:r>
                  <w:r>
                    <w:rPr>
                      <w:rFonts w:hint="eastAsia" w:ascii="微软雅黑" w:hAnsi="微软雅黑" w:eastAsia="微软雅黑" w:cs="微软雅黑"/>
                      <w:color w:val="0E4761"/>
                    </w:rPr>
                    <w:drawing>
                      <wp:anchor distT="0" distB="0" distL="114300" distR="114300" simplePos="0" relativeHeight="251655168" behindDoc="0" locked="0" layoutInCell="1" allowOverlap="1">
                        <wp:simplePos x="0" y="0"/>
                        <wp:positionH relativeFrom="column">
                          <wp:posOffset>37465</wp:posOffset>
                        </wp:positionH>
                        <wp:positionV relativeFrom="paragraph">
                          <wp:posOffset>98425</wp:posOffset>
                        </wp:positionV>
                        <wp:extent cx="1602105" cy="1017905"/>
                        <wp:effectExtent l="0" t="0" r="17145" b="10795"/>
                        <wp:wrapSquare wrapText="bothSides"/>
                        <wp:docPr id="38" name="图片 26"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6" descr="012f5157dd0aed0000018c1be0a394.jpg@900w_1l_2o_100sh"/>
                                <pic:cNvPicPr>
                                  <a:picLocks noChangeAspect="1"/>
                                </pic:cNvPicPr>
                              </pic:nvPicPr>
                              <pic:blipFill>
                                <a:blip r:embed="rId17" cstate="print"/>
                                <a:stretch>
                                  <a:fillRect/>
                                </a:stretch>
                              </pic:blipFill>
                              <pic:spPr>
                                <a:xfrm>
                                  <a:off x="0" y="0"/>
                                  <a:ext cx="1602105" cy="1017905"/>
                                </a:xfrm>
                                <a:prstGeom prst="rect">
                                  <a:avLst/>
                                </a:prstGeom>
                                <a:noFill/>
                                <a:ln w="9525">
                                  <a:noFill/>
                                </a:ln>
                              </pic:spPr>
                            </pic:pic>
                          </a:graphicData>
                        </a:graphic>
                      </wp:anchor>
                    </w:drawing>
                  </w:r>
                  <w:r>
                    <w:rPr>
                      <w:rFonts w:ascii="宋体" w:hAnsi="宋体" w:eastAsia="宋体" w:cs="宋体"/>
                      <w:sz w:val="24"/>
                    </w:rPr>
                    <w:drawing>
                      <wp:anchor distT="0" distB="0" distL="114300" distR="114300" simplePos="0" relativeHeight="251665408" behindDoc="1" locked="0" layoutInCell="1" allowOverlap="1">
                        <wp:simplePos x="0" y="0"/>
                        <wp:positionH relativeFrom="column">
                          <wp:posOffset>304800</wp:posOffset>
                        </wp:positionH>
                        <wp:positionV relativeFrom="paragraph">
                          <wp:posOffset>106680</wp:posOffset>
                        </wp:positionV>
                        <wp:extent cx="914400" cy="1828800"/>
                        <wp:effectExtent l="0" t="0" r="0" b="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16"/>
                                <a:stretch>
                                  <a:fillRect/>
                                </a:stretch>
                              </pic:blipFill>
                              <pic:spPr>
                                <a:xfrm>
                                  <a:off x="0" y="0"/>
                                  <a:ext cx="914400" cy="182880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gridSpan w:val="2"/>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午餐：泰式风味餐</w:t>
                  </w:r>
                </w:p>
              </w:tc>
              <w:tc>
                <w:tcPr>
                  <w:tcW w:w="2822" w:type="dxa"/>
                  <w:vAlign w:val="center"/>
                </w:tcPr>
                <w:p>
                  <w:pPr>
                    <w:spacing w:line="400" w:lineRule="exact"/>
                    <w:rPr>
                      <w:rFonts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tcPr>
                <w:p>
                  <w:pPr>
                    <w:spacing w:line="360" w:lineRule="exact"/>
                    <w:rPr>
                      <w:rFonts w:ascii="宋体" w:hAnsi="宋体" w:eastAsia="微软雅黑" w:cs="宋体"/>
                    </w:rPr>
                  </w:pPr>
                  <w:r>
                    <w:rPr>
                      <w:rFonts w:hint="eastAsia" w:ascii="微软雅黑" w:hAnsi="微软雅黑" w:eastAsia="微软雅黑" w:cs="微软雅黑"/>
                      <w:color w:val="0E4761"/>
                    </w:rPr>
                    <w:t>住宿：普吉岛国际五星-悦榕庄悦椿酒店</w:t>
                  </w:r>
                  <w:r>
                    <w:rPr>
                      <w:rFonts w:hint="eastAsia" w:ascii="微软雅黑" w:hAnsi="微软雅黑" w:eastAsia="微软雅黑" w:cs="微软雅黑"/>
                      <w:color w:val="0E4761"/>
                      <w:lang w:val="en-US" w:eastAsia="zh-CN"/>
                    </w:rPr>
                    <w:t>/</w:t>
                  </w:r>
                  <w:r>
                    <w:rPr>
                      <w:rFonts w:hint="eastAsia" w:ascii="微软雅黑" w:hAnsi="微软雅黑" w:eastAsia="微软雅黑" w:cs="微软雅黑"/>
                      <w:color w:val="0E4761"/>
                    </w:rPr>
                    <w:t>万豪</w:t>
                  </w:r>
                  <w:r>
                    <w:rPr>
                      <w:rFonts w:hint="eastAsia" w:ascii="微软雅黑" w:hAnsi="微软雅黑" w:eastAsia="微软雅黑" w:cs="微软雅黑"/>
                      <w:color w:val="0E4761"/>
                      <w:lang w:val="en-US" w:eastAsia="zh-CN"/>
                    </w:rPr>
                    <w:t>/艾美/威斯汀等同级酒店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5721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0" name="图片 29"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mp24175815_1437730603805_5"/>
                                <pic:cNvPicPr>
                                  <a:picLocks noChangeAspect="1"/>
                                </pic:cNvPicPr>
                              </pic:nvPicPr>
                              <pic:blipFill>
                                <a:blip r:embed="rId18" cstate="print"/>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6" name="图片 30"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descr="3e9f7ab1c586476180113db37bdabd60_th"/>
                                <pic:cNvPicPr>
                                  <a:picLocks noChangeAspect="1"/>
                                </pic:cNvPicPr>
                              </pic:nvPicPr>
                              <pic:blipFill>
                                <a:blip r:embed="rId19" cstate="print"/>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58240"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1" name="图片 31"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t01cf5ef7034e0a97cb"/>
                                <pic:cNvPicPr>
                                  <a:picLocks noChangeAspect="1"/>
                                </pic:cNvPicPr>
                              </pic:nvPicPr>
                              <pic:blipFill>
                                <a:blip r:embed="rId20" cstate="print"/>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ascii="微软雅黑" w:hAnsi="微软雅黑" w:eastAsia="微软雅黑" w:cs="微软雅黑"/>
                      <w:color w:val="0E4761"/>
                    </w:rPr>
                  </w:pPr>
                </w:p>
                <w:p>
                  <w:pPr>
                    <w:spacing w:line="360" w:lineRule="exact"/>
                    <w:ind w:firstLine="420" w:firstLineChars="200"/>
                    <w:jc w:val="left"/>
                    <w:rPr>
                      <w:rFonts w:ascii="微软雅黑" w:hAnsi="微软雅黑" w:eastAsia="微软雅黑" w:cs="微软雅黑"/>
                      <w:color w:val="0E4761"/>
                    </w:rPr>
                  </w:pPr>
                </w:p>
                <w:p>
                  <w:pPr>
                    <w:spacing w:line="360" w:lineRule="exact"/>
                    <w:jc w:val="left"/>
                    <w:rPr>
                      <w:rFonts w:ascii="微软雅黑" w:hAnsi="微软雅黑" w:eastAsia="微软雅黑" w:cs="微软雅黑"/>
                      <w:color w:val="0E4761"/>
                    </w:rPr>
                  </w:pPr>
                </w:p>
                <w:p>
                  <w:pPr>
                    <w:spacing w:line="360" w:lineRule="exact"/>
                    <w:ind w:firstLine="480" w:firstLineChars="200"/>
                    <w:jc w:val="left"/>
                    <w:rPr>
                      <w:rFonts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vAlign w:val="center"/>
                </w:tcPr>
                <w:p>
                  <w:pPr>
                    <w:spacing w:line="400" w:lineRule="exact"/>
                    <w:rPr>
                      <w:rFonts w:ascii="宋体" w:hAnsi="宋体" w:cs="宋体"/>
                    </w:rPr>
                  </w:pPr>
                  <w:r>
                    <w:rPr>
                      <w:rFonts w:hint="eastAsia" w:ascii="微软雅黑" w:hAnsi="微软雅黑" w:eastAsia="微软雅黑" w:cs="微软雅黑"/>
                      <w:color w:val="0E4761"/>
                      <w:szCs w:val="21"/>
                    </w:rPr>
                    <w:t>早餐：酒店内</w:t>
                  </w:r>
                </w:p>
              </w:tc>
              <w:tc>
                <w:tcPr>
                  <w:tcW w:w="2822" w:type="dxa"/>
                  <w:gridSpan w:val="2"/>
                  <w:vAlign w:val="center"/>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vAlign w:val="center"/>
                </w:tcPr>
                <w:p>
                  <w:pPr>
                    <w:spacing w:line="400" w:lineRule="exact"/>
                    <w:rPr>
                      <w:rFonts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rPr>
                      <w:rFonts w:ascii="宋体" w:hAnsi="宋体" w:cs="宋体"/>
                    </w:rPr>
                  </w:pPr>
                  <w:r>
                    <w:rPr>
                      <w:rFonts w:hint="eastAsia" w:ascii="微软雅黑" w:hAnsi="微软雅黑" w:eastAsia="微软雅黑" w:cs="微软雅黑"/>
                      <w:color w:val="0E4761"/>
                    </w:rPr>
                    <w:t>住宿：普吉岛国际五星-悦榕庄悦椿酒店</w:t>
                  </w:r>
                  <w:r>
                    <w:rPr>
                      <w:rFonts w:hint="eastAsia" w:ascii="微软雅黑" w:hAnsi="微软雅黑" w:eastAsia="微软雅黑" w:cs="微软雅黑"/>
                      <w:color w:val="0E4761"/>
                      <w:lang w:val="en-US" w:eastAsia="zh-CN"/>
                    </w:rPr>
                    <w:t>/</w:t>
                  </w:r>
                  <w:r>
                    <w:rPr>
                      <w:rFonts w:hint="eastAsia" w:ascii="微软雅黑" w:hAnsi="微软雅黑" w:eastAsia="微软雅黑" w:cs="微软雅黑"/>
                      <w:color w:val="0E4761"/>
                    </w:rPr>
                    <w:t>万豪</w:t>
                  </w:r>
                  <w:r>
                    <w:rPr>
                      <w:rFonts w:hint="eastAsia" w:ascii="微软雅黑" w:hAnsi="微软雅黑" w:eastAsia="微软雅黑" w:cs="微软雅黑"/>
                      <w:color w:val="0E4761"/>
                      <w:lang w:val="en-US" w:eastAsia="zh-CN"/>
                    </w:rPr>
                    <w:t>/艾美/威斯汀等同级酒店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1E0B38"/>
                </w:tcPr>
                <w:p>
                  <w:pP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1E0B38"/>
                </w:tcPr>
                <w:p>
                  <w:pPr>
                    <w:spacing w:line="360" w:lineRule="exact"/>
                    <w:ind w:left="422" w:hanging="422" w:hangingChars="200"/>
                    <w:jc w:val="left"/>
                    <w:rPr>
                      <w:rFonts w:ascii="宋体" w:hAnsi="宋体" w:cs="宋体"/>
                      <w:b/>
                      <w:bCs/>
                      <w:sz w:val="24"/>
                    </w:rPr>
                  </w:pPr>
                  <w:r>
                    <w:rPr>
                      <w:rFonts w:hint="eastAsia" w:ascii="宋体" w:hAnsi="宋体" w:cs="宋体"/>
                      <w:b/>
                      <w:bCs/>
                      <w:color w:val="FFFFFF"/>
                      <w:szCs w:val="21"/>
                    </w:rPr>
                    <w:t>参考航班：参考航班：9C8758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或9C8758</w:t>
                  </w:r>
                  <w:r>
                    <w:rPr>
                      <w:rFonts w:hint="eastAsia" w:ascii="宋体" w:hAnsi="宋体" w:cs="宋体"/>
                      <w:b/>
                      <w:bCs/>
                      <w:color w:val="FFFFFF"/>
                      <w:szCs w:val="21"/>
                      <w:lang w:val="en-US" w:eastAsia="zh-CN"/>
                    </w:rPr>
                    <w:t xml:space="preserve"> </w:t>
                  </w:r>
                  <w:r>
                    <w:rPr>
                      <w:rFonts w:hint="eastAsia" w:ascii="宋体" w:hAnsi="宋体" w:cs="宋体"/>
                      <w:b/>
                      <w:bCs/>
                      <w:color w:val="FFFFFF"/>
                      <w:szCs w:val="21"/>
                    </w:rPr>
                    <w:t>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Pr>
                <w:p>
                  <w:pPr>
                    <w:spacing w:line="360" w:lineRule="exact"/>
                    <w:ind w:firstLine="420" w:firstLineChars="200"/>
                    <w:rPr>
                      <w:rFonts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tcPr>
                <w:p>
                  <w:pPr>
                    <w:spacing w:line="400" w:lineRule="exact"/>
                    <w:rPr>
                      <w:rFonts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p>
          <w:p>
            <w:pPr>
              <w:spacing w:line="360" w:lineRule="exact"/>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shd w:val="clear" w:color="auto" w:fill="1E0B38"/>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服 务 标 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普吉国际5星酒店参考酒店或同级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当五酒店参考酒店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（以下为参考酒店，入住不限以下酒店，以实际入住酒店为准）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Airport Resort &amp;Spa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The Thames Pool Access Resort</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The Pago Design Hotel Phuket</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Bhukitta Hotel &amp; Spa Phuket </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Carpio Hotel Phuket</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Ratana Apart-Hotel@Rassada</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Veloche Group Hotel/Karon Hill Resort</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Phumundra Resort Phuket</w:t>
      </w:r>
      <w:bookmarkStart w:id="0" w:name="_GoBack"/>
      <w:bookmarkEnd w:id="0"/>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p>
    <w:p>
      <w:pPr>
        <w:spacing w:line="240" w:lineRule="auto"/>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lang w:eastAsia="zh-CN"/>
        </w:rPr>
        <w:t>国际五星</w:t>
      </w:r>
      <w:r>
        <w:rPr>
          <w:rFonts w:hint="eastAsia" w:ascii="微软雅黑" w:hAnsi="微软雅黑" w:eastAsia="微软雅黑" w:cs="微软雅黑"/>
          <w:color w:val="0E4761"/>
        </w:rPr>
        <w:t>酒店参考酒店或同级</w:t>
      </w:r>
    </w:p>
    <w:p>
      <w:pPr>
        <w:spacing w:line="360" w:lineRule="exact"/>
        <w:ind w:firstLine="440" w:firstLineChars="200"/>
        <w:rPr>
          <w:rFonts w:hint="default" w:ascii="Tahoma" w:hAnsi="Tahoma" w:eastAsia="Tahoma" w:cs="Tahoma"/>
          <w:b w:val="0"/>
          <w:bCs/>
          <w:i w:val="0"/>
          <w:caps w:val="0"/>
          <w:color w:val="2F5597" w:themeColor="accent5" w:themeShade="BF"/>
          <w:spacing w:val="0"/>
          <w:sz w:val="22"/>
          <w:szCs w:val="22"/>
          <w:shd w:val="clear" w:color="auto" w:fill="FFFFFF"/>
        </w:rPr>
      </w:pPr>
      <w:r>
        <w:rPr>
          <w:rFonts w:hint="default" w:ascii="Tahoma" w:hAnsi="Tahoma" w:eastAsia="Tahoma" w:cs="Tahoma"/>
          <w:b w:val="0"/>
          <w:bCs/>
          <w:i w:val="0"/>
          <w:caps w:val="0"/>
          <w:color w:val="2F5597" w:themeColor="accent5" w:themeShade="BF"/>
          <w:spacing w:val="0"/>
          <w:sz w:val="22"/>
          <w:szCs w:val="22"/>
          <w:shd w:val="clear" w:color="auto" w:fill="FFFFFF"/>
        </w:rPr>
        <w:t>华美达广场温德姆 Ramada Plaza by Wyndham Chao Fah Phuket</w:t>
      </w:r>
    </w:p>
    <w:p>
      <w:pPr>
        <w:spacing w:line="360" w:lineRule="exact"/>
        <w:ind w:firstLine="440" w:firstLineChars="200"/>
        <w:rPr>
          <w:rFonts w:hint="default" w:ascii="Tahoma" w:hAnsi="Tahoma" w:eastAsia="Tahoma" w:cs="Tahoma"/>
          <w:b w:val="0"/>
          <w:bCs/>
          <w:i w:val="0"/>
          <w:caps w:val="0"/>
          <w:color w:val="0000FF"/>
          <w:spacing w:val="0"/>
          <w:sz w:val="22"/>
          <w:szCs w:val="22"/>
          <w:shd w:val="clear" w:color="auto" w:fill="FFFFFF"/>
        </w:rPr>
      </w:pPr>
      <w:r>
        <w:rPr>
          <w:rFonts w:hint="default" w:ascii="Tahoma" w:hAnsi="Tahoma" w:eastAsia="Tahoma" w:cs="Tahoma"/>
          <w:b w:val="0"/>
          <w:bCs/>
          <w:i w:val="0"/>
          <w:caps w:val="0"/>
          <w:color w:val="0000FF"/>
          <w:spacing w:val="0"/>
          <w:sz w:val="22"/>
          <w:szCs w:val="22"/>
          <w:shd w:val="clear" w:color="auto" w:fill="FFFFFF"/>
        </w:rPr>
        <w:t>https://www.wyndhamhotels.com/ramada/phuket-thailand/ramada-plaza-by-wyndham-chao-fah/overview?brand_id=ALL&amp;checkin_date=1/29/2019&amp;checkout_date=1/30/2019&amp;useWRPoints=false&amp;children=0&amp;adults=1&amp;rooms=1&amp;radius=25&amp;brand_code=BH,DI,RA,BU,HJ,KG,MT,SE,TL,WG,WY,WT,WP,VO,DX,TM,CE,AA,LQ&amp;PriceFilter=0-2147483647&amp;latitude=7.8804479&amp;longitude=98.3922504&amp;referring_brand=ALL</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p>
      <w:pPr>
        <w:spacing w:line="360" w:lineRule="exact"/>
        <w:ind w:firstLine="420" w:firstLineChars="200"/>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特 别 说 明</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协 议 购 物 店</w:t>
      </w:r>
    </w:p>
    <w:p>
      <w:pPr>
        <w:numPr>
          <w:ilvl w:val="0"/>
          <w:numId w:val="1"/>
        </w:num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rPr>
          <w:rFonts w:ascii="微软雅黑" w:hAnsi="微软雅黑" w:eastAsia="微软雅黑" w:cs="微软雅黑"/>
          <w:color w:val="0E4761"/>
        </w:rPr>
      </w:pPr>
    </w:p>
    <w:p>
      <w:pPr>
        <w:shd w:val="clear" w:color="auto" w:fill="1E0B38"/>
        <w:ind w:firstLine="560" w:firstLineChars="200"/>
        <w:jc w:val="center"/>
        <w:rPr>
          <w:rFonts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游 客 承 诺 书</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rPr>
          <w:rFonts w:ascii="微软雅黑" w:hAnsi="微软雅黑" w:eastAsia="微软雅黑" w:cs="微软雅黑"/>
          <w:color w:val="0E4761"/>
        </w:rPr>
      </w:pPr>
    </w:p>
    <w:p>
      <w:pPr>
        <w:spacing w:line="360" w:lineRule="exact"/>
        <w:ind w:firstLine="420" w:firstLineChars="200"/>
        <w:jc w:val="right"/>
        <w:rPr>
          <w:rFonts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ascii="微软雅黑" w:hAnsi="微软雅黑" w:eastAsia="微软雅黑" w:cs="微软雅黑"/>
          <w:color w:val="0E4761"/>
        </w:rPr>
      </w:pPr>
    </w:p>
    <w:p>
      <w:r>
        <w:rPr>
          <w:rFonts w:hint="eastAsia" w:ascii="微软雅黑" w:hAnsi="微软雅黑" w:eastAsia="微软雅黑" w:cs="微软雅黑"/>
          <w:color w:val="0E4761"/>
        </w:rPr>
        <w:t>__________年__________月__________日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092" w:firstLineChars="700"/>
      <w:rPr>
        <w:rFonts w:hint="eastAsia"/>
        <w:b/>
        <w:bCs/>
        <w:sz w:val="40"/>
        <w:szCs w:val="56"/>
        <w:lang w:eastAsia="zh-CN"/>
      </w:rPr>
    </w:pPr>
    <w:r>
      <w:rPr>
        <w:rFonts w:hint="eastAsia"/>
        <w:b/>
        <w:bCs/>
        <w:sz w:val="44"/>
        <w:szCs w:val="72"/>
        <w:lang w:eastAsia="zh-CN"/>
      </w:rPr>
      <w:t>耀世悦享</w:t>
    </w:r>
  </w:p>
  <w:p>
    <w:pPr>
      <w:pStyle w:val="4"/>
      <w:ind w:firstLine="4498" w:firstLineChars="1600"/>
      <w:rPr>
        <w:rFonts w:hint="eastAsia" w:eastAsiaTheme="minorEastAsia"/>
        <w:b/>
        <w:bCs/>
        <w:sz w:val="40"/>
        <w:szCs w:val="56"/>
        <w:lang w:val="en-US" w:eastAsia="zh-CN"/>
      </w:rPr>
    </w:pPr>
    <w:r>
      <w:rPr>
        <w:rFonts w:hint="eastAsia"/>
        <w:b/>
        <w:bCs/>
        <w:sz w:val="28"/>
        <w:szCs w:val="44"/>
        <w:lang w:val="en-US" w:eastAsia="zh-CN"/>
      </w:rPr>
      <w:t>——华美达温德姆  6天5晚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01E2C"/>
    <w:rsid w:val="7713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GIF"/><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2019-02-21T09:35:05Z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