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869"/>
        <w:gridCol w:w="1357"/>
        <w:gridCol w:w="1080"/>
        <w:gridCol w:w="3224"/>
        <w:gridCol w:w="3019"/>
      </w:tblGrid>
      <w:tr w14:paraId="38BC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000" w:type="pct"/>
            <w:gridSpan w:val="6"/>
            <w:shd w:val="clear" w:color="auto" w:fill="A8E9E3" w:themeFill="accent5" w:themeFillTint="66"/>
          </w:tcPr>
          <w:p w14:paraId="4FF3FA35">
            <w:pPr>
              <w:keepNext w:val="0"/>
              <w:keepLines w:val="0"/>
              <w:pageBreakBefore w:val="0"/>
              <w:widowControl w:val="0"/>
              <w:tabs>
                <w:tab w:val="left" w:pos="6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220" w:firstLineChars="1300"/>
              <w:textAlignment w:val="auto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40"/>
                <w:szCs w:val="40"/>
                <w:lang w:val="en-US" w:eastAsia="zh-CN" w:bidi="ar-SA"/>
              </w:rPr>
              <w:t>常规线路</w:t>
            </w:r>
          </w:p>
        </w:tc>
      </w:tr>
      <w:tr w14:paraId="285B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79" w:type="pct"/>
            <w:shd w:val="clear" w:color="auto" w:fill="FFFFFF" w:themeFill="background1"/>
            <w:vAlign w:val="top"/>
          </w:tcPr>
          <w:p w14:paraId="7E2E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区域</w:t>
            </w:r>
          </w:p>
        </w:tc>
        <w:tc>
          <w:tcPr>
            <w:tcW w:w="1864" w:type="pct"/>
            <w:shd w:val="clear" w:color="auto" w:fill="FFFFFF" w:themeFill="background1"/>
            <w:vAlign w:val="top"/>
          </w:tcPr>
          <w:p w14:paraId="7FBB1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68" w:firstLineChars="7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线路名称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6202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外卖价格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1A803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返利</w:t>
            </w:r>
          </w:p>
        </w:tc>
        <w:tc>
          <w:tcPr>
            <w:tcW w:w="1024" w:type="pct"/>
            <w:shd w:val="clear" w:color="auto" w:fill="FFFFFF" w:themeFill="background1"/>
            <w:vAlign w:val="top"/>
          </w:tcPr>
          <w:p w14:paraId="2B3B1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 w:firstLineChars="200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团期</w:t>
            </w:r>
          </w:p>
        </w:tc>
        <w:tc>
          <w:tcPr>
            <w:tcW w:w="957" w:type="pct"/>
            <w:shd w:val="clear" w:color="auto" w:fill="FFFFFF" w:themeFill="background1"/>
            <w:vAlign w:val="top"/>
          </w:tcPr>
          <w:p w14:paraId="3F99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447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79" w:type="pct"/>
            <w:vMerge w:val="restart"/>
            <w:shd w:val="clear" w:color="auto" w:fill="A8E9E3" w:themeFill="accent5" w:themeFillTint="66"/>
          </w:tcPr>
          <w:p w14:paraId="671A3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37496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北京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B70A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乐享惠游——</w:t>
            </w:r>
            <w:r>
              <w:rPr>
                <w:rFonts w:hint="eastAsia"/>
                <w:sz w:val="24"/>
                <w:szCs w:val="24"/>
              </w:rPr>
              <w:t>北京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+天津双飞六</w:t>
            </w:r>
            <w:r>
              <w:rPr>
                <w:rFonts w:hint="eastAsia"/>
                <w:sz w:val="24"/>
                <w:szCs w:val="24"/>
              </w:rPr>
              <w:t>日游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全程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0自费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景区小</w:t>
            </w:r>
            <w:r>
              <w:rPr>
                <w:rFonts w:hint="eastAsia"/>
                <w:sz w:val="24"/>
                <w:szCs w:val="24"/>
              </w:rPr>
              <w:t>交通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2店0门差0老乡店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2AB5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C511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198AA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4月9/16/23/30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22C06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5月7/14/21/28日</w:t>
            </w:r>
          </w:p>
          <w:p w14:paraId="5FC6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6月4/11/18/25日     </w:t>
            </w:r>
          </w:p>
          <w:p w14:paraId="4E56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57" w:type="pct"/>
            <w:shd w:val="clear" w:color="auto" w:fill="A8E9E3" w:themeFill="accent5" w:themeFillTint="66"/>
          </w:tcPr>
          <w:p w14:paraId="0A51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08E2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9" w:type="pct"/>
            <w:vMerge w:val="continue"/>
            <w:shd w:val="clear" w:color="auto" w:fill="FFFFFF" w:themeFill="background1"/>
          </w:tcPr>
          <w:p w14:paraId="5554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9A97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尊享品质游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北京+天津纯玩双飞6日游（0自费0购物0景交0门差）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AE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2580</w:t>
            </w:r>
          </w:p>
        </w:tc>
        <w:tc>
          <w:tcPr>
            <w:tcW w:w="343" w:type="pct"/>
            <w:shd w:val="clear" w:color="auto" w:fill="FFFFFF" w:themeFill="background1"/>
          </w:tcPr>
          <w:p w14:paraId="1965B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9B16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4月5/28</w:t>
            </w:r>
            <w:r>
              <w:rPr>
                <w:rFonts w:hint="eastAsia"/>
                <w:sz w:val="13"/>
                <w:szCs w:val="16"/>
                <w:lang w:val="en-US" w:eastAsia="zh-CN"/>
              </w:rPr>
              <w:t>（价格电询）</w:t>
            </w:r>
          </w:p>
          <w:p w14:paraId="3687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5月12/22日</w:t>
            </w:r>
          </w:p>
          <w:p w14:paraId="70BFC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6月16/26日</w:t>
            </w:r>
          </w:p>
        </w:tc>
        <w:tc>
          <w:tcPr>
            <w:tcW w:w="957" w:type="pct"/>
            <w:shd w:val="clear" w:color="auto" w:fill="FFFFFF" w:themeFill="background1"/>
          </w:tcPr>
          <w:p w14:paraId="5E717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</w:tr>
      <w:tr w14:paraId="3BB29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9" w:type="pct"/>
            <w:vMerge w:val="restart"/>
            <w:shd w:val="clear" w:color="auto" w:fill="FFFFFF" w:themeFill="background1"/>
          </w:tcPr>
          <w:p w14:paraId="0D22E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新疆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3C1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春之全景</w:t>
            </w:r>
            <w:r>
              <w:rPr>
                <w:rFonts w:hint="eastAsia"/>
                <w:sz w:val="24"/>
                <w:szCs w:val="24"/>
                <w:lang w:eastAsia="zh-CN"/>
              </w:rPr>
              <w:t>——</w:t>
            </w:r>
            <w:r>
              <w:rPr>
                <w:rFonts w:hint="eastAsia"/>
                <w:sz w:val="24"/>
                <w:szCs w:val="24"/>
              </w:rPr>
              <w:t>南疆深度游双飞12日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65E5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4580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0D4AA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69B64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4月7/14日</w:t>
            </w:r>
          </w:p>
          <w:p w14:paraId="6FAE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957" w:type="pct"/>
            <w:shd w:val="clear" w:color="auto" w:fill="A8E9E3" w:themeFill="accent5" w:themeFillTint="66"/>
          </w:tcPr>
          <w:p w14:paraId="4FE48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每班25人</w:t>
            </w:r>
          </w:p>
        </w:tc>
      </w:tr>
      <w:tr w14:paraId="4347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79" w:type="pct"/>
            <w:vMerge w:val="continue"/>
            <w:shd w:val="clear" w:color="auto" w:fill="FFFFFF" w:themeFill="background1"/>
          </w:tcPr>
          <w:p w14:paraId="6ED7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2C47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2025超级南北疆双飞12日</w:t>
            </w:r>
          </w:p>
        </w:tc>
        <w:tc>
          <w:tcPr>
            <w:tcW w:w="431" w:type="pct"/>
            <w:shd w:val="clear" w:color="auto" w:fill="FFFFFF" w:themeFill="background1"/>
          </w:tcPr>
          <w:p w14:paraId="6412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3680</w:t>
            </w:r>
          </w:p>
        </w:tc>
        <w:tc>
          <w:tcPr>
            <w:tcW w:w="343" w:type="pct"/>
            <w:shd w:val="clear" w:color="auto" w:fill="FFFFFF" w:themeFill="background1"/>
          </w:tcPr>
          <w:p w14:paraId="30F7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5D73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4月21/28日</w:t>
            </w:r>
          </w:p>
          <w:p w14:paraId="6932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5月5/12/19/26/日（5月电讯）</w:t>
            </w:r>
          </w:p>
        </w:tc>
        <w:tc>
          <w:tcPr>
            <w:tcW w:w="957" w:type="pct"/>
            <w:shd w:val="clear" w:color="auto" w:fill="FFFFFF" w:themeFill="background1"/>
          </w:tcPr>
          <w:p w14:paraId="7E9DD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31DE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9" w:type="pct"/>
            <w:vMerge w:val="restart"/>
            <w:shd w:val="clear" w:color="auto" w:fill="A8E9E3" w:themeFill="accent5" w:themeFillTint="66"/>
          </w:tcPr>
          <w:p w14:paraId="39A68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5B5D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</w:pPr>
          </w:p>
          <w:p w14:paraId="0BBA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港澳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（奥莱版）</w:t>
            </w:r>
          </w:p>
        </w:tc>
        <w:tc>
          <w:tcPr>
            <w:tcW w:w="1864" w:type="pct"/>
            <w:shd w:val="clear" w:color="auto" w:fill="A8E9E3" w:themeFill="accent5" w:themeFillTint="66"/>
          </w:tcPr>
          <w:p w14:paraId="7C362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77FC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7375E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5E078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2392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769DF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2013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57" w:type="pct"/>
            <w:shd w:val="clear" w:color="auto" w:fill="A8E9E3" w:themeFill="accent5" w:themeFillTint="66"/>
          </w:tcPr>
          <w:p w14:paraId="1CD8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不含499必销</w:t>
            </w:r>
          </w:p>
        </w:tc>
      </w:tr>
      <w:tr w14:paraId="1B40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79" w:type="pct"/>
            <w:vMerge w:val="continue"/>
            <w:tcBorders/>
            <w:shd w:val="clear" w:color="auto" w:fill="FFFFFF" w:themeFill="background1"/>
          </w:tcPr>
          <w:p w14:paraId="7EB7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68B34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广元往返</w:t>
            </w:r>
          </w:p>
        </w:tc>
        <w:tc>
          <w:tcPr>
            <w:tcW w:w="431" w:type="pct"/>
            <w:shd w:val="clear" w:color="auto" w:fill="FFFFFF" w:themeFill="background1"/>
            <w:vAlign w:val="top"/>
          </w:tcPr>
          <w:p w14:paraId="532C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1999</w:t>
            </w:r>
          </w:p>
        </w:tc>
        <w:tc>
          <w:tcPr>
            <w:tcW w:w="343" w:type="pct"/>
            <w:shd w:val="clear" w:color="auto" w:fill="FFFFFF" w:themeFill="background1"/>
            <w:vAlign w:val="top"/>
          </w:tcPr>
          <w:p w14:paraId="00E1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42D2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5月</w:t>
            </w:r>
            <w:r>
              <w:rPr>
                <w:rFonts w:hint="eastAsia"/>
                <w:lang w:val="en-US" w:eastAsia="zh-CN"/>
              </w:rPr>
              <w:t>14/21/28日</w:t>
            </w:r>
          </w:p>
          <w:p w14:paraId="1EA2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 xml:space="preserve">18日        </w:t>
            </w:r>
          </w:p>
          <w:p w14:paraId="0D46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7月2日</w:t>
            </w:r>
          </w:p>
        </w:tc>
        <w:tc>
          <w:tcPr>
            <w:tcW w:w="957" w:type="pct"/>
            <w:shd w:val="clear" w:color="auto" w:fill="FFFFFF" w:themeFill="background1"/>
          </w:tcPr>
          <w:p w14:paraId="0DC39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</w:p>
        </w:tc>
      </w:tr>
      <w:tr w14:paraId="2442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9" w:type="pct"/>
            <w:vMerge w:val="continue"/>
            <w:tcBorders/>
            <w:shd w:val="clear" w:color="auto" w:fill="FFFFFF" w:themeFill="background1"/>
          </w:tcPr>
          <w:p w14:paraId="0B9F3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A8E9E3" w:themeFill="accent5" w:themeFillTint="66"/>
          </w:tcPr>
          <w:p w14:paraId="4DBCD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lang w:val="en-US" w:eastAsia="zh-CN"/>
              </w:rPr>
              <w:t>穿越港珠澳、狂飙江门、深中大桥双飞6日游（2奥莱）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不含499必销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  <w:p w14:paraId="31C0A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成都往返</w:t>
            </w:r>
          </w:p>
        </w:tc>
        <w:tc>
          <w:tcPr>
            <w:tcW w:w="431" w:type="pct"/>
            <w:shd w:val="clear" w:color="auto" w:fill="A8E9E3" w:themeFill="accent5" w:themeFillTint="66"/>
          </w:tcPr>
          <w:p w14:paraId="2821E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2380</w:t>
            </w:r>
          </w:p>
        </w:tc>
        <w:tc>
          <w:tcPr>
            <w:tcW w:w="343" w:type="pct"/>
            <w:shd w:val="clear" w:color="auto" w:fill="A8E9E3" w:themeFill="accent5" w:themeFillTint="66"/>
          </w:tcPr>
          <w:p w14:paraId="445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A8E9E3" w:themeFill="accent5" w:themeFillTint="66"/>
          </w:tcPr>
          <w:p w14:paraId="047B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4月15/16日</w:t>
            </w:r>
          </w:p>
          <w:p w14:paraId="2030F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5月9/15/20日</w:t>
            </w:r>
          </w:p>
        </w:tc>
        <w:tc>
          <w:tcPr>
            <w:tcW w:w="957" w:type="pct"/>
            <w:shd w:val="clear" w:color="auto" w:fill="A8E9E3" w:themeFill="accent5" w:themeFillTint="66"/>
          </w:tcPr>
          <w:p w14:paraId="4F70E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0C1C3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9" w:type="pct"/>
            <w:vMerge w:val="continue"/>
            <w:tcBorders/>
            <w:shd w:val="clear" w:color="auto" w:fill="FFFFFF" w:themeFill="background1"/>
          </w:tcPr>
          <w:p w14:paraId="3EB2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022C4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（2025纯玩）世界奇迹港珠澳大桥、香港、澳门、深圳、珠海、广州见证祖国奇迹纯玩双卧7日（0自费0购物）</w:t>
            </w:r>
          </w:p>
        </w:tc>
        <w:tc>
          <w:tcPr>
            <w:tcW w:w="431" w:type="pct"/>
            <w:shd w:val="clear" w:color="auto" w:fill="FFFFFF" w:themeFill="background1"/>
          </w:tcPr>
          <w:p w14:paraId="3A490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1980</w:t>
            </w:r>
          </w:p>
        </w:tc>
        <w:tc>
          <w:tcPr>
            <w:tcW w:w="343" w:type="pct"/>
            <w:shd w:val="clear" w:color="auto" w:fill="FFFFFF" w:themeFill="background1"/>
          </w:tcPr>
          <w:p w14:paraId="359BE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F400</w:t>
            </w:r>
          </w:p>
        </w:tc>
        <w:tc>
          <w:tcPr>
            <w:tcW w:w="1024" w:type="pct"/>
            <w:shd w:val="clear" w:color="auto" w:fill="FFFFFF" w:themeFill="background1"/>
          </w:tcPr>
          <w:p w14:paraId="785BB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4月8/15/22/26</w:t>
            </w:r>
          </w:p>
          <w:p w14:paraId="69006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5月7/13/20/27</w:t>
            </w:r>
          </w:p>
        </w:tc>
        <w:tc>
          <w:tcPr>
            <w:tcW w:w="957" w:type="pct"/>
            <w:shd w:val="clear" w:color="auto" w:fill="FFFFFF" w:themeFill="background1"/>
          </w:tcPr>
          <w:p w14:paraId="41318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 w14:paraId="1F2F8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79" w:type="pct"/>
            <w:vMerge w:val="continue"/>
            <w:tcBorders/>
            <w:shd w:val="clear" w:color="auto" w:fill="FFFFFF" w:themeFill="background1"/>
          </w:tcPr>
          <w:p w14:paraId="0B6B6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1864" w:type="pct"/>
            <w:shd w:val="clear" w:color="auto" w:fill="FFFFFF" w:themeFill="background1"/>
          </w:tcPr>
          <w:p w14:paraId="354D6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val="en-US" w:eastAsia="zh-CN"/>
              </w:rPr>
              <w:t>香港、澳门、深圳、珠海、广州见证祖国奇迹双飞6日（0自费0购物）</w:t>
            </w:r>
          </w:p>
          <w:p w14:paraId="5D1D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 xml:space="preserve">攀枝花往返                                      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含499必销</w:t>
            </w:r>
            <w:r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>）</w:t>
            </w:r>
          </w:p>
        </w:tc>
        <w:tc>
          <w:tcPr>
            <w:tcW w:w="431" w:type="pct"/>
            <w:shd w:val="clear" w:color="auto" w:fill="FFFFFF" w:themeFill="background1"/>
          </w:tcPr>
          <w:p w14:paraId="5118C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2680</w:t>
            </w:r>
            <w:bookmarkStart w:id="0" w:name="_GoBack"/>
            <w:bookmarkEnd w:id="0"/>
          </w:p>
        </w:tc>
        <w:tc>
          <w:tcPr>
            <w:tcW w:w="343" w:type="pct"/>
            <w:shd w:val="clear" w:color="auto" w:fill="FFFFFF" w:themeFill="background1"/>
          </w:tcPr>
          <w:p w14:paraId="0DD92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lang w:val="en-US" w:eastAsia="zh-CN"/>
              </w:rPr>
              <w:t>F500</w:t>
            </w:r>
          </w:p>
        </w:tc>
        <w:tc>
          <w:tcPr>
            <w:tcW w:w="1024" w:type="pct"/>
            <w:shd w:val="clear" w:color="auto" w:fill="FFFFFF" w:themeFill="background1"/>
          </w:tcPr>
          <w:p w14:paraId="114E0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4月7/14/21/28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0C39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5月5/12/19/26</w:t>
            </w:r>
            <w:r>
              <w:rPr>
                <w:rFonts w:hint="eastAsia"/>
                <w:lang w:val="en-US" w:eastAsia="zh-CN"/>
              </w:rPr>
              <w:t>日</w:t>
            </w:r>
          </w:p>
          <w:p w14:paraId="5222C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6月2/9/16/23/30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957" w:type="pct"/>
            <w:shd w:val="clear" w:color="auto" w:fill="FFFFFF" w:themeFill="background1"/>
          </w:tcPr>
          <w:p w14:paraId="52CB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</w:tbl>
    <w:p w14:paraId="00015F59">
      <w:pPr>
        <w:rPr>
          <w:rFonts w:hint="default"/>
          <w:lang w:val="en-US" w:eastAsia="zh-CN"/>
        </w:rPr>
      </w:pPr>
    </w:p>
    <w:sectPr>
      <w:headerReference r:id="rId3" w:type="default"/>
      <w:pgSz w:w="16838" w:h="23811"/>
      <w:pgMar w:top="567" w:right="567" w:bottom="567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47015">
    <w:pPr>
      <w:pStyle w:val="3"/>
      <w:jc w:val="both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-531495</wp:posOffset>
          </wp:positionV>
          <wp:extent cx="10680700" cy="15102840"/>
          <wp:effectExtent l="0" t="0" r="6350" b="3810"/>
          <wp:wrapNone/>
          <wp:docPr id="1" name="图片 1" descr="99d940d4-e9da-462c-afc0-573fe9d297a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9d940d4-e9da-462c-afc0-573fe9d297a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0" cy="1510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M2U1NGJmYzQ1YTUwOWMwNmZiYmUzOWIxZDVhZDIifQ=="/>
  </w:docVars>
  <w:rsids>
    <w:rsidRoot w:val="001823BE"/>
    <w:rsid w:val="00011D90"/>
    <w:rsid w:val="00013ED6"/>
    <w:rsid w:val="000C67B0"/>
    <w:rsid w:val="001823BE"/>
    <w:rsid w:val="0021154B"/>
    <w:rsid w:val="002A533E"/>
    <w:rsid w:val="00311B6E"/>
    <w:rsid w:val="003847D6"/>
    <w:rsid w:val="003D5935"/>
    <w:rsid w:val="00461E92"/>
    <w:rsid w:val="00475A25"/>
    <w:rsid w:val="00494149"/>
    <w:rsid w:val="004A5558"/>
    <w:rsid w:val="004E5E82"/>
    <w:rsid w:val="0056222B"/>
    <w:rsid w:val="006204A6"/>
    <w:rsid w:val="006569C0"/>
    <w:rsid w:val="006F3D5F"/>
    <w:rsid w:val="007118EF"/>
    <w:rsid w:val="007E6326"/>
    <w:rsid w:val="00840ED6"/>
    <w:rsid w:val="008524DF"/>
    <w:rsid w:val="008B2738"/>
    <w:rsid w:val="008B4F1D"/>
    <w:rsid w:val="009922B0"/>
    <w:rsid w:val="00A033B6"/>
    <w:rsid w:val="00A17370"/>
    <w:rsid w:val="00A33A16"/>
    <w:rsid w:val="00A66D32"/>
    <w:rsid w:val="00AF1741"/>
    <w:rsid w:val="00C60149"/>
    <w:rsid w:val="00CB38D4"/>
    <w:rsid w:val="00CE6EEF"/>
    <w:rsid w:val="00D02DAE"/>
    <w:rsid w:val="00D14FEF"/>
    <w:rsid w:val="00D84993"/>
    <w:rsid w:val="00DA1E24"/>
    <w:rsid w:val="00E02657"/>
    <w:rsid w:val="00E2211A"/>
    <w:rsid w:val="00E7392F"/>
    <w:rsid w:val="00F15DC8"/>
    <w:rsid w:val="00F72D39"/>
    <w:rsid w:val="00F86C57"/>
    <w:rsid w:val="015C15C8"/>
    <w:rsid w:val="018C2B1D"/>
    <w:rsid w:val="03253AFD"/>
    <w:rsid w:val="035F56C6"/>
    <w:rsid w:val="05AD1B88"/>
    <w:rsid w:val="05F23A3F"/>
    <w:rsid w:val="077A6DEF"/>
    <w:rsid w:val="08A93355"/>
    <w:rsid w:val="09785A35"/>
    <w:rsid w:val="0BB61F7C"/>
    <w:rsid w:val="0C360B29"/>
    <w:rsid w:val="0D6B65B1"/>
    <w:rsid w:val="0DAE7C0C"/>
    <w:rsid w:val="0E9A150D"/>
    <w:rsid w:val="0FDF6DE2"/>
    <w:rsid w:val="10246EEB"/>
    <w:rsid w:val="1108033A"/>
    <w:rsid w:val="122421DF"/>
    <w:rsid w:val="141B2FC4"/>
    <w:rsid w:val="14EB3766"/>
    <w:rsid w:val="15032F20"/>
    <w:rsid w:val="152D6842"/>
    <w:rsid w:val="178766DD"/>
    <w:rsid w:val="181D2B9D"/>
    <w:rsid w:val="186D0351"/>
    <w:rsid w:val="196D1903"/>
    <w:rsid w:val="197233CD"/>
    <w:rsid w:val="19FA13E8"/>
    <w:rsid w:val="1D0E51AB"/>
    <w:rsid w:val="1D2A4260"/>
    <w:rsid w:val="1D7019C1"/>
    <w:rsid w:val="1E06754B"/>
    <w:rsid w:val="1E0E7F83"/>
    <w:rsid w:val="1E311C96"/>
    <w:rsid w:val="1F0D3551"/>
    <w:rsid w:val="20B120D5"/>
    <w:rsid w:val="22086616"/>
    <w:rsid w:val="231452AD"/>
    <w:rsid w:val="23411358"/>
    <w:rsid w:val="23A91789"/>
    <w:rsid w:val="23DC284B"/>
    <w:rsid w:val="244336D7"/>
    <w:rsid w:val="256911D0"/>
    <w:rsid w:val="25EB42DB"/>
    <w:rsid w:val="267047E0"/>
    <w:rsid w:val="26720558"/>
    <w:rsid w:val="26A24E49"/>
    <w:rsid w:val="27BB1705"/>
    <w:rsid w:val="28645AEB"/>
    <w:rsid w:val="28A81371"/>
    <w:rsid w:val="28CA467C"/>
    <w:rsid w:val="29067A6C"/>
    <w:rsid w:val="295B3290"/>
    <w:rsid w:val="29E7131A"/>
    <w:rsid w:val="2C155C0E"/>
    <w:rsid w:val="2D867F60"/>
    <w:rsid w:val="2EF332D3"/>
    <w:rsid w:val="2FAA0D63"/>
    <w:rsid w:val="2FF016B9"/>
    <w:rsid w:val="313C063F"/>
    <w:rsid w:val="326571C3"/>
    <w:rsid w:val="33177016"/>
    <w:rsid w:val="339524FF"/>
    <w:rsid w:val="33A65CE5"/>
    <w:rsid w:val="33B85B7B"/>
    <w:rsid w:val="34BB6BEA"/>
    <w:rsid w:val="34DF325D"/>
    <w:rsid w:val="350727B3"/>
    <w:rsid w:val="35AE0310"/>
    <w:rsid w:val="3679323D"/>
    <w:rsid w:val="373830F8"/>
    <w:rsid w:val="375A6BCB"/>
    <w:rsid w:val="37983B97"/>
    <w:rsid w:val="38642039"/>
    <w:rsid w:val="38C42E95"/>
    <w:rsid w:val="3A345DF9"/>
    <w:rsid w:val="3A5C534F"/>
    <w:rsid w:val="3A8E2130"/>
    <w:rsid w:val="3AAE4B88"/>
    <w:rsid w:val="3B9C0481"/>
    <w:rsid w:val="3C5C41B2"/>
    <w:rsid w:val="3C687900"/>
    <w:rsid w:val="3CCC547E"/>
    <w:rsid w:val="3F680D68"/>
    <w:rsid w:val="411E510D"/>
    <w:rsid w:val="41EC0D67"/>
    <w:rsid w:val="42350960"/>
    <w:rsid w:val="42C13FA2"/>
    <w:rsid w:val="44283AC1"/>
    <w:rsid w:val="4455286B"/>
    <w:rsid w:val="44C67F95"/>
    <w:rsid w:val="44DE708D"/>
    <w:rsid w:val="450D3DB9"/>
    <w:rsid w:val="45132BAB"/>
    <w:rsid w:val="45EC57D9"/>
    <w:rsid w:val="46535859"/>
    <w:rsid w:val="470170A1"/>
    <w:rsid w:val="471F573B"/>
    <w:rsid w:val="47B16523"/>
    <w:rsid w:val="484D1BE1"/>
    <w:rsid w:val="49E335D2"/>
    <w:rsid w:val="49FE1480"/>
    <w:rsid w:val="4B155668"/>
    <w:rsid w:val="4BA10E14"/>
    <w:rsid w:val="4D3814E6"/>
    <w:rsid w:val="4E0831B3"/>
    <w:rsid w:val="4E964880"/>
    <w:rsid w:val="4EB55339"/>
    <w:rsid w:val="506F328F"/>
    <w:rsid w:val="5171640F"/>
    <w:rsid w:val="527C1C93"/>
    <w:rsid w:val="5285753A"/>
    <w:rsid w:val="537D4CDF"/>
    <w:rsid w:val="538D23F9"/>
    <w:rsid w:val="55C20305"/>
    <w:rsid w:val="565D3B8A"/>
    <w:rsid w:val="56B063AF"/>
    <w:rsid w:val="56C9182D"/>
    <w:rsid w:val="56CD2FF1"/>
    <w:rsid w:val="57816C04"/>
    <w:rsid w:val="59AF41D4"/>
    <w:rsid w:val="5A693FCB"/>
    <w:rsid w:val="5B743E4F"/>
    <w:rsid w:val="5BC53D30"/>
    <w:rsid w:val="5C341831"/>
    <w:rsid w:val="5D6A5F85"/>
    <w:rsid w:val="5E225DE5"/>
    <w:rsid w:val="5E332749"/>
    <w:rsid w:val="5F86507E"/>
    <w:rsid w:val="5FA5722F"/>
    <w:rsid w:val="5FF962A8"/>
    <w:rsid w:val="61E100D1"/>
    <w:rsid w:val="6212256C"/>
    <w:rsid w:val="6388493C"/>
    <w:rsid w:val="64281175"/>
    <w:rsid w:val="65E16585"/>
    <w:rsid w:val="65E603C8"/>
    <w:rsid w:val="66A87E90"/>
    <w:rsid w:val="671F55B7"/>
    <w:rsid w:val="677647E8"/>
    <w:rsid w:val="67902011"/>
    <w:rsid w:val="67C41CBB"/>
    <w:rsid w:val="69A27DD9"/>
    <w:rsid w:val="6A0D11CF"/>
    <w:rsid w:val="6A7D43A3"/>
    <w:rsid w:val="6AF723A7"/>
    <w:rsid w:val="6BA620D7"/>
    <w:rsid w:val="6CDC5E27"/>
    <w:rsid w:val="6D68133A"/>
    <w:rsid w:val="6DD507BD"/>
    <w:rsid w:val="6EA75E92"/>
    <w:rsid w:val="6F4F5B38"/>
    <w:rsid w:val="6FA20DB2"/>
    <w:rsid w:val="6FC14D32"/>
    <w:rsid w:val="70642272"/>
    <w:rsid w:val="763E532E"/>
    <w:rsid w:val="76962A74"/>
    <w:rsid w:val="76B529BF"/>
    <w:rsid w:val="78A62AFB"/>
    <w:rsid w:val="78A811EC"/>
    <w:rsid w:val="79690AB9"/>
    <w:rsid w:val="7AB82715"/>
    <w:rsid w:val="7AF4420D"/>
    <w:rsid w:val="7B974000"/>
    <w:rsid w:val="7BFC15CB"/>
    <w:rsid w:val="7C200222"/>
    <w:rsid w:val="7C8342E6"/>
    <w:rsid w:val="7E4B4A8C"/>
    <w:rsid w:val="7F52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_Style 2"/>
    <w:qFormat/>
    <w:uiPriority w:val="0"/>
    <w:rPr>
      <w:b/>
      <w:bCs/>
      <w:smallCaps/>
      <w:spacing w:val="5"/>
    </w:rPr>
  </w:style>
  <w:style w:type="character" w:customStyle="1" w:styleId="11">
    <w:name w:val="_Style 1"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400</Words>
  <Characters>592</Characters>
  <Lines>6</Lines>
  <Paragraphs>4</Paragraphs>
  <TotalTime>6</TotalTime>
  <ScaleCrop>false</ScaleCrop>
  <LinksUpToDate>false</LinksUpToDate>
  <CharactersWithSpaces>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2024-11-25T12:23:00Z</dcterms:created>
  <dc:creator>Administrator</dc:creator>
  <cp:lastModifiedBy>A旅游签证机票-陈巧</cp:lastModifiedBy>
  <dcterms:modified xsi:type="dcterms:W3CDTF">2025-03-21T06:40:12Z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E246600D1CE04AACB9F642B2CBB5548B_13</vt:lpwstr>
  </property>
  <property fmtid="{D5CDD505-2E9C-101B-9397-08002B2CF9AE}" pid="4" name="KSOTemplateDocerSaveRecord">
    <vt:lpwstr>eyJoZGlkIjoiODE4OGJiNzA1ZTdmMTZmMDlmYjNkMjQ0ZWNhNGFkZDMiLCJ1c2VySWQiOiI3ODY0MjgwNzcifQ==</vt:lpwstr>
  </property>
</Properties>
</file>