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07C0" w:rsidRDefault="00606326">
      <w:pPr>
        <w:shd w:val="clear" w:color="auto" w:fill="8064A2" w:themeFill="accent4"/>
        <w:spacing w:line="360" w:lineRule="exact"/>
        <w:jc w:val="left"/>
        <w:rPr>
          <w:rFonts w:ascii="微软雅黑" w:eastAsia="微软雅黑" w:hAnsi="微软雅黑" w:cs="微软雅黑"/>
          <w:b/>
          <w:bCs/>
          <w:color w:val="F4F4F4" w:themeColor="background1"/>
        </w:rPr>
        <w:sectPr w:rsidR="008A07C0">
          <w:headerReference w:type="even" r:id="rId8"/>
          <w:headerReference w:type="default" r:id="rId9"/>
          <w:footerReference w:type="even" r:id="rId10"/>
          <w:footerReference w:type="default" r:id="rId11"/>
          <w:headerReference w:type="first" r:id="rId12"/>
          <w:footerReference w:type="first" r:id="rId13"/>
          <w:pgSz w:w="11906" w:h="16838"/>
          <w:pgMar w:top="2835" w:right="1134" w:bottom="1417" w:left="1134" w:header="851" w:footer="992" w:gutter="0"/>
          <w:cols w:space="425"/>
          <w:docGrid w:type="lines" w:linePitch="312"/>
        </w:sectPr>
      </w:pPr>
      <w:r>
        <w:rPr>
          <w:rFonts w:ascii="微软雅黑" w:eastAsia="微软雅黑" w:hAnsi="微软雅黑" w:cs="微软雅黑" w:hint="eastAsia"/>
          <w:b/>
          <w:bCs/>
          <w:noProof/>
          <w:color w:val="F4F4F4" w:themeColor="background1"/>
          <w:lang w:bidi="ar-SA"/>
        </w:rPr>
        <w:drawing>
          <wp:anchor distT="0" distB="0" distL="114300" distR="114300" simplePos="0" relativeHeight="251657216" behindDoc="0" locked="0" layoutInCell="1" allowOverlap="1">
            <wp:simplePos x="0" y="0"/>
            <wp:positionH relativeFrom="column">
              <wp:posOffset>0</wp:posOffset>
            </wp:positionH>
            <wp:positionV relativeFrom="paragraph">
              <wp:posOffset>-7818120</wp:posOffset>
            </wp:positionV>
            <wp:extent cx="7567295" cy="10704195"/>
            <wp:effectExtent l="0" t="0" r="14605" b="1905"/>
            <wp:wrapTopAndBottom/>
            <wp:docPr id="5"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
                    <pic:cNvPicPr>
                      <a:picLocks noChangeAspect="1"/>
                    </pic:cNvPicPr>
                  </pic:nvPicPr>
                  <pic:blipFill>
                    <a:blip r:embed="rId14"/>
                    <a:stretch>
                      <a:fillRect/>
                    </a:stretch>
                  </pic:blipFill>
                  <pic:spPr>
                    <a:xfrm>
                      <a:off x="0" y="0"/>
                      <a:ext cx="7567295" cy="10704195"/>
                    </a:xfrm>
                    <a:prstGeom prst="rect">
                      <a:avLst/>
                    </a:prstGeom>
                  </pic:spPr>
                </pic:pic>
              </a:graphicData>
            </a:graphic>
          </wp:anchor>
        </w:drawing>
      </w:r>
    </w:p>
    <w:p w:rsidR="008A07C0" w:rsidRDefault="008A07C0">
      <w:pPr>
        <w:widowControl/>
        <w:jc w:val="left"/>
      </w:pPr>
    </w:p>
    <w:p w:rsidR="008A07C0" w:rsidRDefault="00606326">
      <w:pPr>
        <w:shd w:val="clear" w:color="auto" w:fill="8064A2" w:themeFill="accent4"/>
        <w:spacing w:line="360" w:lineRule="exact"/>
        <w:jc w:val="left"/>
        <w:rPr>
          <w:rFonts w:ascii="微软雅黑" w:eastAsia="微软雅黑" w:hAnsi="微软雅黑" w:cs="微软雅黑"/>
          <w:b/>
          <w:bCs/>
          <w:color w:val="F4F4F4" w:themeColor="background1"/>
        </w:rPr>
        <w:sectPr w:rsidR="008A07C0">
          <w:pgSz w:w="11906" w:h="16838"/>
          <w:pgMar w:top="2835" w:right="1134" w:bottom="1417" w:left="1134" w:header="851" w:footer="992" w:gutter="0"/>
          <w:cols w:space="425"/>
          <w:docGrid w:type="lines" w:linePitch="312"/>
        </w:sectPr>
      </w:pPr>
      <w:r>
        <w:rPr>
          <w:rFonts w:ascii="微软雅黑" w:eastAsia="微软雅黑" w:hAnsi="微软雅黑" w:cs="微软雅黑" w:hint="eastAsia"/>
          <w:b/>
          <w:bCs/>
          <w:noProof/>
          <w:color w:val="F4F4F4" w:themeColor="background1"/>
          <w:lang w:bidi="ar-SA"/>
        </w:rPr>
        <w:drawing>
          <wp:anchor distT="0" distB="0" distL="114300" distR="114300" simplePos="0" relativeHeight="251669504" behindDoc="1" locked="0" layoutInCell="1" allowOverlap="1">
            <wp:simplePos x="0" y="0"/>
            <wp:positionH relativeFrom="column">
              <wp:posOffset>-720090</wp:posOffset>
            </wp:positionH>
            <wp:positionV relativeFrom="page">
              <wp:posOffset>-1905</wp:posOffset>
            </wp:positionV>
            <wp:extent cx="7560310" cy="10694035"/>
            <wp:effectExtent l="0" t="0" r="2540" b="12065"/>
            <wp:wrapNone/>
            <wp:docPr id="6" name="图片 6"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2"/>
                    <pic:cNvPicPr>
                      <a:picLocks noChangeAspect="1"/>
                    </pic:cNvPicPr>
                  </pic:nvPicPr>
                  <pic:blipFill>
                    <a:blip r:embed="rId15"/>
                    <a:stretch>
                      <a:fillRect/>
                    </a:stretch>
                  </pic:blipFill>
                  <pic:spPr>
                    <a:xfrm>
                      <a:off x="0" y="0"/>
                      <a:ext cx="7560310" cy="10694035"/>
                    </a:xfrm>
                    <a:prstGeom prst="rect">
                      <a:avLst/>
                    </a:prstGeom>
                  </pic:spPr>
                </pic:pic>
              </a:graphicData>
            </a:graphic>
          </wp:anchor>
        </w:drawing>
      </w:r>
    </w:p>
    <w:p w:rsidR="008A07C0" w:rsidRDefault="00606326">
      <w:pPr>
        <w:shd w:val="clear" w:color="auto" w:fill="8064A2" w:themeFill="accent4"/>
        <w:spacing w:line="360" w:lineRule="exact"/>
        <w:jc w:val="left"/>
        <w:rPr>
          <w:rFonts w:ascii="微软雅黑" w:eastAsia="微软雅黑" w:hAnsi="微软雅黑" w:cs="微软雅黑"/>
          <w:b/>
          <w:bCs/>
          <w:color w:val="F4F4F4" w:themeColor="background1"/>
        </w:rPr>
        <w:sectPr w:rsidR="008A07C0">
          <w:pgSz w:w="11906" w:h="16838"/>
          <w:pgMar w:top="2835" w:right="1134" w:bottom="1417" w:left="1134" w:header="851" w:footer="992" w:gutter="0"/>
          <w:cols w:space="425"/>
          <w:docGrid w:type="lines" w:linePitch="312"/>
        </w:sectPr>
      </w:pPr>
      <w:r>
        <w:rPr>
          <w:rFonts w:ascii="微软雅黑" w:eastAsia="微软雅黑" w:hAnsi="微软雅黑" w:cs="微软雅黑" w:hint="eastAsia"/>
          <w:b/>
          <w:bCs/>
          <w:noProof/>
          <w:color w:val="F4F4F4" w:themeColor="background1"/>
          <w:lang w:bidi="ar-SA"/>
        </w:rPr>
        <w:lastRenderedPageBreak/>
        <w:drawing>
          <wp:anchor distT="0" distB="0" distL="114300" distR="114300" simplePos="0" relativeHeight="251643904" behindDoc="1" locked="0" layoutInCell="1" allowOverlap="1">
            <wp:simplePos x="0" y="0"/>
            <wp:positionH relativeFrom="column">
              <wp:posOffset>-720090</wp:posOffset>
            </wp:positionH>
            <wp:positionV relativeFrom="page">
              <wp:posOffset>-1270</wp:posOffset>
            </wp:positionV>
            <wp:extent cx="7560310" cy="10694035"/>
            <wp:effectExtent l="0" t="0" r="2540" b="12065"/>
            <wp:wrapNone/>
            <wp:docPr id="7" name="图片 7"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3"/>
                    <pic:cNvPicPr>
                      <a:picLocks noChangeAspect="1"/>
                    </pic:cNvPicPr>
                  </pic:nvPicPr>
                  <pic:blipFill>
                    <a:blip r:embed="rId16"/>
                    <a:stretch>
                      <a:fillRect/>
                    </a:stretch>
                  </pic:blipFill>
                  <pic:spPr>
                    <a:xfrm>
                      <a:off x="0" y="0"/>
                      <a:ext cx="7560310" cy="10694035"/>
                    </a:xfrm>
                    <a:prstGeom prst="rect">
                      <a:avLst/>
                    </a:prstGeom>
                  </pic:spPr>
                </pic:pic>
              </a:graphicData>
            </a:graphic>
          </wp:anchor>
        </w:drawing>
      </w:r>
    </w:p>
    <w:p w:rsidR="008A07C0" w:rsidRDefault="00606326">
      <w:pPr>
        <w:shd w:val="clear" w:color="auto" w:fill="8064A2" w:themeFill="accent4"/>
        <w:spacing w:line="360" w:lineRule="exact"/>
        <w:jc w:val="left"/>
        <w:rPr>
          <w:rFonts w:ascii="微软雅黑" w:eastAsia="微软雅黑" w:hAnsi="微软雅黑" w:cs="微软雅黑"/>
          <w:b/>
          <w:bCs/>
          <w:color w:val="F4F4F4" w:themeColor="background1"/>
        </w:rPr>
        <w:sectPr w:rsidR="008A07C0">
          <w:pgSz w:w="11906" w:h="16838"/>
          <w:pgMar w:top="2835" w:right="1134" w:bottom="1417" w:left="1134" w:header="851" w:footer="992" w:gutter="0"/>
          <w:cols w:space="425"/>
          <w:docGrid w:type="lines" w:linePitch="312"/>
        </w:sectPr>
      </w:pPr>
      <w:r>
        <w:rPr>
          <w:rFonts w:ascii="微软雅黑" w:eastAsia="微软雅黑" w:hAnsi="微软雅黑" w:cs="微软雅黑" w:hint="eastAsia"/>
          <w:b/>
          <w:bCs/>
          <w:noProof/>
          <w:color w:val="F4F4F4" w:themeColor="background1"/>
          <w:lang w:bidi="ar-SA"/>
        </w:rPr>
        <w:lastRenderedPageBreak/>
        <w:drawing>
          <wp:anchor distT="0" distB="0" distL="114300" distR="114300" simplePos="0" relativeHeight="251645952" behindDoc="1" locked="0" layoutInCell="1" allowOverlap="1">
            <wp:simplePos x="0" y="0"/>
            <wp:positionH relativeFrom="column">
              <wp:posOffset>-720090</wp:posOffset>
            </wp:positionH>
            <wp:positionV relativeFrom="page">
              <wp:posOffset>-1270</wp:posOffset>
            </wp:positionV>
            <wp:extent cx="7560310" cy="10694035"/>
            <wp:effectExtent l="0" t="0" r="2540" b="12065"/>
            <wp:wrapNone/>
            <wp:docPr id="8" name="图片 8"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4"/>
                    <pic:cNvPicPr>
                      <a:picLocks noChangeAspect="1"/>
                    </pic:cNvPicPr>
                  </pic:nvPicPr>
                  <pic:blipFill>
                    <a:blip r:embed="rId17"/>
                    <a:stretch>
                      <a:fillRect/>
                    </a:stretch>
                  </pic:blipFill>
                  <pic:spPr>
                    <a:xfrm>
                      <a:off x="0" y="0"/>
                      <a:ext cx="7560310" cy="10694035"/>
                    </a:xfrm>
                    <a:prstGeom prst="rect">
                      <a:avLst/>
                    </a:prstGeom>
                  </pic:spPr>
                </pic:pic>
              </a:graphicData>
            </a:graphic>
          </wp:anchor>
        </w:drawing>
      </w:r>
    </w:p>
    <w:p w:rsidR="008A07C0" w:rsidRDefault="00606326">
      <w:pPr>
        <w:shd w:val="clear" w:color="auto" w:fill="8064A2" w:themeFill="accent4"/>
        <w:spacing w:line="360" w:lineRule="exact"/>
        <w:jc w:val="left"/>
        <w:rPr>
          <w:rFonts w:ascii="微软雅黑" w:eastAsia="微软雅黑" w:hAnsi="微软雅黑" w:cs="微软雅黑"/>
          <w:b/>
          <w:bCs/>
          <w:color w:val="F4F4F4" w:themeColor="background1"/>
        </w:rPr>
        <w:sectPr w:rsidR="008A07C0">
          <w:pgSz w:w="11906" w:h="16838"/>
          <w:pgMar w:top="2835" w:right="1134" w:bottom="1417" w:left="1134" w:header="851" w:footer="992" w:gutter="0"/>
          <w:cols w:space="425"/>
          <w:docGrid w:type="lines" w:linePitch="312"/>
        </w:sectPr>
      </w:pPr>
      <w:r>
        <w:rPr>
          <w:rFonts w:ascii="微软雅黑" w:eastAsia="微软雅黑" w:hAnsi="微软雅黑" w:cs="微软雅黑" w:hint="eastAsia"/>
          <w:b/>
          <w:bCs/>
          <w:noProof/>
          <w:color w:val="F4F4F4" w:themeColor="background1"/>
          <w:lang w:bidi="ar-SA"/>
        </w:rPr>
        <w:lastRenderedPageBreak/>
        <w:drawing>
          <wp:anchor distT="0" distB="0" distL="114300" distR="114300" simplePos="0" relativeHeight="251646976" behindDoc="1" locked="0" layoutInCell="1" allowOverlap="1">
            <wp:simplePos x="0" y="0"/>
            <wp:positionH relativeFrom="column">
              <wp:posOffset>-720090</wp:posOffset>
            </wp:positionH>
            <wp:positionV relativeFrom="page">
              <wp:posOffset>-1270</wp:posOffset>
            </wp:positionV>
            <wp:extent cx="7560310" cy="10694035"/>
            <wp:effectExtent l="0" t="0" r="2540" b="12065"/>
            <wp:wrapNone/>
            <wp:docPr id="10" name="图片 10"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5"/>
                    <pic:cNvPicPr>
                      <a:picLocks noChangeAspect="1"/>
                    </pic:cNvPicPr>
                  </pic:nvPicPr>
                  <pic:blipFill>
                    <a:blip r:embed="rId18"/>
                    <a:stretch>
                      <a:fillRect/>
                    </a:stretch>
                  </pic:blipFill>
                  <pic:spPr>
                    <a:xfrm>
                      <a:off x="0" y="0"/>
                      <a:ext cx="7560310" cy="10694035"/>
                    </a:xfrm>
                    <a:prstGeom prst="rect">
                      <a:avLst/>
                    </a:prstGeom>
                  </pic:spPr>
                </pic:pic>
              </a:graphicData>
            </a:graphic>
          </wp:anchor>
        </w:drawing>
      </w:r>
    </w:p>
    <w:p w:rsidR="008A07C0" w:rsidRDefault="00606326">
      <w:pPr>
        <w:shd w:val="clear" w:color="auto" w:fill="8064A2" w:themeFill="accent4"/>
        <w:spacing w:line="360" w:lineRule="exact"/>
        <w:jc w:val="left"/>
        <w:rPr>
          <w:rFonts w:ascii="微软雅黑" w:eastAsia="微软雅黑" w:hAnsi="微软雅黑" w:cs="微软雅黑"/>
          <w:b/>
          <w:bCs/>
          <w:color w:val="F4F4F4" w:themeColor="background1"/>
        </w:rPr>
      </w:pPr>
      <w:r>
        <w:rPr>
          <w:rFonts w:ascii="微软雅黑" w:eastAsia="微软雅黑" w:hAnsi="微软雅黑" w:cs="微软雅黑" w:hint="eastAsia"/>
          <w:b/>
          <w:bCs/>
          <w:color w:val="F4F4F4" w:themeColor="background1"/>
        </w:rPr>
        <w:lastRenderedPageBreak/>
        <w:t xml:space="preserve">  DAY 01  成都 ~ 曼谷 【参考航班：3U8145  1610/1805】</w:t>
      </w:r>
    </w:p>
    <w:p w:rsidR="008A07C0" w:rsidRDefault="00606326">
      <w:pPr>
        <w:spacing w:line="360" w:lineRule="exact"/>
        <w:rPr>
          <w:rFonts w:ascii="微软雅黑" w:eastAsia="微软雅黑" w:hAnsi="微软雅黑" w:cs="微软雅黑"/>
        </w:rPr>
      </w:pPr>
      <w:r>
        <w:rPr>
          <w:rFonts w:ascii="微软雅黑" w:eastAsia="微软雅黑" w:hAnsi="微软雅黑" w:cs="微软雅黑" w:hint="eastAsia"/>
        </w:rPr>
        <w:t>双流国际机场乘航班飞往曼谷国际机场 团友们怀着兴奋的心情，和对“微笑国度”泰王国的向往，从成都飞行抵达曼谷。团友们接受泰国</w:t>
      </w:r>
      <w:r>
        <w:rPr>
          <w:rFonts w:ascii="微软雅黑" w:eastAsia="微软雅黑" w:hAnsi="微软雅黑" w:cs="微软雅黑" w:hint="eastAsia"/>
          <w:color w:val="8064A2" w:themeColor="accent4"/>
        </w:rPr>
        <w:t>【少女献花】</w:t>
      </w:r>
      <w:r>
        <w:rPr>
          <w:rFonts w:ascii="微软雅黑" w:eastAsia="微软雅黑" w:hAnsi="微软雅黑" w:cs="微软雅黑" w:hint="eastAsia"/>
        </w:rPr>
        <w:t>感受五彩缤纷的南洋风情，踏上此次经过精心设计的独家格兰岛住宿VIP行程，更轻松愉快、更具时尚感和参与性的旅途。现在就让我们收拾好心情，准备迎接这个愉快的旅程吧！</w:t>
      </w:r>
    </w:p>
    <w:p w:rsidR="008A07C0" w:rsidRDefault="00606326">
      <w:pPr>
        <w:spacing w:line="360" w:lineRule="exact"/>
        <w:rPr>
          <w:rFonts w:ascii="微软雅黑" w:eastAsia="微软雅黑" w:hAnsi="微软雅黑" w:cs="微软雅黑"/>
          <w:color w:val="E36C0A" w:themeColor="accent6" w:themeShade="BF"/>
        </w:rPr>
      </w:pP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 xml:space="preserve">早餐：酒店内 / 午餐：自理    / 晚餐：中式合菜     </w:t>
      </w: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住宿：曼谷</w:t>
      </w:r>
    </w:p>
    <w:p w:rsidR="008A07C0" w:rsidRDefault="008A07C0">
      <w:pPr>
        <w:spacing w:line="360" w:lineRule="exact"/>
        <w:rPr>
          <w:rFonts w:ascii="微软雅黑" w:eastAsia="微软雅黑" w:hAnsi="微软雅黑" w:cs="微软雅黑"/>
          <w:color w:val="E36C0A" w:themeColor="accent6" w:themeShade="BF"/>
        </w:rPr>
      </w:pPr>
    </w:p>
    <w:p w:rsidR="008A07C0" w:rsidRDefault="00606326">
      <w:pPr>
        <w:shd w:val="clear" w:color="auto" w:fill="8064A2" w:themeFill="accent4"/>
        <w:spacing w:line="360" w:lineRule="exact"/>
        <w:rPr>
          <w:rFonts w:ascii="微软雅黑" w:eastAsia="微软雅黑" w:hAnsi="微软雅黑" w:cs="微软雅黑"/>
          <w:b/>
          <w:bCs/>
          <w:color w:val="F4F4F4" w:themeColor="background1"/>
          <w:shd w:val="clear" w:color="auto" w:fill="8064A2" w:themeFill="accent4"/>
        </w:rPr>
      </w:pPr>
      <w:r>
        <w:rPr>
          <w:rFonts w:ascii="微软雅黑" w:eastAsia="微软雅黑" w:hAnsi="微软雅黑" w:cs="微软雅黑" w:hint="eastAsia"/>
          <w:b/>
          <w:bCs/>
          <w:color w:val="F4F4F4" w:themeColor="background1"/>
        </w:rPr>
        <w:t xml:space="preserve">  DAY 02 </w:t>
      </w:r>
      <w:r>
        <w:rPr>
          <w:rFonts w:ascii="微软雅黑" w:eastAsia="微软雅黑" w:hAnsi="微软雅黑" w:cs="微软雅黑" w:hint="eastAsia"/>
          <w:b/>
          <w:bCs/>
          <w:color w:val="F4F4F4" w:themeColor="background1"/>
          <w:shd w:val="clear" w:color="auto" w:fill="8064A2" w:themeFill="accent4"/>
        </w:rPr>
        <w:t xml:space="preserve">  大皇宫-玉佛寺-长尾船游湄南河-阿南达沙玛空皇家御会馆</w:t>
      </w:r>
    </w:p>
    <w:p w:rsidR="008A07C0" w:rsidRDefault="00606326">
      <w:pPr>
        <w:widowControl/>
        <w:spacing w:line="360" w:lineRule="exact"/>
        <w:jc w:val="left"/>
        <w:rPr>
          <w:rFonts w:ascii="微软雅黑" w:eastAsia="微软雅黑" w:hAnsi="微软雅黑" w:cs="微软雅黑"/>
        </w:rPr>
      </w:pPr>
      <w:r>
        <w:rPr>
          <w:rFonts w:ascii="微软雅黑" w:eastAsia="微软雅黑" w:hAnsi="微软雅黑" w:cs="微软雅黑" w:hint="eastAsia"/>
        </w:rPr>
        <w:t>团友前往泰国金碧辉煌的</w:t>
      </w:r>
      <w:r>
        <w:rPr>
          <w:rFonts w:ascii="微软雅黑" w:eastAsia="微软雅黑" w:hAnsi="微软雅黑" w:cs="微软雅黑" w:hint="eastAsia"/>
          <w:color w:val="8064A2" w:themeColor="accent4"/>
        </w:rPr>
        <w:t>【大皇宫】</w:t>
      </w:r>
      <w:r>
        <w:rPr>
          <w:rFonts w:ascii="微软雅黑" w:eastAsia="微软雅黑" w:hAnsi="微软雅黑" w:cs="微软雅黑" w:hint="eastAsia"/>
        </w:rPr>
        <w:t>和</w:t>
      </w:r>
      <w:r>
        <w:rPr>
          <w:rFonts w:ascii="微软雅黑" w:eastAsia="微软雅黑" w:hAnsi="微软雅黑" w:cs="微软雅黑" w:hint="eastAsia"/>
          <w:color w:val="8064A2" w:themeColor="accent4"/>
        </w:rPr>
        <w:t>【玉佛寺】</w:t>
      </w:r>
      <w:r>
        <w:rPr>
          <w:rFonts w:ascii="微软雅黑" w:eastAsia="微软雅黑" w:hAnsi="微软雅黑" w:cs="微软雅黑" w:hint="eastAsia"/>
        </w:rPr>
        <w:t>『60m』泰国拉玛王朝迁都曼谷后，仿大城旧皇宫规制，</w:t>
      </w:r>
      <w:r>
        <w:rPr>
          <w:rFonts w:ascii="微软雅黑" w:eastAsia="微软雅黑" w:hAnsi="微软雅黑" w:cs="微软雅黑" w:hint="eastAsia"/>
          <w:noProof/>
          <w:lang w:bidi="ar-SA"/>
        </w:rPr>
        <w:drawing>
          <wp:anchor distT="0" distB="0" distL="114300" distR="114300" simplePos="0" relativeHeight="251655168" behindDoc="1" locked="0" layoutInCell="1" allowOverlap="1">
            <wp:simplePos x="0" y="0"/>
            <wp:positionH relativeFrom="column">
              <wp:posOffset>-729615</wp:posOffset>
            </wp:positionH>
            <wp:positionV relativeFrom="page">
              <wp:posOffset>26670</wp:posOffset>
            </wp:positionV>
            <wp:extent cx="7560310" cy="10694670"/>
            <wp:effectExtent l="0" t="0" r="2540" b="11430"/>
            <wp:wrapNone/>
            <wp:docPr id="24" name="图片 24"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6"/>
                    <pic:cNvPicPr>
                      <a:picLocks noChangeAspect="1"/>
                    </pic:cNvPicPr>
                  </pic:nvPicPr>
                  <pic:blipFill>
                    <a:blip r:embed="rId19"/>
                    <a:stretch>
                      <a:fillRect/>
                    </a:stretch>
                  </pic:blipFill>
                  <pic:spPr>
                    <a:xfrm>
                      <a:off x="0" y="0"/>
                      <a:ext cx="7560310" cy="10694670"/>
                    </a:xfrm>
                    <a:prstGeom prst="rect">
                      <a:avLst/>
                    </a:prstGeom>
                  </pic:spPr>
                </pic:pic>
              </a:graphicData>
            </a:graphic>
          </wp:anchor>
        </w:drawing>
      </w:r>
      <w:r>
        <w:rPr>
          <w:rFonts w:ascii="微软雅黑" w:eastAsia="微软雅黑" w:hAnsi="微软雅黑" w:cs="微软雅黑" w:hint="eastAsia"/>
        </w:rPr>
        <w:t>经历代不断扩建，建成了集泰国数百年建筑艺术之大成的大皇宫。曼谷王朝从拉玛一世到八世均居于此，现仅用于加冕典礼、宫廷庆祝等仪式。建筑群共22座，绿色瓷砖屋脊、紫红色琉璃瓦屋顶、凤头飞檐，屋顶泰式三顶式结构，汇集了绘画、雕刻和装怖艺术的精华；能工巧匠的各种艺术创作、不同时期的文化风格在此一览无余。团友入内参观须注意穿着和言行举止。后乘坐</w:t>
      </w:r>
      <w:r>
        <w:rPr>
          <w:rFonts w:ascii="微软雅黑" w:eastAsia="微软雅黑" w:hAnsi="微软雅黑" w:cs="微软雅黑" w:hint="eastAsia"/>
          <w:color w:val="8064A2" w:themeColor="accent4"/>
        </w:rPr>
        <w:t>【长尾船游湄南河】</w:t>
      </w:r>
      <w:r>
        <w:rPr>
          <w:rFonts w:ascii="微软雅黑" w:eastAsia="微软雅黑" w:hAnsi="微软雅黑" w:cs="微软雅黑" w:hint="eastAsia"/>
        </w:rPr>
        <w:t>『不少于50m』沿途可以观赏到曼谷重要的景点-郑王庙、水门寺，观赏两岸迄今保持传统古朴的居民民俗水上人家。继后前往</w:t>
      </w:r>
      <w:r>
        <w:rPr>
          <w:rFonts w:ascii="微软雅黑" w:eastAsia="微软雅黑" w:hAnsi="微软雅黑" w:cs="微软雅黑" w:hint="eastAsia"/>
          <w:color w:val="8064A2" w:themeColor="accent4"/>
        </w:rPr>
        <w:t>【阿南达沙玛空皇家御会馆】</w:t>
      </w:r>
      <w:r>
        <w:rPr>
          <w:rFonts w:ascii="微软雅黑" w:eastAsia="微软雅黑" w:hAnsi="微软雅黑" w:cs="微软雅黑" w:hint="eastAsia"/>
        </w:rPr>
        <w:t>『30m』。是一座白色为主的意大利文艺复兴式建筑。室内全以彩色大理石装饰，有泰国历史演进的壁画。前院有五世皇的骑马像，他是一位极力推进泰国现代化和教育普及制的贤明君主。旧国会大厦这是泰国最有作为的五世皇从意大利游历归来后修建的皇宫，也是五世皇议政院，在拉玛王朝历史上占据重要一页。七世皇的时候实行民主政治制度，这里改为国会。后来盖了新国会大楼，这里就变成了博物馆。</w:t>
      </w:r>
    </w:p>
    <w:p w:rsidR="008A07C0" w:rsidRDefault="006458E7">
      <w:pPr>
        <w:spacing w:line="360" w:lineRule="exact"/>
        <w:rPr>
          <w:rFonts w:ascii="微软雅黑" w:eastAsia="微软雅黑" w:hAnsi="微软雅黑" w:cs="微软雅黑"/>
        </w:rPr>
      </w:pPr>
      <w:r w:rsidRPr="006458E7">
        <w:rPr>
          <w:sz w:val="18"/>
        </w:rPr>
        <w:pict>
          <v:group id="_x0000_s1027" style="position:absolute;left:0;text-align:left;margin-left:4.95pt;margin-top:512.6pt;width:478.9pt;height:110.9pt;z-index:251671552;mso-position-vertical-relative:page" coordorigin="15863,10849" coordsize="9181,2126203" o:gfxdata="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wKgB6lR68T-AGRoKABIKqRaT0YA06" style="position:absolute;left:15863;top:10849;width:2835;height:2126" o:gfxdata="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4QtEugAAANoA&#10;AAAPAAAAAAAAAAEAIAAAACIAAABkcnMvZG93bnJldi54bWxQSwECFAAUAAAACACHTuJAMy8FnjsA&#10;AAA5AAAAEAAAAAAAAAABACAAAAAJAQAAZHJzL3NoYXBleG1sLnhtbFBLBQYAAAAABgAGAFsBAACz&#10;AwAAAAA=&#10;">
              <v:imagedata r:id="rId20" o:title=""/>
            </v:shape>
            <v:shape id="_x0000_s1029" type="#_x0000_t75" alt="662000c9d538e6b4" style="position:absolute;left:18779;top:10849;width:2996;height:2126" o:gfxdata="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WZDC8AAAA&#10;2gAAAA8AAAAAAAAAAQAgAAAAIgAAAGRycy9kb3ducmV2LnhtbFBLAQIUABQAAAAIAIdO4kAzLwWe&#10;OwAAADkAAAAQAAAAAAAAAAEAIAAAAAsBAABkcnMvc2hhcGV4bWwueG1sUEsFBgAAAAAGAAYAWwEA&#10;ALUDAAAAAA==&#10;" filled="t">
              <v:imagedata r:id="rId21" o:title=""/>
            </v:shape>
            <v:shape id="_x0000_s1028" type="#_x0000_t75" alt="532489453" style="position:absolute;left:21856;top:10849;width:3189;height:2126" o:gfxdata="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MWmWvQAA&#10;ANoAAAAPAAAAAAAAAAEAIAAAACIAAABkcnMvZG93bnJldi54bWxQSwECFAAUAAAACACHTuJAMy8F&#10;njsAAAA5AAAAEAAAAAAAAAABACAAAAAMAQAAZHJzL3NoYXBleG1sLnhtbFBLBQYAAAAABgAGAFsB&#10;AAC2AwAAAAA=&#10;">
              <v:imagedata r:id="rId22" o:title=""/>
            </v:shape>
            <w10:wrap type="topAndBottom" anchory="page"/>
          </v:group>
        </w:pict>
      </w:r>
      <w:r w:rsidR="00606326">
        <w:rPr>
          <w:rFonts w:ascii="微软雅黑" w:eastAsia="微软雅黑" w:hAnsi="微软雅黑" w:cs="微软雅黑" w:hint="eastAsia"/>
        </w:rPr>
        <w:t>备注：阿南达御会馆周一闭馆，敬请谅解！</w:t>
      </w:r>
    </w:p>
    <w:p w:rsidR="008A07C0" w:rsidRDefault="00606326">
      <w:pPr>
        <w:spacing w:line="360" w:lineRule="exact"/>
        <w:rPr>
          <w:rFonts w:ascii="微软雅黑" w:eastAsia="微软雅黑" w:hAnsi="微软雅黑" w:cs="微软雅黑"/>
          <w:color w:val="E36C0A" w:themeColor="accent6" w:themeShade="BF"/>
        </w:rPr>
      </w:pP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 xml:space="preserve">早餐：酒店内 / 午餐：酒店自助餐 / 晚餐：中式合菜    </w:t>
      </w: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住宿：曼谷</w:t>
      </w:r>
    </w:p>
    <w:p w:rsidR="008A07C0" w:rsidRPr="003332C6" w:rsidRDefault="008A07C0">
      <w:pPr>
        <w:spacing w:line="360" w:lineRule="exact"/>
        <w:rPr>
          <w:rFonts w:ascii="微软雅黑" w:eastAsia="微软雅黑" w:hAnsi="微软雅黑" w:cs="微软雅黑"/>
          <w:color w:val="E36C0A" w:themeColor="accent6" w:themeShade="BF"/>
        </w:rPr>
      </w:pPr>
    </w:p>
    <w:p w:rsidR="008A07C0" w:rsidRDefault="00606326">
      <w:pPr>
        <w:shd w:val="clear" w:color="auto" w:fill="8064A2" w:themeFill="accent4"/>
        <w:spacing w:line="360" w:lineRule="exact"/>
        <w:rPr>
          <w:rFonts w:ascii="微软雅黑" w:eastAsia="微软雅黑" w:hAnsi="微软雅黑" w:cs="微软雅黑"/>
          <w:b/>
          <w:bCs/>
          <w:color w:val="F4F4F4" w:themeColor="background1"/>
          <w:szCs w:val="21"/>
        </w:rPr>
      </w:pPr>
      <w:r>
        <w:rPr>
          <w:rFonts w:ascii="微软雅黑" w:eastAsia="微软雅黑" w:hAnsi="微软雅黑" w:cs="微软雅黑" w:hint="eastAsia"/>
          <w:b/>
          <w:bCs/>
          <w:color w:val="F4F4F4" w:themeColor="background1"/>
        </w:rPr>
        <w:t xml:space="preserve">  DAY 03 </w:t>
      </w:r>
      <w:r>
        <w:rPr>
          <w:rFonts w:ascii="微软雅黑" w:eastAsia="微软雅黑" w:hAnsi="微软雅黑" w:cs="微软雅黑" w:hint="eastAsia"/>
          <w:b/>
          <w:bCs/>
          <w:color w:val="F4F4F4" w:themeColor="background1"/>
          <w:szCs w:val="21"/>
        </w:rPr>
        <w:t xml:space="preserve">   曼谷 ~ 芭提雅-鳄鱼湖-骑大象-热带水果园</w:t>
      </w:r>
    </w:p>
    <w:p w:rsidR="0095462C" w:rsidRDefault="00606326">
      <w:pPr>
        <w:spacing w:line="360" w:lineRule="exact"/>
        <w:rPr>
          <w:rFonts w:ascii="微软雅黑" w:eastAsia="微软雅黑" w:hAnsi="微软雅黑" w:cs="微软雅黑"/>
        </w:rPr>
      </w:pPr>
      <w:r>
        <w:rPr>
          <w:rFonts w:ascii="微软雅黑" w:eastAsia="微软雅黑" w:hAnsi="微软雅黑" w:cs="微软雅黑" w:hint="eastAsia"/>
        </w:rPr>
        <w:t>早餐后前往度假胜地芭堤雅。重点</w:t>
      </w:r>
      <w:r>
        <w:rPr>
          <w:rFonts w:ascii="微软雅黑" w:eastAsia="微软雅黑" w:hAnsi="微软雅黑" w:cs="微软雅黑" w:hint="eastAsia"/>
          <w:color w:val="8064A2" w:themeColor="accent4"/>
        </w:rPr>
        <w:t>【探险船大战鳄鱼湖】</w:t>
      </w:r>
      <w:r>
        <w:rPr>
          <w:rFonts w:ascii="微软雅黑" w:eastAsia="微软雅黑" w:hAnsi="微软雅黑" w:cs="微软雅黑" w:hint="eastAsia"/>
        </w:rPr>
        <w:t>『不少于40m』。团友先</w:t>
      </w:r>
      <w:r>
        <w:rPr>
          <w:rFonts w:ascii="微软雅黑" w:eastAsia="微软雅黑" w:hAnsi="微软雅黑" w:cs="微软雅黑" w:hint="eastAsia"/>
          <w:color w:val="8064A2" w:themeColor="accent4"/>
        </w:rPr>
        <w:t>【骑大象】</w:t>
      </w:r>
      <w:r>
        <w:rPr>
          <w:rFonts w:ascii="微软雅黑" w:eastAsia="微软雅黑" w:hAnsi="微软雅黑" w:cs="微软雅黑" w:hint="eastAsia"/>
        </w:rPr>
        <w:t>代步,森林田野象步悠悠享受泰国独特情调。之后将乘探险船直闯龙潭,提醒大家千万要注意安全。不过离岸后就不需再提醒了,团友们已被大大小小的鳄鱼包围。心有余悸的团友们</w:t>
      </w:r>
      <w:r>
        <w:rPr>
          <w:rFonts w:ascii="微软雅黑" w:eastAsia="微软雅黑" w:hAnsi="微软雅黑" w:cs="微软雅黑" w:hint="eastAsia"/>
          <w:color w:val="8064A2" w:themeColor="accent4"/>
        </w:rPr>
        <w:t>【坐马车】</w:t>
      </w:r>
      <w:r>
        <w:rPr>
          <w:rFonts w:ascii="微软雅黑" w:eastAsia="微软雅黑" w:hAnsi="微软雅黑" w:cs="微软雅黑" w:hint="eastAsia"/>
        </w:rPr>
        <w:t>离开令人印象深刻的泰国鳄鱼湖。下午另造访</w:t>
      </w:r>
      <w:r>
        <w:rPr>
          <w:rFonts w:ascii="微软雅黑" w:eastAsia="微软雅黑" w:hAnsi="微软雅黑" w:cs="微软雅黑" w:hint="eastAsia"/>
          <w:color w:val="8064A2" w:themeColor="accent4"/>
        </w:rPr>
        <w:t>【热带水果园】</w:t>
      </w:r>
      <w:r>
        <w:rPr>
          <w:rFonts w:ascii="微软雅黑" w:eastAsia="微软雅黑" w:hAnsi="微软雅黑" w:cs="微软雅黑" w:hint="eastAsia"/>
        </w:rPr>
        <w:t>『不少于20m』带您品尝各种当季泰国热带水果，山竹，乐不思蜀。芭堤雅的</w:t>
      </w:r>
      <w:r>
        <w:rPr>
          <w:rFonts w:ascii="微软雅黑" w:eastAsia="微软雅黑" w:hAnsi="微软雅黑" w:cs="微软雅黑" w:hint="eastAsia"/>
        </w:rPr>
        <w:lastRenderedPageBreak/>
        <w:t>夜晚是一幅五彩缤纷的画卷,由各种规模形形色色的娱乐表演、大小食肆</w:t>
      </w:r>
      <w:r>
        <w:rPr>
          <w:rFonts w:ascii="微软雅黑" w:eastAsia="微软雅黑" w:hAnsi="微软雅黑" w:cs="微软雅黑" w:hint="eastAsia"/>
          <w:noProof/>
          <w:lang w:bidi="ar-SA"/>
        </w:rPr>
        <w:drawing>
          <wp:anchor distT="0" distB="0" distL="114300" distR="114300" simplePos="0" relativeHeight="251658240" behindDoc="1" locked="0" layoutInCell="1" allowOverlap="1">
            <wp:simplePos x="0" y="0"/>
            <wp:positionH relativeFrom="column">
              <wp:posOffset>-720090</wp:posOffset>
            </wp:positionH>
            <wp:positionV relativeFrom="page">
              <wp:posOffset>-1270</wp:posOffset>
            </wp:positionV>
            <wp:extent cx="7560310" cy="10694670"/>
            <wp:effectExtent l="0" t="0" r="2540" b="11430"/>
            <wp:wrapNone/>
            <wp:docPr id="25" name="图片 25"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6"/>
                    <pic:cNvPicPr>
                      <a:picLocks noChangeAspect="1"/>
                    </pic:cNvPicPr>
                  </pic:nvPicPr>
                  <pic:blipFill>
                    <a:blip r:embed="rId19"/>
                    <a:stretch>
                      <a:fillRect/>
                    </a:stretch>
                  </pic:blipFill>
                  <pic:spPr>
                    <a:xfrm>
                      <a:off x="0" y="0"/>
                      <a:ext cx="7560310" cy="10694670"/>
                    </a:xfrm>
                    <a:prstGeom prst="rect">
                      <a:avLst/>
                    </a:prstGeom>
                  </pic:spPr>
                </pic:pic>
              </a:graphicData>
            </a:graphic>
          </wp:anchor>
        </w:drawing>
      </w:r>
      <w:r>
        <w:rPr>
          <w:rFonts w:ascii="微软雅黑" w:eastAsia="微软雅黑" w:hAnsi="微软雅黑" w:cs="微软雅黑" w:hint="eastAsia"/>
        </w:rPr>
        <w:t>、路边酒吧组成。</w:t>
      </w:r>
      <w:r w:rsidR="003332C6">
        <w:rPr>
          <w:rFonts w:ascii="微软雅黑" w:eastAsia="微软雅黑" w:hAnsi="微软雅黑" w:cs="微软雅黑" w:hint="eastAsia"/>
        </w:rPr>
        <w:t>而后入住酒店</w:t>
      </w:r>
    </w:p>
    <w:p w:rsidR="003332C6" w:rsidRPr="003332C6" w:rsidRDefault="003332C6">
      <w:pPr>
        <w:spacing w:line="360" w:lineRule="exact"/>
        <w:rPr>
          <w:rFonts w:ascii="微软雅黑" w:eastAsia="微软雅黑" w:hAnsi="微软雅黑" w:cs="微软雅黑"/>
          <w:color w:val="E36C0A" w:themeColor="accent6" w:themeShade="BF"/>
        </w:rPr>
      </w:pP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 xml:space="preserve">早餐：酒店内 / 午餐：泰式火锅料理 / 晚餐：沙滩星光海鲜餐    </w:t>
      </w: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住宿：芭提雅酒店</w:t>
      </w:r>
    </w:p>
    <w:p w:rsidR="003332C6" w:rsidRPr="003332C6" w:rsidRDefault="003332C6" w:rsidP="003332C6">
      <w:pPr>
        <w:shd w:val="clear" w:color="auto" w:fill="8064A2" w:themeFill="accent4"/>
        <w:spacing w:line="360" w:lineRule="exact"/>
        <w:rPr>
          <w:rFonts w:ascii="微软雅黑" w:eastAsia="微软雅黑" w:hAnsi="微软雅黑" w:cs="微软雅黑"/>
          <w:b/>
          <w:bCs/>
          <w:color w:val="F4F4F4" w:themeColor="background1"/>
          <w:szCs w:val="21"/>
        </w:rPr>
      </w:pPr>
      <w:r>
        <w:rPr>
          <w:rFonts w:ascii="微软雅黑" w:eastAsia="微软雅黑" w:hAnsi="微软雅黑" w:cs="微软雅黑" w:hint="eastAsia"/>
          <w:b/>
          <w:bCs/>
          <w:color w:val="F4F4F4" w:themeColor="background1"/>
        </w:rPr>
        <w:t xml:space="preserve">DAY 04 </w:t>
      </w:r>
      <w:r>
        <w:rPr>
          <w:rFonts w:ascii="微软雅黑" w:eastAsia="微软雅黑" w:hAnsi="微软雅黑" w:cs="微软雅黑" w:hint="eastAsia"/>
          <w:b/>
          <w:bCs/>
          <w:color w:val="F4F4F4" w:themeColor="background1"/>
          <w:szCs w:val="21"/>
        </w:rPr>
        <w:t xml:space="preserve">   芭提雅-格兰岛-月光女神岛-彩石滩</w:t>
      </w:r>
    </w:p>
    <w:p w:rsidR="008A07C0" w:rsidRDefault="003332C6">
      <w:pPr>
        <w:spacing w:line="360" w:lineRule="exact"/>
        <w:rPr>
          <w:rFonts w:ascii="微软雅黑" w:eastAsia="微软雅黑" w:hAnsi="微软雅黑" w:cs="微软雅黑"/>
        </w:rPr>
      </w:pPr>
      <w:r>
        <w:rPr>
          <w:rFonts w:ascii="微软雅黑" w:eastAsia="微软雅黑" w:hAnsi="微软雅黑" w:cs="微软雅黑" w:hint="eastAsia"/>
        </w:rPr>
        <w:t>早餐后</w:t>
      </w:r>
      <w:r w:rsidR="00606326">
        <w:rPr>
          <w:rFonts w:ascii="微软雅黑" w:eastAsia="微软雅黑" w:hAnsi="微软雅黑" w:cs="微软雅黑" w:hint="eastAsia"/>
        </w:rPr>
        <w:t>我们来到有PATTAYA CITY大型城标下的</w:t>
      </w:r>
      <w:r w:rsidR="00606326">
        <w:rPr>
          <w:rFonts w:ascii="微软雅黑" w:eastAsia="微软雅黑" w:hAnsi="微软雅黑" w:cs="微软雅黑" w:hint="eastAsia"/>
          <w:color w:val="8064A2" w:themeColor="accent4"/>
        </w:rPr>
        <w:t>【芭堤雅码头】</w:t>
      </w:r>
      <w:r w:rsidR="00606326">
        <w:rPr>
          <w:rFonts w:ascii="微软雅黑" w:eastAsia="微软雅黑" w:hAnsi="微软雅黑" w:cs="微软雅黑" w:hint="eastAsia"/>
        </w:rPr>
        <w:t>，乘船前往度假胜地</w:t>
      </w:r>
      <w:r w:rsidR="00606326">
        <w:rPr>
          <w:rFonts w:ascii="微软雅黑" w:eastAsia="微软雅黑" w:hAnsi="微软雅黑" w:cs="微软雅黑" w:hint="eastAsia"/>
          <w:color w:val="8064A2" w:themeColor="accent4"/>
        </w:rPr>
        <w:t>【格兰岛】</w:t>
      </w:r>
      <w:r w:rsidR="00606326">
        <w:rPr>
          <w:rFonts w:ascii="微软雅黑" w:eastAsia="微软雅黑" w:hAnsi="微软雅黑" w:cs="微软雅黑" w:hint="eastAsia"/>
        </w:rPr>
        <w:t>『40m』。(请大家只带随身行李)。格兰岛共有七处沙滩，最著名的有月光沙滩、缪思沙滩、金沙滩，分别俗称月光岛、缪思女神岛、金沙岛，其他各处沙稀滩短、甚少观赏价值。格兰三岛中金沙岛人满为患，绝大部分中国团体都拥挤于此。我公司团队独家享用月光岛和缪思女神岛，入住岛上唯一酒店</w:t>
      </w:r>
      <w:r w:rsidR="00606326">
        <w:rPr>
          <w:rFonts w:ascii="微软雅黑" w:eastAsia="微软雅黑" w:hAnsi="微软雅黑" w:cs="微软雅黑" w:hint="eastAsia"/>
          <w:color w:val="8064A2" w:themeColor="accent4"/>
        </w:rPr>
        <w:t>【天上人间度假村】</w:t>
      </w:r>
      <w:r w:rsidR="00606326">
        <w:rPr>
          <w:rFonts w:ascii="微软雅黑" w:eastAsia="微软雅黑" w:hAnsi="微软雅黑" w:cs="微软雅黑" w:hint="eastAsia"/>
        </w:rPr>
        <w:t>。抵达</w:t>
      </w:r>
      <w:r w:rsidR="00606326">
        <w:rPr>
          <w:rFonts w:ascii="微软雅黑" w:eastAsia="微软雅黑" w:hAnsi="微软雅黑" w:cs="微软雅黑" w:hint="eastAsia"/>
          <w:color w:val="8064A2" w:themeColor="accent4"/>
        </w:rPr>
        <w:t>【天上人间度假村】</w:t>
      </w:r>
      <w:r w:rsidR="00606326">
        <w:rPr>
          <w:rFonts w:ascii="微软雅黑" w:eastAsia="微软雅黑" w:hAnsi="微软雅黑" w:cs="微软雅黑" w:hint="eastAsia"/>
        </w:rPr>
        <w:t>。蝉很喜欢这首歌，每天尽情的唱，就像着了迷似的唱个不停，连饭也不肯吃，觉也不想睡。最后唱得整个人恍恍惚惚的，终于连自己的生命也抛弃了。它们死了之后，就去向缪思女神报告人间的一切。它们当中报告有关舞蹈的，就可以得到专门管舞蹈的特普西可儿女神的爱。报告有关爱情的，就可以得到爱拉脱女神的爱。报告有关哲学的，就可以得到缪思女神中最年长的卡莉欧碧女神的爱。报告有关音乐的，就可以得到乌拉妮雅女神的爱。神女万般爱意化作七彩宝石降于人间并散落在此。夕阳西下，让我们漫步酒店前的沙滩，寻找缪思女神的足迹，很容易你就看到了传说中的七彩宝石，在不到一百米的</w:t>
      </w:r>
      <w:r w:rsidR="00606326">
        <w:rPr>
          <w:rFonts w:ascii="微软雅黑" w:eastAsia="微软雅黑" w:hAnsi="微软雅黑" w:cs="微软雅黑" w:hint="eastAsia"/>
          <w:color w:val="8064A2" w:themeColor="accent4"/>
        </w:rPr>
        <w:t>【彩石滩】</w:t>
      </w:r>
      <w:r w:rsidR="00606326">
        <w:rPr>
          <w:rFonts w:ascii="微软雅黑" w:eastAsia="微软雅黑" w:hAnsi="微软雅黑" w:cs="微软雅黑" w:hint="eastAsia"/>
        </w:rPr>
        <w:t>上，遍布着五彩缤纷、状似雨花石的精美砾石(拜托各位千万不要拿走，以保护环境)。酒店的装饰也颇合缪思女神岛特色，号称</w:t>
      </w:r>
      <w:r w:rsidR="00606326">
        <w:rPr>
          <w:rFonts w:ascii="微软雅黑" w:eastAsia="微软雅黑" w:hAnsi="微软雅黑" w:cs="微软雅黑" w:hint="eastAsia"/>
          <w:color w:val="8064A2" w:themeColor="accent4"/>
        </w:rPr>
        <w:t>【七彩仙都】</w:t>
      </w:r>
      <w:r w:rsidR="00606326">
        <w:rPr>
          <w:rFonts w:ascii="微软雅黑" w:eastAsia="微软雅黑" w:hAnsi="微软雅黑" w:cs="微软雅黑" w:hint="eastAsia"/>
        </w:rPr>
        <w:t>。晚餐于酒店</w:t>
      </w:r>
      <w:r w:rsidR="00606326">
        <w:rPr>
          <w:rFonts w:ascii="微软雅黑" w:eastAsia="微软雅黑" w:hAnsi="微软雅黑" w:cs="微软雅黑" w:hint="eastAsia"/>
          <w:color w:val="8064A2" w:themeColor="accent4"/>
        </w:rPr>
        <w:t>【沙滩星光海鲜餐】</w:t>
      </w:r>
      <w:r w:rsidR="00606326">
        <w:rPr>
          <w:rFonts w:ascii="微软雅黑" w:eastAsia="微软雅黑" w:hAnsi="微软雅黑" w:cs="微软雅黑" w:hint="eastAsia"/>
        </w:rPr>
        <w:t>，夜晚的沙滩树影婆娑，缪思女神故事声声予耳，想必您将今夜无眠。</w:t>
      </w:r>
    </w:p>
    <w:p w:rsidR="008A07C0" w:rsidRPr="003332C6" w:rsidRDefault="00606326">
      <w:pPr>
        <w:spacing w:line="360" w:lineRule="exact"/>
        <w:rPr>
          <w:rFonts w:ascii="微软雅黑" w:eastAsia="微软雅黑" w:hAnsi="微软雅黑" w:cs="微软雅黑"/>
          <w:color w:val="E36C0A" w:themeColor="accent6" w:themeShade="BF"/>
        </w:rPr>
      </w:pP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早餐：酒店内 / 午餐：泰式</w:t>
      </w:r>
      <w:r w:rsidR="003332C6">
        <w:rPr>
          <w:rFonts w:ascii="微软雅黑" w:eastAsia="微软雅黑" w:hAnsi="微软雅黑" w:cs="微软雅黑" w:hint="eastAsia"/>
          <w:color w:val="E36C0A" w:themeColor="accent6" w:themeShade="BF"/>
        </w:rPr>
        <w:t>餐</w:t>
      </w:r>
      <w:r>
        <w:rPr>
          <w:rFonts w:ascii="微软雅黑" w:eastAsia="微软雅黑" w:hAnsi="微软雅黑" w:cs="微软雅黑" w:hint="eastAsia"/>
          <w:color w:val="E36C0A" w:themeColor="accent6" w:themeShade="BF"/>
        </w:rPr>
        <w:t xml:space="preserve"> / 晚餐：沙滩星光海鲜餐    </w:t>
      </w: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住宿：缪斯女神度假村</w:t>
      </w:r>
    </w:p>
    <w:p w:rsidR="008A07C0" w:rsidRDefault="00606326">
      <w:pPr>
        <w:shd w:val="clear" w:color="auto" w:fill="8064A2" w:themeFill="accent4"/>
        <w:spacing w:line="360" w:lineRule="exact"/>
        <w:rPr>
          <w:rFonts w:ascii="微软雅黑" w:eastAsia="微软雅黑" w:hAnsi="微软雅黑" w:cs="微软雅黑"/>
          <w:b/>
          <w:bCs/>
          <w:color w:val="F4F4F4" w:themeColor="background1"/>
          <w:szCs w:val="21"/>
          <w:shd w:val="clear" w:color="auto" w:fill="8064A2" w:themeFill="accent4"/>
        </w:rPr>
      </w:pPr>
      <w:r>
        <w:rPr>
          <w:rFonts w:ascii="微软雅黑" w:eastAsia="微软雅黑" w:hAnsi="微软雅黑" w:cs="微软雅黑" w:hint="eastAsia"/>
          <w:b/>
          <w:bCs/>
          <w:color w:val="F4F4F4" w:themeColor="background1"/>
        </w:rPr>
        <w:t xml:space="preserve">  DAY 0</w:t>
      </w:r>
      <w:r w:rsidR="003332C6">
        <w:rPr>
          <w:rFonts w:ascii="微软雅黑" w:eastAsia="微软雅黑" w:hAnsi="微软雅黑" w:cs="微软雅黑" w:hint="eastAsia"/>
          <w:b/>
          <w:bCs/>
          <w:color w:val="F4F4F4" w:themeColor="background1"/>
        </w:rPr>
        <w:t>5</w:t>
      </w:r>
      <w:r>
        <w:rPr>
          <w:rFonts w:ascii="微软雅黑" w:eastAsia="微软雅黑" w:hAnsi="微软雅黑" w:cs="微软雅黑" w:hint="eastAsia"/>
          <w:b/>
          <w:bCs/>
          <w:color w:val="F4F4F4" w:themeColor="background1"/>
          <w:szCs w:val="21"/>
          <w:shd w:val="clear" w:color="auto" w:fill="8064A2" w:themeFill="accent4"/>
        </w:rPr>
        <w:t xml:space="preserve">  月光岛（水上活动）-富贵黄金屋-泰式按摩-公主号-赠送夜间秀</w:t>
      </w:r>
    </w:p>
    <w:p w:rsidR="008A07C0" w:rsidRDefault="003332C6">
      <w:pPr>
        <w:spacing w:line="360" w:lineRule="exact"/>
        <w:rPr>
          <w:rFonts w:ascii="微软雅黑" w:eastAsia="微软雅黑" w:hAnsi="微软雅黑" w:cs="微软雅黑"/>
        </w:rPr>
      </w:pPr>
      <w:r>
        <w:rPr>
          <w:rFonts w:ascii="微软雅黑" w:eastAsia="微软雅黑" w:hAnsi="微软雅黑" w:cs="微软雅黑" w:hint="eastAsia"/>
          <w:noProof/>
          <w:lang w:bidi="ar-SA"/>
        </w:rPr>
        <w:drawing>
          <wp:anchor distT="0" distB="0" distL="114300" distR="114300" simplePos="0" relativeHeight="251651072" behindDoc="0" locked="0" layoutInCell="1" allowOverlap="1">
            <wp:simplePos x="0" y="0"/>
            <wp:positionH relativeFrom="column">
              <wp:posOffset>3956685</wp:posOffset>
            </wp:positionH>
            <wp:positionV relativeFrom="paragraph">
              <wp:posOffset>-6275070</wp:posOffset>
            </wp:positionV>
            <wp:extent cx="2093595" cy="1387475"/>
            <wp:effectExtent l="19050" t="0" r="1905" b="0"/>
            <wp:wrapTopAndBottom/>
            <wp:docPr id="16" name="图片 16" descr="TGQ_7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TGQ_7242"/>
                    <pic:cNvPicPr>
                      <a:picLocks noChangeAspect="1"/>
                    </pic:cNvPicPr>
                  </pic:nvPicPr>
                  <pic:blipFill>
                    <a:blip r:embed="rId23"/>
                    <a:stretch>
                      <a:fillRect/>
                    </a:stretch>
                  </pic:blipFill>
                  <pic:spPr>
                    <a:xfrm>
                      <a:off x="0" y="0"/>
                      <a:ext cx="2093595" cy="1387475"/>
                    </a:xfrm>
                    <a:prstGeom prst="rect">
                      <a:avLst/>
                    </a:prstGeom>
                    <a:solidFill>
                      <a:schemeClr val="lt1"/>
                    </a:solidFill>
                  </pic:spPr>
                </pic:pic>
              </a:graphicData>
            </a:graphic>
          </wp:anchor>
        </w:drawing>
      </w:r>
      <w:r>
        <w:rPr>
          <w:rFonts w:ascii="微软雅黑" w:eastAsia="微软雅黑" w:hAnsi="微软雅黑" w:cs="微软雅黑" w:hint="eastAsia"/>
          <w:noProof/>
          <w:lang w:bidi="ar-SA"/>
        </w:rPr>
        <w:drawing>
          <wp:anchor distT="0" distB="0" distL="114300" distR="114300" simplePos="0" relativeHeight="251656192" behindDoc="0" locked="0" layoutInCell="1" allowOverlap="1">
            <wp:simplePos x="0" y="0"/>
            <wp:positionH relativeFrom="column">
              <wp:posOffset>1898650</wp:posOffset>
            </wp:positionH>
            <wp:positionV relativeFrom="paragraph">
              <wp:posOffset>-2160270</wp:posOffset>
            </wp:positionV>
            <wp:extent cx="2050415" cy="1371600"/>
            <wp:effectExtent l="19050" t="0" r="6985" b="0"/>
            <wp:wrapNone/>
            <wp:docPr id="31" name="图片 84" descr="Z:\02-DM\000-临时服务器文件\01-醉美阳光\2016-11-10 word美化1个\支给数据\20141224051104357.jpg2014122405110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4" descr="Z:\02-DM\000-临时服务器文件\01-醉美阳光\2016-11-10 word美化1个\支给数据\20141224051104357.jpg20141224051104357"/>
                    <pic:cNvPicPr>
                      <a:picLocks noChangeAspect="1"/>
                    </pic:cNvPicPr>
                  </pic:nvPicPr>
                  <pic:blipFill>
                    <a:blip r:embed="rId24"/>
                    <a:stretch>
                      <a:fillRect/>
                    </a:stretch>
                  </pic:blipFill>
                  <pic:spPr>
                    <a:xfrm>
                      <a:off x="0" y="0"/>
                      <a:ext cx="2050415" cy="1371600"/>
                    </a:xfrm>
                    <a:prstGeom prst="rect">
                      <a:avLst/>
                    </a:prstGeom>
                    <a:solidFill>
                      <a:srgbClr val="FFFFFF"/>
                    </a:solidFill>
                    <a:ln w="9525">
                      <a:noFill/>
                    </a:ln>
                  </pic:spPr>
                </pic:pic>
              </a:graphicData>
            </a:graphic>
          </wp:anchor>
        </w:drawing>
      </w:r>
      <w:r>
        <w:rPr>
          <w:rFonts w:ascii="微软雅黑" w:eastAsia="微软雅黑" w:hAnsi="微软雅黑" w:cs="微软雅黑" w:hint="eastAsia"/>
          <w:noProof/>
          <w:lang w:bidi="ar-SA"/>
        </w:rPr>
        <w:drawing>
          <wp:anchor distT="0" distB="0" distL="114300" distR="114300" simplePos="0" relativeHeight="251650048" behindDoc="0" locked="0" layoutInCell="1" allowOverlap="1">
            <wp:simplePos x="0" y="0"/>
            <wp:positionH relativeFrom="column">
              <wp:posOffset>76200</wp:posOffset>
            </wp:positionH>
            <wp:positionV relativeFrom="page">
              <wp:posOffset>-121285</wp:posOffset>
            </wp:positionV>
            <wp:extent cx="1826260" cy="1407160"/>
            <wp:effectExtent l="19050" t="0" r="2540" b="0"/>
            <wp:wrapTopAndBottom/>
            <wp:docPr id="15" name="图片 15" descr="2012041503044387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012041503044387735"/>
                    <pic:cNvPicPr>
                      <a:picLocks noChangeAspect="1"/>
                    </pic:cNvPicPr>
                  </pic:nvPicPr>
                  <pic:blipFill>
                    <a:blip r:embed="rId25"/>
                    <a:stretch>
                      <a:fillRect/>
                    </a:stretch>
                  </pic:blipFill>
                  <pic:spPr>
                    <a:xfrm>
                      <a:off x="0" y="0"/>
                      <a:ext cx="1826260" cy="1407160"/>
                    </a:xfrm>
                    <a:prstGeom prst="rect">
                      <a:avLst/>
                    </a:prstGeom>
                  </pic:spPr>
                </pic:pic>
              </a:graphicData>
            </a:graphic>
          </wp:anchor>
        </w:drawing>
      </w:r>
      <w:r w:rsidR="00606326">
        <w:rPr>
          <w:rFonts w:ascii="微软雅黑" w:eastAsia="微软雅黑" w:hAnsi="微软雅黑" w:cs="微软雅黑" w:hint="eastAsia"/>
        </w:rPr>
        <w:t>早餐后您可尽情享受这个海岛之晨了。海中踩石、沙滩漫步，酒店前的彩石滩免费提供遮阳伞和躺椅，凝望天蓝色的塑胶码头延伸到海天一色处，尽显VIP尊贵待遇！稍后我们告别女娲岛坐车前往独家</w:t>
      </w:r>
      <w:r w:rsidR="00606326">
        <w:rPr>
          <w:rFonts w:ascii="微软雅黑" w:eastAsia="微软雅黑" w:hAnsi="微软雅黑" w:cs="微软雅黑" w:hint="eastAsia"/>
          <w:color w:val="8064A2" w:themeColor="accent4"/>
        </w:rPr>
        <w:t>【月光沙滩】</w:t>
      </w:r>
      <w:r w:rsidR="00606326">
        <w:rPr>
          <w:rFonts w:ascii="微软雅黑" w:eastAsia="微软雅黑" w:hAnsi="微软雅黑" w:cs="微软雅黑" w:hint="eastAsia"/>
        </w:rPr>
        <w:t>俗称</w:t>
      </w:r>
      <w:r w:rsidR="00606326">
        <w:rPr>
          <w:rFonts w:ascii="微软雅黑" w:eastAsia="微软雅黑" w:hAnsi="微软雅黑" w:cs="微软雅黑" w:hint="eastAsia"/>
          <w:color w:val="8064A2" w:themeColor="accent4"/>
        </w:rPr>
        <w:t>【月光岛】</w:t>
      </w:r>
      <w:r w:rsidR="00606326">
        <w:rPr>
          <w:rFonts w:ascii="微软雅黑" w:eastAsia="微软雅黑" w:hAnsi="微软雅黑" w:cs="微软雅黑" w:hint="eastAsia"/>
        </w:rPr>
        <w:t>，其金沙碧浪是周围沙滩之最佳，多欧美日台游客，大陆团只限本公司。此岛常年风平浪静,左青龙右白虎的风水蕴藏了神奇力量。传说美人鱼的红宝石魔戒掉在海中形成此岛,保护当地渔民和游客免遭水难。</w:t>
      </w:r>
      <w:r w:rsidR="00606326">
        <w:rPr>
          <w:rFonts w:ascii="微软雅黑" w:eastAsia="微软雅黑" w:hAnsi="微软雅黑" w:cs="微软雅黑" w:hint="eastAsia"/>
          <w:color w:val="8064A2" w:themeColor="accent4"/>
        </w:rPr>
        <w:t>【浮潜/台球/乒乓球/桌上足球/麻将/飞镖/沙滩足排球】</w:t>
      </w:r>
      <w:r w:rsidR="00606326">
        <w:rPr>
          <w:rFonts w:ascii="微软雅黑" w:eastAsia="微软雅黑" w:hAnsi="微软雅黑" w:cs="微软雅黑" w:hint="eastAsia"/>
        </w:rPr>
        <w:t>等十几个项目都有专人负责，每人一次</w:t>
      </w:r>
      <w:r w:rsidR="00606326">
        <w:rPr>
          <w:rFonts w:ascii="微软雅黑" w:eastAsia="微软雅黑" w:hAnsi="微软雅黑" w:cs="微软雅黑" w:hint="eastAsia"/>
          <w:color w:val="8064A2" w:themeColor="accent4"/>
        </w:rPr>
        <w:t>【香蕉船】</w:t>
      </w:r>
      <w:r w:rsidR="00606326">
        <w:rPr>
          <w:rFonts w:ascii="微软雅黑" w:eastAsia="微软雅黑" w:hAnsi="微软雅黑" w:cs="微软雅黑" w:hint="eastAsia"/>
        </w:rPr>
        <w:t>加无限次</w:t>
      </w:r>
      <w:r w:rsidR="00606326">
        <w:rPr>
          <w:rFonts w:ascii="微软雅黑" w:eastAsia="微软雅黑" w:hAnsi="微软雅黑" w:cs="微软雅黑" w:hint="eastAsia"/>
          <w:color w:val="8064A2" w:themeColor="accent4"/>
        </w:rPr>
        <w:t>【独木舟】</w:t>
      </w:r>
      <w:r w:rsidR="00606326">
        <w:rPr>
          <w:rFonts w:ascii="微软雅黑" w:eastAsia="微软雅黑" w:hAnsi="微软雅黑" w:cs="微软雅黑" w:hint="eastAsia"/>
        </w:rPr>
        <w:t>，精彩刺激定能使您大呼过瘾，不抓紧时间可玩不完！</w:t>
      </w:r>
      <w:r w:rsidR="00606326">
        <w:rPr>
          <w:rFonts w:ascii="微软雅黑" w:eastAsia="微软雅黑" w:hAnsi="微软雅黑" w:cs="微软雅黑" w:hint="eastAsia"/>
          <w:color w:val="8064A2" w:themeColor="accent4"/>
        </w:rPr>
        <w:t>【海鲜篮加烤全猪大餐】</w:t>
      </w:r>
      <w:r w:rsidR="00606326">
        <w:rPr>
          <w:rFonts w:ascii="微软雅黑" w:eastAsia="微软雅黑" w:hAnsi="微软雅黑" w:cs="微软雅黑" w:hint="eastAsia"/>
        </w:rPr>
        <w:t>也远高于常规团标准。</w:t>
      </w:r>
      <w:r w:rsidR="00606326">
        <w:rPr>
          <w:rFonts w:ascii="微软雅黑" w:eastAsia="微软雅黑" w:hAnsi="微软雅黑" w:cs="微软雅黑" w:hint="eastAsia"/>
          <w:color w:val="FF0000"/>
          <w:highlight w:val="yellow"/>
        </w:rPr>
        <w:t>特别提醒：海上项目不在普通意外险范围,需另签保单。</w:t>
      </w:r>
      <w:r w:rsidR="00606326">
        <w:rPr>
          <w:rFonts w:ascii="微软雅黑" w:eastAsia="微软雅黑" w:hAnsi="微软雅黑" w:cs="微软雅黑" w:hint="eastAsia"/>
        </w:rPr>
        <w:t>下午游览</w:t>
      </w:r>
      <w:r w:rsidR="00606326">
        <w:rPr>
          <w:rFonts w:ascii="微软雅黑" w:eastAsia="微软雅黑" w:hAnsi="微软雅黑" w:cs="微软雅黑" w:hint="eastAsia"/>
          <w:color w:val="8064A2" w:themeColor="accent4"/>
          <w:shd w:val="clear" w:color="FFFFFF" w:fill="D9D9D9"/>
        </w:rPr>
        <w:t>【富贵黄金屋】</w:t>
      </w:r>
      <w:r w:rsidR="00606326">
        <w:rPr>
          <w:rFonts w:ascii="微软雅黑" w:eastAsia="微软雅黑" w:hAnsi="微软雅黑" w:cs="微软雅黑" w:hint="eastAsia"/>
        </w:rPr>
        <w:t>『不少于60m』,泰国芭提雅第一首富花重金14亿泰铢建造的一个真正富丽堂皇的风水宝地私家庄园，观看纯金望海观音金佛宝殿，体验真正有钱人的奢华生活，吸收首富的财运。台湾连续剧“流星花园”曾经在里面</w:t>
      </w:r>
      <w:r w:rsidR="00606326">
        <w:rPr>
          <w:rFonts w:ascii="微软雅黑" w:eastAsia="微软雅黑" w:hAnsi="微软雅黑" w:cs="微软雅黑" w:hint="eastAsia"/>
          <w:noProof/>
          <w:lang w:bidi="ar-SA"/>
        </w:rPr>
        <w:drawing>
          <wp:anchor distT="0" distB="0" distL="114300" distR="114300" simplePos="0" relativeHeight="251659264" behindDoc="1" locked="0" layoutInCell="1" allowOverlap="1">
            <wp:simplePos x="0" y="0"/>
            <wp:positionH relativeFrom="column">
              <wp:posOffset>-720090</wp:posOffset>
            </wp:positionH>
            <wp:positionV relativeFrom="page">
              <wp:posOffset>-1270</wp:posOffset>
            </wp:positionV>
            <wp:extent cx="7560310" cy="10694670"/>
            <wp:effectExtent l="0" t="0" r="2540" b="11430"/>
            <wp:wrapNone/>
            <wp:docPr id="26" name="图片 26"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06"/>
                    <pic:cNvPicPr>
                      <a:picLocks noChangeAspect="1"/>
                    </pic:cNvPicPr>
                  </pic:nvPicPr>
                  <pic:blipFill>
                    <a:blip r:embed="rId19"/>
                    <a:stretch>
                      <a:fillRect/>
                    </a:stretch>
                  </pic:blipFill>
                  <pic:spPr>
                    <a:xfrm>
                      <a:off x="0" y="0"/>
                      <a:ext cx="7560310" cy="10694670"/>
                    </a:xfrm>
                    <a:prstGeom prst="rect">
                      <a:avLst/>
                    </a:prstGeom>
                  </pic:spPr>
                </pic:pic>
              </a:graphicData>
            </a:graphic>
          </wp:anchor>
        </w:drawing>
      </w:r>
      <w:r w:rsidR="00606326">
        <w:rPr>
          <w:rFonts w:ascii="微软雅黑" w:eastAsia="微软雅黑" w:hAnsi="微软雅黑" w:cs="微软雅黑" w:hint="eastAsia"/>
        </w:rPr>
        <w:t>拍摄。逛累了我们就去体验</w:t>
      </w:r>
      <w:r w:rsidR="00606326">
        <w:rPr>
          <w:rFonts w:ascii="微软雅黑" w:eastAsia="微软雅黑" w:hAnsi="微软雅黑" w:cs="微软雅黑" w:hint="eastAsia"/>
          <w:color w:val="8064A2" w:themeColor="accent4"/>
        </w:rPr>
        <w:t>【泰式按摩】</w:t>
      </w:r>
      <w:r w:rsidR="00606326">
        <w:rPr>
          <w:rFonts w:ascii="微软雅黑" w:eastAsia="微软雅黑" w:hAnsi="微软雅黑" w:cs="微软雅黑" w:hint="eastAsia"/>
        </w:rPr>
        <w:t>『90m』解除一天舟车劳顿的疲乏，这是拥有四千多年悠久历史，古代泰王招待皇家贵宾的最高礼节！（需自理小费，18岁以下儿童不安排）。芭堤雅的夜晚是一幅五彩缤纷的画卷,由形形色色的娱乐表演、大小食肆、路边酒吧组成,其中最具规模的夜总会式秀场是坐落海边的</w:t>
      </w:r>
      <w:r w:rsidR="00606326">
        <w:rPr>
          <w:rFonts w:ascii="微软雅黑" w:eastAsia="微软雅黑" w:hAnsi="微软雅黑" w:cs="微软雅黑" w:hint="eastAsia"/>
          <w:color w:val="8064A2" w:themeColor="accent4"/>
        </w:rPr>
        <w:t>【公主号】</w:t>
      </w:r>
      <w:r w:rsidR="00606326">
        <w:rPr>
          <w:rFonts w:ascii="微软雅黑" w:eastAsia="微软雅黑" w:hAnsi="微软雅黑" w:cs="微软雅黑" w:hint="eastAsia"/>
        </w:rPr>
        <w:t>『60m』闻名遐迩的并非暹罗湾夜景,而是人妖公主的美丽。在船上为您端菜、与您共舞的都是盛装的人妖演员，我们将与她们近距离接触，,气氛欢乐，让您今夜无眠！</w:t>
      </w:r>
    </w:p>
    <w:p w:rsidR="008A07C0" w:rsidRDefault="00606326">
      <w:pPr>
        <w:spacing w:line="360" w:lineRule="exact"/>
        <w:rPr>
          <w:rFonts w:ascii="微软雅黑" w:eastAsia="微软雅黑" w:hAnsi="微软雅黑" w:cs="微软雅黑"/>
        </w:rPr>
      </w:pPr>
      <w:r>
        <w:rPr>
          <w:rFonts w:ascii="微软雅黑" w:eastAsia="微软雅黑" w:hAnsi="微软雅黑" w:cs="微软雅黑" w:hint="eastAsia"/>
          <w:noProof/>
          <w:lang w:bidi="ar-SA"/>
        </w:rPr>
        <w:lastRenderedPageBreak/>
        <w:drawing>
          <wp:anchor distT="0" distB="0" distL="114300" distR="114300" simplePos="0" relativeHeight="251653120" behindDoc="0" locked="0" layoutInCell="1" allowOverlap="1">
            <wp:simplePos x="0" y="0"/>
            <wp:positionH relativeFrom="column">
              <wp:posOffset>2230120</wp:posOffset>
            </wp:positionH>
            <wp:positionV relativeFrom="paragraph">
              <wp:posOffset>1665605</wp:posOffset>
            </wp:positionV>
            <wp:extent cx="2198370" cy="1466215"/>
            <wp:effectExtent l="0" t="0" r="11430" b="635"/>
            <wp:wrapTopAndBottom/>
            <wp:docPr id="18" name="图片 18" descr="1361453486867p17juf5hvfea8s1513p3kb0kc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361453486867p17juf5hvfea8s1513p3kb0kcoe"/>
                    <pic:cNvPicPr>
                      <a:picLocks noChangeAspect="1"/>
                    </pic:cNvPicPr>
                  </pic:nvPicPr>
                  <pic:blipFill>
                    <a:blip r:embed="rId26"/>
                    <a:stretch>
                      <a:fillRect/>
                    </a:stretch>
                  </pic:blipFill>
                  <pic:spPr>
                    <a:xfrm>
                      <a:off x="0" y="0"/>
                      <a:ext cx="2198370" cy="1466215"/>
                    </a:xfrm>
                    <a:prstGeom prst="rect">
                      <a:avLst/>
                    </a:prstGeom>
                  </pic:spPr>
                </pic:pic>
              </a:graphicData>
            </a:graphic>
          </wp:anchor>
        </w:drawing>
      </w:r>
      <w:r>
        <w:rPr>
          <w:rFonts w:ascii="微软雅黑" w:eastAsia="微软雅黑" w:hAnsi="微软雅黑" w:cs="微软雅黑" w:hint="eastAsia"/>
        </w:rPr>
        <w:t>特别赠送</w:t>
      </w:r>
      <w:r>
        <w:rPr>
          <w:rFonts w:ascii="微软雅黑" w:eastAsia="微软雅黑" w:hAnsi="微软雅黑" w:cs="微软雅黑" w:hint="eastAsia"/>
          <w:color w:val="8064A2" w:themeColor="accent4"/>
        </w:rPr>
        <w:t>【夜间秀】</w:t>
      </w:r>
      <w:r>
        <w:rPr>
          <w:rFonts w:ascii="微软雅黑" w:eastAsia="微软雅黑" w:hAnsi="微软雅黑" w:cs="微软雅黑" w:hint="eastAsia"/>
        </w:rPr>
        <w:t>芭堤雅丰富多彩的夜生活等您前往探寻,长袖当舞、灯红酒绿,或漫步热带海滩风情,都可以是一种不错的选择。【</w:t>
      </w:r>
      <w:r>
        <w:rPr>
          <w:rFonts w:ascii="微软雅黑" w:eastAsia="微软雅黑" w:hAnsi="微软雅黑" w:cs="微软雅黑" w:hint="eastAsia"/>
          <w:color w:val="FF0000"/>
        </w:rPr>
        <w:t>如客人自愿放弃夜间秀，费用不退</w:t>
      </w:r>
      <w:r>
        <w:rPr>
          <w:rFonts w:ascii="微软雅黑" w:eastAsia="微软雅黑" w:hAnsi="微软雅黑" w:cs="微软雅黑" w:hint="eastAsia"/>
        </w:rPr>
        <w:t>】</w:t>
      </w:r>
    </w:p>
    <w:p w:rsidR="008A07C0" w:rsidRDefault="00606326">
      <w:pPr>
        <w:spacing w:line="360" w:lineRule="exact"/>
        <w:rPr>
          <w:rFonts w:ascii="微软雅黑" w:eastAsia="微软雅黑" w:hAnsi="微软雅黑" w:cs="微软雅黑"/>
          <w:color w:val="E36C0A" w:themeColor="accent6" w:themeShade="BF"/>
        </w:rPr>
      </w:pP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 xml:space="preserve">早餐：酒店内 / 午餐：岛上海鲜餐 / 晚餐：公主号船餐    </w:t>
      </w: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 xml:space="preserve">住宿：芭提雅 </w:t>
      </w:r>
    </w:p>
    <w:p w:rsidR="008A07C0" w:rsidRDefault="00606326">
      <w:pPr>
        <w:spacing w:line="360" w:lineRule="exact"/>
        <w:rPr>
          <w:rFonts w:ascii="微软雅黑" w:eastAsia="微软雅黑" w:hAnsi="微软雅黑" w:cs="微软雅黑"/>
          <w:color w:val="E36C0A" w:themeColor="accent6" w:themeShade="BF"/>
        </w:rPr>
      </w:pP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月光岛特色：水上活动全免（除水上摩托车，需根据自身健康条件选择参加）；岛上用餐为——烤乳猪全餐加海鲜餐；特别赠送——DIY泰式水果沙拉吧。请注意甄别，谨防假冒！！</w:t>
      </w:r>
    </w:p>
    <w:p w:rsidR="008A07C0" w:rsidRDefault="008A07C0">
      <w:pPr>
        <w:spacing w:line="360" w:lineRule="exact"/>
        <w:rPr>
          <w:rFonts w:ascii="微软雅黑" w:eastAsia="微软雅黑" w:hAnsi="微软雅黑" w:cs="微软雅黑"/>
        </w:rPr>
      </w:pPr>
    </w:p>
    <w:p w:rsidR="008A07C0" w:rsidRDefault="00606326">
      <w:pPr>
        <w:shd w:val="clear" w:color="auto" w:fill="8064A2" w:themeFill="accent4"/>
        <w:spacing w:line="360" w:lineRule="exact"/>
        <w:rPr>
          <w:rFonts w:ascii="微软雅黑" w:eastAsia="微软雅黑" w:hAnsi="微软雅黑" w:cs="微软雅黑"/>
          <w:b/>
          <w:bCs/>
          <w:color w:val="F4F4F4" w:themeColor="background1"/>
        </w:rPr>
      </w:pPr>
      <w:r>
        <w:rPr>
          <w:rFonts w:ascii="微软雅黑" w:eastAsia="微软雅黑" w:hAnsi="微软雅黑" w:cs="微软雅黑" w:hint="eastAsia"/>
          <w:b/>
          <w:bCs/>
          <w:color w:val="F4F4F4" w:themeColor="background1"/>
        </w:rPr>
        <w:t xml:space="preserve"> DAY 0</w:t>
      </w:r>
      <w:r w:rsidR="003332C6">
        <w:rPr>
          <w:rFonts w:ascii="微软雅黑" w:eastAsia="微软雅黑" w:hAnsi="微软雅黑" w:cs="微软雅黑" w:hint="eastAsia"/>
          <w:b/>
          <w:bCs/>
          <w:color w:val="F4F4F4" w:themeColor="background1"/>
        </w:rPr>
        <w:t>6</w:t>
      </w:r>
      <w:r>
        <w:rPr>
          <w:rFonts w:ascii="微软雅黑" w:eastAsia="微软雅黑" w:hAnsi="微软雅黑" w:cs="微软雅黑" w:hint="eastAsia"/>
          <w:b/>
          <w:bCs/>
          <w:color w:val="F4F4F4" w:themeColor="background1"/>
        </w:rPr>
        <w:t xml:space="preserve">  芭提雅-曼谷-三大奇观-七珍佛山-九世皇庙-蜡像馆-神殿寺-人蛇大战-人妖秀</w:t>
      </w:r>
    </w:p>
    <w:p w:rsidR="008A07C0" w:rsidRDefault="00606326" w:rsidP="00D05C3E">
      <w:pPr>
        <w:rPr>
          <w:rFonts w:ascii="微软雅黑" w:eastAsia="微软雅黑" w:hAnsi="微软雅黑" w:cs="微软雅黑"/>
        </w:rPr>
      </w:pPr>
      <w:r>
        <w:rPr>
          <w:rFonts w:ascii="微软雅黑" w:eastAsia="微软雅黑" w:hAnsi="微软雅黑" w:cs="微软雅黑" w:hint="eastAsia"/>
          <w:noProof/>
          <w:lang w:bidi="ar-SA"/>
        </w:rPr>
        <w:drawing>
          <wp:anchor distT="0" distB="0" distL="114300" distR="114300" simplePos="0" relativeHeight="251654144" behindDoc="0" locked="0" layoutInCell="1" allowOverlap="1">
            <wp:simplePos x="0" y="0"/>
            <wp:positionH relativeFrom="column">
              <wp:posOffset>4468495</wp:posOffset>
            </wp:positionH>
            <wp:positionV relativeFrom="paragraph">
              <wp:posOffset>82550</wp:posOffset>
            </wp:positionV>
            <wp:extent cx="1659890" cy="1463040"/>
            <wp:effectExtent l="0" t="0" r="16510" b="3810"/>
            <wp:wrapTopAndBottom/>
            <wp:docPr id="19" name="图片 19" descr="1378909714432p1846mnbtt64p13as7efnne1u08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378909714432p1846mnbtt64p13as7efnne1u08o"/>
                    <pic:cNvPicPr>
                      <a:picLocks noChangeAspect="1"/>
                    </pic:cNvPicPr>
                  </pic:nvPicPr>
                  <pic:blipFill>
                    <a:blip r:embed="rId27"/>
                    <a:srcRect r="14881"/>
                    <a:stretch>
                      <a:fillRect/>
                    </a:stretch>
                  </pic:blipFill>
                  <pic:spPr>
                    <a:xfrm>
                      <a:off x="0" y="0"/>
                      <a:ext cx="1659890" cy="1463040"/>
                    </a:xfrm>
                    <a:prstGeom prst="rect">
                      <a:avLst/>
                    </a:prstGeom>
                  </pic:spPr>
                </pic:pic>
              </a:graphicData>
            </a:graphic>
          </wp:anchor>
        </w:drawing>
      </w:r>
      <w:r>
        <w:rPr>
          <w:rFonts w:ascii="微软雅黑" w:eastAsia="微软雅黑" w:hAnsi="微软雅黑" w:cs="微软雅黑" w:hint="eastAsia"/>
          <w:noProof/>
          <w:lang w:bidi="ar-SA"/>
        </w:rPr>
        <w:drawing>
          <wp:anchor distT="0" distB="0" distL="114300" distR="114300" simplePos="0" relativeHeight="251652096" behindDoc="0" locked="0" layoutInCell="1" allowOverlap="1">
            <wp:simplePos x="0" y="0"/>
            <wp:positionH relativeFrom="column">
              <wp:posOffset>-19685</wp:posOffset>
            </wp:positionH>
            <wp:positionV relativeFrom="paragraph">
              <wp:posOffset>73660</wp:posOffset>
            </wp:positionV>
            <wp:extent cx="2212975" cy="1456055"/>
            <wp:effectExtent l="0" t="0" r="15875" b="10795"/>
            <wp:wrapTopAndBottom/>
            <wp:docPr id="17" name="图片 17" descr="QQ截图2016111614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QQ截图20161116143512"/>
                    <pic:cNvPicPr>
                      <a:picLocks noChangeAspect="1"/>
                    </pic:cNvPicPr>
                  </pic:nvPicPr>
                  <pic:blipFill>
                    <a:blip r:embed="rId28"/>
                    <a:stretch>
                      <a:fillRect/>
                    </a:stretch>
                  </pic:blipFill>
                  <pic:spPr>
                    <a:xfrm>
                      <a:off x="0" y="0"/>
                      <a:ext cx="2212975" cy="1456055"/>
                    </a:xfrm>
                    <a:prstGeom prst="rect">
                      <a:avLst/>
                    </a:prstGeom>
                  </pic:spPr>
                </pic:pic>
              </a:graphicData>
            </a:graphic>
          </wp:anchor>
        </w:drawing>
      </w:r>
      <w:r>
        <w:rPr>
          <w:rFonts w:ascii="微软雅黑" w:eastAsia="微软雅黑" w:hAnsi="微软雅黑" w:cs="微软雅黑" w:hint="eastAsia"/>
        </w:rPr>
        <w:t>早上驱车游览</w:t>
      </w:r>
      <w:r>
        <w:rPr>
          <w:rFonts w:ascii="微软雅黑" w:eastAsia="微软雅黑" w:hAnsi="微软雅黑" w:cs="微软雅黑" w:hint="eastAsia"/>
          <w:color w:val="8064A2" w:themeColor="accent4"/>
        </w:rPr>
        <w:t>【三大奇观】</w:t>
      </w:r>
      <w:r>
        <w:rPr>
          <w:rFonts w:ascii="微软雅黑" w:eastAsia="微软雅黑" w:hAnsi="微软雅黑" w:cs="微软雅黑" w:hint="eastAsia"/>
        </w:rPr>
        <w:t>『不少于40m』。</w:t>
      </w:r>
      <w:r>
        <w:rPr>
          <w:rFonts w:ascii="微软雅黑" w:eastAsia="微软雅黑" w:hAnsi="微软雅黑" w:cs="微软雅黑" w:hint="eastAsia"/>
          <w:color w:val="8064A2" w:themeColor="accent4"/>
        </w:rPr>
        <w:t>【七珍佛山】</w:t>
      </w:r>
      <w:r>
        <w:rPr>
          <w:rFonts w:ascii="微软雅黑" w:eastAsia="微软雅黑" w:hAnsi="微软雅黑" w:cs="微软雅黑" w:hint="eastAsia"/>
        </w:rPr>
        <w:t>以山为佛蔚为壮观</w:t>
      </w:r>
      <w:r>
        <w:rPr>
          <w:rFonts w:ascii="微软雅黑" w:eastAsia="微软雅黑" w:hAnsi="微软雅黑" w:cs="微软雅黑" w:hint="eastAsia"/>
          <w:color w:val="8064A2" w:themeColor="accent4"/>
        </w:rPr>
        <w:t>【九世皇庙】</w:t>
      </w:r>
      <w:r>
        <w:rPr>
          <w:rFonts w:ascii="微软雅黑" w:eastAsia="微软雅黑" w:hAnsi="微软雅黑" w:cs="微软雅黑" w:hint="eastAsia"/>
        </w:rPr>
        <w:t>是现今泰皇的未来行宫</w:t>
      </w:r>
      <w:r>
        <w:rPr>
          <w:rFonts w:ascii="微软雅黑" w:eastAsia="微软雅黑" w:hAnsi="微软雅黑" w:cs="微软雅黑" w:hint="eastAsia"/>
          <w:color w:val="8064A2" w:themeColor="accent4"/>
        </w:rPr>
        <w:t>【蜡像馆】</w:t>
      </w:r>
      <w:r>
        <w:rPr>
          <w:rFonts w:ascii="微软雅黑" w:eastAsia="微软雅黑" w:hAnsi="微软雅黑" w:cs="微软雅黑" w:hint="eastAsia"/>
        </w:rPr>
        <w:t>反映泰国古今大千世界,均有很高参观价值。并在</w:t>
      </w:r>
      <w:r>
        <w:rPr>
          <w:rFonts w:ascii="微软雅黑" w:eastAsia="微软雅黑" w:hAnsi="微软雅黑" w:cs="微软雅黑" w:hint="eastAsia"/>
          <w:color w:val="8064A2" w:themeColor="accent4"/>
        </w:rPr>
        <w:t>【神殿寺】</w:t>
      </w:r>
      <w:r>
        <w:rPr>
          <w:rFonts w:ascii="微软雅黑" w:eastAsia="微软雅黑" w:hAnsi="微软雅黑" w:cs="微软雅黑" w:hint="eastAsia"/>
        </w:rPr>
        <w:t xml:space="preserve">请佛保佑平安『不少于60m』, </w:t>
      </w:r>
      <w:r w:rsidR="00D05C3E" w:rsidRPr="00D05C3E">
        <w:rPr>
          <w:rFonts w:ascii="微软雅黑" w:eastAsia="微软雅黑" w:hAnsi="微软雅黑" w:cs="微软雅黑"/>
        </w:rPr>
        <w:t>原石博物馆作为真正奇妙的博物馆，GEM GALLARY融合了全新的服务形式【主题乐园+暗游车】，通过五光十色的光与声的演示，带领大家进行一次前所未有的神奇宝石之旅</w:t>
      </w:r>
      <w:r w:rsidR="00D05C3E">
        <w:rPr>
          <w:rFonts w:ascii="微软雅黑" w:eastAsia="微软雅黑" w:hAnsi="微软雅黑" w:cs="微软雅黑" w:hint="eastAsia"/>
        </w:rPr>
        <w:t>。</w:t>
      </w:r>
      <w:r>
        <w:rPr>
          <w:rFonts w:ascii="微软雅黑" w:eastAsia="微软雅黑" w:hAnsi="微软雅黑" w:cs="微软雅黑" w:hint="eastAsia"/>
        </w:rPr>
        <w:t>后前往观赏泰国著名的</w:t>
      </w:r>
      <w:r>
        <w:rPr>
          <w:rFonts w:ascii="微软雅黑" w:eastAsia="微软雅黑" w:hAnsi="微软雅黑" w:cs="微软雅黑" w:hint="eastAsia"/>
          <w:color w:val="8064A2" w:themeColor="accent4"/>
        </w:rPr>
        <w:t>【人蛇大战】</w:t>
      </w:r>
      <w:r>
        <w:rPr>
          <w:rFonts w:ascii="微软雅黑" w:eastAsia="微软雅黑" w:hAnsi="微软雅黑" w:cs="微软雅黑" w:hint="eastAsia"/>
        </w:rPr>
        <w:t>。晚上观看享誉全</w:t>
      </w:r>
      <w:bookmarkStart w:id="0" w:name="_GoBack"/>
      <w:bookmarkEnd w:id="0"/>
      <w:r>
        <w:rPr>
          <w:rFonts w:ascii="微软雅黑" w:eastAsia="微软雅黑" w:hAnsi="微软雅黑" w:cs="微软雅黑" w:hint="eastAsia"/>
        </w:rPr>
        <w:t>球的</w:t>
      </w:r>
      <w:r>
        <w:rPr>
          <w:rFonts w:ascii="微软雅黑" w:eastAsia="微软雅黑" w:hAnsi="微软雅黑" w:cs="微软雅黑" w:hint="eastAsia"/>
          <w:color w:val="8064A2" w:themeColor="accent4"/>
        </w:rPr>
        <w:t>【国际人妖歌舞表演】</w:t>
      </w:r>
      <w:r>
        <w:rPr>
          <w:rFonts w:ascii="微软雅黑" w:eastAsia="微软雅黑" w:hAnsi="微软雅黑" w:cs="微软雅黑" w:hint="eastAsia"/>
        </w:rPr>
        <w:t>『60m』，人妖天生具备强烈的表演欲，泰国人妖自古就专为皇宫贵族表演歌舞而培训，至今人妖歌舞已达巅峰，雌雄难辨，精彩纷呈的演出宁您终身难忘。表演结束后，您可以跟她们比一比到底是我美还是你艳，拍照留念可不能忘！</w:t>
      </w:r>
    </w:p>
    <w:p w:rsidR="008A07C0" w:rsidRDefault="00606326">
      <w:pPr>
        <w:spacing w:line="360" w:lineRule="exact"/>
        <w:rPr>
          <w:rFonts w:ascii="微软雅黑" w:eastAsia="微软雅黑" w:hAnsi="微软雅黑" w:cs="微软雅黑"/>
          <w:color w:val="E36C0A" w:themeColor="accent6" w:themeShade="BF"/>
        </w:rPr>
      </w:pPr>
      <w:r>
        <w:rPr>
          <w:rFonts w:ascii="微软雅黑" w:eastAsia="微软雅黑" w:hAnsi="微软雅黑" w:cs="微软雅黑" w:hint="eastAsia"/>
          <w:noProof/>
          <w:lang w:bidi="ar-SA"/>
        </w:rPr>
        <w:drawing>
          <wp:anchor distT="0" distB="0" distL="114300" distR="114300" simplePos="0" relativeHeight="251666432" behindDoc="1" locked="0" layoutInCell="1" allowOverlap="1">
            <wp:simplePos x="0" y="0"/>
            <wp:positionH relativeFrom="column">
              <wp:posOffset>-723900</wp:posOffset>
            </wp:positionH>
            <wp:positionV relativeFrom="page">
              <wp:posOffset>-21590</wp:posOffset>
            </wp:positionV>
            <wp:extent cx="7560310" cy="10694670"/>
            <wp:effectExtent l="0" t="0" r="2540" b="11430"/>
            <wp:wrapNone/>
            <wp:docPr id="29" name="图片 29"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06"/>
                    <pic:cNvPicPr>
                      <a:picLocks noChangeAspect="1"/>
                    </pic:cNvPicPr>
                  </pic:nvPicPr>
                  <pic:blipFill>
                    <a:blip r:embed="rId19"/>
                    <a:stretch>
                      <a:fillRect/>
                    </a:stretch>
                  </pic:blipFill>
                  <pic:spPr>
                    <a:xfrm>
                      <a:off x="0" y="0"/>
                      <a:ext cx="7560310" cy="10694670"/>
                    </a:xfrm>
                    <a:prstGeom prst="rect">
                      <a:avLst/>
                    </a:prstGeom>
                  </pic:spPr>
                </pic:pic>
              </a:graphicData>
            </a:graphic>
          </wp:anchor>
        </w:drawing>
      </w: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 xml:space="preserve">早餐：酒店内 / 午餐：团队桌餐 / 晚餐：团队桌餐   </w:t>
      </w: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住宿：曼谷</w:t>
      </w:r>
    </w:p>
    <w:p w:rsidR="008A07C0" w:rsidRDefault="00606326">
      <w:pPr>
        <w:shd w:val="clear" w:color="auto" w:fill="8064A2" w:themeFill="accent4"/>
        <w:spacing w:line="360" w:lineRule="exact"/>
        <w:rPr>
          <w:rFonts w:ascii="微软雅黑" w:eastAsia="微软雅黑" w:hAnsi="微软雅黑" w:cs="微软雅黑"/>
          <w:b/>
          <w:bCs/>
          <w:color w:val="F4F4F4" w:themeColor="background1"/>
        </w:rPr>
      </w:pPr>
      <w:r>
        <w:rPr>
          <w:rFonts w:ascii="微软雅黑" w:eastAsia="微软雅黑" w:hAnsi="微软雅黑" w:cs="微软雅黑" w:hint="eastAsia"/>
          <w:b/>
          <w:bCs/>
          <w:color w:val="F4F4F4" w:themeColor="background1"/>
        </w:rPr>
        <w:t xml:space="preserve">  DAY 0</w:t>
      </w:r>
      <w:r w:rsidR="003332C6">
        <w:rPr>
          <w:rFonts w:ascii="微软雅黑" w:eastAsia="微软雅黑" w:hAnsi="微软雅黑" w:cs="微软雅黑" w:hint="eastAsia"/>
          <w:b/>
          <w:bCs/>
          <w:color w:val="F4F4F4" w:themeColor="background1"/>
        </w:rPr>
        <w:t>7</w:t>
      </w:r>
      <w:r>
        <w:rPr>
          <w:rFonts w:ascii="微软雅黑" w:eastAsia="微软雅黑" w:hAnsi="微软雅黑" w:cs="微软雅黑" w:hint="eastAsia"/>
          <w:b/>
          <w:bCs/>
          <w:color w:val="F4F4F4" w:themeColor="background1"/>
        </w:rPr>
        <w:t xml:space="preserve">   曼谷 ~ 成都  【参考航班：3U8146 1810/2155 】</w:t>
      </w:r>
    </w:p>
    <w:p w:rsidR="008A07C0" w:rsidRDefault="00606326">
      <w:pPr>
        <w:spacing w:line="360" w:lineRule="exact"/>
        <w:rPr>
          <w:rFonts w:ascii="微软雅黑" w:eastAsia="微软雅黑" w:hAnsi="微软雅黑" w:cs="微软雅黑"/>
        </w:rPr>
      </w:pPr>
      <w:r>
        <w:rPr>
          <w:rFonts w:ascii="微软雅黑" w:eastAsia="微软雅黑" w:hAnsi="微软雅黑" w:cs="微软雅黑" w:hint="eastAsia"/>
        </w:rPr>
        <w:t>早餐后前往【时尚免税KING POWER】由大家自由闲逛（停留约1小时），午餐享用KING POWER自助餐，后前往曼谷机场，怀着难忘的回忆、愉悦的心情前往机场乘机返回祖国，临别前由专人办理离境手续,我们登上返程的飞机。祝您旅途愉快！</w:t>
      </w:r>
    </w:p>
    <w:p w:rsidR="008A07C0" w:rsidRDefault="00606326">
      <w:pPr>
        <w:spacing w:line="360" w:lineRule="exact"/>
        <w:rPr>
          <w:rFonts w:ascii="微软雅黑" w:eastAsia="微软雅黑" w:hAnsi="微软雅黑" w:cs="微软雅黑"/>
          <w:color w:val="E36C0A" w:themeColor="accent6" w:themeShade="BF"/>
        </w:rPr>
      </w:pP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 xml:space="preserve">早餐：酒店内 / 午餐：KINGPOWER自助餐 / 晚餐：自理    </w:t>
      </w: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住宿：温馨的家</w:t>
      </w:r>
    </w:p>
    <w:p w:rsidR="008A07C0" w:rsidRDefault="008A07C0">
      <w:pPr>
        <w:spacing w:line="360" w:lineRule="exact"/>
        <w:rPr>
          <w:rFonts w:ascii="微软雅黑" w:eastAsia="微软雅黑" w:hAnsi="微软雅黑" w:cs="微软雅黑"/>
        </w:rPr>
      </w:pPr>
    </w:p>
    <w:tbl>
      <w:tblPr>
        <w:tblStyle w:val="a8"/>
        <w:tblW w:w="11308" w:type="dxa"/>
        <w:jc w:val="center"/>
        <w:tblLayout w:type="fixed"/>
        <w:tblLook w:val="04A0"/>
      </w:tblPr>
      <w:tblGrid>
        <w:gridCol w:w="5454"/>
        <w:gridCol w:w="5854"/>
      </w:tblGrid>
      <w:tr w:rsidR="008A07C0">
        <w:trPr>
          <w:jc w:val="center"/>
        </w:trPr>
        <w:tc>
          <w:tcPr>
            <w:tcW w:w="11308" w:type="dxa"/>
            <w:gridSpan w:val="2"/>
            <w:shd w:val="clear" w:color="auto" w:fill="8064A2" w:themeFill="accent4"/>
          </w:tcPr>
          <w:p w:rsidR="008A07C0" w:rsidRDefault="00606326">
            <w:pPr>
              <w:spacing w:line="360" w:lineRule="exact"/>
              <w:jc w:val="center"/>
              <w:rPr>
                <w:rFonts w:ascii="微软雅黑" w:eastAsia="微软雅黑" w:hAnsi="微软雅黑" w:cs="微软雅黑"/>
              </w:rPr>
            </w:pPr>
            <w:r>
              <w:rPr>
                <w:rFonts w:ascii="微软雅黑" w:eastAsia="微软雅黑" w:hAnsi="微软雅黑" w:cs="微软雅黑" w:hint="eastAsia"/>
                <w:b/>
                <w:bCs/>
                <w:color w:val="F4F4F4" w:themeColor="background1"/>
                <w:sz w:val="24"/>
                <w:szCs w:val="36"/>
              </w:rPr>
              <w:lastRenderedPageBreak/>
              <w:t>国五参考酒店</w:t>
            </w:r>
          </w:p>
        </w:tc>
      </w:tr>
      <w:tr w:rsidR="008A07C0">
        <w:trPr>
          <w:jc w:val="center"/>
        </w:trPr>
        <w:tc>
          <w:tcPr>
            <w:tcW w:w="5454" w:type="dxa"/>
          </w:tcPr>
          <w:p w:rsidR="008A07C0" w:rsidRDefault="00606326">
            <w:pPr>
              <w:spacing w:line="360" w:lineRule="exact"/>
              <w:rPr>
                <w:rFonts w:ascii="微软雅黑" w:eastAsia="微软雅黑" w:hAnsi="微软雅黑" w:cs="微软雅黑"/>
                <w:sz w:val="20"/>
                <w:szCs w:val="24"/>
              </w:rPr>
            </w:pPr>
            <w:r>
              <w:rPr>
                <w:rFonts w:ascii="微软雅黑" w:eastAsia="微软雅黑" w:hAnsi="微软雅黑" w:cs="微软雅黑" w:hint="eastAsia"/>
                <w:sz w:val="18"/>
                <w:szCs w:val="22"/>
              </w:rPr>
              <w:t xml:space="preserve">CENTARA GRAND AT CENTRAL LADPRAO 圣塔拉国际 </w:t>
            </w:r>
            <w:hyperlink r:id="rId29" w:history="1">
              <w:r w:rsidR="00D05C3E" w:rsidRPr="004558B4">
                <w:rPr>
                  <w:rStyle w:val="a7"/>
                  <w:rFonts w:ascii="微软雅黑" w:eastAsia="微软雅黑" w:hAnsi="微软雅黑" w:cs="微软雅黑" w:hint="eastAsia"/>
                  <w:sz w:val="18"/>
                  <w:szCs w:val="22"/>
                </w:rPr>
                <w:t>http://www.centarahotelsresorts.com/centaragrand/cglb/</w:t>
              </w:r>
            </w:hyperlink>
          </w:p>
        </w:tc>
        <w:tc>
          <w:tcPr>
            <w:tcW w:w="5854" w:type="dxa"/>
          </w:tcPr>
          <w:p w:rsidR="008A07C0" w:rsidRDefault="00606326">
            <w:pPr>
              <w:spacing w:line="360" w:lineRule="exact"/>
              <w:rPr>
                <w:rFonts w:ascii="微软雅黑" w:eastAsia="微软雅黑" w:hAnsi="微软雅黑" w:cs="微软雅黑"/>
                <w:sz w:val="20"/>
                <w:szCs w:val="24"/>
              </w:rPr>
            </w:pPr>
            <w:r>
              <w:rPr>
                <w:rFonts w:ascii="微软雅黑" w:eastAsia="微软雅黑" w:hAnsi="微软雅黑" w:cs="微软雅黑" w:hint="eastAsia"/>
                <w:sz w:val="20"/>
                <w:szCs w:val="24"/>
              </w:rPr>
              <w:t>GRAND SUKHUMVIT HOTEL 素坤逸大酒店</w:t>
            </w:r>
          </w:p>
          <w:p w:rsidR="008A07C0" w:rsidRDefault="00D05C3E">
            <w:pPr>
              <w:spacing w:line="360" w:lineRule="exact"/>
              <w:rPr>
                <w:rFonts w:ascii="微软雅黑" w:eastAsia="微软雅黑" w:hAnsi="微软雅黑" w:cs="微软雅黑"/>
                <w:sz w:val="20"/>
                <w:szCs w:val="24"/>
              </w:rPr>
            </w:pPr>
            <w:hyperlink r:id="rId30" w:history="1">
              <w:r w:rsidRPr="004558B4">
                <w:rPr>
                  <w:rStyle w:val="a7"/>
                  <w:rFonts w:ascii="微软雅黑" w:eastAsia="微软雅黑" w:hAnsi="微软雅黑" w:cs="微软雅黑" w:hint="eastAsia"/>
                  <w:sz w:val="20"/>
                  <w:szCs w:val="24"/>
                </w:rPr>
                <w:t>http://www.grandsukhumvithotel.com/</w:t>
              </w:r>
            </w:hyperlink>
          </w:p>
        </w:tc>
      </w:tr>
      <w:tr w:rsidR="008A07C0">
        <w:trPr>
          <w:jc w:val="center"/>
        </w:trPr>
        <w:tc>
          <w:tcPr>
            <w:tcW w:w="5454" w:type="dxa"/>
          </w:tcPr>
          <w:p w:rsidR="008A07C0" w:rsidRDefault="00606326">
            <w:pPr>
              <w:spacing w:line="360" w:lineRule="exact"/>
              <w:rPr>
                <w:rFonts w:ascii="微软雅黑" w:eastAsia="微软雅黑" w:hAnsi="微软雅黑" w:cs="微软雅黑"/>
                <w:sz w:val="20"/>
                <w:szCs w:val="24"/>
              </w:rPr>
            </w:pPr>
            <w:r>
              <w:rPr>
                <w:rFonts w:ascii="微软雅黑" w:eastAsia="微软雅黑" w:hAnsi="微软雅黑" w:cs="微软雅黑" w:hint="eastAsia"/>
                <w:sz w:val="20"/>
                <w:szCs w:val="24"/>
              </w:rPr>
              <w:t>ANATARA   SHATHON     安娜塔拉酒店</w:t>
            </w:r>
          </w:p>
          <w:p w:rsidR="008A07C0" w:rsidRDefault="00D05C3E">
            <w:pPr>
              <w:spacing w:line="360" w:lineRule="exact"/>
              <w:rPr>
                <w:rFonts w:ascii="微软雅黑" w:eastAsia="微软雅黑" w:hAnsi="微软雅黑" w:cs="微软雅黑"/>
                <w:sz w:val="20"/>
                <w:szCs w:val="24"/>
              </w:rPr>
            </w:pPr>
            <w:hyperlink r:id="rId31" w:history="1">
              <w:r w:rsidRPr="004558B4">
                <w:rPr>
                  <w:rStyle w:val="a7"/>
                  <w:rFonts w:ascii="微软雅黑" w:eastAsia="微软雅黑" w:hAnsi="微软雅黑" w:cs="微软雅黑" w:hint="eastAsia"/>
                  <w:sz w:val="20"/>
                  <w:szCs w:val="24"/>
                </w:rPr>
                <w:t>http://bangkok-sathorn.anantara.com/</w:t>
              </w:r>
            </w:hyperlink>
          </w:p>
        </w:tc>
        <w:tc>
          <w:tcPr>
            <w:tcW w:w="5854" w:type="dxa"/>
          </w:tcPr>
          <w:p w:rsidR="008A07C0" w:rsidRDefault="00606326">
            <w:pPr>
              <w:spacing w:line="360" w:lineRule="exact"/>
              <w:rPr>
                <w:rFonts w:ascii="微软雅黑" w:eastAsia="微软雅黑" w:hAnsi="微软雅黑" w:cs="微软雅黑"/>
                <w:sz w:val="20"/>
                <w:szCs w:val="24"/>
              </w:rPr>
            </w:pPr>
            <w:r>
              <w:rPr>
                <w:rFonts w:ascii="微软雅黑" w:eastAsia="微软雅黑" w:hAnsi="微软雅黑" w:cs="微软雅黑" w:hint="eastAsia"/>
                <w:sz w:val="20"/>
                <w:szCs w:val="24"/>
              </w:rPr>
              <w:t>SUKOSOL   素可索酒店</w:t>
            </w:r>
          </w:p>
          <w:p w:rsidR="008A07C0" w:rsidRDefault="00D05C3E">
            <w:pPr>
              <w:spacing w:line="360" w:lineRule="exact"/>
              <w:rPr>
                <w:rFonts w:ascii="微软雅黑" w:eastAsia="微软雅黑" w:hAnsi="微软雅黑" w:cs="微软雅黑"/>
                <w:sz w:val="20"/>
                <w:szCs w:val="24"/>
              </w:rPr>
            </w:pPr>
            <w:hyperlink r:id="rId32" w:history="1">
              <w:r w:rsidRPr="004558B4">
                <w:rPr>
                  <w:rStyle w:val="a7"/>
                  <w:rFonts w:ascii="微软雅黑" w:eastAsia="微软雅黑" w:hAnsi="微软雅黑" w:cs="微软雅黑" w:hint="eastAsia"/>
                  <w:sz w:val="20"/>
                  <w:szCs w:val="24"/>
                </w:rPr>
                <w:t>http://www.thesukosol.com/th</w:t>
              </w:r>
            </w:hyperlink>
          </w:p>
        </w:tc>
      </w:tr>
      <w:tr w:rsidR="008A07C0">
        <w:trPr>
          <w:jc w:val="center"/>
        </w:trPr>
        <w:tc>
          <w:tcPr>
            <w:tcW w:w="5454" w:type="dxa"/>
          </w:tcPr>
          <w:p w:rsidR="008A07C0" w:rsidRDefault="00606326">
            <w:pPr>
              <w:spacing w:line="360" w:lineRule="exact"/>
              <w:rPr>
                <w:rFonts w:ascii="微软雅黑" w:eastAsia="微软雅黑" w:hAnsi="微软雅黑" w:cs="微软雅黑"/>
                <w:sz w:val="20"/>
                <w:szCs w:val="24"/>
              </w:rPr>
            </w:pPr>
            <w:r>
              <w:rPr>
                <w:rFonts w:ascii="微软雅黑" w:eastAsia="微软雅黑" w:hAnsi="微软雅黑" w:cs="微软雅黑" w:hint="eastAsia"/>
                <w:sz w:val="20"/>
                <w:szCs w:val="24"/>
              </w:rPr>
              <w:t>THE GRAND FOURWING   波恩大酒店</w:t>
            </w:r>
          </w:p>
          <w:p w:rsidR="008A07C0" w:rsidRDefault="003332C6">
            <w:pPr>
              <w:spacing w:line="360" w:lineRule="exact"/>
              <w:rPr>
                <w:rFonts w:ascii="微软雅黑" w:eastAsia="微软雅黑" w:hAnsi="微软雅黑" w:cs="微软雅黑"/>
                <w:sz w:val="20"/>
                <w:szCs w:val="24"/>
              </w:rPr>
            </w:pPr>
            <w:r>
              <w:rPr>
                <w:rFonts w:ascii="微软雅黑" w:eastAsia="微软雅黑" w:hAnsi="微软雅黑" w:cs="微软雅黑" w:hint="eastAsia"/>
                <w:noProof/>
                <w:sz w:val="20"/>
                <w:szCs w:val="24"/>
                <w:lang w:bidi="ar-SA"/>
              </w:rPr>
              <w:drawing>
                <wp:anchor distT="0" distB="0" distL="114300" distR="114300" simplePos="0" relativeHeight="251667456" behindDoc="1" locked="0" layoutInCell="1" allowOverlap="1">
                  <wp:simplePos x="0" y="0"/>
                  <wp:positionH relativeFrom="column">
                    <wp:posOffset>-248726</wp:posOffset>
                  </wp:positionH>
                  <wp:positionV relativeFrom="page">
                    <wp:posOffset>-2138628</wp:posOffset>
                  </wp:positionV>
                  <wp:extent cx="7566738" cy="12493683"/>
                  <wp:effectExtent l="19050" t="0" r="0" b="0"/>
                  <wp:wrapNone/>
                  <wp:docPr id="28" name="图片 28"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06"/>
                          <pic:cNvPicPr>
                            <a:picLocks noChangeAspect="1"/>
                          </pic:cNvPicPr>
                        </pic:nvPicPr>
                        <pic:blipFill>
                          <a:blip r:embed="rId19"/>
                          <a:stretch>
                            <a:fillRect/>
                          </a:stretch>
                        </pic:blipFill>
                        <pic:spPr>
                          <a:xfrm>
                            <a:off x="0" y="0"/>
                            <a:ext cx="7566660" cy="12493554"/>
                          </a:xfrm>
                          <a:prstGeom prst="rect">
                            <a:avLst/>
                          </a:prstGeom>
                        </pic:spPr>
                      </pic:pic>
                    </a:graphicData>
                  </a:graphic>
                </wp:anchor>
              </w:drawing>
            </w:r>
            <w:hyperlink r:id="rId33" w:history="1">
              <w:r w:rsidR="00D05C3E" w:rsidRPr="004558B4">
                <w:rPr>
                  <w:rStyle w:val="a7"/>
                  <w:rFonts w:ascii="微软雅黑" w:eastAsia="微软雅黑" w:hAnsi="微软雅黑" w:cs="微软雅黑" w:hint="eastAsia"/>
                  <w:sz w:val="20"/>
                  <w:szCs w:val="24"/>
                </w:rPr>
                <w:t>http://www.grandfourwings.com/</w:t>
              </w:r>
            </w:hyperlink>
          </w:p>
        </w:tc>
        <w:tc>
          <w:tcPr>
            <w:tcW w:w="5854" w:type="dxa"/>
          </w:tcPr>
          <w:p w:rsidR="008A07C0" w:rsidRDefault="00606326">
            <w:pPr>
              <w:spacing w:line="360" w:lineRule="exact"/>
              <w:rPr>
                <w:rFonts w:ascii="微软雅黑" w:eastAsia="微软雅黑" w:hAnsi="微软雅黑" w:cs="微软雅黑"/>
                <w:sz w:val="20"/>
                <w:szCs w:val="24"/>
              </w:rPr>
            </w:pPr>
            <w:r>
              <w:rPr>
                <w:rFonts w:ascii="微软雅黑" w:eastAsia="微软雅黑" w:hAnsi="微软雅黑" w:cs="微软雅黑" w:hint="eastAsia"/>
                <w:sz w:val="20"/>
                <w:szCs w:val="24"/>
              </w:rPr>
              <w:t>Ramada  PALAZA</w:t>
            </w:r>
          </w:p>
          <w:p w:rsidR="008A07C0" w:rsidRDefault="00D05C3E">
            <w:pPr>
              <w:spacing w:line="360" w:lineRule="exact"/>
              <w:rPr>
                <w:rFonts w:ascii="微软雅黑" w:eastAsia="微软雅黑" w:hAnsi="微软雅黑" w:cs="微软雅黑"/>
                <w:sz w:val="20"/>
                <w:szCs w:val="24"/>
              </w:rPr>
            </w:pPr>
            <w:hyperlink r:id="rId34" w:history="1">
              <w:r w:rsidRPr="004558B4">
                <w:rPr>
                  <w:rStyle w:val="a7"/>
                  <w:rFonts w:ascii="微软雅黑" w:eastAsia="微软雅黑" w:hAnsi="微软雅黑" w:cs="微软雅黑" w:hint="eastAsia"/>
                  <w:sz w:val="20"/>
                  <w:szCs w:val="24"/>
                </w:rPr>
                <w:t>http://www.ramadaplazamenamriverside.com/</w:t>
              </w:r>
            </w:hyperlink>
          </w:p>
        </w:tc>
      </w:tr>
      <w:tr w:rsidR="008A07C0">
        <w:trPr>
          <w:jc w:val="center"/>
        </w:trPr>
        <w:tc>
          <w:tcPr>
            <w:tcW w:w="5454" w:type="dxa"/>
          </w:tcPr>
          <w:p w:rsidR="008A07C0" w:rsidRDefault="00606326">
            <w:pPr>
              <w:spacing w:line="360" w:lineRule="exact"/>
              <w:rPr>
                <w:rFonts w:ascii="微软雅黑" w:eastAsia="微软雅黑" w:hAnsi="微软雅黑" w:cs="微软雅黑"/>
                <w:sz w:val="20"/>
                <w:szCs w:val="24"/>
              </w:rPr>
            </w:pPr>
            <w:r>
              <w:rPr>
                <w:rFonts w:ascii="微软雅黑" w:eastAsia="微软雅黑" w:hAnsi="微软雅黑" w:cs="微软雅黑" w:hint="eastAsia"/>
                <w:sz w:val="20"/>
                <w:szCs w:val="24"/>
              </w:rPr>
              <w:t>THE ZIGN HOTEL  TOWER CITY VIEW  地堡酒店</w:t>
            </w:r>
          </w:p>
          <w:p w:rsidR="008A07C0" w:rsidRDefault="00D05C3E">
            <w:pPr>
              <w:spacing w:line="360" w:lineRule="exact"/>
              <w:rPr>
                <w:rFonts w:ascii="微软雅黑" w:eastAsia="微软雅黑" w:hAnsi="微软雅黑" w:cs="微软雅黑"/>
                <w:sz w:val="20"/>
                <w:szCs w:val="24"/>
              </w:rPr>
            </w:pPr>
            <w:hyperlink r:id="rId35" w:history="1">
              <w:r w:rsidRPr="004558B4">
                <w:rPr>
                  <w:rStyle w:val="a7"/>
                  <w:rFonts w:ascii="微软雅黑" w:eastAsia="微软雅黑" w:hAnsi="微软雅黑" w:cs="微软雅黑" w:hint="eastAsia"/>
                  <w:sz w:val="20"/>
                  <w:szCs w:val="24"/>
                </w:rPr>
                <w:t>http://www.thezighhotel.com</w:t>
              </w:r>
            </w:hyperlink>
          </w:p>
        </w:tc>
        <w:tc>
          <w:tcPr>
            <w:tcW w:w="5854" w:type="dxa"/>
          </w:tcPr>
          <w:p w:rsidR="008A07C0" w:rsidRDefault="00606326">
            <w:pPr>
              <w:spacing w:line="360" w:lineRule="exact"/>
              <w:rPr>
                <w:rFonts w:ascii="微软雅黑" w:eastAsia="微软雅黑" w:hAnsi="微软雅黑" w:cs="微软雅黑"/>
                <w:sz w:val="20"/>
                <w:szCs w:val="24"/>
              </w:rPr>
            </w:pPr>
            <w:r>
              <w:rPr>
                <w:rFonts w:ascii="微软雅黑" w:eastAsia="微软雅黑" w:hAnsi="微软雅黑" w:cs="微软雅黑" w:hint="eastAsia"/>
                <w:sz w:val="20"/>
                <w:szCs w:val="24"/>
              </w:rPr>
              <w:t>DUSIT THANI PATTAYA 都市天爵</w:t>
            </w:r>
          </w:p>
          <w:p w:rsidR="008A07C0" w:rsidRDefault="00D05C3E">
            <w:pPr>
              <w:spacing w:line="360" w:lineRule="exact"/>
              <w:rPr>
                <w:rFonts w:ascii="微软雅黑" w:eastAsia="微软雅黑" w:hAnsi="微软雅黑" w:cs="微软雅黑"/>
                <w:sz w:val="20"/>
                <w:szCs w:val="24"/>
              </w:rPr>
            </w:pPr>
            <w:hyperlink r:id="rId36" w:history="1">
              <w:r w:rsidRPr="004558B4">
                <w:rPr>
                  <w:rStyle w:val="a7"/>
                  <w:rFonts w:ascii="微软雅黑" w:eastAsia="微软雅黑" w:hAnsi="微软雅黑" w:cs="微软雅黑" w:hint="eastAsia"/>
                  <w:sz w:val="20"/>
                  <w:szCs w:val="24"/>
                </w:rPr>
                <w:t>http://www.dusit.com/dusitthani/pattaya.html</w:t>
              </w:r>
            </w:hyperlink>
          </w:p>
        </w:tc>
      </w:tr>
      <w:tr w:rsidR="008A07C0">
        <w:trPr>
          <w:jc w:val="center"/>
        </w:trPr>
        <w:tc>
          <w:tcPr>
            <w:tcW w:w="5454" w:type="dxa"/>
          </w:tcPr>
          <w:p w:rsidR="008A07C0" w:rsidRDefault="00606326">
            <w:pPr>
              <w:spacing w:line="360" w:lineRule="exact"/>
              <w:rPr>
                <w:rFonts w:ascii="微软雅黑" w:eastAsia="微软雅黑" w:hAnsi="微软雅黑" w:cs="微软雅黑"/>
                <w:sz w:val="20"/>
                <w:szCs w:val="24"/>
              </w:rPr>
            </w:pPr>
            <w:r>
              <w:rPr>
                <w:rFonts w:ascii="微软雅黑" w:eastAsia="微软雅黑" w:hAnsi="微软雅黑" w:cs="微软雅黑" w:hint="eastAsia"/>
                <w:sz w:val="20"/>
                <w:szCs w:val="24"/>
              </w:rPr>
              <w:t>GARDEN CLIFF 花园克里夫</w:t>
            </w:r>
          </w:p>
          <w:p w:rsidR="008A07C0" w:rsidRDefault="00D05C3E">
            <w:pPr>
              <w:spacing w:line="360" w:lineRule="exact"/>
              <w:rPr>
                <w:rFonts w:ascii="微软雅黑" w:eastAsia="微软雅黑" w:hAnsi="微软雅黑" w:cs="微软雅黑"/>
                <w:sz w:val="20"/>
                <w:szCs w:val="24"/>
              </w:rPr>
            </w:pPr>
            <w:hyperlink r:id="rId37" w:history="1">
              <w:r w:rsidRPr="004558B4">
                <w:rPr>
                  <w:rStyle w:val="a7"/>
                  <w:rFonts w:ascii="微软雅黑" w:eastAsia="微软雅黑" w:hAnsi="微软雅黑" w:cs="微软雅黑" w:hint="eastAsia"/>
                  <w:sz w:val="20"/>
                  <w:szCs w:val="24"/>
                </w:rPr>
                <w:t>http://www.gardencliffpattaya.com/</w:t>
              </w:r>
            </w:hyperlink>
          </w:p>
        </w:tc>
        <w:tc>
          <w:tcPr>
            <w:tcW w:w="5854" w:type="dxa"/>
          </w:tcPr>
          <w:p w:rsidR="008A07C0" w:rsidRDefault="00606326">
            <w:pPr>
              <w:spacing w:line="360" w:lineRule="exact"/>
              <w:rPr>
                <w:rFonts w:ascii="微软雅黑" w:eastAsia="微软雅黑" w:hAnsi="微软雅黑" w:cs="微软雅黑"/>
                <w:sz w:val="20"/>
                <w:szCs w:val="24"/>
              </w:rPr>
            </w:pPr>
            <w:r>
              <w:rPr>
                <w:rFonts w:ascii="微软雅黑" w:eastAsia="微软雅黑" w:hAnsi="微软雅黑" w:cs="微软雅黑" w:hint="eastAsia"/>
                <w:sz w:val="20"/>
                <w:szCs w:val="24"/>
              </w:rPr>
              <w:t>CENTARA PHRATAMNAK 芭堤雅圣塔拉帕答纳大酒店</w:t>
            </w:r>
          </w:p>
          <w:p w:rsidR="008A07C0" w:rsidRDefault="00D05C3E">
            <w:pPr>
              <w:spacing w:line="360" w:lineRule="exact"/>
              <w:rPr>
                <w:rFonts w:ascii="微软雅黑" w:eastAsia="微软雅黑" w:hAnsi="微软雅黑" w:cs="微软雅黑"/>
                <w:sz w:val="20"/>
                <w:szCs w:val="24"/>
              </w:rPr>
            </w:pPr>
            <w:hyperlink r:id="rId38" w:history="1">
              <w:r w:rsidRPr="004558B4">
                <w:rPr>
                  <w:rStyle w:val="a7"/>
                  <w:rFonts w:ascii="微软雅黑" w:eastAsia="微软雅黑" w:hAnsi="微软雅黑" w:cs="微软雅黑" w:hint="eastAsia"/>
                  <w:sz w:val="20"/>
                  <w:szCs w:val="24"/>
                </w:rPr>
                <w:t>http://www.centarahotelsresorts.com/centaragrand/cgpx/index.asp</w:t>
              </w:r>
            </w:hyperlink>
          </w:p>
        </w:tc>
      </w:tr>
      <w:tr w:rsidR="008A07C0">
        <w:trPr>
          <w:jc w:val="center"/>
        </w:trPr>
        <w:tc>
          <w:tcPr>
            <w:tcW w:w="5454" w:type="dxa"/>
          </w:tcPr>
          <w:p w:rsidR="008A07C0" w:rsidRDefault="00606326">
            <w:pPr>
              <w:spacing w:line="360" w:lineRule="exact"/>
              <w:rPr>
                <w:rFonts w:ascii="微软雅黑" w:eastAsia="微软雅黑" w:hAnsi="微软雅黑" w:cs="微软雅黑"/>
                <w:sz w:val="20"/>
                <w:szCs w:val="24"/>
              </w:rPr>
            </w:pPr>
            <w:r>
              <w:rPr>
                <w:rFonts w:ascii="微软雅黑" w:eastAsia="微软雅黑" w:hAnsi="微软雅黑" w:cs="微软雅黑" w:hint="eastAsia"/>
                <w:sz w:val="20"/>
                <w:szCs w:val="24"/>
              </w:rPr>
              <w:t xml:space="preserve">CENTARA MODUS 芭提雅圣塔拉德莫斯度度假酒店 </w:t>
            </w:r>
            <w:hyperlink r:id="rId39" w:history="1">
              <w:r>
                <w:rPr>
                  <w:rFonts w:ascii="微软雅黑" w:eastAsia="微软雅黑" w:hAnsi="微软雅黑" w:cs="微软雅黑" w:hint="eastAsia"/>
                  <w:sz w:val="20"/>
                  <w:szCs w:val="24"/>
                </w:rPr>
                <w:t>http://www.centarahotelsresorts.com/centaragrand/cgmp/index.asp</w:t>
              </w:r>
            </w:hyperlink>
          </w:p>
        </w:tc>
        <w:tc>
          <w:tcPr>
            <w:tcW w:w="5854" w:type="dxa"/>
          </w:tcPr>
          <w:p w:rsidR="008A07C0" w:rsidRDefault="00606326">
            <w:pPr>
              <w:spacing w:line="360" w:lineRule="exact"/>
              <w:rPr>
                <w:rStyle w:val="a7"/>
                <w:rFonts w:ascii="微软雅黑" w:eastAsia="微软雅黑" w:hAnsi="微软雅黑" w:cs="微软雅黑"/>
                <w:b/>
                <w:bCs/>
                <w:sz w:val="20"/>
                <w:szCs w:val="24"/>
              </w:rPr>
            </w:pPr>
            <w:r>
              <w:rPr>
                <w:rFonts w:ascii="微软雅黑" w:eastAsia="微软雅黑" w:hAnsi="微软雅黑" w:cs="微软雅黑" w:hint="eastAsia"/>
                <w:sz w:val="20"/>
                <w:szCs w:val="24"/>
              </w:rPr>
              <w:t xml:space="preserve">RAVINDRA BEACH RESORT &amp; SPA </w:t>
            </w:r>
            <w:hyperlink r:id="rId40" w:tgtFrame="_blank" w:history="1">
              <w:r>
                <w:rPr>
                  <w:rStyle w:val="a7"/>
                  <w:rFonts w:ascii="微软雅黑" w:eastAsia="微软雅黑" w:hAnsi="微软雅黑" w:cs="微软雅黑" w:hint="eastAsia"/>
                  <w:b/>
                  <w:bCs/>
                  <w:sz w:val="20"/>
                  <w:szCs w:val="24"/>
                </w:rPr>
                <w:t>拉温德拉海滩度假村</w:t>
              </w:r>
            </w:hyperlink>
          </w:p>
          <w:p w:rsidR="008A07C0" w:rsidRDefault="00D05C3E">
            <w:pPr>
              <w:spacing w:line="360" w:lineRule="exact"/>
              <w:rPr>
                <w:rFonts w:ascii="微软雅黑" w:eastAsia="微软雅黑" w:hAnsi="微软雅黑" w:cs="微软雅黑"/>
                <w:sz w:val="20"/>
                <w:szCs w:val="24"/>
              </w:rPr>
            </w:pPr>
            <w:hyperlink r:id="rId41" w:history="1">
              <w:r w:rsidRPr="004558B4">
                <w:rPr>
                  <w:rStyle w:val="a7"/>
                  <w:rFonts w:ascii="微软雅黑" w:eastAsia="微软雅黑" w:hAnsi="微软雅黑" w:cs="微软雅黑" w:hint="eastAsia"/>
                  <w:sz w:val="20"/>
                  <w:szCs w:val="24"/>
                </w:rPr>
                <w:t>http://ravindraresort.com/</w:t>
              </w:r>
            </w:hyperlink>
          </w:p>
          <w:p w:rsidR="008A07C0" w:rsidRDefault="008A07C0">
            <w:pPr>
              <w:spacing w:line="360" w:lineRule="exact"/>
              <w:rPr>
                <w:rFonts w:ascii="微软雅黑" w:eastAsia="微软雅黑" w:hAnsi="微软雅黑" w:cs="微软雅黑"/>
                <w:sz w:val="20"/>
                <w:szCs w:val="24"/>
              </w:rPr>
            </w:pPr>
          </w:p>
        </w:tc>
      </w:tr>
      <w:tr w:rsidR="008A07C0">
        <w:trPr>
          <w:jc w:val="center"/>
        </w:trPr>
        <w:tc>
          <w:tcPr>
            <w:tcW w:w="11308" w:type="dxa"/>
            <w:gridSpan w:val="2"/>
            <w:shd w:val="clear" w:color="auto" w:fill="8064A2" w:themeFill="accent4"/>
          </w:tcPr>
          <w:p w:rsidR="008A07C0" w:rsidRDefault="00606326">
            <w:pPr>
              <w:spacing w:line="360" w:lineRule="exact"/>
              <w:jc w:val="center"/>
              <w:rPr>
                <w:rFonts w:ascii="微软雅黑" w:eastAsia="微软雅黑" w:hAnsi="微软雅黑" w:cs="微软雅黑"/>
                <w:b/>
                <w:bCs/>
                <w:color w:val="F4F4F4" w:themeColor="background1"/>
              </w:rPr>
            </w:pPr>
            <w:r>
              <w:rPr>
                <w:rFonts w:ascii="微软雅黑" w:eastAsia="微软雅黑" w:hAnsi="微软雅黑" w:cs="微软雅黑" w:hint="eastAsia"/>
                <w:b/>
                <w:bCs/>
                <w:color w:val="F4F4F4" w:themeColor="background1"/>
                <w:sz w:val="24"/>
                <w:szCs w:val="36"/>
              </w:rPr>
              <w:t>当地五星参考酒店</w:t>
            </w:r>
          </w:p>
        </w:tc>
      </w:tr>
      <w:tr w:rsidR="008A07C0">
        <w:trPr>
          <w:jc w:val="center"/>
        </w:trPr>
        <w:tc>
          <w:tcPr>
            <w:tcW w:w="5454" w:type="dxa"/>
          </w:tcPr>
          <w:p w:rsidR="008A07C0" w:rsidRDefault="00606326">
            <w:pPr>
              <w:spacing w:line="360" w:lineRule="exact"/>
              <w:rPr>
                <w:rFonts w:ascii="微软雅黑" w:eastAsia="微软雅黑" w:hAnsi="微软雅黑" w:cs="微软雅黑"/>
              </w:rPr>
            </w:pPr>
            <w:r>
              <w:rPr>
                <w:rFonts w:ascii="微软雅黑" w:eastAsia="微软雅黑" w:hAnsi="微软雅黑" w:cs="微软雅黑" w:hint="eastAsia"/>
              </w:rPr>
              <w:t>D At Sea  Pattaya Hotel</w:t>
            </w:r>
            <w:r>
              <w:rPr>
                <w:rFonts w:ascii="微软雅黑" w:eastAsia="微软雅黑" w:hAnsi="微软雅黑" w:cs="微软雅黑" w:hint="eastAsia"/>
              </w:rPr>
              <w:tab/>
              <w:t>-</w:t>
            </w:r>
          </w:p>
        </w:tc>
        <w:tc>
          <w:tcPr>
            <w:tcW w:w="5854" w:type="dxa"/>
          </w:tcPr>
          <w:p w:rsidR="008A07C0" w:rsidRDefault="00606326">
            <w:pPr>
              <w:spacing w:line="360" w:lineRule="exact"/>
              <w:rPr>
                <w:rFonts w:ascii="微软雅黑" w:eastAsia="微软雅黑" w:hAnsi="微软雅黑" w:cs="微软雅黑"/>
              </w:rPr>
            </w:pPr>
            <w:r>
              <w:rPr>
                <w:rFonts w:ascii="微软雅黑" w:eastAsia="微软雅黑" w:hAnsi="微软雅黑" w:cs="微软雅黑" w:hint="eastAsia"/>
              </w:rPr>
              <w:t>Vogue Pattaya Hotel</w:t>
            </w:r>
            <w:r>
              <w:rPr>
                <w:rFonts w:ascii="微软雅黑" w:eastAsia="微软雅黑" w:hAnsi="微软雅黑" w:cs="微软雅黑" w:hint="eastAsia"/>
              </w:rPr>
              <w:tab/>
              <w:t xml:space="preserve">        </w:t>
            </w:r>
            <w:hyperlink r:id="rId42" w:history="1">
              <w:r w:rsidR="00D05C3E" w:rsidRPr="004558B4">
                <w:rPr>
                  <w:rStyle w:val="a7"/>
                  <w:rFonts w:ascii="微软雅黑" w:eastAsia="微软雅黑" w:hAnsi="微软雅黑" w:cs="微软雅黑" w:hint="eastAsia"/>
                </w:rPr>
                <w:t>http://www.voguepattaya.com/</w:t>
              </w:r>
            </w:hyperlink>
          </w:p>
        </w:tc>
      </w:tr>
      <w:tr w:rsidR="008A07C0">
        <w:trPr>
          <w:jc w:val="center"/>
        </w:trPr>
        <w:tc>
          <w:tcPr>
            <w:tcW w:w="5454" w:type="dxa"/>
          </w:tcPr>
          <w:p w:rsidR="008A07C0" w:rsidRDefault="00606326">
            <w:pPr>
              <w:spacing w:line="360" w:lineRule="exact"/>
              <w:rPr>
                <w:rFonts w:ascii="微软雅黑" w:eastAsia="微软雅黑" w:hAnsi="微软雅黑" w:cs="微软雅黑"/>
              </w:rPr>
            </w:pPr>
            <w:r>
              <w:rPr>
                <w:rFonts w:ascii="微软雅黑" w:eastAsia="微软雅黑" w:hAnsi="微软雅黑" w:cs="微软雅黑" w:hint="eastAsia"/>
              </w:rPr>
              <w:t>Mike Garden Resort Hotel</w:t>
            </w:r>
          </w:p>
          <w:p w:rsidR="008A07C0" w:rsidRDefault="00D05C3E">
            <w:pPr>
              <w:spacing w:line="360" w:lineRule="exact"/>
              <w:rPr>
                <w:rFonts w:ascii="微软雅黑" w:eastAsia="微软雅黑" w:hAnsi="微软雅黑" w:cs="微软雅黑"/>
              </w:rPr>
            </w:pPr>
            <w:hyperlink r:id="rId43" w:history="1">
              <w:r w:rsidRPr="004558B4">
                <w:rPr>
                  <w:rStyle w:val="a7"/>
                  <w:rFonts w:ascii="微软雅黑" w:eastAsia="微软雅黑" w:hAnsi="微软雅黑" w:cs="微软雅黑" w:hint="eastAsia"/>
                </w:rPr>
                <w:t>http://www.mikegardenresort.com/</w:t>
              </w:r>
            </w:hyperlink>
          </w:p>
        </w:tc>
        <w:tc>
          <w:tcPr>
            <w:tcW w:w="5854" w:type="dxa"/>
          </w:tcPr>
          <w:p w:rsidR="008A07C0" w:rsidRDefault="00606326">
            <w:pPr>
              <w:spacing w:line="360" w:lineRule="exact"/>
              <w:rPr>
                <w:rFonts w:ascii="微软雅黑" w:eastAsia="微软雅黑" w:hAnsi="微软雅黑" w:cs="微软雅黑"/>
              </w:rPr>
            </w:pPr>
            <w:r>
              <w:rPr>
                <w:rFonts w:ascii="微软雅黑" w:eastAsia="微软雅黑" w:hAnsi="微软雅黑" w:cs="微软雅黑" w:hint="eastAsia"/>
              </w:rPr>
              <w:t>Lakkana Resort Hotel</w:t>
            </w:r>
            <w:r>
              <w:rPr>
                <w:rFonts w:ascii="微软雅黑" w:eastAsia="微软雅黑" w:hAnsi="微软雅黑" w:cs="微软雅黑" w:hint="eastAsia"/>
              </w:rPr>
              <w:tab/>
              <w:t xml:space="preserve">        </w:t>
            </w:r>
            <w:hyperlink r:id="rId44" w:history="1">
              <w:r w:rsidR="00D05C3E" w:rsidRPr="004558B4">
                <w:rPr>
                  <w:rStyle w:val="a7"/>
                  <w:rFonts w:ascii="微软雅黑" w:eastAsia="微软雅黑" w:hAnsi="微软雅黑" w:cs="微软雅黑" w:hint="eastAsia"/>
                </w:rPr>
                <w:t>http://www.lakkhanapoolsidepattaya.com/</w:t>
              </w:r>
            </w:hyperlink>
          </w:p>
        </w:tc>
      </w:tr>
      <w:tr w:rsidR="008A07C0">
        <w:trPr>
          <w:jc w:val="center"/>
        </w:trPr>
        <w:tc>
          <w:tcPr>
            <w:tcW w:w="5454" w:type="dxa"/>
          </w:tcPr>
          <w:p w:rsidR="008A07C0" w:rsidRDefault="00606326">
            <w:pPr>
              <w:spacing w:line="360" w:lineRule="exact"/>
              <w:rPr>
                <w:rFonts w:ascii="微软雅黑" w:eastAsia="微软雅黑" w:hAnsi="微软雅黑" w:cs="微软雅黑"/>
              </w:rPr>
            </w:pPr>
            <w:r>
              <w:rPr>
                <w:rFonts w:ascii="微软雅黑" w:eastAsia="微软雅黑" w:hAnsi="微软雅黑" w:cs="微软雅黑" w:hint="eastAsia"/>
              </w:rPr>
              <w:t>Crystal Palace Hotel</w:t>
            </w:r>
            <w:r>
              <w:rPr>
                <w:rFonts w:ascii="微软雅黑" w:eastAsia="微软雅黑" w:hAnsi="微软雅黑" w:cs="微软雅黑" w:hint="eastAsia"/>
              </w:rPr>
              <w:tab/>
              <w:t xml:space="preserve">        </w:t>
            </w:r>
            <w:hyperlink r:id="rId45" w:history="1">
              <w:r w:rsidR="00D05C3E" w:rsidRPr="004558B4">
                <w:rPr>
                  <w:rStyle w:val="a7"/>
                  <w:rFonts w:ascii="微软雅黑" w:eastAsia="微软雅黑" w:hAnsi="微软雅黑" w:cs="微软雅黑" w:hint="eastAsia"/>
                </w:rPr>
                <w:t>http://www.crystalpalacepattaya.com/</w:t>
              </w:r>
            </w:hyperlink>
          </w:p>
        </w:tc>
        <w:tc>
          <w:tcPr>
            <w:tcW w:w="5854" w:type="dxa"/>
          </w:tcPr>
          <w:p w:rsidR="008A07C0" w:rsidRDefault="00606326">
            <w:pPr>
              <w:spacing w:line="360" w:lineRule="exact"/>
              <w:rPr>
                <w:rFonts w:ascii="微软雅黑" w:eastAsia="微软雅黑" w:hAnsi="微软雅黑" w:cs="微软雅黑"/>
              </w:rPr>
            </w:pPr>
            <w:r>
              <w:rPr>
                <w:rFonts w:ascii="微软雅黑" w:eastAsia="微软雅黑" w:hAnsi="微软雅黑" w:cs="微软雅黑" w:hint="eastAsia"/>
              </w:rPr>
              <w:t>Grand Jomtien Palace Hotel</w:t>
            </w:r>
          </w:p>
          <w:p w:rsidR="008A07C0" w:rsidRDefault="00D05C3E">
            <w:pPr>
              <w:spacing w:line="360" w:lineRule="exact"/>
              <w:rPr>
                <w:rFonts w:ascii="微软雅黑" w:eastAsia="微软雅黑" w:hAnsi="微软雅黑" w:cs="微软雅黑"/>
              </w:rPr>
            </w:pPr>
            <w:hyperlink r:id="rId46" w:history="1">
              <w:r w:rsidRPr="004558B4">
                <w:rPr>
                  <w:rStyle w:val="a7"/>
                  <w:rFonts w:ascii="微软雅黑" w:eastAsia="微软雅黑" w:hAnsi="微软雅黑" w:cs="微软雅黑" w:hint="eastAsia"/>
                </w:rPr>
                <w:t>http://grandjomtienpalace.co.th/</w:t>
              </w:r>
            </w:hyperlink>
          </w:p>
        </w:tc>
      </w:tr>
      <w:tr w:rsidR="008A07C0">
        <w:trPr>
          <w:jc w:val="center"/>
        </w:trPr>
        <w:tc>
          <w:tcPr>
            <w:tcW w:w="5454" w:type="dxa"/>
          </w:tcPr>
          <w:p w:rsidR="008A07C0" w:rsidRDefault="00606326">
            <w:pPr>
              <w:spacing w:line="360" w:lineRule="exact"/>
              <w:rPr>
                <w:rFonts w:ascii="微软雅黑" w:eastAsia="微软雅黑" w:hAnsi="微软雅黑" w:cs="微软雅黑"/>
              </w:rPr>
            </w:pPr>
            <w:r>
              <w:rPr>
                <w:rFonts w:ascii="微软雅黑" w:eastAsia="微软雅黑" w:hAnsi="微软雅黑" w:cs="微软雅黑" w:hint="eastAsia"/>
              </w:rPr>
              <w:t>The Radiance Pattaya Hotel</w:t>
            </w:r>
          </w:p>
          <w:p w:rsidR="008A07C0" w:rsidRDefault="00D05C3E">
            <w:pPr>
              <w:spacing w:line="360" w:lineRule="exact"/>
              <w:rPr>
                <w:rFonts w:ascii="微软雅黑" w:eastAsia="微软雅黑" w:hAnsi="微软雅黑" w:cs="微软雅黑"/>
              </w:rPr>
            </w:pPr>
            <w:hyperlink r:id="rId47" w:history="1">
              <w:r w:rsidRPr="004558B4">
                <w:rPr>
                  <w:rStyle w:val="a7"/>
                  <w:rFonts w:ascii="微软雅黑" w:eastAsia="微软雅黑" w:hAnsi="微软雅黑" w:cs="微软雅黑" w:hint="eastAsia"/>
                </w:rPr>
                <w:t>http://theradiancepattaya.com/</w:t>
              </w:r>
            </w:hyperlink>
          </w:p>
        </w:tc>
        <w:tc>
          <w:tcPr>
            <w:tcW w:w="5854" w:type="dxa"/>
          </w:tcPr>
          <w:p w:rsidR="008A07C0" w:rsidRDefault="00606326">
            <w:pPr>
              <w:spacing w:line="360" w:lineRule="exact"/>
              <w:rPr>
                <w:rFonts w:ascii="微软雅黑" w:eastAsia="微软雅黑" w:hAnsi="微软雅黑" w:cs="微软雅黑"/>
              </w:rPr>
            </w:pPr>
            <w:r>
              <w:rPr>
                <w:rFonts w:ascii="微软雅黑" w:eastAsia="微软雅黑" w:hAnsi="微软雅黑" w:cs="微软雅黑" w:hint="eastAsia"/>
              </w:rPr>
              <w:t>Mercure Pattaya Hotel</w:t>
            </w:r>
            <w:r>
              <w:rPr>
                <w:rFonts w:ascii="微软雅黑" w:eastAsia="微软雅黑" w:hAnsi="微软雅黑" w:cs="微软雅黑" w:hint="eastAsia"/>
              </w:rPr>
              <w:tab/>
              <w:t xml:space="preserve">        </w:t>
            </w:r>
            <w:hyperlink r:id="rId48" w:history="1">
              <w:r w:rsidR="00D05C3E" w:rsidRPr="004558B4">
                <w:rPr>
                  <w:rStyle w:val="a7"/>
                  <w:rFonts w:ascii="微软雅黑" w:eastAsia="微软雅黑" w:hAnsi="微软雅黑" w:cs="微软雅黑" w:hint="eastAsia"/>
                </w:rPr>
                <w:t>http://www.mercure.com/gb/booking/hotels-list.shtml</w:t>
              </w:r>
            </w:hyperlink>
          </w:p>
        </w:tc>
      </w:tr>
      <w:tr w:rsidR="008A07C0">
        <w:trPr>
          <w:jc w:val="center"/>
        </w:trPr>
        <w:tc>
          <w:tcPr>
            <w:tcW w:w="5454" w:type="dxa"/>
          </w:tcPr>
          <w:p w:rsidR="008A07C0" w:rsidRDefault="00606326">
            <w:pPr>
              <w:spacing w:line="360" w:lineRule="exact"/>
              <w:rPr>
                <w:rFonts w:ascii="微软雅黑" w:eastAsia="微软雅黑" w:hAnsi="微软雅黑" w:cs="微软雅黑"/>
              </w:rPr>
            </w:pPr>
            <w:r>
              <w:rPr>
                <w:rFonts w:ascii="微软雅黑" w:eastAsia="微软雅黑" w:hAnsi="微软雅黑" w:cs="微软雅黑" w:hint="eastAsia"/>
              </w:rPr>
              <w:t>L K  Crystal Ville</w:t>
            </w:r>
            <w:r>
              <w:rPr>
                <w:rFonts w:ascii="微软雅黑" w:eastAsia="微软雅黑" w:hAnsi="微软雅黑" w:cs="微软雅黑" w:hint="eastAsia"/>
              </w:rPr>
              <w:tab/>
              <w:t xml:space="preserve">            </w:t>
            </w:r>
            <w:hyperlink r:id="rId49" w:history="1">
              <w:r w:rsidR="00D05C3E" w:rsidRPr="004558B4">
                <w:rPr>
                  <w:rStyle w:val="a7"/>
                  <w:rFonts w:ascii="微软雅黑" w:eastAsia="微软雅黑" w:hAnsi="微软雅黑" w:cs="微软雅黑" w:hint="eastAsia"/>
                </w:rPr>
                <w:t>http://www.bangkok.com/a-one-bangkok/</w:t>
              </w:r>
            </w:hyperlink>
          </w:p>
        </w:tc>
        <w:tc>
          <w:tcPr>
            <w:tcW w:w="5854" w:type="dxa"/>
          </w:tcPr>
          <w:p w:rsidR="008A07C0" w:rsidRDefault="00606326">
            <w:pPr>
              <w:spacing w:line="360" w:lineRule="exact"/>
              <w:rPr>
                <w:rFonts w:ascii="微软雅黑" w:eastAsia="微软雅黑" w:hAnsi="微软雅黑" w:cs="微软雅黑"/>
              </w:rPr>
            </w:pPr>
            <w:r>
              <w:rPr>
                <w:rFonts w:ascii="微软雅黑" w:eastAsia="微软雅黑" w:hAnsi="微软雅黑" w:cs="微软雅黑" w:hint="eastAsia"/>
              </w:rPr>
              <w:t>Lk Legend</w:t>
            </w:r>
            <w:r>
              <w:rPr>
                <w:rFonts w:ascii="微软雅黑" w:eastAsia="微软雅黑" w:hAnsi="微软雅黑" w:cs="微软雅黑" w:hint="eastAsia"/>
              </w:rPr>
              <w:tab/>
              <w:t xml:space="preserve">                    </w:t>
            </w:r>
            <w:hyperlink r:id="rId50" w:history="1">
              <w:r w:rsidR="00D05C3E" w:rsidRPr="004558B4">
                <w:rPr>
                  <w:rStyle w:val="a7"/>
                  <w:rFonts w:ascii="微软雅黑" w:eastAsia="微软雅黑" w:hAnsi="微软雅黑" w:cs="微软雅黑" w:hint="eastAsia"/>
                </w:rPr>
                <w:t>https://www.lkpattaya.com/legend</w:t>
              </w:r>
            </w:hyperlink>
          </w:p>
        </w:tc>
      </w:tr>
      <w:tr w:rsidR="008A07C0">
        <w:trPr>
          <w:jc w:val="center"/>
        </w:trPr>
        <w:tc>
          <w:tcPr>
            <w:tcW w:w="11308" w:type="dxa"/>
            <w:gridSpan w:val="2"/>
          </w:tcPr>
          <w:p w:rsidR="008A07C0" w:rsidRDefault="00606326">
            <w:pPr>
              <w:spacing w:line="360" w:lineRule="exact"/>
              <w:rPr>
                <w:rFonts w:ascii="微软雅黑" w:eastAsia="微软雅黑" w:hAnsi="微软雅黑" w:cs="微软雅黑"/>
              </w:rPr>
            </w:pPr>
            <w:r>
              <w:rPr>
                <w:rFonts w:ascii="微软雅黑" w:eastAsia="微软雅黑" w:hAnsi="微软雅黑" w:cs="微软雅黑" w:hint="eastAsia"/>
              </w:rPr>
              <w:t xml:space="preserve">LK President </w:t>
            </w:r>
            <w:r>
              <w:rPr>
                <w:rFonts w:ascii="微软雅黑" w:eastAsia="微软雅黑" w:hAnsi="微软雅黑" w:cs="微软雅黑" w:hint="eastAsia"/>
              </w:rPr>
              <w:tab/>
              <w:t xml:space="preserve">                </w:t>
            </w:r>
            <w:hyperlink r:id="rId51" w:history="1">
              <w:r>
                <w:rPr>
                  <w:rStyle w:val="a7"/>
                  <w:rFonts w:ascii="微软雅黑" w:eastAsia="微软雅黑" w:hAnsi="微软雅黑" w:cs="微软雅黑" w:hint="eastAsia"/>
                </w:rPr>
                <w:t>https://www.lkpattaya.com/president</w:t>
              </w:r>
            </w:hyperlink>
          </w:p>
        </w:tc>
      </w:tr>
    </w:tbl>
    <w:p w:rsidR="008A07C0" w:rsidRDefault="008A07C0">
      <w:pPr>
        <w:spacing w:line="360" w:lineRule="exact"/>
        <w:rPr>
          <w:rFonts w:ascii="微软雅黑" w:eastAsia="微软雅黑" w:hAnsi="微软雅黑" w:cs="微软雅黑"/>
        </w:rPr>
      </w:pPr>
    </w:p>
    <w:p w:rsidR="008A07C0" w:rsidRDefault="008A07C0">
      <w:pPr>
        <w:spacing w:line="360" w:lineRule="exact"/>
        <w:rPr>
          <w:rFonts w:ascii="微软雅黑" w:eastAsia="微软雅黑" w:hAnsi="微软雅黑" w:cs="微软雅黑"/>
        </w:rPr>
      </w:pPr>
    </w:p>
    <w:tbl>
      <w:tblPr>
        <w:tblpPr w:leftFromText="180" w:rightFromText="180" w:vertAnchor="text" w:horzAnchor="margin" w:tblpY="314"/>
        <w:tblOverlap w:val="never"/>
        <w:tblW w:w="10548" w:type="dxa"/>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Layout w:type="fixed"/>
        <w:tblLook w:val="04A0"/>
      </w:tblPr>
      <w:tblGrid>
        <w:gridCol w:w="2550"/>
        <w:gridCol w:w="237"/>
        <w:gridCol w:w="201"/>
        <w:gridCol w:w="7560"/>
      </w:tblGrid>
      <w:tr w:rsidR="008A07C0">
        <w:trPr>
          <w:trHeight w:val="380"/>
        </w:trPr>
        <w:tc>
          <w:tcPr>
            <w:tcW w:w="2787" w:type="dxa"/>
            <w:gridSpan w:val="2"/>
            <w:tcBorders>
              <w:tl2br w:val="nil"/>
              <w:tr2bl w:val="nil"/>
            </w:tcBorders>
            <w:shd w:val="clear" w:color="auto" w:fill="8064A2" w:themeFill="accent4"/>
            <w:vAlign w:val="center"/>
          </w:tcPr>
          <w:p w:rsidR="008A07C0" w:rsidRDefault="00606326">
            <w:pPr>
              <w:ind w:right="40" w:hanging="1"/>
              <w:rPr>
                <w:rFonts w:ascii="微软雅黑" w:eastAsia="微软雅黑" w:hAnsi="微软雅黑" w:cs="微软雅黑"/>
                <w:b/>
                <w:bCs/>
              </w:rPr>
            </w:pPr>
            <w:r>
              <w:rPr>
                <w:rFonts w:ascii="微软雅黑" w:eastAsia="微软雅黑" w:hAnsi="微软雅黑" w:cs="微软雅黑" w:hint="eastAsia"/>
                <w:b/>
                <w:bCs/>
              </w:rPr>
              <w:t xml:space="preserve">      </w:t>
            </w:r>
            <w:r>
              <w:rPr>
                <w:rFonts w:ascii="微软雅黑" w:eastAsia="微软雅黑" w:hAnsi="微软雅黑" w:cs="微软雅黑" w:hint="eastAsia"/>
                <w:b/>
                <w:bCs/>
                <w:color w:val="F4F4F4" w:themeColor="background1"/>
              </w:rPr>
              <w:t xml:space="preserve">   团费包含</w:t>
            </w:r>
          </w:p>
        </w:tc>
        <w:tc>
          <w:tcPr>
            <w:tcW w:w="7761" w:type="dxa"/>
            <w:gridSpan w:val="2"/>
            <w:tcBorders>
              <w:tl2br w:val="nil"/>
              <w:tr2bl w:val="nil"/>
            </w:tcBorders>
          </w:tcPr>
          <w:p w:rsidR="008A07C0" w:rsidRDefault="008A07C0">
            <w:pPr>
              <w:ind w:right="40" w:hanging="1"/>
              <w:rPr>
                <w:rFonts w:ascii="微软雅黑" w:eastAsia="微软雅黑" w:hAnsi="微软雅黑" w:cs="微软雅黑"/>
              </w:rPr>
            </w:pPr>
          </w:p>
        </w:tc>
      </w:tr>
      <w:tr w:rsidR="008A07C0">
        <w:tc>
          <w:tcPr>
            <w:tcW w:w="10548" w:type="dxa"/>
            <w:gridSpan w:val="4"/>
            <w:tcBorders>
              <w:tl2br w:val="nil"/>
              <w:tr2bl w:val="nil"/>
            </w:tcBorders>
          </w:tcPr>
          <w:p w:rsidR="008A07C0" w:rsidRDefault="00606326">
            <w:pPr>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w:t>
            </w:r>
            <w:r>
              <w:rPr>
                <w:rFonts w:ascii="微软雅黑" w:eastAsia="微软雅黑" w:hAnsi="微软雅黑" w:cs="微软雅黑" w:hint="eastAsia"/>
                <w:b/>
                <w:bCs/>
                <w:color w:val="800080"/>
                <w:sz w:val="18"/>
                <w:szCs w:val="18"/>
              </w:rPr>
              <w:t>全程用餐</w:t>
            </w:r>
            <w:r>
              <w:rPr>
                <w:rFonts w:ascii="微软雅黑" w:eastAsia="微软雅黑" w:hAnsi="微软雅黑" w:cs="微软雅黑" w:hint="eastAsia"/>
                <w:sz w:val="18"/>
                <w:szCs w:val="18"/>
              </w:rPr>
              <w:t>：</w:t>
            </w:r>
            <w:r w:rsidR="003332C6">
              <w:rPr>
                <w:rFonts w:ascii="微软雅黑" w:eastAsia="微软雅黑" w:hAnsi="微软雅黑" w:cs="微软雅黑" w:hint="eastAsia"/>
                <w:sz w:val="18"/>
                <w:szCs w:val="18"/>
              </w:rPr>
              <w:t>6</w:t>
            </w:r>
            <w:r>
              <w:rPr>
                <w:rFonts w:ascii="微软雅黑" w:eastAsia="微软雅黑" w:hAnsi="微软雅黑" w:cs="微软雅黑" w:hint="eastAsia"/>
                <w:sz w:val="18"/>
                <w:szCs w:val="18"/>
              </w:rPr>
              <w:t>早9正餐（早餐酒店自助餐，正餐30元/人）；</w:t>
            </w:r>
          </w:p>
          <w:p w:rsidR="008A07C0" w:rsidRDefault="00606326">
            <w:pPr>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lastRenderedPageBreak/>
              <w:t>★</w:t>
            </w:r>
            <w:r>
              <w:rPr>
                <w:rFonts w:ascii="微软雅黑" w:eastAsia="微软雅黑" w:hAnsi="微软雅黑" w:cs="微软雅黑" w:hint="eastAsia"/>
                <w:b/>
                <w:bCs/>
                <w:color w:val="800080"/>
                <w:sz w:val="18"/>
                <w:szCs w:val="18"/>
              </w:rPr>
              <w:t>导游小费</w:t>
            </w:r>
            <w:r>
              <w:rPr>
                <w:rFonts w:ascii="微软雅黑" w:eastAsia="微软雅黑" w:hAnsi="微软雅黑" w:cs="微软雅黑" w:hint="eastAsia"/>
                <w:sz w:val="18"/>
                <w:szCs w:val="18"/>
              </w:rPr>
              <w:t>：境外导游和司机服务费；</w:t>
            </w:r>
          </w:p>
          <w:p w:rsidR="008A07C0" w:rsidRDefault="00606326">
            <w:pPr>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w:t>
            </w:r>
            <w:r>
              <w:rPr>
                <w:rFonts w:ascii="微软雅黑" w:eastAsia="微软雅黑" w:hAnsi="微软雅黑" w:cs="微软雅黑" w:hint="eastAsia"/>
                <w:b/>
                <w:bCs/>
                <w:color w:val="800080"/>
                <w:sz w:val="18"/>
                <w:szCs w:val="18"/>
              </w:rPr>
              <w:t>往返机票</w:t>
            </w:r>
            <w:r>
              <w:rPr>
                <w:rFonts w:ascii="微软雅黑" w:eastAsia="微软雅黑" w:hAnsi="微软雅黑" w:cs="微软雅黑" w:hint="eastAsia"/>
                <w:color w:val="FF00FF"/>
                <w:sz w:val="18"/>
                <w:szCs w:val="18"/>
              </w:rPr>
              <w:t>：</w:t>
            </w:r>
            <w:r>
              <w:rPr>
                <w:rFonts w:ascii="微软雅黑" w:eastAsia="微软雅黑" w:hAnsi="微软雅黑" w:cs="微软雅黑" w:hint="eastAsia"/>
                <w:sz w:val="18"/>
                <w:szCs w:val="18"/>
              </w:rPr>
              <w:t>成都</w:t>
            </w:r>
            <w:r w:rsidR="00D05C3E">
              <w:rPr>
                <w:rFonts w:ascii="微软雅黑" w:eastAsia="微软雅黑" w:hAnsi="微软雅黑" w:cs="微软雅黑"/>
                <w:sz w:val="18"/>
                <w:szCs w:val="18"/>
              </w:rPr>
              <w:t>—</w:t>
            </w:r>
            <w:r>
              <w:rPr>
                <w:rFonts w:ascii="微软雅黑" w:eastAsia="微软雅黑" w:hAnsi="微软雅黑" w:cs="微软雅黑" w:hint="eastAsia"/>
                <w:sz w:val="18"/>
                <w:szCs w:val="18"/>
              </w:rPr>
              <w:t>曼谷往返机票、机场建设税、燃油附加费、战争险；</w:t>
            </w:r>
          </w:p>
          <w:p w:rsidR="008A07C0" w:rsidRDefault="00606326">
            <w:pPr>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w:t>
            </w:r>
            <w:r>
              <w:rPr>
                <w:rFonts w:ascii="微软雅黑" w:eastAsia="微软雅黑" w:hAnsi="微软雅黑" w:cs="微软雅黑" w:hint="eastAsia"/>
                <w:b/>
                <w:bCs/>
                <w:color w:val="800080"/>
                <w:sz w:val="18"/>
                <w:szCs w:val="18"/>
              </w:rPr>
              <w:t>全程酒店</w:t>
            </w:r>
            <w:r>
              <w:rPr>
                <w:rFonts w:ascii="微软雅黑" w:eastAsia="微软雅黑" w:hAnsi="微软雅黑" w:cs="微软雅黑" w:hint="eastAsia"/>
                <w:sz w:val="18"/>
                <w:szCs w:val="18"/>
              </w:rPr>
              <w:t>：全程境外行程所列酒店双人间（有独立卫生间、空调、电视等）；</w:t>
            </w:r>
          </w:p>
          <w:p w:rsidR="008A07C0" w:rsidRDefault="00606326">
            <w:pPr>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w:t>
            </w:r>
            <w:r>
              <w:rPr>
                <w:rFonts w:ascii="微软雅黑" w:eastAsia="微软雅黑" w:hAnsi="微软雅黑" w:cs="微软雅黑" w:hint="eastAsia"/>
                <w:b/>
                <w:bCs/>
                <w:color w:val="800080"/>
                <w:sz w:val="18"/>
                <w:szCs w:val="18"/>
              </w:rPr>
              <w:t>行程景点</w:t>
            </w:r>
            <w:r>
              <w:rPr>
                <w:rFonts w:ascii="微软雅黑" w:eastAsia="微软雅黑" w:hAnsi="微软雅黑" w:cs="微软雅黑" w:hint="eastAsia"/>
                <w:sz w:val="18"/>
                <w:szCs w:val="18"/>
              </w:rPr>
              <w:t xml:space="preserve">：行程内所列景点（水上自费除外）。 </w:t>
            </w:r>
          </w:p>
        </w:tc>
      </w:tr>
      <w:tr w:rsidR="008A07C0">
        <w:trPr>
          <w:trHeight w:val="332"/>
        </w:trPr>
        <w:tc>
          <w:tcPr>
            <w:tcW w:w="2787" w:type="dxa"/>
            <w:gridSpan w:val="2"/>
            <w:tcBorders>
              <w:tl2br w:val="nil"/>
              <w:tr2bl w:val="nil"/>
            </w:tcBorders>
            <w:shd w:val="clear" w:color="auto" w:fill="8064A2" w:themeFill="accent4"/>
            <w:vAlign w:val="center"/>
          </w:tcPr>
          <w:p w:rsidR="008A07C0" w:rsidRDefault="00606326">
            <w:pPr>
              <w:ind w:right="40" w:hanging="1"/>
              <w:jc w:val="center"/>
              <w:rPr>
                <w:rFonts w:ascii="微软雅黑" w:eastAsia="微软雅黑" w:hAnsi="微软雅黑" w:cs="微软雅黑"/>
                <w:b/>
                <w:bCs/>
              </w:rPr>
            </w:pPr>
            <w:r>
              <w:rPr>
                <w:rFonts w:ascii="微软雅黑" w:eastAsia="微软雅黑" w:hAnsi="微软雅黑" w:cs="微软雅黑" w:hint="eastAsia"/>
                <w:b/>
                <w:bCs/>
                <w:color w:val="F4F4F4" w:themeColor="background1"/>
              </w:rPr>
              <w:lastRenderedPageBreak/>
              <w:t>团费不含</w:t>
            </w:r>
          </w:p>
        </w:tc>
        <w:tc>
          <w:tcPr>
            <w:tcW w:w="7761" w:type="dxa"/>
            <w:gridSpan w:val="2"/>
            <w:tcBorders>
              <w:tl2br w:val="nil"/>
              <w:tr2bl w:val="nil"/>
            </w:tcBorders>
          </w:tcPr>
          <w:p w:rsidR="008A07C0" w:rsidRDefault="008A07C0">
            <w:pPr>
              <w:ind w:right="40" w:hanging="1"/>
              <w:rPr>
                <w:rFonts w:ascii="微软雅黑" w:eastAsia="微软雅黑" w:hAnsi="微软雅黑" w:cs="微软雅黑"/>
              </w:rPr>
            </w:pPr>
          </w:p>
        </w:tc>
      </w:tr>
      <w:tr w:rsidR="008A07C0">
        <w:trPr>
          <w:trHeight w:val="638"/>
        </w:trPr>
        <w:tc>
          <w:tcPr>
            <w:tcW w:w="10548" w:type="dxa"/>
            <w:gridSpan w:val="4"/>
            <w:tcBorders>
              <w:tl2br w:val="nil"/>
              <w:tr2bl w:val="nil"/>
            </w:tcBorders>
          </w:tcPr>
          <w:p w:rsidR="008A07C0" w:rsidRDefault="003332C6">
            <w:pPr>
              <w:pStyle w:val="NewNewNewNewNewNewNewNewNewNewNewNewNewNewNewNewNewNewNewNewNewNewNewNewNew"/>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noProof/>
                <w:sz w:val="18"/>
                <w:szCs w:val="18"/>
              </w:rPr>
              <w:drawing>
                <wp:anchor distT="0" distB="0" distL="114300" distR="114300" simplePos="0" relativeHeight="251661312" behindDoc="1" locked="0" layoutInCell="1" allowOverlap="1">
                  <wp:simplePos x="0" y="0"/>
                  <wp:positionH relativeFrom="column">
                    <wp:posOffset>-729032</wp:posOffset>
                  </wp:positionH>
                  <wp:positionV relativeFrom="page">
                    <wp:posOffset>-2138628</wp:posOffset>
                  </wp:positionV>
                  <wp:extent cx="7558661" cy="12717624"/>
                  <wp:effectExtent l="19050" t="0" r="4189" b="0"/>
                  <wp:wrapNone/>
                  <wp:docPr id="13" name="图片 13"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6"/>
                          <pic:cNvPicPr>
                            <a:picLocks noChangeAspect="1"/>
                          </pic:cNvPicPr>
                        </pic:nvPicPr>
                        <pic:blipFill>
                          <a:blip r:embed="rId19"/>
                          <a:stretch>
                            <a:fillRect/>
                          </a:stretch>
                        </pic:blipFill>
                        <pic:spPr>
                          <a:xfrm>
                            <a:off x="0" y="0"/>
                            <a:ext cx="7557135" cy="12715056"/>
                          </a:xfrm>
                          <a:prstGeom prst="rect">
                            <a:avLst/>
                          </a:prstGeom>
                        </pic:spPr>
                      </pic:pic>
                    </a:graphicData>
                  </a:graphic>
                </wp:anchor>
              </w:drawing>
            </w:r>
            <w:r w:rsidR="00606326">
              <w:rPr>
                <w:rFonts w:ascii="微软雅黑" w:eastAsia="微软雅黑" w:hAnsi="微软雅黑" w:cs="微软雅黑" w:hint="eastAsia"/>
                <w:sz w:val="18"/>
                <w:szCs w:val="18"/>
              </w:rPr>
              <w:t xml:space="preserve">●护照费、卫检、以及人力不可抗因素导致的额外费用；      </w:t>
            </w:r>
          </w:p>
          <w:p w:rsidR="008A07C0" w:rsidRDefault="00606326">
            <w:pPr>
              <w:pStyle w:val="NewNewNewNewNewNewNewNewNewNewNewNewNewNewNewNewNewNewNewNewNewNewNewNewNew"/>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●离团费、行程外之自费节目、私人消费所产生的个人费用等；</w:t>
            </w:r>
          </w:p>
          <w:p w:rsidR="008A07C0" w:rsidRDefault="00606326">
            <w:pPr>
              <w:pStyle w:val="NewNewNewNewNewNewNewNewNewNewNewNewNewNewNewNewNewNewNewNewNewNewNewNewNew"/>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●航空公司临时加收燃油附加费；</w:t>
            </w:r>
          </w:p>
          <w:p w:rsidR="008A07C0" w:rsidRDefault="00606326">
            <w:pPr>
              <w:pStyle w:val="NewNewNewNewNewNewNewNewNewNewNewNewNewNewNewNewNewNewNewNewNewNewNewNewNew"/>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●小孩不占床不含早</w:t>
            </w:r>
          </w:p>
          <w:p w:rsidR="008A07C0" w:rsidRDefault="00606326">
            <w:pPr>
              <w:pStyle w:val="NewNewNewNewNewNewNewNewNewNewNewNewNewNewNewNewNewNewNewNewNewNewNewNewNew"/>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●签证费</w:t>
            </w:r>
          </w:p>
        </w:tc>
      </w:tr>
      <w:tr w:rsidR="008A07C0">
        <w:trPr>
          <w:trHeight w:val="332"/>
        </w:trPr>
        <w:tc>
          <w:tcPr>
            <w:tcW w:w="2787" w:type="dxa"/>
            <w:gridSpan w:val="2"/>
            <w:tcBorders>
              <w:tl2br w:val="nil"/>
              <w:tr2bl w:val="nil"/>
            </w:tcBorders>
            <w:shd w:val="clear" w:color="auto" w:fill="8064A2" w:themeFill="accent4"/>
            <w:vAlign w:val="center"/>
          </w:tcPr>
          <w:p w:rsidR="008A07C0" w:rsidRDefault="00606326">
            <w:pPr>
              <w:ind w:right="40" w:hanging="1"/>
              <w:jc w:val="center"/>
              <w:rPr>
                <w:rFonts w:ascii="微软雅黑" w:eastAsia="微软雅黑" w:hAnsi="微软雅黑" w:cs="微软雅黑"/>
                <w:b/>
                <w:bCs/>
              </w:rPr>
            </w:pPr>
            <w:r>
              <w:rPr>
                <w:rFonts w:ascii="微软雅黑" w:eastAsia="微软雅黑" w:hAnsi="微软雅黑" w:cs="微软雅黑" w:hint="eastAsia"/>
                <w:b/>
                <w:bCs/>
                <w:color w:val="F4F4F4" w:themeColor="background1"/>
              </w:rPr>
              <w:t>签证资料</w:t>
            </w:r>
          </w:p>
        </w:tc>
        <w:tc>
          <w:tcPr>
            <w:tcW w:w="7761" w:type="dxa"/>
            <w:gridSpan w:val="2"/>
            <w:tcBorders>
              <w:tl2br w:val="nil"/>
              <w:tr2bl w:val="nil"/>
            </w:tcBorders>
          </w:tcPr>
          <w:p w:rsidR="008A07C0" w:rsidRDefault="008A07C0">
            <w:pPr>
              <w:ind w:right="40" w:hanging="1"/>
              <w:rPr>
                <w:rFonts w:ascii="微软雅黑" w:eastAsia="微软雅黑" w:hAnsi="微软雅黑" w:cs="微软雅黑"/>
              </w:rPr>
            </w:pPr>
          </w:p>
        </w:tc>
      </w:tr>
      <w:tr w:rsidR="008A07C0">
        <w:trPr>
          <w:trHeight w:val="327"/>
        </w:trPr>
        <w:tc>
          <w:tcPr>
            <w:tcW w:w="10548" w:type="dxa"/>
            <w:gridSpan w:val="4"/>
            <w:tcBorders>
              <w:tl2br w:val="nil"/>
              <w:tr2bl w:val="nil"/>
            </w:tcBorders>
          </w:tcPr>
          <w:p w:rsidR="008A07C0" w:rsidRDefault="00606326">
            <w:pPr>
              <w:pStyle w:val="NewNewNewNewNewNewNewNewNewNewNewNewNewNewNewNewNewNewNewNewNewNewNewNewNewNew"/>
              <w:tabs>
                <w:tab w:val="left" w:pos="6180"/>
              </w:tabs>
              <w:adjustRightInd w:val="0"/>
              <w:snapToGrid w:val="0"/>
              <w:spacing w:line="320" w:lineRule="exact"/>
              <w:ind w:right="40" w:hanging="1"/>
              <w:rPr>
                <w:rFonts w:ascii="微软雅黑" w:eastAsia="微软雅黑" w:hAnsi="微软雅黑" w:cs="微软雅黑"/>
              </w:rPr>
            </w:pPr>
            <w:r>
              <w:rPr>
                <w:rFonts w:ascii="微软雅黑" w:eastAsia="微软雅黑" w:hAnsi="微软雅黑" w:cs="微软雅黑" w:hint="eastAsia"/>
                <w:sz w:val="18"/>
                <w:szCs w:val="18"/>
              </w:rPr>
              <w:t>●护照原件（须有半年以上有效期及足够的空白页）；         ●半年内的近期2寸彩照2张（不限底色）；</w:t>
            </w:r>
          </w:p>
        </w:tc>
      </w:tr>
      <w:tr w:rsidR="008A07C0">
        <w:trPr>
          <w:trHeight w:val="332"/>
        </w:trPr>
        <w:tc>
          <w:tcPr>
            <w:tcW w:w="2787" w:type="dxa"/>
            <w:gridSpan w:val="2"/>
            <w:tcBorders>
              <w:tl2br w:val="nil"/>
              <w:tr2bl w:val="nil"/>
            </w:tcBorders>
            <w:shd w:val="clear" w:color="auto" w:fill="8064A2" w:themeFill="accent4"/>
            <w:vAlign w:val="center"/>
          </w:tcPr>
          <w:p w:rsidR="008A07C0" w:rsidRDefault="00606326">
            <w:pPr>
              <w:ind w:right="40" w:hanging="1"/>
              <w:jc w:val="center"/>
              <w:rPr>
                <w:rFonts w:ascii="微软雅黑" w:eastAsia="微软雅黑" w:hAnsi="微软雅黑" w:cs="微软雅黑"/>
                <w:b/>
                <w:bCs/>
              </w:rPr>
            </w:pPr>
            <w:r>
              <w:rPr>
                <w:rFonts w:ascii="微软雅黑" w:eastAsia="微软雅黑" w:hAnsi="微软雅黑" w:cs="微软雅黑" w:hint="eastAsia"/>
                <w:b/>
                <w:bCs/>
                <w:color w:val="F4F4F4" w:themeColor="background1"/>
              </w:rPr>
              <w:t>特别说明</w:t>
            </w:r>
          </w:p>
        </w:tc>
        <w:tc>
          <w:tcPr>
            <w:tcW w:w="7761" w:type="dxa"/>
            <w:gridSpan w:val="2"/>
            <w:tcBorders>
              <w:tl2br w:val="nil"/>
              <w:tr2bl w:val="nil"/>
            </w:tcBorders>
          </w:tcPr>
          <w:p w:rsidR="008A07C0" w:rsidRDefault="008A07C0">
            <w:pPr>
              <w:ind w:right="40" w:hanging="1"/>
              <w:rPr>
                <w:rFonts w:ascii="微软雅黑" w:eastAsia="微软雅黑" w:hAnsi="微软雅黑" w:cs="微软雅黑"/>
              </w:rPr>
            </w:pPr>
          </w:p>
        </w:tc>
      </w:tr>
      <w:tr w:rsidR="008A07C0">
        <w:trPr>
          <w:trHeight w:val="2989"/>
        </w:trPr>
        <w:tc>
          <w:tcPr>
            <w:tcW w:w="10548" w:type="dxa"/>
            <w:gridSpan w:val="4"/>
            <w:tcBorders>
              <w:tl2br w:val="nil"/>
              <w:tr2bl w:val="nil"/>
            </w:tcBorders>
          </w:tcPr>
          <w:p w:rsidR="008A07C0" w:rsidRDefault="00606326">
            <w:pPr>
              <w:pStyle w:val="NewNewNewNewNewNewNewNewNewNewNewNewNewNewNewNewNewNewNewNewNewNewNewNewNewNewNewNewNewNew"/>
              <w:spacing w:line="320" w:lineRule="exact"/>
              <w:ind w:right="40" w:hanging="1"/>
              <w:rPr>
                <w:rFonts w:ascii="微软雅黑" w:eastAsia="微软雅黑" w:hAnsi="微软雅黑" w:cs="微软雅黑"/>
              </w:rPr>
            </w:pPr>
            <w:r>
              <w:rPr>
                <w:rFonts w:ascii="微软雅黑" w:eastAsia="微软雅黑" w:hAnsi="微软雅黑" w:cs="微软雅黑" w:hint="eastAsia"/>
              </w:rPr>
              <w:t>●行程中所列项目，若客人自愿放弃</w:t>
            </w:r>
            <w:r>
              <w:rPr>
                <w:rFonts w:ascii="微软雅黑" w:eastAsia="微软雅黑" w:hAnsi="微软雅黑" w:cs="微软雅黑" w:hint="eastAsia"/>
                <w:noProof/>
              </w:rPr>
              <w:drawing>
                <wp:anchor distT="0" distB="0" distL="114300" distR="114300" simplePos="0" relativeHeight="251660288" behindDoc="1" locked="0" layoutInCell="1" allowOverlap="1">
                  <wp:simplePos x="0" y="0"/>
                  <wp:positionH relativeFrom="column">
                    <wp:posOffset>-720090</wp:posOffset>
                  </wp:positionH>
                  <wp:positionV relativeFrom="page">
                    <wp:posOffset>-2161540</wp:posOffset>
                  </wp:positionV>
                  <wp:extent cx="7560310" cy="10694670"/>
                  <wp:effectExtent l="0" t="0" r="2540" b="11430"/>
                  <wp:wrapNone/>
                  <wp:docPr id="9" name="图片 9"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6"/>
                          <pic:cNvPicPr>
                            <a:picLocks noChangeAspect="1"/>
                          </pic:cNvPicPr>
                        </pic:nvPicPr>
                        <pic:blipFill>
                          <a:blip r:embed="rId19"/>
                          <a:stretch>
                            <a:fillRect/>
                          </a:stretch>
                        </pic:blipFill>
                        <pic:spPr>
                          <a:xfrm>
                            <a:off x="0" y="0"/>
                            <a:ext cx="7560310" cy="10694670"/>
                          </a:xfrm>
                          <a:prstGeom prst="rect">
                            <a:avLst/>
                          </a:prstGeom>
                        </pic:spPr>
                      </pic:pic>
                    </a:graphicData>
                  </a:graphic>
                </wp:anchor>
              </w:drawing>
            </w:r>
            <w:r>
              <w:rPr>
                <w:rFonts w:ascii="微软雅黑" w:eastAsia="微软雅黑" w:hAnsi="微软雅黑" w:cs="微软雅黑" w:hint="eastAsia"/>
              </w:rPr>
              <w:t>，均不退费。</w:t>
            </w:r>
          </w:p>
          <w:p w:rsidR="008A07C0" w:rsidRDefault="00606326">
            <w:pPr>
              <w:pStyle w:val="NewNewNewNewNewNewNewNewNewNewNewNewNewNewNewNewNewNewNewNewNewNewNewNewNewNewNewNewNewNew"/>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●泰国为个人旅游签，我社只是为客人代送签证，如因客人自身原因导致拒签，一切损失由客人自行承担；</w:t>
            </w:r>
          </w:p>
          <w:p w:rsidR="008A07C0" w:rsidRDefault="00606326">
            <w:pPr>
              <w:pStyle w:val="NewNewNewNewNewNewNewNewNewNewNewNewNewNewNewNewNewNewNewNewNewNewNewNewNewNewNewNewNewNew"/>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●东南亚酒店没有官方公布的星级标准，没有挂星制度。行程中所标明的星级标准为当地行业参考标准，普遍比国内略差一点。</w:t>
            </w:r>
          </w:p>
          <w:p w:rsidR="008A07C0" w:rsidRDefault="00606326">
            <w:pPr>
              <w:pStyle w:val="NewNewNewNewNewNewNewNewNewNewNewNewNewNewNewNewNewNewNewNewNewNewNewNewNewNewNewNewNewNew"/>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●任何非官方网站所公布的酒店星级档次，是属于该网站自己的评估标准，不代表该酒店的真实档次或星级。</w:t>
            </w:r>
          </w:p>
          <w:p w:rsidR="008A07C0" w:rsidRDefault="00606326">
            <w:pPr>
              <w:pStyle w:val="NewNewNewNewNewNewNewNewNewNewNewNewNewNewNewNewNewNewNewNewNewNewNewNewNewNewNewNewNewNew"/>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●以上行程为参考行程，我社保留因航班、交通、签证等原因而导致行程变化，而对出团日期、线路等做适当调整的权利。</w:t>
            </w:r>
          </w:p>
          <w:p w:rsidR="008A07C0" w:rsidRDefault="00606326">
            <w:pPr>
              <w:pStyle w:val="NewNewNewNewNewNewNewNewNewNewNewNewNewNewNewNewNewNewNewNewNewNewNewNewNewNewNewNewNewNew"/>
              <w:tabs>
                <w:tab w:val="left" w:pos="6180"/>
              </w:tabs>
              <w:adjustRightInd w:val="0"/>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●行程中的购物点安排，是行业公会认定合法购物商店，客人根据自身的需求，自愿消费。</w:t>
            </w:r>
          </w:p>
          <w:p w:rsidR="008A07C0" w:rsidRDefault="00606326">
            <w:pPr>
              <w:pStyle w:val="NewNewNewNewNewNewNewNewNewNewNewNewNewNewNewNewNewNewNewNewNewNewNewNewNewNewNewNewNewNew"/>
              <w:tabs>
                <w:tab w:val="left" w:pos="6180"/>
              </w:tabs>
              <w:adjustRightInd w:val="0"/>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●团队中如遇单男单女，</w:t>
            </w:r>
            <w:r>
              <w:rPr>
                <w:rFonts w:ascii="微软雅黑" w:eastAsia="微软雅黑" w:hAnsi="微软雅黑" w:cs="微软雅黑" w:hint="eastAsia"/>
              </w:rPr>
              <w:t>领队或导游有权拆分夫妻或采取加床处理</w:t>
            </w:r>
            <w:r>
              <w:rPr>
                <w:rFonts w:ascii="微软雅黑" w:eastAsia="微软雅黑" w:hAnsi="微软雅黑" w:cs="微软雅黑" w:hint="eastAsia"/>
                <w:sz w:val="18"/>
                <w:szCs w:val="18"/>
              </w:rPr>
              <w:t>；</w:t>
            </w:r>
          </w:p>
          <w:p w:rsidR="008A07C0" w:rsidRDefault="00606326">
            <w:pPr>
              <w:pStyle w:val="NewNewNewNewNewNewNewNewNewNewNewNewNewNewNewNewNewNewNewNewNewNewNewNewNewNewNewNewNewNew"/>
              <w:tabs>
                <w:tab w:val="left" w:pos="6180"/>
              </w:tabs>
              <w:adjustRightInd w:val="0"/>
              <w:snapToGrid w:val="0"/>
              <w:spacing w:line="320" w:lineRule="exact"/>
              <w:ind w:right="40" w:firstLineChars="100" w:firstLine="180"/>
              <w:rPr>
                <w:rFonts w:ascii="微软雅黑" w:eastAsia="微软雅黑" w:hAnsi="微软雅黑" w:cs="微软雅黑"/>
                <w:sz w:val="18"/>
                <w:szCs w:val="18"/>
              </w:rPr>
            </w:pPr>
            <w:r>
              <w:rPr>
                <w:rFonts w:ascii="微软雅黑" w:eastAsia="微软雅黑" w:hAnsi="微软雅黑" w:cs="微软雅黑" w:hint="eastAsia"/>
                <w:sz w:val="18"/>
                <w:szCs w:val="18"/>
              </w:rPr>
              <w:t>60岁以上的老人参团需有直系亲属的陪同，患病旅行者和孕妇不得参团。</w:t>
            </w:r>
          </w:p>
          <w:p w:rsidR="008A07C0" w:rsidRDefault="00606326" w:rsidP="00D05C3E">
            <w:pPr>
              <w:pStyle w:val="NewNewNewNewNewNewNewNewNewNewNewNewNewNewNewNewNewNewNewNewNewNewNewNewNewNewNewNewNewNew"/>
              <w:numPr>
                <w:ilvl w:val="0"/>
                <w:numId w:val="3"/>
              </w:numPr>
              <w:tabs>
                <w:tab w:val="left" w:pos="6180"/>
              </w:tabs>
              <w:adjustRightInd w:val="0"/>
              <w:snapToGrid w:val="0"/>
              <w:spacing w:line="320" w:lineRule="exact"/>
              <w:ind w:right="40"/>
              <w:rPr>
                <w:rFonts w:ascii="微软雅黑" w:eastAsia="微软雅黑" w:hAnsi="微软雅黑" w:cs="微软雅黑"/>
              </w:rPr>
            </w:pPr>
            <w:r>
              <w:rPr>
                <w:rFonts w:ascii="微软雅黑" w:eastAsia="微软雅黑" w:hAnsi="微软雅黑" w:cs="微软雅黑" w:hint="eastAsia"/>
              </w:rPr>
              <w:t>地接在不减少景点的情况下，有权调整景点游览顺序；2、地接在保证入住酒店星级不降低的情况下，有权根据各酒店房态做入住酒店顺序调整；3、所有的团队或个人，对此次行程是否满意必须在离境前签订质量表，如有投诉请在离境前和旅行社做好沟通协调，一切投诉均在境外处理完毕，一旦回国后，不再接受投诉事宜！</w:t>
            </w:r>
          </w:p>
          <w:p w:rsidR="008A07C0" w:rsidRDefault="00606326">
            <w:pPr>
              <w:spacing w:line="276" w:lineRule="auto"/>
              <w:ind w:right="40" w:hanging="1"/>
              <w:rPr>
                <w:rFonts w:ascii="微软雅黑" w:eastAsia="微软雅黑" w:hAnsi="微软雅黑" w:cs="微软雅黑"/>
                <w:b/>
                <w:bCs/>
                <w:color w:val="660066"/>
                <w:sz w:val="18"/>
                <w:szCs w:val="18"/>
              </w:rPr>
            </w:pPr>
            <w:r>
              <w:rPr>
                <w:rFonts w:ascii="微软雅黑" w:eastAsia="微软雅黑" w:hAnsi="微软雅黑" w:cs="微软雅黑" w:hint="eastAsia"/>
                <w:b/>
                <w:bCs/>
                <w:color w:val="660066"/>
                <w:sz w:val="18"/>
                <w:szCs w:val="18"/>
              </w:rPr>
              <w:t>泰国海关规定进入泰国的每位必须最少携带4000元人民币现金，否则有可能被移民局误认为打工者，将无法进入泰国。原机返回！！！</w:t>
            </w:r>
          </w:p>
          <w:p w:rsidR="008A07C0" w:rsidRDefault="00606326">
            <w:pPr>
              <w:autoSpaceDN w:val="0"/>
              <w:ind w:right="40" w:hanging="1"/>
              <w:rPr>
                <w:rFonts w:ascii="微软雅黑" w:eastAsia="微软雅黑" w:hAnsi="微软雅黑" w:cs="微软雅黑"/>
                <w:b/>
                <w:bCs/>
                <w:color w:val="FF0000"/>
                <w:sz w:val="18"/>
                <w:szCs w:val="18"/>
              </w:rPr>
            </w:pPr>
            <w:r>
              <w:rPr>
                <w:rFonts w:ascii="微软雅黑" w:eastAsia="微软雅黑" w:hAnsi="微软雅黑" w:cs="微软雅黑" w:hint="eastAsia"/>
                <w:b/>
                <w:bCs/>
                <w:color w:val="FF0000"/>
                <w:sz w:val="18"/>
                <w:szCs w:val="18"/>
              </w:rPr>
              <w:t>泰国海关近日严查入关违禁:每人香烟不超过10包(不超过200支),酒不超一瓶.否则,没收超额部分并重罚.(10000铢起板)</w:t>
            </w:r>
            <w:r>
              <w:rPr>
                <w:rFonts w:ascii="微软雅黑" w:eastAsia="微软雅黑" w:hAnsi="微软雅黑" w:cs="微软雅黑" w:hint="eastAsia"/>
                <w:b/>
                <w:bCs/>
                <w:color w:val="FF0000"/>
                <w:sz w:val="18"/>
                <w:szCs w:val="18"/>
              </w:rPr>
              <w:br/>
              <w:t>(如行李里有一条烟,随身还有半包烟,也算违规,将重罚.)请各组团社务必通知参团客人,以避免产生不必要的损失.</w:t>
            </w:r>
          </w:p>
          <w:p w:rsidR="008A07C0" w:rsidRDefault="008A07C0">
            <w:pPr>
              <w:autoSpaceDN w:val="0"/>
              <w:ind w:right="40" w:hanging="1"/>
              <w:rPr>
                <w:rFonts w:ascii="微软雅黑" w:eastAsia="微软雅黑" w:hAnsi="微软雅黑" w:cs="微软雅黑"/>
                <w:b/>
                <w:bCs/>
                <w:color w:val="FF0000"/>
                <w:sz w:val="18"/>
                <w:szCs w:val="18"/>
              </w:rPr>
            </w:pP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*旅客中途脱队，所含行程、景点、交通、酒店等视同自动放弃无退费，尚须补偿地接之损失费用：泰国人民币800/人。（旅客脱队必须书面证明给此团的中国领队，而后之个人行为及安全问题与地接社无关）</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*持中国护照以外人士，必须按原团费外再补付地接社之损失费用人民币1000/人。</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*基于全团旅客安全问题，及尊重团队中其他旅客的权益，地接社有权拒绝旅客要求当地的亲朋在境外加入此团共游。</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*行程中所含的任何活动项目，旅客不玩或不参加，视同自动放弃，不得转让亦无退费。</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lastRenderedPageBreak/>
              <w:t>*团体分房以实际成人人数，二人一室分配，遇单男单女，由领队自行协调，团队中无自然单间。</w:t>
            </w:r>
          </w:p>
          <w:p w:rsidR="008A07C0" w:rsidRDefault="00606326">
            <w:pPr>
              <w:autoSpaceDN w:val="0"/>
              <w:ind w:right="40" w:hanging="1"/>
              <w:rPr>
                <w:rFonts w:ascii="微软雅黑" w:eastAsia="微软雅黑" w:hAnsi="微软雅黑" w:cs="微软雅黑"/>
                <w:b/>
                <w:bCs/>
                <w:color w:val="FF0000"/>
                <w:sz w:val="18"/>
                <w:szCs w:val="18"/>
              </w:rPr>
            </w:pPr>
            <w:r>
              <w:rPr>
                <w:rFonts w:ascii="微软雅黑" w:eastAsia="微软雅黑" w:hAnsi="微软雅黑" w:cs="微软雅黑" w:hint="eastAsia"/>
                <w:color w:val="333333"/>
                <w:sz w:val="18"/>
                <w:szCs w:val="18"/>
              </w:rPr>
              <w:t>*因旅客的个人因素，或行程外及团队自由活动时所产生的意外，导致金物品损失或需要赔偿等费用，全由旅客自行承担及负责，但地接社有协助义务，遇人力无法抗拒之天灾人祸，致景点餐饮必须取消或行程无法完成，地接社无需退费给旅客，旅客遇腹泻，限团体设定之餐饮，以团员过半数为基准，无索赔，地接社负责担就医费。</w:t>
            </w:r>
          </w:p>
        </w:tc>
      </w:tr>
      <w:tr w:rsidR="008A07C0">
        <w:trPr>
          <w:trHeight w:val="210"/>
        </w:trPr>
        <w:tc>
          <w:tcPr>
            <w:tcW w:w="2988" w:type="dxa"/>
            <w:gridSpan w:val="3"/>
            <w:tcBorders>
              <w:tl2br w:val="nil"/>
              <w:tr2bl w:val="nil"/>
            </w:tcBorders>
            <w:shd w:val="clear" w:color="auto" w:fill="8064A2" w:themeFill="accent4"/>
            <w:vAlign w:val="center"/>
          </w:tcPr>
          <w:p w:rsidR="008A07C0" w:rsidRDefault="00606326">
            <w:pPr>
              <w:autoSpaceDN w:val="0"/>
              <w:ind w:right="40" w:hanging="1"/>
              <w:jc w:val="center"/>
              <w:rPr>
                <w:rFonts w:ascii="微软雅黑" w:eastAsia="微软雅黑" w:hAnsi="微软雅黑" w:cs="微软雅黑"/>
                <w:b/>
                <w:bCs/>
              </w:rPr>
            </w:pPr>
            <w:r>
              <w:rPr>
                <w:rFonts w:ascii="微软雅黑" w:eastAsia="微软雅黑" w:hAnsi="微软雅黑" w:cs="微软雅黑" w:hint="eastAsia"/>
                <w:b/>
                <w:bCs/>
                <w:color w:val="F4F4F4" w:themeColor="background1"/>
              </w:rPr>
              <w:lastRenderedPageBreak/>
              <w:t>泰国旅游须知及注意事项</w:t>
            </w:r>
          </w:p>
        </w:tc>
        <w:tc>
          <w:tcPr>
            <w:tcW w:w="7560" w:type="dxa"/>
            <w:tcBorders>
              <w:tl2br w:val="nil"/>
              <w:tr2bl w:val="nil"/>
            </w:tcBorders>
          </w:tcPr>
          <w:p w:rsidR="008A07C0" w:rsidRDefault="008A07C0">
            <w:pPr>
              <w:autoSpaceDN w:val="0"/>
              <w:ind w:right="40" w:hanging="1"/>
              <w:rPr>
                <w:rFonts w:ascii="微软雅黑" w:eastAsia="微软雅黑" w:hAnsi="微软雅黑" w:cs="微软雅黑"/>
              </w:rPr>
            </w:pPr>
          </w:p>
        </w:tc>
      </w:tr>
      <w:tr w:rsidR="008A07C0">
        <w:trPr>
          <w:trHeight w:val="210"/>
        </w:trPr>
        <w:tc>
          <w:tcPr>
            <w:tcW w:w="10548" w:type="dxa"/>
            <w:gridSpan w:val="4"/>
            <w:tcBorders>
              <w:tl2br w:val="nil"/>
              <w:tr2bl w:val="nil"/>
            </w:tcBorders>
          </w:tcPr>
          <w:p w:rsidR="008A07C0" w:rsidRDefault="00606326" w:rsidP="0095462C">
            <w:pPr>
              <w:pStyle w:val="NewNewNewNewNewNewNewNewNewNewNewNewNewNewNewNewNewNewNewNewNewNewNewNewNewNewNewNewNewNewNewNew"/>
              <w:numPr>
                <w:ilvl w:val="0"/>
                <w:numId w:val="1"/>
              </w:numPr>
              <w:spacing w:line="320" w:lineRule="exact"/>
              <w:ind w:left="0" w:rightChars="157" w:right="33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中国游客赴境外旅游需遵守所在国家和地区的法律法规、遵守出境游文明公约，体现新时代中国公民的文明素养和精神风尚。</w:t>
            </w:r>
          </w:p>
          <w:p w:rsidR="008A07C0" w:rsidRDefault="003332C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noProof/>
                <w:color w:val="333333"/>
                <w:sz w:val="18"/>
                <w:szCs w:val="18"/>
              </w:rPr>
              <w:drawing>
                <wp:anchor distT="0" distB="0" distL="114300" distR="114300" simplePos="0" relativeHeight="251662336" behindDoc="1" locked="0" layoutInCell="1" allowOverlap="1">
                  <wp:simplePos x="0" y="0"/>
                  <wp:positionH relativeFrom="column">
                    <wp:posOffset>-701040</wp:posOffset>
                  </wp:positionH>
                  <wp:positionV relativeFrom="page">
                    <wp:posOffset>-2138628</wp:posOffset>
                  </wp:positionV>
                  <wp:extent cx="7566000" cy="11411339"/>
                  <wp:effectExtent l="19050" t="0" r="0" b="0"/>
                  <wp:wrapNone/>
                  <wp:docPr id="20" name="图片 20"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6"/>
                          <pic:cNvPicPr>
                            <a:picLocks noChangeAspect="1"/>
                          </pic:cNvPicPr>
                        </pic:nvPicPr>
                        <pic:blipFill>
                          <a:blip r:embed="rId19"/>
                          <a:stretch>
                            <a:fillRect/>
                          </a:stretch>
                        </pic:blipFill>
                        <pic:spPr>
                          <a:xfrm>
                            <a:off x="0" y="0"/>
                            <a:ext cx="7564120" cy="11408503"/>
                          </a:xfrm>
                          <a:prstGeom prst="rect">
                            <a:avLst/>
                          </a:prstGeom>
                        </pic:spPr>
                      </pic:pic>
                    </a:graphicData>
                  </a:graphic>
                </wp:anchor>
              </w:drawing>
            </w:r>
            <w:r w:rsidR="00606326">
              <w:rPr>
                <w:rFonts w:ascii="微软雅黑" w:eastAsia="微软雅黑" w:hAnsi="微软雅黑" w:cs="微软雅黑" w:hint="eastAsia"/>
                <w:color w:val="333333"/>
                <w:sz w:val="18"/>
                <w:szCs w:val="18"/>
              </w:rPr>
              <w:t>02）各国出入境卡、海关行李申报单等均可请领队协助填写。进出海关时，请听从领队指示配合团体行动，以免与团体走散，影响出入海关之时间。购物须知及免税烟酒：以观光为主，若看到喜欢或合适的物品，请速决定是否购买以免影响其他游客旅程时间。</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03）飞机上航班座位按姓氏英文字母编排，若需调整座位待起飞后再自行调整；飞机起降及用餐，座椅排背需放直；NO SMOKING即</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禁止吸烟，FASTEN SEAT BELT 即系上安全带；非必要时勿随意走动，为了安全请务必遵守；</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04）为避免不必要之尴尬，请勿擅取酒店内和飞机上任何物品；若需留为纪念，请提出购买。</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05）乘坐游览车时，请注意巴士公司名称、颜色、车号，以免停车时找不到车；请保持车内整洁，旅游巴士上禁止吸烟。</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06）请紧记约定集合时间地点，务必准时集合上车以免影响旅游行程。旅程中若遇特殊情况而须调整，当以领队安排后通告为准。</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07）团队旅游客人须随团行动，如需境外中途离团，按当地接待社规定，将向客人收取离团费，离团费及当天其它剩余费用不予退还。</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08）国际惯例小费是服务的报酬，游客请支付服务人员（如行李生、床头小费等）以示奖励。</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09）酒店住宿注意，在大厅等待分配房号和钥匙时请保持安静。标准房间二人一间为原则，若出现单男单女情况，旅行社有权采取加床措施。外出时将钥匙放置于柜台，以便同房者使用。如要求服务生提行李或房间送开水均要给相当于5-10元人民币的小费。请勿在酒店内或房间外的走廊大声喧哗，或衣冠不整地走动。退房时请在前台结清电话费、饮料费等个人消费；离开酒店外出请携带酒店名片，以防迷路时备用。客人需随身携带贵重物品，可在酒店开设免费保险箱；若遗失随身物品，保险公司很难受理赔偿事宜。</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10）请特别注意安全，入住酒店后要记住领队及导游房号，需要帮助时可以找到他们。另要清楚自己房间所处位置及酒店走火通道。</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11）东南亚酒店由于环保因素无论星级均须自备牙刷、牙膏、拖鞋、电吹筒等生活用品；酒店一般都有游泳池，请自带泳衣等用品。</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12）货币可在机场、当地银行或酒店兑换，汇率因素若出现客人与当地个人或商铺兑换外币之纠纷责任自负。泰新马地区大部分旅游购物店可使用人民币及其信用卡；通讯方面，泰新马都可以使用中国全球通手提电话；泰国比北京慢一小时时差。</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13）泰国多中式自助餐；自助餐请切勿浪费，以免被罚款。详情查询导游或随团领队。</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14）泰国大皇宫对服装要求较严格，不能穿无袖上衣、短裤、拖鞋等；</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15）特别提醒：泰国某些自费项目不适合儿童观看，如成人秀等，届时请向领队咨询。</w:t>
            </w:r>
          </w:p>
        </w:tc>
      </w:tr>
      <w:tr w:rsidR="008A07C0">
        <w:trPr>
          <w:trHeight w:val="210"/>
        </w:trPr>
        <w:tc>
          <w:tcPr>
            <w:tcW w:w="2550" w:type="dxa"/>
            <w:tcBorders>
              <w:tl2br w:val="nil"/>
              <w:tr2bl w:val="nil"/>
            </w:tcBorders>
            <w:shd w:val="clear" w:color="auto" w:fill="8064A2" w:themeFill="accent4"/>
            <w:vAlign w:val="center"/>
          </w:tcPr>
          <w:p w:rsidR="008A07C0" w:rsidRDefault="00606326">
            <w:pPr>
              <w:autoSpaceDN w:val="0"/>
              <w:ind w:right="40" w:hanging="1"/>
              <w:jc w:val="center"/>
              <w:rPr>
                <w:rFonts w:ascii="微软雅黑" w:eastAsia="微软雅黑" w:hAnsi="微软雅黑" w:cs="微软雅黑"/>
                <w:b/>
                <w:bCs/>
              </w:rPr>
            </w:pPr>
            <w:r>
              <w:rPr>
                <w:rFonts w:ascii="微软雅黑" w:eastAsia="微软雅黑" w:hAnsi="微软雅黑" w:cs="微软雅黑" w:hint="eastAsia"/>
                <w:b/>
                <w:bCs/>
                <w:color w:val="F4F4F4" w:themeColor="background1"/>
              </w:rPr>
              <w:lastRenderedPageBreak/>
              <w:t>出境游安全须知</w:t>
            </w:r>
          </w:p>
        </w:tc>
        <w:tc>
          <w:tcPr>
            <w:tcW w:w="7998" w:type="dxa"/>
            <w:gridSpan w:val="3"/>
            <w:tcBorders>
              <w:tl2br w:val="nil"/>
              <w:tr2bl w:val="nil"/>
            </w:tcBorders>
          </w:tcPr>
          <w:p w:rsidR="008A07C0" w:rsidRDefault="008A07C0">
            <w:pPr>
              <w:autoSpaceDN w:val="0"/>
              <w:ind w:right="40" w:hanging="1"/>
              <w:rPr>
                <w:rFonts w:ascii="微软雅黑" w:eastAsia="微软雅黑" w:hAnsi="微软雅黑" w:cs="微软雅黑"/>
              </w:rPr>
            </w:pPr>
          </w:p>
        </w:tc>
      </w:tr>
      <w:tr w:rsidR="008A07C0">
        <w:trPr>
          <w:trHeight w:val="210"/>
        </w:trPr>
        <w:tc>
          <w:tcPr>
            <w:tcW w:w="10548" w:type="dxa"/>
            <w:gridSpan w:val="4"/>
            <w:tcBorders>
              <w:tl2br w:val="nil"/>
              <w:tr2bl w:val="nil"/>
            </w:tcBorders>
          </w:tcPr>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亲爱的各位游客，首先感谢大家参加我社的旅游团，以下是我社出团前的安全须知，请大家仔细阅读并遵守，否则由此造成的后果，请自行承担。</w:t>
            </w:r>
          </w:p>
          <w:p w:rsidR="008A07C0" w:rsidRDefault="00606326" w:rsidP="00D05C3E">
            <w:pPr>
              <w:pStyle w:val="NewNewNewNewNewNewNewNewNewNewNewNewNewNewNewNewNewNewNewNewNewNewNewNewNewNewNewNewNewNewNewNew"/>
              <w:numPr>
                <w:ilvl w:val="0"/>
                <w:numId w:val="4"/>
              </w:numPr>
              <w:spacing w:line="320" w:lineRule="exact"/>
              <w:ind w:right="40"/>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证件安全：</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护照、签证、身份证、信用卡、机船车票、贵重物品及文件等是出国(境)旅游的身份证明和凭据，必须随身携带，妥善保管。证件一旦遗失或被偷被抢，要立即报告领队并向警方报案，同时请警方出具书面遗失证明，必要时向所在国申请出境签证并向我国驻所在国使领馆提出补办申请；若因客人保管不当造成的遗失和损毁，后面所造成的损失由客人自行承担，旅行社只是协助客人处理。</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2、人身安全：</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①请严格遵守有关国际公约和出境游目的地国家（地区）的入境法规，不得携带违禁药品，不得参与目的地国家（地区）禁止从事的活动。陌生人提出帮忙携带东西的要求，亦不应受托带行李，以防因挟带如毒品、枪械等违禁品，触犯法律。</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②为了确保旅行团顺利出行，防止旅途中发生人身意外伤害事故，请游客在出行前做一次必要的身体检查，如存在下列健康问题的病患者，请勿报名，如隐瞒参团发生事故，责任自负： （1）传染性疾病患者，如传染性肝炎、活动期肺结核、伤寒等传染病人； （2）心血管疾病患者，如严重高血压、心功能不全、心肌缺氧、心肌梗塞等病人； （3）脑血管疾病患者，如脑栓塞、脑出血、脑肿瘤等病人； （4）呼吸系统疾病患者，如肺气肿、肺心病等病人； （5）精神病患者，如癫痫及各种精神病人；（6）严重贫血病患者，如血红蛋白量水平在 50 克 / 升以下的病人； （7）大中型手术的恢复期病患者； （8）孕妇及行动不便者。</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③传染病、精神病等患者如危及其他游客的健康和安全，其本人或者法定监护人应当承担赔偿责任。</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2、住宿安全：</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入住酒店后，请自觉遵守酒店的相关规定，正确使用房间电器等设施，不要在床上吸烟，不要把衣物放在电灯台架上；如游客选择消费酒店的配套健身娱乐设施（如游泳池、健身房等），请务必注意人身、财产安全；非本公司安排的活动，本公司仅限于提醒告知义务。</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3、餐饮安全：</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在旅游途中，请在指定或下榻的宾馆餐厅用餐，不要购买和饮用地摊或小商贩提供的饮料食品，以免造成肠胃不适或中毒。</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4、交通安全：</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①要熟悉所在国的交通信号标志，遵守交通规则，不要强行抢道，也不要随意横穿马路；</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②在国外乘坐旅游车时，不要乘坐第一排的工作人员专座，此专座设有工作人员保险但游客乘坐一旦发生意外是得不到赔付的；</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③在乘坐飞机或乘车时要系好安全带；</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④不要在飞机起飞后和降落前使用手机和相关电子用品；不要把头和手伸出旅游车外； </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⑤在乘坐船、快艇等水上交通工具时，要穿救生衣(圈)；</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5、观光游览安全：</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①在旅游途中，</w:t>
            </w:r>
            <w:r>
              <w:rPr>
                <w:rFonts w:ascii="微软雅黑" w:eastAsia="微软雅黑" w:hAnsi="微软雅黑" w:cs="微软雅黑" w:hint="eastAsia"/>
                <w:b/>
                <w:color w:val="333333"/>
                <w:sz w:val="18"/>
                <w:szCs w:val="18"/>
                <w:highlight w:val="cyan"/>
                <w:u w:val="single"/>
              </w:rPr>
              <w:t>贵重物品请随身携带，不要放在酒店或旅游车中；不要把现金和贵重物品放在托运行李、外衣口袋或易被割破的手提包中，以免丢失；</w:t>
            </w:r>
            <w:r>
              <w:rPr>
                <w:rFonts w:ascii="微软雅黑" w:eastAsia="微软雅黑" w:hAnsi="微软雅黑" w:cs="微软雅黑" w:hint="eastAsia"/>
                <w:color w:val="333333"/>
                <w:sz w:val="18"/>
                <w:szCs w:val="18"/>
              </w:rPr>
              <w:t>在酒店入住期间，请保护好自己的人身安全，酒店有安全标志，请自觉遵守。在拍照、摄像时注意往来车辆和有否禁柏标志，不要在设有危险警示标志的地方停留。</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②游客应根据自身的生理、心理健康状况选择参加带有刺激性、危险性的游览项目，并注意人身安全。在从事户外活动或者水上活动时，请谨记领队、导游或者相关工作人员安全提示，留意景点的安全标识，切勿违反安全规定。请勿参加非本公司推荐的户外活动或者其他有危险性的活动，否则后果自负。</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③行程中或者自由活动期间，游客应当选择自己能够控制风险的活动项目。除特殊团队外，本公司不安排高风险活动，也敬请游客</w:t>
            </w:r>
            <w:r>
              <w:rPr>
                <w:rFonts w:ascii="微软雅黑" w:eastAsia="微软雅黑" w:hAnsi="微软雅黑" w:cs="微软雅黑" w:hint="eastAsia"/>
                <w:color w:val="333333"/>
                <w:sz w:val="18"/>
                <w:szCs w:val="18"/>
              </w:rPr>
              <w:lastRenderedPageBreak/>
              <w:t>尽量不要去参加此类活动，如游客坚持参加，请自行承担风险。自由活动请大家结伴而行，在自由活动期间的安全自行负责。</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④水上活动如游泳、水上摩托艇和快艇、水上跳伞、潜水等注意事项： </w:t>
            </w:r>
            <w:r>
              <w:rPr>
                <w:rFonts w:ascii="微软雅黑" w:eastAsia="微软雅黑" w:hAnsi="微软雅黑" w:cs="微软雅黑" w:hint="eastAsia"/>
                <w:color w:val="333333"/>
                <w:sz w:val="18"/>
                <w:szCs w:val="18"/>
              </w:rPr>
              <w:br/>
              <w:t>参加水上活动宜结伴同行，并了解活动场地是否合法及器材是否正当使用和操作，听从专业教练指导，潜水装备不能替代游泳能力，不会游泳者，不要尝试。事先了解地形、潮汐、海流、风向、温度、出入水点等因素，如上面因素不适合水上活动时，则不要勉强参加。参加外岛的活动行程，宜要求旅行社安排合法的交通船，严格遵守穿救生衣的规定，且应全程穿着，如未提供救生衣，则应主动要求。乘坐游艇及水上摩托艇，不跨越安全海域，不在水上摩托艇、快艇 、降落伞等水上活动范围区内游泳。注意活动区域之安全标示、救援设备及救生人员设置地点。应注意自己的身体状况，有心脏病、高血压、感冒、发烧、饮酒及餐后，不参加水上活动及潜水，感觉身体疲倦、寒冷时，应立即离水上岸。避免长时间浸在水中及曝晒在阳光下，亦长时间憋气潜水、头晕导致溺毙；潜入水里时不使用耳塞，因压力会使耳塞冲击耳膜造成伤害。潜水时勿以头部先入水，并应携带漂浮装备。乘坐游艇前宜先了解游艇的载客量，如有超载应拒乘，搭乘时不集中甲板一方，以免船身失去平衡。对于旅行社安排行程之外的各种水上活动，参加前应谨慎评估其安全性及自身的身体状况。</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6、关于旅游意外险的报赔</w:t>
            </w:r>
            <w:r w:rsidR="003332C6" w:rsidRPr="003332C6">
              <w:rPr>
                <w:rFonts w:ascii="微软雅黑" w:eastAsia="微软雅黑" w:hAnsi="微软雅黑" w:cs="微软雅黑" w:hint="eastAsia"/>
                <w:noProof/>
                <w:color w:val="333333"/>
                <w:sz w:val="18"/>
                <w:szCs w:val="18"/>
              </w:rPr>
              <w:drawing>
                <wp:anchor distT="0" distB="0" distL="114300" distR="114300" simplePos="0" relativeHeight="251673600" behindDoc="1" locked="0" layoutInCell="1" allowOverlap="1">
                  <wp:simplePos x="0" y="0"/>
                  <wp:positionH relativeFrom="column">
                    <wp:posOffset>-720090</wp:posOffset>
                  </wp:positionH>
                  <wp:positionV relativeFrom="page">
                    <wp:posOffset>-2157289</wp:posOffset>
                  </wp:positionV>
                  <wp:extent cx="7564587" cy="10690782"/>
                  <wp:effectExtent l="0" t="0" r="2540" b="11430"/>
                  <wp:wrapNone/>
                  <wp:docPr id="1" name="图片 21"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6"/>
                          <pic:cNvPicPr>
                            <a:picLocks noChangeAspect="1"/>
                          </pic:cNvPicPr>
                        </pic:nvPicPr>
                        <pic:blipFill>
                          <a:blip r:embed="rId19"/>
                          <a:stretch>
                            <a:fillRect/>
                          </a:stretch>
                        </pic:blipFill>
                        <pic:spPr>
                          <a:xfrm>
                            <a:off x="0" y="0"/>
                            <a:ext cx="7560310" cy="10694670"/>
                          </a:xfrm>
                          <a:prstGeom prst="rect">
                            <a:avLst/>
                          </a:prstGeom>
                        </pic:spPr>
                      </pic:pic>
                    </a:graphicData>
                  </a:graphic>
                </wp:anchor>
              </w:drawing>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因下列情形之一，造成被保险人身故、残疾、Ⅲ度烧伤、支出医疗费用、支出医疗补充费用或身故处理费用的，保险公司不承担给付保险金的责任： </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一、投保人对被保险人的故意杀害、故意伤害； </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二、被保险人故意犯罪或抗拒依法采取的刑事强制措施； </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三、被保险人自杀或故意自伤，但被保险人自杀或故意自伤时为无民事行为能力人的除外； </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四、被保险人斗殴、醉酒，服用、吸食或注射毒品； </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五、被保险人受酒精、毒品或管制药物的影响而导致的意外； </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六、被保险人酒后驾驶、无合法有效驾驶证驾驶或驾驶无有效行驶证的机动车； </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七、被保险人流产、分娩或投保前原有疾病； </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八、被保险人因整容手术或其它内、外科手术导致医疗事故； </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九、被保险人未遵医嘱，私自服用、涂用或注射药物； </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十、被保险人参加潜水、跳伞、攀岩、探险、武术比赛、摔跤、特技表演、赛马或赛车等高风险运动； </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十一、用于矫形、整容、美容、心理咨询、器官移植，或修复、安装及购买残疾用具（如轮椅、假肢、助听器、配镜、假眼、假牙等）的费用； </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十二、被保险人体检、疗养或康复治疗。 </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十三、战争、军事冲突、暴乱或武装叛乱； </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十四、核爆炸、核辐射或核污染； </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本公司为旅游</w:t>
            </w:r>
            <w:r>
              <w:rPr>
                <w:rFonts w:ascii="微软雅黑" w:eastAsia="微软雅黑" w:hAnsi="微软雅黑" w:cs="微软雅黑" w:hint="eastAsia"/>
                <w:noProof/>
              </w:rPr>
              <w:drawing>
                <wp:anchor distT="0" distB="0" distL="114300" distR="114300" simplePos="0" relativeHeight="251663360" behindDoc="1" locked="0" layoutInCell="1" allowOverlap="1">
                  <wp:simplePos x="0" y="0"/>
                  <wp:positionH relativeFrom="column">
                    <wp:posOffset>-720090</wp:posOffset>
                  </wp:positionH>
                  <wp:positionV relativeFrom="page">
                    <wp:posOffset>-2161540</wp:posOffset>
                  </wp:positionV>
                  <wp:extent cx="7560310" cy="10694670"/>
                  <wp:effectExtent l="0" t="0" r="2540" b="11430"/>
                  <wp:wrapNone/>
                  <wp:docPr id="21" name="图片 21"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6"/>
                          <pic:cNvPicPr>
                            <a:picLocks noChangeAspect="1"/>
                          </pic:cNvPicPr>
                        </pic:nvPicPr>
                        <pic:blipFill>
                          <a:blip r:embed="rId19"/>
                          <a:stretch>
                            <a:fillRect/>
                          </a:stretch>
                        </pic:blipFill>
                        <pic:spPr>
                          <a:xfrm>
                            <a:off x="0" y="0"/>
                            <a:ext cx="7560310" cy="10694670"/>
                          </a:xfrm>
                          <a:prstGeom prst="rect">
                            <a:avLst/>
                          </a:prstGeom>
                        </pic:spPr>
                      </pic:pic>
                    </a:graphicData>
                  </a:graphic>
                </wp:anchor>
              </w:drawing>
            </w:r>
            <w:r>
              <w:rPr>
                <w:rFonts w:ascii="微软雅黑" w:eastAsia="微软雅黑" w:hAnsi="微软雅黑" w:cs="微软雅黑" w:hint="eastAsia"/>
                <w:color w:val="333333"/>
                <w:sz w:val="18"/>
                <w:szCs w:val="18"/>
              </w:rPr>
              <w:t>者赠送了旅游意外保险。团员在境外旅游中如发生意外伤害事故，应及时取证，做好记录，保留票据，并由当地职能机构出具证明。我公司根据具体情况向保险公司提出索赔，我社是协助客人索赔，客人与我司无任何赔偿关系。如果是由非意外原因引起的急性病，旅行社和保险公司概不负责任。</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7、附加意外医疗保险金  </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被保险人在保险期间内遭受意外伤害，在卫生行政部门认定的二级以上医院治疗，保险公司对被保险人支出的、符合保单签发地政府基本医疗保险管理规定的、合理且必要的医疗费用，医疗费用在100元以上部分保险公司在意外伤害医疗保险金额限额内予以补偿。</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被保险人因在保险期间内遭受意外伤害而住院医疗，至保险期间届满治疗仍未结束的，本公司继续承担意外医疗保险金给付责任至</w:t>
            </w:r>
            <w:r>
              <w:rPr>
                <w:rFonts w:ascii="微软雅黑" w:eastAsia="微软雅黑" w:hAnsi="微软雅黑" w:cs="微软雅黑" w:hint="eastAsia"/>
                <w:color w:val="333333"/>
                <w:sz w:val="18"/>
                <w:szCs w:val="18"/>
              </w:rPr>
              <w:lastRenderedPageBreak/>
              <w:t>住院结束，最长可至意外伤害发生之日起第180日止。</w:t>
            </w:r>
          </w:p>
          <w:p w:rsidR="008A07C0" w:rsidRDefault="00606326">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被保险人因在保险期间内遭受意外伤害而门诊治疗，每次意外事故保险公司补偿以1200（含）元为限。</w:t>
            </w:r>
          </w:p>
          <w:p w:rsidR="008A07C0" w:rsidRDefault="00606326">
            <w:pPr>
              <w:autoSpaceDN w:val="0"/>
              <w:ind w:right="40" w:hanging="1"/>
              <w:rPr>
                <w:rFonts w:ascii="微软雅黑" w:eastAsia="微软雅黑" w:hAnsi="微软雅黑" w:cs="微软雅黑"/>
              </w:rPr>
            </w:pPr>
            <w:r>
              <w:rPr>
                <w:rFonts w:ascii="微软雅黑" w:eastAsia="微软雅黑" w:hAnsi="微软雅黑" w:cs="微软雅黑" w:hint="eastAsia"/>
                <w:color w:val="333333"/>
                <w:sz w:val="18"/>
                <w:szCs w:val="18"/>
              </w:rPr>
              <w:t>保险公司对每一被保险人所负的意外医疗保险金给付责任以意外伤害医疗保险金额为限，一次或累计给付的保险金达到意外伤害医疗保险金额时，保险公司对该被保险人的本项保险责任终止。</w:t>
            </w:r>
          </w:p>
        </w:tc>
      </w:tr>
    </w:tbl>
    <w:p w:rsidR="008A07C0" w:rsidRDefault="00606326">
      <w:pPr>
        <w:spacing w:line="276" w:lineRule="auto"/>
        <w:ind w:rightChars="74" w:right="155"/>
        <w:rPr>
          <w:rFonts w:ascii="宋体" w:hAnsi="宋体" w:cs="Arial Black"/>
          <w:color w:val="333399"/>
          <w:sz w:val="30"/>
          <w:szCs w:val="30"/>
        </w:rPr>
      </w:pPr>
      <w:r>
        <w:rPr>
          <w:rFonts w:ascii="宋体" w:hAnsi="宋体" w:cs="Times New Roman"/>
        </w:rPr>
        <w:lastRenderedPageBreak/>
        <w:t xml:space="preserve"> </w:t>
      </w:r>
    </w:p>
    <w:p w:rsidR="008A07C0" w:rsidRDefault="00606326">
      <w:pPr>
        <w:tabs>
          <w:tab w:val="left" w:pos="0"/>
        </w:tabs>
        <w:ind w:rightChars="74" w:right="155"/>
        <w:rPr>
          <w:rFonts w:ascii="宋体" w:hAnsi="宋体" w:cs="Times New Roman"/>
          <w:b/>
          <w:bCs/>
          <w:color w:val="FFFFFF"/>
          <w:sz w:val="32"/>
          <w:szCs w:val="32"/>
        </w:rPr>
      </w:pPr>
      <w:r>
        <w:rPr>
          <w:rFonts w:ascii="宋体" w:hAnsi="宋体" w:cs="宋体" w:hint="eastAsia"/>
          <w:b/>
          <w:bCs/>
          <w:color w:val="FFFFFF"/>
          <w:sz w:val="32"/>
          <w:szCs w:val="32"/>
          <w:highlight w:val="darkBlue"/>
        </w:rPr>
        <w:t>小费提醒：</w:t>
      </w:r>
    </w:p>
    <w:p w:rsidR="008A07C0" w:rsidRDefault="00606326">
      <w:pPr>
        <w:tabs>
          <w:tab w:val="left" w:pos="0"/>
        </w:tabs>
        <w:ind w:rightChars="74" w:right="155" w:hanging="1"/>
        <w:rPr>
          <w:rFonts w:ascii="宋体" w:hAnsi="宋体" w:cs="Times New Roman"/>
          <w:b/>
          <w:bCs/>
        </w:rPr>
      </w:pPr>
      <w:r>
        <w:rPr>
          <w:rFonts w:ascii="宋体" w:hAnsi="宋体" w:cs="宋体" w:hint="eastAsia"/>
          <w:b/>
          <w:bCs/>
        </w:rPr>
        <w:t>泰国是一个小费制度国家，我们在此提醒客人，请做好支付的心理准备（若行程中因泰国国家习俗、个人原因等，而产生需付小费的地方，请参考导游</w:t>
      </w:r>
      <w:r>
        <w:rPr>
          <w:rFonts w:ascii="宋体" w:hAnsi="宋体" w:cs="宋体"/>
          <w:b/>
          <w:bCs/>
        </w:rPr>
        <w:t>/</w:t>
      </w:r>
      <w:r>
        <w:rPr>
          <w:rFonts w:ascii="宋体" w:hAnsi="宋体" w:cs="宋体" w:hint="eastAsia"/>
          <w:b/>
          <w:bCs/>
        </w:rPr>
        <w:t>领队意见）。需要支付小费的包括但不限于以下方面：</w:t>
      </w:r>
    </w:p>
    <w:p w:rsidR="008A07C0" w:rsidRDefault="00606326">
      <w:pPr>
        <w:ind w:right="40" w:hanging="1"/>
        <w:rPr>
          <w:rFonts w:ascii="宋体" w:hAnsi="宋体" w:cs="Times New Roman"/>
          <w:sz w:val="18"/>
          <w:szCs w:val="18"/>
        </w:rPr>
      </w:pPr>
      <w:r>
        <w:rPr>
          <w:rFonts w:ascii="宋体" w:hAnsi="宋体" w:cs="宋体"/>
          <w:sz w:val="18"/>
          <w:szCs w:val="18"/>
        </w:rPr>
        <w:t>01</w:t>
      </w:r>
      <w:r>
        <w:rPr>
          <w:rFonts w:ascii="宋体" w:hAnsi="宋体" w:cs="宋体" w:hint="eastAsia"/>
          <w:sz w:val="18"/>
          <w:szCs w:val="18"/>
        </w:rPr>
        <w:t>、古式按摩</w:t>
      </w:r>
      <w:r>
        <w:rPr>
          <w:rFonts w:ascii="宋体" w:hAnsi="宋体" w:cs="宋体"/>
          <w:sz w:val="18"/>
          <w:szCs w:val="18"/>
        </w:rPr>
        <w:t xml:space="preserve"> </w:t>
      </w:r>
      <w:r>
        <w:rPr>
          <w:rFonts w:ascii="宋体" w:hAnsi="宋体" w:cs="宋体" w:hint="eastAsia"/>
          <w:sz w:val="18"/>
          <w:szCs w:val="18"/>
        </w:rPr>
        <w:t>或</w:t>
      </w:r>
      <w:r>
        <w:rPr>
          <w:rFonts w:ascii="宋体" w:hAnsi="宋体" w:cs="宋体"/>
          <w:sz w:val="18"/>
          <w:szCs w:val="18"/>
        </w:rPr>
        <w:t xml:space="preserve"> SPA</w:t>
      </w:r>
      <w:r>
        <w:rPr>
          <w:rFonts w:ascii="宋体" w:hAnsi="宋体" w:cs="宋体" w:hint="eastAsia"/>
          <w:sz w:val="18"/>
          <w:szCs w:val="18"/>
        </w:rPr>
        <w:t>：您可视按摩师的服务质量或专业水平而弹性给予，约泰铢</w:t>
      </w:r>
      <w:r>
        <w:rPr>
          <w:rFonts w:ascii="宋体" w:hAnsi="宋体" w:cs="宋体"/>
          <w:sz w:val="18"/>
          <w:szCs w:val="18"/>
        </w:rPr>
        <w:t>50~100</w:t>
      </w:r>
      <w:r>
        <w:rPr>
          <w:rFonts w:ascii="宋体" w:hAnsi="宋体" w:cs="宋体" w:hint="eastAsia"/>
          <w:sz w:val="18"/>
          <w:szCs w:val="18"/>
        </w:rPr>
        <w:t>元左右；</w:t>
      </w:r>
    </w:p>
    <w:p w:rsidR="008A07C0" w:rsidRDefault="00606326">
      <w:pPr>
        <w:ind w:right="40" w:hanging="1"/>
        <w:rPr>
          <w:rFonts w:ascii="宋体" w:hAnsi="宋体" w:cs="Times New Roman"/>
          <w:sz w:val="18"/>
          <w:szCs w:val="18"/>
        </w:rPr>
      </w:pPr>
      <w:r>
        <w:rPr>
          <w:rFonts w:ascii="宋体" w:hAnsi="宋体" w:cs="宋体"/>
          <w:sz w:val="18"/>
          <w:szCs w:val="18"/>
        </w:rPr>
        <w:t>0</w:t>
      </w:r>
      <w:r>
        <w:rPr>
          <w:rFonts w:ascii="宋体" w:hAnsi="宋体" w:cs="宋体" w:hint="eastAsia"/>
          <w:sz w:val="18"/>
          <w:szCs w:val="18"/>
        </w:rPr>
        <w:t>2、与人妖拍照：每人每次约泰铢</w:t>
      </w:r>
      <w:r>
        <w:rPr>
          <w:rFonts w:ascii="宋体" w:hAnsi="宋体" w:cs="宋体"/>
          <w:sz w:val="18"/>
          <w:szCs w:val="18"/>
        </w:rPr>
        <w:t>100</w:t>
      </w:r>
      <w:r>
        <w:rPr>
          <w:rFonts w:ascii="宋体" w:hAnsi="宋体" w:cs="宋体" w:hint="eastAsia"/>
          <w:sz w:val="18"/>
          <w:szCs w:val="18"/>
        </w:rPr>
        <w:t>元左右；</w:t>
      </w:r>
    </w:p>
    <w:p w:rsidR="008A07C0" w:rsidRDefault="00606326">
      <w:pPr>
        <w:ind w:right="40" w:hanging="1"/>
        <w:rPr>
          <w:rFonts w:ascii="宋体" w:hAnsi="宋体" w:cs="Times New Roman"/>
          <w:sz w:val="18"/>
          <w:szCs w:val="18"/>
        </w:rPr>
      </w:pPr>
      <w:r>
        <w:rPr>
          <w:rFonts w:ascii="宋体" w:hAnsi="宋体" w:cs="宋体"/>
          <w:sz w:val="18"/>
          <w:szCs w:val="18"/>
        </w:rPr>
        <w:t>0</w:t>
      </w:r>
      <w:r>
        <w:rPr>
          <w:rFonts w:ascii="宋体" w:hAnsi="宋体" w:cs="宋体" w:hint="eastAsia"/>
          <w:sz w:val="18"/>
          <w:szCs w:val="18"/>
        </w:rPr>
        <w:t>3、行李小费：一间房间（</w:t>
      </w:r>
      <w:r>
        <w:rPr>
          <w:rFonts w:ascii="宋体" w:hAnsi="宋体" w:cs="宋体"/>
          <w:sz w:val="18"/>
          <w:szCs w:val="18"/>
        </w:rPr>
        <w:t>2</w:t>
      </w:r>
      <w:r>
        <w:rPr>
          <w:rFonts w:ascii="宋体" w:hAnsi="宋体" w:cs="宋体" w:hint="eastAsia"/>
          <w:sz w:val="18"/>
          <w:szCs w:val="18"/>
        </w:rPr>
        <w:t>人）一次约给行李人员泰珠</w:t>
      </w:r>
      <w:r>
        <w:rPr>
          <w:rFonts w:ascii="宋体" w:hAnsi="宋体" w:cs="宋体"/>
          <w:sz w:val="18"/>
          <w:szCs w:val="18"/>
        </w:rPr>
        <w:t>20</w:t>
      </w:r>
      <w:r>
        <w:rPr>
          <w:rFonts w:ascii="宋体" w:hAnsi="宋体" w:cs="宋体" w:hint="eastAsia"/>
          <w:sz w:val="18"/>
          <w:szCs w:val="18"/>
        </w:rPr>
        <w:t>元左右；</w:t>
      </w:r>
    </w:p>
    <w:p w:rsidR="008A07C0" w:rsidRDefault="00606326">
      <w:pPr>
        <w:ind w:right="40" w:hanging="1"/>
        <w:rPr>
          <w:rFonts w:ascii="宋体" w:hAnsi="宋体" w:cs="Times New Roman"/>
          <w:sz w:val="18"/>
          <w:szCs w:val="18"/>
        </w:rPr>
      </w:pPr>
      <w:r>
        <w:rPr>
          <w:rFonts w:ascii="宋体" w:hAnsi="宋体" w:cs="宋体"/>
          <w:sz w:val="18"/>
          <w:szCs w:val="18"/>
        </w:rPr>
        <w:t>0</w:t>
      </w:r>
      <w:r>
        <w:rPr>
          <w:rFonts w:ascii="宋体" w:hAnsi="宋体" w:cs="宋体" w:hint="eastAsia"/>
          <w:sz w:val="18"/>
          <w:szCs w:val="18"/>
        </w:rPr>
        <w:t>4、床头小费：一间房间（</w:t>
      </w:r>
      <w:r>
        <w:rPr>
          <w:rFonts w:ascii="宋体" w:hAnsi="宋体" w:cs="宋体"/>
          <w:sz w:val="18"/>
          <w:szCs w:val="18"/>
        </w:rPr>
        <w:t>2</w:t>
      </w:r>
      <w:r>
        <w:rPr>
          <w:rFonts w:ascii="宋体" w:hAnsi="宋体" w:cs="宋体" w:hint="eastAsia"/>
          <w:sz w:val="18"/>
          <w:szCs w:val="18"/>
        </w:rPr>
        <w:t>人）每天约给泰铢</w:t>
      </w:r>
      <w:r>
        <w:rPr>
          <w:rFonts w:ascii="宋体" w:hAnsi="宋体" w:cs="宋体"/>
          <w:sz w:val="18"/>
          <w:szCs w:val="18"/>
        </w:rPr>
        <w:t>20</w:t>
      </w:r>
      <w:r>
        <w:rPr>
          <w:rFonts w:ascii="宋体" w:hAnsi="宋体" w:cs="宋体" w:hint="eastAsia"/>
          <w:sz w:val="18"/>
          <w:szCs w:val="18"/>
        </w:rPr>
        <w:t>元左右；</w:t>
      </w:r>
    </w:p>
    <w:p w:rsidR="008A07C0" w:rsidRDefault="00606326">
      <w:pPr>
        <w:ind w:right="40" w:hanging="1"/>
        <w:rPr>
          <w:rFonts w:ascii="宋体" w:hAnsi="宋体" w:cs="Times New Roman"/>
          <w:sz w:val="18"/>
          <w:szCs w:val="18"/>
        </w:rPr>
      </w:pPr>
      <w:r>
        <w:rPr>
          <w:rFonts w:ascii="宋体" w:hAnsi="宋体" w:cs="宋体"/>
          <w:sz w:val="18"/>
          <w:szCs w:val="18"/>
        </w:rPr>
        <w:t>0</w:t>
      </w:r>
      <w:r>
        <w:rPr>
          <w:rFonts w:ascii="宋体" w:hAnsi="宋体" w:cs="宋体" w:hint="eastAsia"/>
          <w:sz w:val="18"/>
          <w:szCs w:val="18"/>
        </w:rPr>
        <w:t>5、若行程中出现因泰国国家习俗、个人原因等需要支付小费的地方，请参考导游建议。</w:t>
      </w:r>
    </w:p>
    <w:p w:rsidR="008A07C0" w:rsidRDefault="00606326">
      <w:pPr>
        <w:ind w:right="40" w:hanging="1"/>
        <w:rPr>
          <w:rFonts w:ascii="宋体" w:hAnsi="宋体" w:cs="Times New Roman"/>
          <w:b/>
          <w:bCs/>
          <w:sz w:val="24"/>
          <w:szCs w:val="24"/>
        </w:rPr>
      </w:pPr>
      <w:r>
        <w:rPr>
          <w:rFonts w:ascii="宋体" w:hAnsi="宋体" w:cs="宋体" w:hint="eastAsia"/>
          <w:b/>
          <w:bCs/>
          <w:sz w:val="24"/>
          <w:szCs w:val="24"/>
        </w:rPr>
        <w:t>中国驻泰国大使馆</w:t>
      </w:r>
    </w:p>
    <w:p w:rsidR="008A07C0" w:rsidRDefault="00606326">
      <w:pPr>
        <w:ind w:right="40" w:hanging="1"/>
        <w:rPr>
          <w:rFonts w:ascii="宋体" w:hAnsi="宋体" w:cs="Times New Roman"/>
        </w:rPr>
      </w:pPr>
      <w:r>
        <w:rPr>
          <w:rFonts w:ascii="宋体" w:hAnsi="宋体" w:cs="宋体" w:hint="eastAsia"/>
        </w:rPr>
        <w:t>地址：</w:t>
      </w:r>
      <w:r>
        <w:rPr>
          <w:rFonts w:ascii="宋体" w:hAnsi="宋体" w:cs="宋体"/>
        </w:rPr>
        <w:t>57 RACHADAPISAKE ROAD HUAY KWANG</w:t>
      </w:r>
      <w:r>
        <w:rPr>
          <w:rFonts w:ascii="宋体" w:hAnsi="宋体" w:cs="宋体" w:hint="eastAsia"/>
        </w:rPr>
        <w:t>，</w:t>
      </w:r>
      <w:r>
        <w:rPr>
          <w:rFonts w:ascii="宋体" w:hAnsi="宋体" w:cs="宋体"/>
        </w:rPr>
        <w:t>BANGKOK 10310</w:t>
      </w:r>
      <w:r>
        <w:rPr>
          <w:rFonts w:ascii="宋体" w:hAnsi="宋体" w:cs="宋体" w:hint="eastAsia"/>
        </w:rPr>
        <w:t>，</w:t>
      </w:r>
      <w:r>
        <w:rPr>
          <w:rFonts w:ascii="宋体" w:hAnsi="宋体" w:cs="宋体"/>
        </w:rPr>
        <w:t>THAILAND</w:t>
      </w:r>
    </w:p>
    <w:p w:rsidR="008A07C0" w:rsidRDefault="00606326">
      <w:pPr>
        <w:ind w:right="40" w:hanging="1"/>
        <w:rPr>
          <w:rFonts w:ascii="宋体" w:hAnsi="宋体" w:cs="Times New Roman"/>
        </w:rPr>
      </w:pPr>
      <w:r>
        <w:rPr>
          <w:rFonts w:ascii="宋体" w:hAnsi="宋体" w:cs="宋体" w:hint="eastAsia"/>
        </w:rPr>
        <w:t>电话：</w:t>
      </w:r>
      <w:r>
        <w:rPr>
          <w:rFonts w:ascii="宋体" w:hAnsi="宋体" w:cs="宋体"/>
        </w:rPr>
        <w:t>(662)2457044</w:t>
      </w:r>
    </w:p>
    <w:p w:rsidR="008A07C0" w:rsidRDefault="00606326">
      <w:pPr>
        <w:ind w:rightChars="-342" w:right="-718" w:hanging="1"/>
        <w:jc w:val="center"/>
        <w:rPr>
          <w:rFonts w:ascii="宋体" w:hAnsi="宋体" w:cs="Times New Roman"/>
          <w:b/>
          <w:bCs/>
        </w:rPr>
      </w:pPr>
      <w:r>
        <w:rPr>
          <w:rFonts w:ascii="宋体" w:hAnsi="宋体" w:cs="宋体" w:hint="eastAsia"/>
          <w:b/>
          <w:bCs/>
        </w:rPr>
        <w:t>此文件作为《出境旅游合同》的附件与《出境旅游合同》具有同等法律效力。此文件一式两份，双方各执一份。</w:t>
      </w:r>
    </w:p>
    <w:p w:rsidR="008A07C0" w:rsidRDefault="00606326">
      <w:pPr>
        <w:ind w:right="40" w:hanging="1"/>
        <w:rPr>
          <w:rFonts w:ascii="宋体" w:hAnsi="宋体" w:cs="Times New Roman"/>
        </w:rPr>
      </w:pPr>
      <w:r>
        <w:rPr>
          <w:rFonts w:ascii="宋体" w:hAnsi="宋体" w:cs="宋体" w:hint="eastAsia"/>
          <w:kern w:val="0"/>
        </w:rPr>
        <w:t>如已经阅读以上条款，并同意，请签字确认。</w:t>
      </w:r>
      <w:r>
        <w:rPr>
          <w:rFonts w:ascii="宋体" w:hAnsi="宋体" w:cs="宋体" w:hint="eastAsia"/>
        </w:rPr>
        <w:t>请仔细阅读以上内容，如全部知悉并同意，请手写以下内容并签名</w:t>
      </w:r>
    </w:p>
    <w:p w:rsidR="008A07C0" w:rsidRDefault="00606326">
      <w:pPr>
        <w:widowControl/>
        <w:ind w:right="40" w:hanging="1"/>
        <w:jc w:val="left"/>
        <w:rPr>
          <w:rFonts w:ascii="宋体" w:hAnsi="宋体" w:cs="Times New Roman"/>
          <w:color w:val="FF0000"/>
        </w:rPr>
      </w:pPr>
      <w:r>
        <w:rPr>
          <w:rFonts w:ascii="宋体" w:hAnsi="宋体" w:cs="宋体" w:hint="eastAsia"/>
          <w:color w:val="FF0000"/>
        </w:rPr>
        <w:t>（我已全部知悉并同意以上所有内容）</w:t>
      </w:r>
    </w:p>
    <w:p w:rsidR="008A07C0" w:rsidRDefault="00606326">
      <w:pPr>
        <w:ind w:right="40" w:hanging="1"/>
        <w:jc w:val="center"/>
        <w:rPr>
          <w:rFonts w:ascii="宋体" w:hAnsi="宋体" w:cs="Times New Roman"/>
          <w:b/>
          <w:bCs/>
          <w:sz w:val="44"/>
          <w:szCs w:val="44"/>
        </w:rPr>
      </w:pPr>
      <w:r>
        <w:rPr>
          <w:rFonts w:ascii="宋体" w:hAnsi="宋体" w:cs="宋体" w:hint="eastAsia"/>
          <w:b/>
          <w:bCs/>
          <w:sz w:val="44"/>
          <w:szCs w:val="44"/>
        </w:rPr>
        <w:t>游客健康告知书</w:t>
      </w:r>
    </w:p>
    <w:p w:rsidR="008A07C0" w:rsidRDefault="00606326">
      <w:pPr>
        <w:spacing w:line="320" w:lineRule="exact"/>
        <w:ind w:right="40" w:hanging="1"/>
        <w:rPr>
          <w:rFonts w:ascii="宋体" w:hAnsi="宋体" w:cs="Times New Roman"/>
          <w:b/>
          <w:bCs/>
        </w:rPr>
      </w:pPr>
      <w:r>
        <w:rPr>
          <w:rFonts w:ascii="宋体" w:hAnsi="宋体" w:cs="宋体" w:hint="eastAsia"/>
          <w:b/>
          <w:bCs/>
        </w:rPr>
        <w:t>本人参加由贵公司组织的</w:t>
      </w:r>
      <w:r>
        <w:rPr>
          <w:rFonts w:ascii="宋体" w:hAnsi="宋体" w:cs="宋体"/>
          <w:b/>
          <w:bCs/>
          <w:u w:val="single"/>
        </w:rPr>
        <w:t xml:space="preserve">                                                </w:t>
      </w:r>
      <w:r>
        <w:rPr>
          <w:rFonts w:ascii="宋体" w:hAnsi="宋体" w:cs="宋体" w:hint="eastAsia"/>
          <w:b/>
          <w:bCs/>
        </w:rPr>
        <w:t>团，现将本人身体健康状况如实告知贵公司：本人患有：</w:t>
      </w:r>
      <w:r>
        <w:rPr>
          <w:rFonts w:ascii="宋体" w:hAnsi="宋体" w:cs="宋体"/>
          <w:b/>
          <w:bCs/>
        </w:rPr>
        <w:t xml:space="preserve"> </w:t>
      </w:r>
      <w:r>
        <w:rPr>
          <w:rFonts w:ascii="宋体" w:hAnsi="宋体" w:cs="宋体" w:hint="eastAsia"/>
          <w:b/>
          <w:bCs/>
        </w:rPr>
        <w:t>高血压（</w:t>
      </w:r>
      <w:r>
        <w:rPr>
          <w:rFonts w:ascii="宋体" w:hAnsi="宋体" w:cs="宋体"/>
          <w:b/>
          <w:bCs/>
        </w:rPr>
        <w:t xml:space="preserve">  </w:t>
      </w:r>
      <w:r>
        <w:rPr>
          <w:rFonts w:ascii="宋体" w:hAnsi="宋体" w:cs="宋体" w:hint="eastAsia"/>
          <w:b/>
          <w:bCs/>
        </w:rPr>
        <w:t>）心脏疾病（</w:t>
      </w:r>
      <w:r>
        <w:rPr>
          <w:rFonts w:ascii="宋体" w:hAnsi="宋体" w:cs="宋体"/>
          <w:b/>
          <w:bCs/>
        </w:rPr>
        <w:t xml:space="preserve">  </w:t>
      </w:r>
      <w:r>
        <w:rPr>
          <w:rFonts w:ascii="宋体" w:hAnsi="宋体" w:cs="宋体" w:hint="eastAsia"/>
          <w:b/>
          <w:bCs/>
        </w:rPr>
        <w:t>）心肺疾病（</w:t>
      </w:r>
      <w:r>
        <w:rPr>
          <w:rFonts w:ascii="宋体" w:hAnsi="宋体" w:cs="宋体"/>
          <w:b/>
          <w:bCs/>
        </w:rPr>
        <w:t xml:space="preserve">  </w:t>
      </w:r>
      <w:r>
        <w:rPr>
          <w:rFonts w:ascii="宋体" w:hAnsi="宋体" w:cs="宋体" w:hint="eastAsia"/>
          <w:b/>
          <w:bCs/>
        </w:rPr>
        <w:t>）哮喘（</w:t>
      </w:r>
      <w:r>
        <w:rPr>
          <w:rFonts w:ascii="宋体" w:hAnsi="宋体" w:cs="宋体"/>
          <w:b/>
          <w:bCs/>
        </w:rPr>
        <w:t xml:space="preserve">  </w:t>
      </w:r>
      <w:r>
        <w:rPr>
          <w:rFonts w:ascii="宋体" w:hAnsi="宋体" w:cs="宋体" w:hint="eastAsia"/>
          <w:b/>
          <w:bCs/>
        </w:rPr>
        <w:t>）脑溢血（</w:t>
      </w:r>
      <w:r>
        <w:rPr>
          <w:rFonts w:ascii="宋体" w:hAnsi="宋体" w:cs="宋体"/>
          <w:b/>
          <w:bCs/>
        </w:rPr>
        <w:t xml:space="preserve">  </w:t>
      </w:r>
      <w:r>
        <w:rPr>
          <w:rFonts w:ascii="宋体" w:hAnsi="宋体" w:cs="宋体" w:hint="eastAsia"/>
          <w:b/>
          <w:bCs/>
        </w:rPr>
        <w:t>）</w:t>
      </w:r>
      <w:r>
        <w:rPr>
          <w:rFonts w:ascii="宋体" w:hAnsi="宋体" w:cs="宋体"/>
          <w:b/>
          <w:bCs/>
        </w:rPr>
        <w:t xml:space="preserve"> </w:t>
      </w:r>
      <w:r>
        <w:rPr>
          <w:rFonts w:ascii="宋体" w:hAnsi="宋体" w:cs="宋体" w:hint="eastAsia"/>
          <w:b/>
          <w:bCs/>
        </w:rPr>
        <w:t>美尼儿综合症（</w:t>
      </w:r>
      <w:r>
        <w:rPr>
          <w:rFonts w:ascii="宋体" w:hAnsi="宋体" w:cs="宋体"/>
          <w:b/>
          <w:bCs/>
        </w:rPr>
        <w:t xml:space="preserve">  </w:t>
      </w:r>
      <w:r>
        <w:rPr>
          <w:rFonts w:ascii="宋体" w:hAnsi="宋体" w:cs="宋体" w:hint="eastAsia"/>
          <w:b/>
          <w:bCs/>
        </w:rPr>
        <w:t>）孕妇（</w:t>
      </w:r>
      <w:r>
        <w:rPr>
          <w:rFonts w:ascii="宋体" w:hAnsi="宋体" w:cs="宋体"/>
          <w:b/>
          <w:bCs/>
        </w:rPr>
        <w:t xml:space="preserve">  </w:t>
      </w:r>
      <w:r>
        <w:rPr>
          <w:rFonts w:ascii="宋体" w:hAnsi="宋体" w:cs="宋体" w:hint="eastAsia"/>
          <w:b/>
          <w:bCs/>
        </w:rPr>
        <w:t>）</w:t>
      </w:r>
      <w:r>
        <w:rPr>
          <w:rFonts w:ascii="宋体" w:hAnsi="宋体" w:cs="宋体"/>
          <w:b/>
          <w:bCs/>
        </w:rPr>
        <w:t xml:space="preserve">  70</w:t>
      </w:r>
      <w:r>
        <w:rPr>
          <w:rFonts w:ascii="宋体" w:hAnsi="宋体" w:cs="宋体" w:hint="eastAsia"/>
          <w:b/>
          <w:bCs/>
        </w:rPr>
        <w:t>岁以上（</w:t>
      </w:r>
      <w:r>
        <w:rPr>
          <w:rFonts w:ascii="宋体" w:hAnsi="宋体" w:cs="宋体"/>
          <w:b/>
          <w:bCs/>
        </w:rPr>
        <w:t xml:space="preserve">  </w:t>
      </w:r>
      <w:r>
        <w:rPr>
          <w:rFonts w:ascii="宋体" w:hAnsi="宋体" w:cs="宋体" w:hint="eastAsia"/>
          <w:b/>
          <w:bCs/>
        </w:rPr>
        <w:t>）癌症（</w:t>
      </w:r>
      <w:r>
        <w:rPr>
          <w:rFonts w:ascii="宋体" w:hAnsi="宋体" w:cs="宋体"/>
          <w:b/>
          <w:bCs/>
        </w:rPr>
        <w:t xml:space="preserve">  </w:t>
      </w:r>
      <w:r>
        <w:rPr>
          <w:rFonts w:ascii="宋体" w:hAnsi="宋体" w:cs="宋体" w:hint="eastAsia"/>
          <w:b/>
          <w:bCs/>
        </w:rPr>
        <w:t>）其他疾病（</w:t>
      </w:r>
      <w:r>
        <w:rPr>
          <w:rFonts w:ascii="宋体" w:hAnsi="宋体" w:cs="宋体"/>
          <w:b/>
          <w:bCs/>
        </w:rPr>
        <w:t xml:space="preserve">       </w:t>
      </w:r>
      <w:r>
        <w:rPr>
          <w:rFonts w:ascii="宋体" w:hAnsi="宋体" w:cs="宋体" w:hint="eastAsia"/>
          <w:b/>
          <w:bCs/>
        </w:rPr>
        <w:t>）</w:t>
      </w:r>
    </w:p>
    <w:p w:rsidR="008A07C0" w:rsidRDefault="00606326">
      <w:pPr>
        <w:spacing w:line="320" w:lineRule="exact"/>
        <w:ind w:right="40" w:hanging="1"/>
        <w:rPr>
          <w:rFonts w:ascii="宋体" w:hAnsi="宋体" w:cs="Times New Roman"/>
          <w:b/>
          <w:bCs/>
        </w:rPr>
      </w:pPr>
      <w:r>
        <w:rPr>
          <w:rFonts w:ascii="宋体" w:hAnsi="宋体" w:cs="宋体"/>
          <w:b/>
          <w:bCs/>
        </w:rPr>
        <w:t xml:space="preserve">     </w:t>
      </w:r>
      <w:r>
        <w:rPr>
          <w:rFonts w:ascii="宋体" w:hAnsi="宋体" w:cs="宋体" w:hint="eastAsia"/>
          <w:b/>
          <w:bCs/>
        </w:rPr>
        <w:t>本人未患上述疾病或特殊疾病（</w:t>
      </w:r>
      <w:r>
        <w:rPr>
          <w:rFonts w:ascii="宋体" w:hAnsi="宋体" w:cs="宋体"/>
          <w:b/>
          <w:bCs/>
        </w:rPr>
        <w:t xml:space="preserve">    </w:t>
      </w:r>
      <w:r>
        <w:rPr>
          <w:rFonts w:ascii="宋体" w:hAnsi="宋体" w:cs="宋体" w:hint="eastAsia"/>
          <w:b/>
          <w:bCs/>
        </w:rPr>
        <w:t>）</w:t>
      </w:r>
    </w:p>
    <w:p w:rsidR="008A07C0" w:rsidRDefault="00606326">
      <w:pPr>
        <w:spacing w:line="320" w:lineRule="exact"/>
        <w:ind w:right="40" w:hanging="1"/>
        <w:rPr>
          <w:rFonts w:ascii="宋体" w:hAnsi="宋体" w:cs="Times New Roman"/>
          <w:b/>
          <w:bCs/>
        </w:rPr>
      </w:pPr>
      <w:r>
        <w:rPr>
          <w:rFonts w:ascii="宋体" w:hAnsi="宋体" w:cs="宋体" w:hint="eastAsia"/>
          <w:b/>
          <w:bCs/>
        </w:rPr>
        <w:t>上述告知事项属实；如有隐瞒，本人自负后果。</w:t>
      </w:r>
    </w:p>
    <w:p w:rsidR="008A07C0" w:rsidRDefault="00606326">
      <w:pPr>
        <w:spacing w:line="320" w:lineRule="exact"/>
        <w:ind w:right="40" w:hanging="1"/>
        <w:rPr>
          <w:rFonts w:ascii="宋体" w:hAnsi="宋体" w:cs="Times New Roman"/>
          <w:b/>
          <w:bCs/>
        </w:rPr>
      </w:pPr>
      <w:r>
        <w:rPr>
          <w:rFonts w:ascii="宋体" w:hAnsi="宋体" w:cs="宋体" w:hint="eastAsia"/>
          <w:b/>
          <w:bCs/>
        </w:rPr>
        <w:t>我社提醒客人在旅游途中每天注意安全！！</w:t>
      </w:r>
    </w:p>
    <w:p w:rsidR="008A07C0" w:rsidRDefault="00606326">
      <w:pPr>
        <w:spacing w:line="320" w:lineRule="exact"/>
        <w:ind w:right="40" w:hanging="1"/>
        <w:rPr>
          <w:rFonts w:ascii="宋体" w:hAnsi="宋体" w:cs="Times New Roman"/>
          <w:b/>
          <w:bCs/>
        </w:rPr>
      </w:pPr>
      <w:r>
        <w:rPr>
          <w:rFonts w:ascii="宋体" w:hAnsi="宋体" w:cs="宋体"/>
          <w:b/>
          <w:bCs/>
        </w:rPr>
        <w:t xml:space="preserve">                                                               </w:t>
      </w:r>
      <w:r>
        <w:rPr>
          <w:rFonts w:ascii="宋体" w:hAnsi="宋体" w:cs="宋体" w:hint="eastAsia"/>
          <w:b/>
          <w:bCs/>
        </w:rPr>
        <w:t>家属（本人）签字：</w:t>
      </w:r>
    </w:p>
    <w:p w:rsidR="008A07C0" w:rsidRDefault="00606326" w:rsidP="0095462C">
      <w:pPr>
        <w:tabs>
          <w:tab w:val="left" w:pos="720"/>
        </w:tabs>
        <w:spacing w:line="320" w:lineRule="exact"/>
        <w:ind w:rightChars="-756" w:right="-1588" w:hanging="1"/>
        <w:rPr>
          <w:rFonts w:ascii="宋体" w:hAnsi="宋体" w:cs="宋体"/>
          <w:b/>
          <w:bCs/>
        </w:rPr>
      </w:pPr>
      <w:r>
        <w:rPr>
          <w:rFonts w:ascii="宋体" w:hAnsi="宋体" w:cs="宋体"/>
          <w:b/>
          <w:bCs/>
        </w:rPr>
        <w:t xml:space="preserve">     </w:t>
      </w:r>
      <w:r>
        <w:rPr>
          <w:rFonts w:ascii="微软雅黑" w:eastAsia="微软雅黑" w:hAnsi="微软雅黑" w:cs="微软雅黑" w:hint="eastAsia"/>
          <w:noProof/>
          <w:lang w:bidi="ar-SA"/>
        </w:rPr>
        <w:drawing>
          <wp:anchor distT="0" distB="0" distL="114300" distR="114300" simplePos="0" relativeHeight="251668480" behindDoc="1" locked="0" layoutInCell="1" allowOverlap="1">
            <wp:simplePos x="0" y="0"/>
            <wp:positionH relativeFrom="column">
              <wp:posOffset>-720090</wp:posOffset>
            </wp:positionH>
            <wp:positionV relativeFrom="page">
              <wp:posOffset>-4445</wp:posOffset>
            </wp:positionV>
            <wp:extent cx="7560310" cy="10694670"/>
            <wp:effectExtent l="0" t="0" r="2540" b="11430"/>
            <wp:wrapNone/>
            <wp:docPr id="30" name="图片 30"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06"/>
                    <pic:cNvPicPr>
                      <a:picLocks noChangeAspect="1"/>
                    </pic:cNvPicPr>
                  </pic:nvPicPr>
                  <pic:blipFill>
                    <a:blip r:embed="rId19"/>
                    <a:stretch>
                      <a:fillRect/>
                    </a:stretch>
                  </pic:blipFill>
                  <pic:spPr>
                    <a:xfrm>
                      <a:off x="0" y="0"/>
                      <a:ext cx="7560310" cy="10694670"/>
                    </a:xfrm>
                    <a:prstGeom prst="rect">
                      <a:avLst/>
                    </a:prstGeom>
                  </pic:spPr>
                </pic:pic>
              </a:graphicData>
            </a:graphic>
          </wp:anchor>
        </w:drawing>
      </w:r>
      <w:r>
        <w:rPr>
          <w:rFonts w:ascii="宋体" w:hAnsi="宋体" w:cs="宋体"/>
          <w:b/>
          <w:bCs/>
        </w:rPr>
        <w:t xml:space="preserve">                                                             </w:t>
      </w:r>
      <w:r>
        <w:rPr>
          <w:rFonts w:ascii="宋体" w:hAnsi="宋体" w:cs="宋体" w:hint="eastAsia"/>
          <w:b/>
          <w:bCs/>
        </w:rPr>
        <w:t>年</w:t>
      </w:r>
      <w:r>
        <w:rPr>
          <w:rFonts w:ascii="宋体" w:hAnsi="宋体" w:cs="宋体"/>
          <w:b/>
          <w:bCs/>
        </w:rPr>
        <w:t xml:space="preserve">   </w:t>
      </w:r>
      <w:r>
        <w:rPr>
          <w:rFonts w:ascii="宋体" w:hAnsi="宋体" w:cs="宋体" w:hint="eastAsia"/>
          <w:b/>
          <w:bCs/>
        </w:rPr>
        <w:t>月</w:t>
      </w:r>
      <w:r>
        <w:rPr>
          <w:rFonts w:ascii="宋体" w:hAnsi="宋体" w:cs="宋体"/>
          <w:b/>
          <w:bCs/>
        </w:rPr>
        <w:t xml:space="preserve">    </w:t>
      </w:r>
      <w:r>
        <w:rPr>
          <w:rFonts w:ascii="宋体" w:hAnsi="宋体" w:cs="宋体" w:hint="eastAsia"/>
          <w:b/>
          <w:bCs/>
        </w:rPr>
        <w:t>日</w:t>
      </w:r>
    </w:p>
    <w:p w:rsidR="008A07C0" w:rsidRDefault="00606326" w:rsidP="0095462C">
      <w:pPr>
        <w:tabs>
          <w:tab w:val="left" w:pos="720"/>
        </w:tabs>
        <w:spacing w:line="320" w:lineRule="exact"/>
        <w:ind w:rightChars="-756" w:right="-1588" w:hanging="1"/>
        <w:rPr>
          <w:rFonts w:ascii="宋体" w:hAnsi="宋体" w:cs="宋体"/>
          <w:b/>
          <w:bCs/>
        </w:rPr>
      </w:pPr>
      <w:r>
        <w:rPr>
          <w:rFonts w:ascii="微软雅黑" w:eastAsia="微软雅黑" w:hAnsi="微软雅黑" w:cs="微软雅黑" w:hint="eastAsia"/>
          <w:noProof/>
          <w:lang w:bidi="ar-SA"/>
        </w:rPr>
        <w:drawing>
          <wp:anchor distT="0" distB="0" distL="114300" distR="114300" simplePos="0" relativeHeight="251664384" behindDoc="1" locked="0" layoutInCell="1" allowOverlap="1">
            <wp:simplePos x="0" y="0"/>
            <wp:positionH relativeFrom="column">
              <wp:posOffset>-720090</wp:posOffset>
            </wp:positionH>
            <wp:positionV relativeFrom="page">
              <wp:posOffset>-4445</wp:posOffset>
            </wp:positionV>
            <wp:extent cx="7560310" cy="10694670"/>
            <wp:effectExtent l="0" t="0" r="2540" b="11430"/>
            <wp:wrapNone/>
            <wp:docPr id="22" name="图片 22"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06"/>
                    <pic:cNvPicPr>
                      <a:picLocks noChangeAspect="1"/>
                    </pic:cNvPicPr>
                  </pic:nvPicPr>
                  <pic:blipFill>
                    <a:blip r:embed="rId19"/>
                    <a:stretch>
                      <a:fillRect/>
                    </a:stretch>
                  </pic:blipFill>
                  <pic:spPr>
                    <a:xfrm>
                      <a:off x="0" y="0"/>
                      <a:ext cx="7560310" cy="10694670"/>
                    </a:xfrm>
                    <a:prstGeom prst="rect">
                      <a:avLst/>
                    </a:prstGeom>
                  </pic:spPr>
                </pic:pic>
              </a:graphicData>
            </a:graphic>
          </wp:anchor>
        </w:drawing>
      </w:r>
    </w:p>
    <w:p w:rsidR="008A07C0" w:rsidRDefault="008A07C0" w:rsidP="0095462C">
      <w:pPr>
        <w:tabs>
          <w:tab w:val="left" w:pos="720"/>
        </w:tabs>
        <w:spacing w:line="320" w:lineRule="exact"/>
        <w:ind w:rightChars="-756" w:right="-1588" w:hanging="1"/>
        <w:rPr>
          <w:rFonts w:ascii="宋体" w:hAnsi="宋体" w:cs="宋体"/>
          <w:b/>
          <w:bCs/>
        </w:rPr>
      </w:pPr>
    </w:p>
    <w:p w:rsidR="008A07C0" w:rsidRDefault="008A07C0" w:rsidP="0095462C">
      <w:pPr>
        <w:tabs>
          <w:tab w:val="left" w:pos="720"/>
        </w:tabs>
        <w:spacing w:line="320" w:lineRule="exact"/>
        <w:ind w:rightChars="-756" w:right="-1588" w:hanging="1"/>
        <w:rPr>
          <w:rFonts w:ascii="宋体" w:hAnsi="宋体" w:cs="宋体"/>
          <w:b/>
          <w:bCs/>
        </w:rPr>
      </w:pPr>
    </w:p>
    <w:p w:rsidR="008A07C0" w:rsidRDefault="008A07C0" w:rsidP="0095462C">
      <w:pPr>
        <w:tabs>
          <w:tab w:val="left" w:pos="720"/>
        </w:tabs>
        <w:spacing w:line="320" w:lineRule="exact"/>
        <w:ind w:rightChars="-756" w:right="-1588" w:hanging="1"/>
        <w:rPr>
          <w:rFonts w:ascii="宋体" w:hAnsi="宋体" w:cs="宋体"/>
          <w:b/>
          <w:bCs/>
        </w:rPr>
      </w:pPr>
    </w:p>
    <w:p w:rsidR="008A07C0" w:rsidRDefault="008A07C0" w:rsidP="0095462C">
      <w:pPr>
        <w:tabs>
          <w:tab w:val="left" w:pos="720"/>
        </w:tabs>
        <w:spacing w:line="320" w:lineRule="exact"/>
        <w:ind w:rightChars="-756" w:right="-1588"/>
        <w:rPr>
          <w:rFonts w:ascii="宋体" w:hAnsi="宋体" w:cs="宋体"/>
          <w:b/>
          <w:bCs/>
        </w:rPr>
      </w:pPr>
    </w:p>
    <w:p w:rsidR="008A07C0" w:rsidRDefault="00606326">
      <w:pPr>
        <w:ind w:right="40" w:hanging="1"/>
        <w:jc w:val="center"/>
        <w:rPr>
          <w:rFonts w:ascii="宋体" w:hAnsi="宋体" w:cs="宋体"/>
          <w:sz w:val="36"/>
          <w:szCs w:val="36"/>
        </w:rPr>
      </w:pPr>
      <w:r>
        <w:rPr>
          <w:rFonts w:ascii="宋体" w:hAnsi="宋体" w:cs="宋体" w:hint="eastAsia"/>
          <w:sz w:val="36"/>
          <w:szCs w:val="36"/>
        </w:rPr>
        <w:lastRenderedPageBreak/>
        <w:t>补充协议</w:t>
      </w:r>
    </w:p>
    <w:p w:rsidR="008A07C0" w:rsidRDefault="00606326">
      <w:pPr>
        <w:ind w:right="40" w:hanging="1"/>
        <w:rPr>
          <w:rFonts w:ascii="宋体" w:hAnsi="宋体" w:cs="黑体"/>
          <w:sz w:val="24"/>
          <w:szCs w:val="24"/>
        </w:rPr>
      </w:pPr>
      <w:r>
        <w:rPr>
          <w:rFonts w:ascii="宋体" w:hAnsi="宋体" w:cs="黑体" w:hint="eastAsia"/>
          <w:sz w:val="24"/>
          <w:szCs w:val="24"/>
        </w:rPr>
        <w:t>甲方：</w:t>
      </w:r>
      <w:r>
        <w:rPr>
          <w:rFonts w:ascii="宋体" w:hAnsi="宋体" w:cs="黑体" w:hint="eastAsia"/>
          <w:sz w:val="24"/>
          <w:szCs w:val="24"/>
          <w:u w:val="single"/>
        </w:rPr>
        <w:t xml:space="preserve">                                                               </w:t>
      </w:r>
    </w:p>
    <w:p w:rsidR="008A07C0" w:rsidRDefault="00606326">
      <w:pPr>
        <w:ind w:right="40" w:hanging="1"/>
        <w:rPr>
          <w:rFonts w:ascii="宋体" w:hAnsi="宋体" w:cs="黑体"/>
          <w:sz w:val="24"/>
          <w:szCs w:val="24"/>
        </w:rPr>
      </w:pPr>
      <w:r>
        <w:rPr>
          <w:rFonts w:ascii="宋体" w:hAnsi="宋体" w:cs="黑体" w:hint="eastAsia"/>
          <w:sz w:val="24"/>
          <w:szCs w:val="24"/>
        </w:rPr>
        <w:t>乙方：</w:t>
      </w:r>
      <w:r>
        <w:rPr>
          <w:rFonts w:ascii="宋体" w:hAnsi="宋体" w:cs="黑体" w:hint="eastAsia"/>
          <w:sz w:val="24"/>
          <w:szCs w:val="24"/>
          <w:u w:val="single"/>
        </w:rPr>
        <w:t xml:space="preserve">                            </w:t>
      </w:r>
      <w:r>
        <w:rPr>
          <w:rFonts w:ascii="微软雅黑" w:eastAsia="微软雅黑" w:hAnsi="微软雅黑" w:cs="微软雅黑" w:hint="eastAsia"/>
          <w:noProof/>
          <w:lang w:bidi="ar-SA"/>
        </w:rPr>
        <w:drawing>
          <wp:anchor distT="0" distB="0" distL="114300" distR="114300" simplePos="0" relativeHeight="251670528" behindDoc="1" locked="0" layoutInCell="1" allowOverlap="1">
            <wp:simplePos x="0" y="0"/>
            <wp:positionH relativeFrom="column">
              <wp:posOffset>-720090</wp:posOffset>
            </wp:positionH>
            <wp:positionV relativeFrom="page">
              <wp:posOffset>-4445</wp:posOffset>
            </wp:positionV>
            <wp:extent cx="7560310" cy="10694670"/>
            <wp:effectExtent l="0" t="0" r="2540" b="11430"/>
            <wp:wrapNone/>
            <wp:docPr id="32" name="图片 32"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06"/>
                    <pic:cNvPicPr>
                      <a:picLocks noChangeAspect="1"/>
                    </pic:cNvPicPr>
                  </pic:nvPicPr>
                  <pic:blipFill>
                    <a:blip r:embed="rId19"/>
                    <a:stretch>
                      <a:fillRect/>
                    </a:stretch>
                  </pic:blipFill>
                  <pic:spPr>
                    <a:xfrm>
                      <a:off x="0" y="0"/>
                      <a:ext cx="7560310" cy="10694670"/>
                    </a:xfrm>
                    <a:prstGeom prst="rect">
                      <a:avLst/>
                    </a:prstGeom>
                  </pic:spPr>
                </pic:pic>
              </a:graphicData>
            </a:graphic>
          </wp:anchor>
        </w:drawing>
      </w:r>
      <w:r>
        <w:rPr>
          <w:rFonts w:ascii="宋体" w:hAnsi="宋体" w:cs="黑体" w:hint="eastAsia"/>
          <w:sz w:val="24"/>
          <w:szCs w:val="24"/>
          <w:u w:val="single"/>
        </w:rPr>
        <w:t xml:space="preserve">                                   </w:t>
      </w:r>
    </w:p>
    <w:p w:rsidR="008A07C0" w:rsidRDefault="00606326">
      <w:pPr>
        <w:ind w:right="40" w:hanging="1"/>
        <w:rPr>
          <w:rFonts w:ascii="宋体" w:hAnsi="宋体" w:cs="黑体"/>
          <w:sz w:val="24"/>
          <w:szCs w:val="24"/>
        </w:rPr>
      </w:pPr>
      <w:r>
        <w:rPr>
          <w:rFonts w:ascii="宋体" w:hAnsi="宋体" w:cs="黑体" w:hint="eastAsia"/>
          <w:sz w:val="24"/>
          <w:szCs w:val="24"/>
        </w:rPr>
        <w:t>甲方报名参加由乙方组织</w:t>
      </w:r>
      <w:r>
        <w:rPr>
          <w:rFonts w:ascii="宋体" w:hAnsi="宋体" w:cs="黑体" w:hint="eastAsia"/>
          <w:sz w:val="24"/>
          <w:szCs w:val="24"/>
          <w:u w:val="single"/>
        </w:rPr>
        <w:t xml:space="preserve">                            </w:t>
      </w:r>
      <w:r>
        <w:rPr>
          <w:rFonts w:ascii="宋体" w:hAnsi="宋体" w:cs="黑体" w:hint="eastAsia"/>
          <w:sz w:val="24"/>
          <w:szCs w:val="24"/>
        </w:rPr>
        <w:t>团队，为保障旅游者和旅游经营者的合法权益，本着自愿原则，特此签订此补充协议。</w:t>
      </w:r>
    </w:p>
    <w:p w:rsidR="008A07C0" w:rsidRDefault="00606326" w:rsidP="00D05C3E">
      <w:pPr>
        <w:spacing w:beforeLines="50" w:afterLines="50"/>
        <w:ind w:right="40" w:firstLineChars="200" w:firstLine="420"/>
        <w:rPr>
          <w:rFonts w:ascii="宋体" w:hAnsi="宋体"/>
        </w:rPr>
      </w:pPr>
      <w:r>
        <w:rPr>
          <w:rFonts w:ascii="宋体" w:hAnsi="宋体" w:hint="eastAsia"/>
        </w:rPr>
        <w:t>1.健康说明：本次长途旅行，时间长，温差大，报名前请仔细阅读相关注意事项。游客在充分了解旅途的辛苦和行程中医疗条件有限的前提下，确定自己的身体健康状况适合参加本次旅游活动后方可报名参团，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A报名时旅游者应确保身体健康，保证自身条件能够完成旅游活动，身体健康状况不佳者，请咨询医生是否可以参加本次旅游活动，根据自身情况备好常用药和急救药品，因自身疾病而引起的后果，游客自行承担责任，出团前游客须签字确认（旅游者健康状况确认书），B游客出现急症请主动通知工作人员，旅行社将协助游客就近送往当地医疗机构检查治疗。C有听力，视力障碍的游客须有健康旅伴陪同方可参团，个人有精神疾病和无行为控制能力的不能报名参团。</w:t>
      </w:r>
    </w:p>
    <w:p w:rsidR="008A07C0" w:rsidRDefault="003332C6" w:rsidP="00D05C3E">
      <w:pPr>
        <w:spacing w:beforeLines="50" w:afterLines="50"/>
        <w:ind w:right="40" w:firstLineChars="200" w:firstLine="420"/>
        <w:rPr>
          <w:rFonts w:ascii="宋体" w:hAnsi="宋体"/>
        </w:rPr>
      </w:pPr>
      <w:r>
        <w:rPr>
          <w:rFonts w:ascii="宋体" w:hAnsi="宋体" w:hint="eastAsia"/>
          <w:noProof/>
          <w:lang w:bidi="ar-SA"/>
        </w:rPr>
        <w:drawing>
          <wp:anchor distT="0" distB="0" distL="114300" distR="114300" simplePos="0" relativeHeight="251675648" behindDoc="1" locked="0" layoutInCell="1" allowOverlap="1">
            <wp:simplePos x="0" y="0"/>
            <wp:positionH relativeFrom="column">
              <wp:posOffset>-720090</wp:posOffset>
            </wp:positionH>
            <wp:positionV relativeFrom="page">
              <wp:posOffset>0</wp:posOffset>
            </wp:positionV>
            <wp:extent cx="7622722" cy="10786188"/>
            <wp:effectExtent l="19050" t="0" r="0" b="0"/>
            <wp:wrapNone/>
            <wp:docPr id="2" name="图片 21"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6"/>
                    <pic:cNvPicPr>
                      <a:picLocks noChangeAspect="1"/>
                    </pic:cNvPicPr>
                  </pic:nvPicPr>
                  <pic:blipFill>
                    <a:blip r:embed="rId19"/>
                    <a:stretch>
                      <a:fillRect/>
                    </a:stretch>
                  </pic:blipFill>
                  <pic:spPr>
                    <a:xfrm>
                      <a:off x="0" y="0"/>
                      <a:ext cx="7622722" cy="10786188"/>
                    </a:xfrm>
                    <a:prstGeom prst="rect">
                      <a:avLst/>
                    </a:prstGeom>
                  </pic:spPr>
                </pic:pic>
              </a:graphicData>
            </a:graphic>
          </wp:anchor>
        </w:drawing>
      </w:r>
      <w:r w:rsidR="00606326">
        <w:rPr>
          <w:rFonts w:ascii="宋体" w:hAnsi="宋体" w:hint="eastAsia"/>
        </w:rPr>
        <w:t>2.安全防范：旅行社的导游人员和其它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随身携带。</w:t>
      </w:r>
    </w:p>
    <w:p w:rsidR="008A07C0" w:rsidRDefault="00606326" w:rsidP="00D05C3E">
      <w:pPr>
        <w:spacing w:beforeLines="50" w:afterLines="50"/>
        <w:ind w:right="40" w:firstLineChars="200" w:firstLine="420"/>
        <w:rPr>
          <w:rFonts w:ascii="宋体" w:hAnsi="宋体"/>
        </w:rPr>
      </w:pPr>
      <w:r>
        <w:rPr>
          <w:rFonts w:ascii="宋体" w:hAnsi="宋体" w:hint="eastAsia"/>
        </w:rPr>
        <w:t>3.未成年人保护：旅行社不接受未满18周岁，不具备完全民事行为能力的未成年人单独参团未成年人必须有成年人陪伴，一起报名参团的成人即为其参团过程中的监护人，有责任和义务做好未成年人的安全防范工作，</w:t>
      </w:r>
    </w:p>
    <w:p w:rsidR="008A07C0" w:rsidRDefault="00606326" w:rsidP="00D05C3E">
      <w:pPr>
        <w:spacing w:beforeLines="50" w:afterLines="50"/>
        <w:ind w:right="40" w:firstLineChars="200" w:firstLine="420"/>
        <w:rPr>
          <w:rFonts w:ascii="宋体" w:hAnsi="宋体"/>
        </w:rPr>
      </w:pPr>
      <w:r>
        <w:rPr>
          <w:rFonts w:ascii="宋体" w:hAnsi="宋体" w:hint="eastAsia"/>
        </w:rPr>
        <w:t>4.旅游保险说明：旅行社已经购买旅行社责任险，团队意外险，为游客提供全方位的保障。</w:t>
      </w:r>
    </w:p>
    <w:p w:rsidR="008A07C0" w:rsidRDefault="00606326" w:rsidP="00D05C3E">
      <w:pPr>
        <w:spacing w:beforeLines="50" w:afterLines="50"/>
        <w:ind w:right="40" w:firstLineChars="200" w:firstLine="420"/>
        <w:rPr>
          <w:rFonts w:ascii="宋体" w:hAnsi="宋体"/>
        </w:rPr>
      </w:pPr>
      <w:r>
        <w:rPr>
          <w:rFonts w:ascii="宋体" w:hAnsi="宋体" w:hint="eastAsia"/>
        </w:rPr>
        <w:t>5.不可抗力免责说明：由于不可抗力等不可归责于旅行社的客观原因或旅游个人原因，造成旅游者经济损失的，旅行社不承担赔偿责任。如恶劣天气，自然灾害，火车延误，飞机延误，汽车塞车等不可抗力原因如造成团队行程更改，延误，滞留或提前结束时，旅行社不承担责任。因此发生的费用增减，按未发生费用退还游客，超支费用由游客承担的办法处理。</w:t>
      </w:r>
    </w:p>
    <w:p w:rsidR="008A07C0" w:rsidRDefault="00606326" w:rsidP="00D05C3E">
      <w:pPr>
        <w:spacing w:beforeLines="50" w:afterLines="50"/>
        <w:ind w:right="40" w:hanging="1"/>
        <w:rPr>
          <w:rFonts w:ascii="宋体" w:hAnsi="宋体"/>
        </w:rPr>
      </w:pPr>
      <w:r>
        <w:rPr>
          <w:rFonts w:ascii="宋体" w:hAnsi="宋体" w:hint="eastAsia"/>
        </w:rPr>
        <w:t>退团说明：游客报名后因故不能参加本次旅游，如参加旅行社的包机线路，须提前15天以上，如临时退团，机票将产生全额损失（旅行社协助办理退税，以及地接损失），</w:t>
      </w:r>
    </w:p>
    <w:p w:rsidR="008A07C0" w:rsidRDefault="00606326" w:rsidP="00D05C3E">
      <w:pPr>
        <w:numPr>
          <w:ilvl w:val="0"/>
          <w:numId w:val="2"/>
        </w:numPr>
        <w:spacing w:beforeLines="50" w:afterLines="50"/>
        <w:ind w:right="40"/>
        <w:rPr>
          <w:rFonts w:ascii="宋体" w:hAnsi="宋体"/>
        </w:rPr>
      </w:pPr>
      <w:r>
        <w:rPr>
          <w:rFonts w:ascii="宋体" w:hAnsi="宋体" w:hint="eastAsia"/>
        </w:rPr>
        <w:t>由甲方提出，经双方协商一致，在不影响旅游者行程安排的前提下，自愿参加由乙方安排购物点，并承诺到达目的地后自觉遵守所签订补充协议，在甲方安排购物点及双方约定停留时间内，自愿购物。乙方安排购物点应达到旅游地政府所颁布营业标准，所销售物品无质量问题。乙方安排购物点名称，销售内容，停留时间应于行程或合同或补充协议内体现，并于甲方签订合同时明确告知。乙方不得以任何非不可抗力</w:t>
      </w:r>
      <w:r>
        <w:rPr>
          <w:rFonts w:ascii="宋体" w:hAnsi="宋体" w:hint="eastAsia"/>
        </w:rPr>
        <w:lastRenderedPageBreak/>
        <w:t>理由延长购物点停留时间，不得以任何行为强迫或变相强迫甲方购买。购物店如下：</w:t>
      </w:r>
    </w:p>
    <w:tbl>
      <w:tblPr>
        <w:tblW w:w="7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0"/>
        <w:gridCol w:w="3049"/>
        <w:gridCol w:w="1905"/>
      </w:tblGrid>
      <w:tr w:rsidR="008A07C0">
        <w:trPr>
          <w:trHeight w:val="269"/>
          <w:jc w:val="center"/>
        </w:trPr>
        <w:tc>
          <w:tcPr>
            <w:tcW w:w="2520" w:type="dxa"/>
          </w:tcPr>
          <w:p w:rsidR="008A07C0" w:rsidRDefault="00606326" w:rsidP="0095462C">
            <w:pPr>
              <w:ind w:rightChars="19" w:right="40" w:firstLine="106"/>
              <w:rPr>
                <w:rFonts w:ascii="宋体" w:hAnsi="宋体"/>
              </w:rPr>
            </w:pPr>
            <w:r>
              <w:rPr>
                <w:rFonts w:ascii="宋体" w:hAnsi="宋体" w:hint="eastAsia"/>
              </w:rPr>
              <w:t>购物点中文名</w:t>
            </w:r>
          </w:p>
        </w:tc>
        <w:tc>
          <w:tcPr>
            <w:tcW w:w="3049" w:type="dxa"/>
          </w:tcPr>
          <w:p w:rsidR="008A07C0" w:rsidRDefault="00606326">
            <w:pPr>
              <w:ind w:right="40" w:firstLine="106"/>
              <w:rPr>
                <w:rFonts w:ascii="宋体" w:hAnsi="宋体"/>
              </w:rPr>
            </w:pPr>
            <w:r>
              <w:rPr>
                <w:rFonts w:ascii="宋体" w:hAnsi="宋体" w:hint="eastAsia"/>
              </w:rPr>
              <w:t>购物点销售内容</w:t>
            </w:r>
          </w:p>
        </w:tc>
        <w:tc>
          <w:tcPr>
            <w:tcW w:w="1905" w:type="dxa"/>
          </w:tcPr>
          <w:p w:rsidR="008A07C0" w:rsidRDefault="00606326">
            <w:pPr>
              <w:ind w:right="40" w:firstLine="106"/>
              <w:rPr>
                <w:rFonts w:ascii="宋体" w:hAnsi="宋体"/>
              </w:rPr>
            </w:pPr>
            <w:r>
              <w:rPr>
                <w:rFonts w:ascii="宋体" w:hAnsi="宋体" w:hint="eastAsia"/>
              </w:rPr>
              <w:t>购物点停留时间</w:t>
            </w:r>
          </w:p>
        </w:tc>
      </w:tr>
      <w:tr w:rsidR="008A07C0">
        <w:trPr>
          <w:trHeight w:val="293"/>
          <w:jc w:val="center"/>
        </w:trPr>
        <w:tc>
          <w:tcPr>
            <w:tcW w:w="2520" w:type="dxa"/>
          </w:tcPr>
          <w:p w:rsidR="008A07C0" w:rsidRDefault="00606326">
            <w:pPr>
              <w:ind w:right="40" w:firstLine="106"/>
              <w:rPr>
                <w:rFonts w:ascii="宋体" w:hAnsi="宋体"/>
              </w:rPr>
            </w:pPr>
            <w:r>
              <w:rPr>
                <w:rFonts w:ascii="宋体" w:hAnsi="宋体" w:hint="eastAsia"/>
              </w:rPr>
              <w:t>暹罗珠宝展示中心</w:t>
            </w:r>
          </w:p>
        </w:tc>
        <w:tc>
          <w:tcPr>
            <w:tcW w:w="3049" w:type="dxa"/>
          </w:tcPr>
          <w:p w:rsidR="008A07C0" w:rsidRDefault="00606326">
            <w:pPr>
              <w:ind w:right="40" w:firstLine="106"/>
              <w:rPr>
                <w:rFonts w:ascii="宋体" w:hAnsi="宋体"/>
              </w:rPr>
            </w:pPr>
            <w:r>
              <w:rPr>
                <w:rFonts w:ascii="宋体" w:hAnsi="宋体" w:hint="eastAsia"/>
              </w:rPr>
              <w:t>泰国各色宝石及手工艺品</w:t>
            </w:r>
          </w:p>
        </w:tc>
        <w:tc>
          <w:tcPr>
            <w:tcW w:w="1905" w:type="dxa"/>
          </w:tcPr>
          <w:p w:rsidR="008A07C0" w:rsidRDefault="00606326">
            <w:pPr>
              <w:ind w:right="40" w:firstLine="106"/>
              <w:rPr>
                <w:rFonts w:ascii="宋体" w:hAnsi="宋体"/>
              </w:rPr>
            </w:pPr>
            <w:r>
              <w:rPr>
                <w:rFonts w:ascii="宋体" w:hAnsi="宋体" w:hint="eastAsia"/>
              </w:rPr>
              <w:t>约90分钟</w:t>
            </w:r>
          </w:p>
        </w:tc>
      </w:tr>
      <w:tr w:rsidR="008A07C0">
        <w:trPr>
          <w:jc w:val="center"/>
        </w:trPr>
        <w:tc>
          <w:tcPr>
            <w:tcW w:w="2520" w:type="dxa"/>
          </w:tcPr>
          <w:p w:rsidR="008A07C0" w:rsidRDefault="00606326">
            <w:pPr>
              <w:ind w:right="40" w:firstLine="106"/>
              <w:rPr>
                <w:rFonts w:ascii="宋体" w:hAnsi="宋体"/>
              </w:rPr>
            </w:pPr>
            <w:r>
              <w:rPr>
                <w:rFonts w:ascii="宋体" w:hAnsi="宋体" w:hint="eastAsia"/>
              </w:rPr>
              <w:t>毒蛇研究中心</w:t>
            </w:r>
          </w:p>
        </w:tc>
        <w:tc>
          <w:tcPr>
            <w:tcW w:w="3049" w:type="dxa"/>
          </w:tcPr>
          <w:p w:rsidR="008A07C0" w:rsidRDefault="00606326">
            <w:pPr>
              <w:ind w:right="40" w:firstLine="106"/>
              <w:rPr>
                <w:rFonts w:ascii="宋体" w:hAnsi="宋体"/>
              </w:rPr>
            </w:pPr>
            <w:r>
              <w:rPr>
                <w:rFonts w:ascii="宋体" w:hAnsi="宋体" w:hint="eastAsia"/>
              </w:rPr>
              <w:t>解毒丹、调经丸等蛇药产品</w:t>
            </w:r>
          </w:p>
        </w:tc>
        <w:tc>
          <w:tcPr>
            <w:tcW w:w="1905" w:type="dxa"/>
          </w:tcPr>
          <w:p w:rsidR="008A07C0" w:rsidRDefault="00606326">
            <w:pPr>
              <w:ind w:right="40" w:firstLine="106"/>
              <w:rPr>
                <w:rFonts w:ascii="宋体" w:hAnsi="宋体"/>
              </w:rPr>
            </w:pPr>
            <w:r>
              <w:rPr>
                <w:rFonts w:ascii="宋体" w:hAnsi="宋体" w:hint="eastAsia"/>
              </w:rPr>
              <w:t>约60分钟</w:t>
            </w:r>
          </w:p>
        </w:tc>
      </w:tr>
      <w:tr w:rsidR="008A07C0">
        <w:trPr>
          <w:jc w:val="center"/>
        </w:trPr>
        <w:tc>
          <w:tcPr>
            <w:tcW w:w="2520" w:type="dxa"/>
          </w:tcPr>
          <w:p w:rsidR="008A07C0" w:rsidRDefault="00606326">
            <w:pPr>
              <w:ind w:right="40" w:firstLine="106"/>
              <w:rPr>
                <w:rFonts w:ascii="宋体" w:hAnsi="宋体"/>
              </w:rPr>
            </w:pPr>
            <w:r>
              <w:rPr>
                <w:rFonts w:ascii="宋体" w:hAnsi="宋体" w:hint="eastAsia"/>
              </w:rPr>
              <w:t>皇家皮革展示中心</w:t>
            </w:r>
          </w:p>
        </w:tc>
        <w:tc>
          <w:tcPr>
            <w:tcW w:w="3049" w:type="dxa"/>
          </w:tcPr>
          <w:p w:rsidR="008A07C0" w:rsidRDefault="00606326">
            <w:pPr>
              <w:ind w:right="40" w:firstLine="106"/>
              <w:rPr>
                <w:rFonts w:ascii="宋体" w:hAnsi="宋体"/>
              </w:rPr>
            </w:pPr>
            <w:r>
              <w:rPr>
                <w:rFonts w:ascii="宋体" w:hAnsi="宋体" w:hint="eastAsia"/>
              </w:rPr>
              <w:t>鳄鱼皮、大象皮、珍珠鱼皮</w:t>
            </w:r>
          </w:p>
        </w:tc>
        <w:tc>
          <w:tcPr>
            <w:tcW w:w="1905" w:type="dxa"/>
          </w:tcPr>
          <w:p w:rsidR="008A07C0" w:rsidRDefault="00606326">
            <w:pPr>
              <w:ind w:right="40" w:firstLine="106"/>
              <w:rPr>
                <w:rFonts w:ascii="宋体" w:hAnsi="宋体"/>
              </w:rPr>
            </w:pPr>
            <w:r>
              <w:rPr>
                <w:rFonts w:ascii="宋体" w:hAnsi="宋体" w:hint="eastAsia"/>
              </w:rPr>
              <w:t>约30分钟</w:t>
            </w:r>
          </w:p>
        </w:tc>
      </w:tr>
      <w:tr w:rsidR="00D05C3E">
        <w:trPr>
          <w:jc w:val="center"/>
        </w:trPr>
        <w:tc>
          <w:tcPr>
            <w:tcW w:w="2520" w:type="dxa"/>
          </w:tcPr>
          <w:p w:rsidR="00D05C3E" w:rsidRDefault="00D05C3E">
            <w:pPr>
              <w:ind w:right="40" w:firstLine="106"/>
              <w:rPr>
                <w:rFonts w:ascii="宋体" w:hAnsi="宋体" w:hint="eastAsia"/>
              </w:rPr>
            </w:pPr>
            <w:r>
              <w:rPr>
                <w:rFonts w:ascii="宋体" w:hAnsi="宋体" w:hint="eastAsia"/>
              </w:rPr>
              <w:t>原石博物馆</w:t>
            </w:r>
          </w:p>
        </w:tc>
        <w:tc>
          <w:tcPr>
            <w:tcW w:w="3049" w:type="dxa"/>
          </w:tcPr>
          <w:p w:rsidR="00D05C3E" w:rsidRDefault="00D05C3E">
            <w:pPr>
              <w:ind w:right="40" w:firstLine="106"/>
              <w:rPr>
                <w:rFonts w:ascii="宋体" w:hAnsi="宋体" w:hint="eastAsia"/>
              </w:rPr>
            </w:pPr>
            <w:r>
              <w:rPr>
                <w:rFonts w:ascii="宋体" w:hAnsi="宋体" w:hint="eastAsia"/>
              </w:rPr>
              <w:t>泰国各色宝石</w:t>
            </w:r>
          </w:p>
        </w:tc>
        <w:tc>
          <w:tcPr>
            <w:tcW w:w="1905" w:type="dxa"/>
          </w:tcPr>
          <w:p w:rsidR="00D05C3E" w:rsidRDefault="00D05C3E">
            <w:pPr>
              <w:ind w:right="40" w:firstLine="106"/>
              <w:rPr>
                <w:rFonts w:ascii="宋体" w:hAnsi="宋体" w:hint="eastAsia"/>
              </w:rPr>
            </w:pPr>
            <w:r>
              <w:rPr>
                <w:rFonts w:ascii="宋体" w:hAnsi="宋体" w:hint="eastAsia"/>
              </w:rPr>
              <w:t>约60分钟</w:t>
            </w:r>
          </w:p>
        </w:tc>
      </w:tr>
      <w:tr w:rsidR="008A07C0">
        <w:trPr>
          <w:jc w:val="center"/>
        </w:trPr>
        <w:tc>
          <w:tcPr>
            <w:tcW w:w="2520" w:type="dxa"/>
          </w:tcPr>
          <w:p w:rsidR="008A07C0" w:rsidRDefault="00606326">
            <w:pPr>
              <w:ind w:right="40" w:firstLine="106"/>
              <w:rPr>
                <w:rFonts w:ascii="宋体" w:hAnsi="宋体"/>
              </w:rPr>
            </w:pPr>
            <w:r>
              <w:rPr>
                <w:rFonts w:ascii="宋体" w:hAnsi="宋体" w:hint="eastAsia"/>
              </w:rPr>
              <w:t>土特产</w:t>
            </w:r>
          </w:p>
        </w:tc>
        <w:tc>
          <w:tcPr>
            <w:tcW w:w="3049" w:type="dxa"/>
          </w:tcPr>
          <w:p w:rsidR="008A07C0" w:rsidRDefault="00606326">
            <w:pPr>
              <w:ind w:right="40" w:firstLine="106"/>
              <w:rPr>
                <w:rFonts w:ascii="宋体" w:hAnsi="宋体"/>
              </w:rPr>
            </w:pPr>
            <w:r>
              <w:rPr>
                <w:rFonts w:ascii="宋体" w:hAnsi="宋体" w:hint="eastAsia"/>
              </w:rPr>
              <w:t>乳胶、干果、腰果等</w:t>
            </w:r>
          </w:p>
        </w:tc>
        <w:tc>
          <w:tcPr>
            <w:tcW w:w="1905" w:type="dxa"/>
          </w:tcPr>
          <w:p w:rsidR="008A07C0" w:rsidRDefault="00606326">
            <w:pPr>
              <w:ind w:right="40" w:firstLine="106"/>
              <w:rPr>
                <w:rFonts w:ascii="宋体" w:hAnsi="宋体"/>
              </w:rPr>
            </w:pPr>
            <w:r>
              <w:rPr>
                <w:rFonts w:ascii="宋体" w:hAnsi="宋体" w:hint="eastAsia"/>
              </w:rPr>
              <w:t>约20分钟</w:t>
            </w:r>
          </w:p>
        </w:tc>
      </w:tr>
      <w:tr w:rsidR="008A07C0">
        <w:trPr>
          <w:jc w:val="center"/>
        </w:trPr>
        <w:tc>
          <w:tcPr>
            <w:tcW w:w="2520" w:type="dxa"/>
          </w:tcPr>
          <w:p w:rsidR="008A07C0" w:rsidRDefault="00606326">
            <w:pPr>
              <w:ind w:right="40" w:firstLine="106"/>
              <w:rPr>
                <w:rFonts w:ascii="宋体" w:eastAsia="宋体" w:hAnsi="宋体"/>
              </w:rPr>
            </w:pPr>
            <w:r>
              <w:rPr>
                <w:rFonts w:ascii="宋体" w:hAnsi="宋体" w:hint="eastAsia"/>
              </w:rPr>
              <w:t>泰丝</w:t>
            </w:r>
          </w:p>
        </w:tc>
        <w:tc>
          <w:tcPr>
            <w:tcW w:w="3049" w:type="dxa"/>
          </w:tcPr>
          <w:p w:rsidR="008A07C0" w:rsidRDefault="00606326">
            <w:pPr>
              <w:ind w:right="40" w:firstLine="106"/>
              <w:rPr>
                <w:rFonts w:ascii="宋体" w:hAnsi="宋体"/>
              </w:rPr>
            </w:pPr>
            <w:r>
              <w:rPr>
                <w:rFonts w:ascii="宋体" w:hAnsi="宋体" w:hint="eastAsia"/>
              </w:rPr>
              <w:t>泰国丝绸、服饰等</w:t>
            </w:r>
          </w:p>
        </w:tc>
        <w:tc>
          <w:tcPr>
            <w:tcW w:w="1905" w:type="dxa"/>
          </w:tcPr>
          <w:p w:rsidR="008A07C0" w:rsidRDefault="00606326">
            <w:pPr>
              <w:ind w:right="40" w:firstLine="106"/>
              <w:rPr>
                <w:rFonts w:ascii="宋体" w:hAnsi="宋体"/>
              </w:rPr>
            </w:pPr>
            <w:r>
              <w:rPr>
                <w:rFonts w:ascii="宋体" w:hAnsi="宋体" w:hint="eastAsia"/>
              </w:rPr>
              <w:t>约40分钟</w:t>
            </w:r>
          </w:p>
        </w:tc>
      </w:tr>
      <w:tr w:rsidR="008A07C0">
        <w:trPr>
          <w:jc w:val="center"/>
        </w:trPr>
        <w:tc>
          <w:tcPr>
            <w:tcW w:w="2520" w:type="dxa"/>
          </w:tcPr>
          <w:p w:rsidR="008A07C0" w:rsidRDefault="00606326">
            <w:pPr>
              <w:ind w:right="40" w:firstLine="106"/>
              <w:rPr>
                <w:rFonts w:ascii="宋体" w:hAnsi="宋体"/>
              </w:rPr>
            </w:pPr>
            <w:r>
              <w:rPr>
                <w:rFonts w:ascii="宋体" w:hAnsi="宋体" w:hint="eastAsia"/>
              </w:rPr>
              <w:t>京柏华免税店</w:t>
            </w:r>
          </w:p>
        </w:tc>
        <w:tc>
          <w:tcPr>
            <w:tcW w:w="3049" w:type="dxa"/>
          </w:tcPr>
          <w:p w:rsidR="008A07C0" w:rsidRDefault="00606326">
            <w:pPr>
              <w:ind w:right="40" w:firstLine="106"/>
              <w:rPr>
                <w:rFonts w:ascii="宋体" w:hAnsi="宋体"/>
              </w:rPr>
            </w:pPr>
            <w:r>
              <w:rPr>
                <w:rFonts w:ascii="宋体" w:hAnsi="宋体" w:hint="eastAsia"/>
              </w:rPr>
              <w:t>免税商品</w:t>
            </w:r>
          </w:p>
        </w:tc>
        <w:tc>
          <w:tcPr>
            <w:tcW w:w="1905" w:type="dxa"/>
          </w:tcPr>
          <w:p w:rsidR="008A07C0" w:rsidRDefault="00606326">
            <w:pPr>
              <w:ind w:right="40" w:firstLine="106"/>
              <w:rPr>
                <w:rFonts w:ascii="宋体" w:hAnsi="宋体"/>
              </w:rPr>
            </w:pPr>
            <w:r>
              <w:rPr>
                <w:rFonts w:ascii="宋体" w:hAnsi="宋体" w:hint="eastAsia"/>
              </w:rPr>
              <w:t>约120分钟</w:t>
            </w:r>
          </w:p>
        </w:tc>
      </w:tr>
    </w:tbl>
    <w:p w:rsidR="008A07C0" w:rsidRDefault="008A07C0" w:rsidP="00D05C3E">
      <w:pPr>
        <w:spacing w:beforeLines="50" w:afterLines="50"/>
        <w:ind w:right="40"/>
        <w:rPr>
          <w:rFonts w:ascii="宋体" w:hAnsi="宋体"/>
        </w:rPr>
      </w:pPr>
    </w:p>
    <w:p w:rsidR="008A07C0" w:rsidRDefault="00606326" w:rsidP="00D05C3E">
      <w:pPr>
        <w:spacing w:beforeLines="50" w:afterLines="50"/>
        <w:ind w:right="40"/>
        <w:rPr>
          <w:rFonts w:ascii="宋体" w:hAnsi="宋体"/>
        </w:rPr>
      </w:pPr>
      <w:r>
        <w:rPr>
          <w:rFonts w:ascii="宋体" w:hAnsi="宋体" w:hint="eastAsia"/>
        </w:rPr>
        <w:t>7.甲方在旅游目的地应自觉遵守社会公共秩序和社会公德，尊重当地的风俗习惯、文化传统和宗教信仰，爱护旅游目的地旅游资源，遵守旅游文明行为规范，并主动配合随团领队及当地导游的合理安排。如行程中发生纠纷，旅游者不得以拒绝登车，登船，登机等，入住酒店等行为拖延行程或者脱团，否则，除承担给组团旅行社造成的实际损失外，还要承担旅游费用20-30%的违约金。</w:t>
      </w:r>
    </w:p>
    <w:p w:rsidR="008A07C0" w:rsidRDefault="00606326" w:rsidP="00D05C3E">
      <w:pPr>
        <w:spacing w:beforeLines="50" w:afterLines="50"/>
        <w:ind w:right="40"/>
        <w:rPr>
          <w:rFonts w:ascii="宋体" w:hAnsi="宋体"/>
        </w:rPr>
      </w:pPr>
      <w:r>
        <w:rPr>
          <w:rFonts w:ascii="宋体" w:hAnsi="宋体" w:hint="eastAsia"/>
        </w:rPr>
        <w:t>8.甲方报名参加乙方组织团队，最低成团人数为  15  人，若乙方因人数不足无法单独成团时，应当在出发前3日及时通知甲方。甲方可同意延期出团，出团时间另行书面约定；或经甲、乙双方协商一致，可以书面形式变更旅游内容，由此增加的旅游费用由提出变更的乙方承担，由此减少的旅游费用乙方退还甲方。如给对方造成损失的，由提出变更的一方承担损失。</w:t>
      </w:r>
    </w:p>
    <w:p w:rsidR="008A07C0" w:rsidRDefault="00606326">
      <w:pPr>
        <w:ind w:right="40" w:hanging="1"/>
        <w:rPr>
          <w:rFonts w:ascii="宋体" w:hAnsi="宋体" w:cs="黑体"/>
          <w:sz w:val="24"/>
          <w:szCs w:val="24"/>
        </w:rPr>
      </w:pPr>
      <w:r>
        <w:rPr>
          <w:rFonts w:ascii="宋体" w:hAnsi="宋体" w:cs="黑体" w:hint="eastAsia"/>
          <w:sz w:val="24"/>
          <w:szCs w:val="24"/>
        </w:rPr>
        <w:t>本协议一式二份，双方各执一份，具有同等法律效力，协议自双方签字或盖章之日起生效，至本次旅游结束甲方离开乙方安排的旅游交通工具时为止。</w:t>
      </w:r>
    </w:p>
    <w:p w:rsidR="008A07C0" w:rsidRDefault="00606326" w:rsidP="00D05C3E">
      <w:pPr>
        <w:spacing w:beforeLines="50" w:afterLines="50"/>
        <w:ind w:right="40"/>
        <w:rPr>
          <w:rFonts w:ascii="宋体" w:hAnsi="宋体"/>
        </w:rPr>
      </w:pPr>
      <w:r>
        <w:rPr>
          <w:rFonts w:ascii="宋体" w:hAnsi="宋体" w:hint="eastAsia"/>
          <w:sz w:val="24"/>
          <w:szCs w:val="24"/>
        </w:rPr>
        <w:t xml:space="preserve">　　　　　　　　　　　　　       请旅游者仔细阅读并签名</w:t>
      </w:r>
      <w:r>
        <w:rPr>
          <w:rFonts w:ascii="宋体" w:hAnsi="宋体" w:hint="eastAsia"/>
          <w:sz w:val="24"/>
          <w:szCs w:val="24"/>
          <w:u w:val="single"/>
        </w:rPr>
        <w:t xml:space="preserve">　　　　　　　　　　　　　　　　</w:t>
      </w:r>
    </w:p>
    <w:p w:rsidR="008A07C0" w:rsidRDefault="00606326">
      <w:pPr>
        <w:spacing w:line="360" w:lineRule="exact"/>
        <w:rPr>
          <w:rFonts w:ascii="微软雅黑" w:eastAsia="微软雅黑" w:hAnsi="微软雅黑" w:cs="微软雅黑"/>
        </w:rPr>
      </w:pPr>
      <w:r>
        <w:rPr>
          <w:rFonts w:ascii="微软雅黑" w:eastAsia="微软雅黑" w:hAnsi="微软雅黑" w:cs="微软雅黑" w:hint="eastAsia"/>
          <w:noProof/>
          <w:lang w:bidi="ar-SA"/>
        </w:rPr>
        <w:drawing>
          <wp:anchor distT="0" distB="0" distL="114300" distR="114300" simplePos="0" relativeHeight="251665408" behindDoc="1" locked="0" layoutInCell="1" allowOverlap="1">
            <wp:simplePos x="0" y="0"/>
            <wp:positionH relativeFrom="column">
              <wp:posOffset>-720090</wp:posOffset>
            </wp:positionH>
            <wp:positionV relativeFrom="page">
              <wp:posOffset>5080</wp:posOffset>
            </wp:positionV>
            <wp:extent cx="7560310" cy="10694670"/>
            <wp:effectExtent l="0" t="0" r="2540" b="11430"/>
            <wp:wrapNone/>
            <wp:docPr id="23" name="图片 23"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6"/>
                    <pic:cNvPicPr>
                      <a:picLocks noChangeAspect="1"/>
                    </pic:cNvPicPr>
                  </pic:nvPicPr>
                  <pic:blipFill>
                    <a:blip r:embed="rId19"/>
                    <a:stretch>
                      <a:fillRect/>
                    </a:stretch>
                  </pic:blipFill>
                  <pic:spPr>
                    <a:xfrm>
                      <a:off x="0" y="0"/>
                      <a:ext cx="7560310" cy="10694670"/>
                    </a:xfrm>
                    <a:prstGeom prst="rect">
                      <a:avLst/>
                    </a:prstGeom>
                  </pic:spPr>
                </pic:pic>
              </a:graphicData>
            </a:graphic>
          </wp:anchor>
        </w:drawing>
      </w:r>
    </w:p>
    <w:sectPr w:rsidR="008A07C0" w:rsidSect="008A07C0">
      <w:pgSz w:w="11906" w:h="16838"/>
      <w:pgMar w:top="3402" w:right="1134" w:bottom="1417" w:left="1134" w:header="851" w:footer="992" w:gutter="0"/>
      <w:cols w:space="0"/>
      <w:docGrid w:type="lines" w:linePitch="31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6251" w:rsidRDefault="00EC6251" w:rsidP="0095462C">
      <w:r>
        <w:separator/>
      </w:r>
    </w:p>
  </w:endnote>
  <w:endnote w:type="continuationSeparator" w:id="1">
    <w:p w:rsidR="00EC6251" w:rsidRDefault="00EC6251" w:rsidP="009546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微软雅黑">
    <w:panose1 w:val="020B0503020204020204"/>
    <w:charset w:val="86"/>
    <w:family w:val="swiss"/>
    <w:pitch w:val="variable"/>
    <w:sig w:usb0="80000287" w:usb1="2A0F3C52" w:usb2="00000016" w:usb3="00000000" w:csb0="0004001F" w:csb1="00000000"/>
  </w:font>
  <w:font w:name="Arial Black">
    <w:charset w:val="00"/>
    <w:family w:val="swiss"/>
    <w:pitch w:val="default"/>
    <w:sig w:usb0="00000287" w:usb1="00000000" w:usb2="00000000" w:usb3="00000000" w:csb0="2000009F" w:csb1="DFD7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3E" w:rsidRDefault="00D05C3E">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3E" w:rsidRDefault="00D05C3E">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3E" w:rsidRDefault="00D05C3E">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6251" w:rsidRDefault="00EC6251" w:rsidP="0095462C">
      <w:r>
        <w:separator/>
      </w:r>
    </w:p>
  </w:footnote>
  <w:footnote w:type="continuationSeparator" w:id="1">
    <w:p w:rsidR="00EC6251" w:rsidRDefault="00EC6251" w:rsidP="0095462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3E" w:rsidRDefault="00D05C3E">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62C" w:rsidRDefault="0095462C" w:rsidP="00D05C3E">
    <w:pPr>
      <w:pStyle w:val="a5"/>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3E" w:rsidRDefault="00D05C3E">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lvl w:ilvl="0">
      <w:start w:val="1"/>
      <w:numFmt w:val="decimalZero"/>
      <w:lvlText w:val="%1）"/>
      <w:lvlJc w:val="left"/>
      <w:pPr>
        <w:tabs>
          <w:tab w:val="left" w:pos="360"/>
        </w:tabs>
        <w:ind w:left="360" w:hanging="360"/>
      </w:pPr>
      <w:rPr>
        <w:rFonts w:cs="Times New Roman" w:hint="eastAsia"/>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
    <w:nsid w:val="582C10FE"/>
    <w:multiLevelType w:val="singleLevel"/>
    <w:tmpl w:val="582C10FE"/>
    <w:lvl w:ilvl="0">
      <w:start w:val="6"/>
      <w:numFmt w:val="decimal"/>
      <w:suff w:val="nothing"/>
      <w:lvlText w:val="%1."/>
      <w:lvlJc w:val="left"/>
    </w:lvl>
  </w:abstractNum>
  <w:abstractNum w:abstractNumId="2">
    <w:nsid w:val="6BC535D8"/>
    <w:multiLevelType w:val="hybridMultilevel"/>
    <w:tmpl w:val="0B6C89B8"/>
    <w:lvl w:ilvl="0" w:tplc="D29E8036">
      <w:start w:val="5"/>
      <w:numFmt w:val="decimal"/>
      <w:lvlText w:val="%1."/>
      <w:lvlJc w:val="left"/>
      <w:pPr>
        <w:ind w:left="359" w:hanging="360"/>
      </w:pPr>
      <w:rPr>
        <w:rFonts w:ascii="宋体" w:eastAsiaTheme="minorEastAsia" w:hAnsi="宋体" w:cstheme="minorBidi" w:hint="default"/>
      </w:rPr>
    </w:lvl>
    <w:lvl w:ilvl="1" w:tplc="04090019" w:tentative="1">
      <w:start w:val="1"/>
      <w:numFmt w:val="lowerLetter"/>
      <w:lvlText w:val="%2)"/>
      <w:lvlJc w:val="left"/>
      <w:pPr>
        <w:ind w:left="839" w:hanging="420"/>
      </w:pPr>
    </w:lvl>
    <w:lvl w:ilvl="2" w:tplc="0409001B" w:tentative="1">
      <w:start w:val="1"/>
      <w:numFmt w:val="lowerRoman"/>
      <w:lvlText w:val="%3."/>
      <w:lvlJc w:val="right"/>
      <w:pPr>
        <w:ind w:left="1259" w:hanging="420"/>
      </w:pPr>
    </w:lvl>
    <w:lvl w:ilvl="3" w:tplc="0409000F" w:tentative="1">
      <w:start w:val="1"/>
      <w:numFmt w:val="decimal"/>
      <w:lvlText w:val="%4."/>
      <w:lvlJc w:val="left"/>
      <w:pPr>
        <w:ind w:left="1679" w:hanging="420"/>
      </w:pPr>
    </w:lvl>
    <w:lvl w:ilvl="4" w:tplc="04090019" w:tentative="1">
      <w:start w:val="1"/>
      <w:numFmt w:val="lowerLetter"/>
      <w:lvlText w:val="%5)"/>
      <w:lvlJc w:val="left"/>
      <w:pPr>
        <w:ind w:left="2099" w:hanging="420"/>
      </w:pPr>
    </w:lvl>
    <w:lvl w:ilvl="5" w:tplc="0409001B" w:tentative="1">
      <w:start w:val="1"/>
      <w:numFmt w:val="lowerRoman"/>
      <w:lvlText w:val="%6."/>
      <w:lvlJc w:val="right"/>
      <w:pPr>
        <w:ind w:left="2519" w:hanging="420"/>
      </w:pPr>
    </w:lvl>
    <w:lvl w:ilvl="6" w:tplc="0409000F" w:tentative="1">
      <w:start w:val="1"/>
      <w:numFmt w:val="decimal"/>
      <w:lvlText w:val="%7."/>
      <w:lvlJc w:val="left"/>
      <w:pPr>
        <w:ind w:left="2939" w:hanging="420"/>
      </w:pPr>
    </w:lvl>
    <w:lvl w:ilvl="7" w:tplc="04090019" w:tentative="1">
      <w:start w:val="1"/>
      <w:numFmt w:val="lowerLetter"/>
      <w:lvlText w:val="%8)"/>
      <w:lvlJc w:val="left"/>
      <w:pPr>
        <w:ind w:left="3359" w:hanging="420"/>
      </w:pPr>
    </w:lvl>
    <w:lvl w:ilvl="8" w:tplc="0409001B" w:tentative="1">
      <w:start w:val="1"/>
      <w:numFmt w:val="lowerRoman"/>
      <w:lvlText w:val="%9."/>
      <w:lvlJc w:val="right"/>
      <w:pPr>
        <w:ind w:left="3779" w:hanging="420"/>
      </w:pPr>
    </w:lvl>
  </w:abstractNum>
  <w:abstractNum w:abstractNumId="3">
    <w:nsid w:val="7B2B7547"/>
    <w:multiLevelType w:val="hybridMultilevel"/>
    <w:tmpl w:val="6504D01C"/>
    <w:lvl w:ilvl="0" w:tplc="93408978">
      <w:start w:val="5"/>
      <w:numFmt w:val="decimal"/>
      <w:lvlText w:val="%1."/>
      <w:lvlJc w:val="left"/>
      <w:pPr>
        <w:ind w:left="434" w:hanging="360"/>
      </w:pPr>
      <w:rPr>
        <w:rFonts w:ascii="宋体" w:eastAsiaTheme="minorEastAsia" w:hAnsi="宋体" w:cstheme="minorBidi" w:hint="default"/>
        <w:color w:val="auto"/>
        <w:sz w:val="21"/>
      </w:rPr>
    </w:lvl>
    <w:lvl w:ilvl="1" w:tplc="04090019" w:tentative="1">
      <w:start w:val="1"/>
      <w:numFmt w:val="lowerLetter"/>
      <w:lvlText w:val="%2)"/>
      <w:lvlJc w:val="left"/>
      <w:pPr>
        <w:ind w:left="914" w:hanging="420"/>
      </w:pPr>
    </w:lvl>
    <w:lvl w:ilvl="2" w:tplc="0409001B" w:tentative="1">
      <w:start w:val="1"/>
      <w:numFmt w:val="lowerRoman"/>
      <w:lvlText w:val="%3."/>
      <w:lvlJc w:val="right"/>
      <w:pPr>
        <w:ind w:left="1334" w:hanging="420"/>
      </w:pPr>
    </w:lvl>
    <w:lvl w:ilvl="3" w:tplc="0409000F" w:tentative="1">
      <w:start w:val="1"/>
      <w:numFmt w:val="decimal"/>
      <w:lvlText w:val="%4."/>
      <w:lvlJc w:val="left"/>
      <w:pPr>
        <w:ind w:left="1754" w:hanging="420"/>
      </w:pPr>
    </w:lvl>
    <w:lvl w:ilvl="4" w:tplc="04090019" w:tentative="1">
      <w:start w:val="1"/>
      <w:numFmt w:val="lowerLetter"/>
      <w:lvlText w:val="%5)"/>
      <w:lvlJc w:val="left"/>
      <w:pPr>
        <w:ind w:left="2174" w:hanging="420"/>
      </w:pPr>
    </w:lvl>
    <w:lvl w:ilvl="5" w:tplc="0409001B" w:tentative="1">
      <w:start w:val="1"/>
      <w:numFmt w:val="lowerRoman"/>
      <w:lvlText w:val="%6."/>
      <w:lvlJc w:val="right"/>
      <w:pPr>
        <w:ind w:left="2594" w:hanging="420"/>
      </w:pPr>
    </w:lvl>
    <w:lvl w:ilvl="6" w:tplc="0409000F" w:tentative="1">
      <w:start w:val="1"/>
      <w:numFmt w:val="decimal"/>
      <w:lvlText w:val="%7."/>
      <w:lvlJc w:val="left"/>
      <w:pPr>
        <w:ind w:left="3014" w:hanging="420"/>
      </w:pPr>
    </w:lvl>
    <w:lvl w:ilvl="7" w:tplc="04090019" w:tentative="1">
      <w:start w:val="1"/>
      <w:numFmt w:val="lowerLetter"/>
      <w:lvlText w:val="%8)"/>
      <w:lvlJc w:val="left"/>
      <w:pPr>
        <w:ind w:left="3434" w:hanging="420"/>
      </w:pPr>
    </w:lvl>
    <w:lvl w:ilvl="8" w:tplc="0409001B" w:tentative="1">
      <w:start w:val="1"/>
      <w:numFmt w:val="lowerRoman"/>
      <w:lvlText w:val="%9."/>
      <w:lvlJc w:val="right"/>
      <w:pPr>
        <w:ind w:left="3854" w:hanging="42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bordersDoNotSurroundHeader/>
  <w:bordersDoNotSurroundFooter/>
  <w:defaultTabStop w:val="420"/>
  <w:drawingGridHorizontalSpacing w:val="105"/>
  <w:drawingGridVerticalSpacing w:val="158"/>
  <w:noPunctuationKerning/>
  <w:characterSpacingControl w:val="compressPunctuation"/>
  <w:hdrShapeDefaults>
    <o:shapedefaults v:ext="edit" spidmax="6146" fillcolor="white">
      <v:fill color="white"/>
    </o:shapedefaults>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3411AB"/>
    <w:rsid w:val="00024DC3"/>
    <w:rsid w:val="000455D7"/>
    <w:rsid w:val="000D3292"/>
    <w:rsid w:val="001241AE"/>
    <w:rsid w:val="001E38B7"/>
    <w:rsid w:val="003332C6"/>
    <w:rsid w:val="003411AB"/>
    <w:rsid w:val="00342A4F"/>
    <w:rsid w:val="003B39C3"/>
    <w:rsid w:val="0045789D"/>
    <w:rsid w:val="004D7096"/>
    <w:rsid w:val="00521448"/>
    <w:rsid w:val="005B06F0"/>
    <w:rsid w:val="00606326"/>
    <w:rsid w:val="00640A35"/>
    <w:rsid w:val="006458E7"/>
    <w:rsid w:val="00657848"/>
    <w:rsid w:val="006710B7"/>
    <w:rsid w:val="0069179C"/>
    <w:rsid w:val="006A4560"/>
    <w:rsid w:val="00803EE7"/>
    <w:rsid w:val="008A07C0"/>
    <w:rsid w:val="0095462C"/>
    <w:rsid w:val="00A71DAF"/>
    <w:rsid w:val="00B01C23"/>
    <w:rsid w:val="00BB4DB9"/>
    <w:rsid w:val="00C87E07"/>
    <w:rsid w:val="00D05C3E"/>
    <w:rsid w:val="00D217FA"/>
    <w:rsid w:val="00D227FA"/>
    <w:rsid w:val="00EC6251"/>
    <w:rsid w:val="00F81E22"/>
    <w:rsid w:val="017A457D"/>
    <w:rsid w:val="02550DE8"/>
    <w:rsid w:val="07245E61"/>
    <w:rsid w:val="073B0091"/>
    <w:rsid w:val="09C6717F"/>
    <w:rsid w:val="0D4E3E6F"/>
    <w:rsid w:val="13ED6AC6"/>
    <w:rsid w:val="146A7EA0"/>
    <w:rsid w:val="15AD012C"/>
    <w:rsid w:val="178110B0"/>
    <w:rsid w:val="181D717E"/>
    <w:rsid w:val="1BA166C0"/>
    <w:rsid w:val="1DE25531"/>
    <w:rsid w:val="1F60439F"/>
    <w:rsid w:val="2E8408ED"/>
    <w:rsid w:val="312162CE"/>
    <w:rsid w:val="319C4780"/>
    <w:rsid w:val="3BD423A4"/>
    <w:rsid w:val="409E4487"/>
    <w:rsid w:val="44602AC4"/>
    <w:rsid w:val="4B1C3327"/>
    <w:rsid w:val="4D801B48"/>
    <w:rsid w:val="4FA1318C"/>
    <w:rsid w:val="532438BF"/>
    <w:rsid w:val="544C7C44"/>
    <w:rsid w:val="56C02769"/>
    <w:rsid w:val="597C6799"/>
    <w:rsid w:val="5FBB71DC"/>
    <w:rsid w:val="5FCC1F6F"/>
    <w:rsid w:val="60D36818"/>
    <w:rsid w:val="6A8464F5"/>
    <w:rsid w:val="6AB56EF9"/>
    <w:rsid w:val="6C49613E"/>
    <w:rsid w:val="71AD52AC"/>
    <w:rsid w:val="734B74B5"/>
    <w:rsid w:val="7E2F78A4"/>
    <w:rsid w:val="7E9E6C3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07C0"/>
    <w:pPr>
      <w:widowControl w:val="0"/>
      <w:jc w:val="both"/>
    </w:pPr>
    <w:rPr>
      <w:rFonts w:asciiTheme="minorHAnsi" w:eastAsiaTheme="minorEastAsia" w:hAnsiTheme="minorHAnsi" w:cstheme="minorBidi"/>
      <w:kern w:val="2"/>
      <w:sz w:val="21"/>
      <w:szCs w:val="28"/>
      <w:lang w:bidi="th-TH"/>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rsid w:val="008A07C0"/>
    <w:pPr>
      <w:tabs>
        <w:tab w:val="left" w:pos="720"/>
      </w:tabs>
      <w:spacing w:line="240" w:lineRule="exact"/>
    </w:pPr>
    <w:rPr>
      <w:rFonts w:ascii="宋体" w:eastAsia="宋体" w:hAnsi="Times New Roman" w:cs="Times New Roman"/>
      <w:sz w:val="18"/>
      <w:szCs w:val="24"/>
      <w:lang w:bidi="ar-SA"/>
    </w:rPr>
  </w:style>
  <w:style w:type="paragraph" w:styleId="a4">
    <w:name w:val="footer"/>
    <w:basedOn w:val="a"/>
    <w:link w:val="Char0"/>
    <w:uiPriority w:val="99"/>
    <w:unhideWhenUsed/>
    <w:qFormat/>
    <w:rsid w:val="008A07C0"/>
    <w:pPr>
      <w:tabs>
        <w:tab w:val="center" w:pos="4153"/>
        <w:tab w:val="right" w:pos="8306"/>
      </w:tabs>
      <w:snapToGrid w:val="0"/>
      <w:jc w:val="left"/>
    </w:pPr>
    <w:rPr>
      <w:rFonts w:cs="Angsana New"/>
      <w:sz w:val="18"/>
      <w:szCs w:val="22"/>
    </w:rPr>
  </w:style>
  <w:style w:type="paragraph" w:styleId="a5">
    <w:name w:val="header"/>
    <w:basedOn w:val="a"/>
    <w:link w:val="Char1"/>
    <w:uiPriority w:val="99"/>
    <w:unhideWhenUsed/>
    <w:qFormat/>
    <w:rsid w:val="008A07C0"/>
    <w:pPr>
      <w:pBdr>
        <w:bottom w:val="single" w:sz="6" w:space="1" w:color="auto"/>
      </w:pBdr>
      <w:tabs>
        <w:tab w:val="center" w:pos="4153"/>
        <w:tab w:val="right" w:pos="8306"/>
      </w:tabs>
      <w:snapToGrid w:val="0"/>
      <w:jc w:val="center"/>
    </w:pPr>
    <w:rPr>
      <w:rFonts w:cs="Angsana New"/>
      <w:sz w:val="18"/>
      <w:szCs w:val="22"/>
    </w:rPr>
  </w:style>
  <w:style w:type="character" w:styleId="a6">
    <w:name w:val="Strong"/>
    <w:basedOn w:val="a0"/>
    <w:uiPriority w:val="22"/>
    <w:qFormat/>
    <w:rsid w:val="008A07C0"/>
    <w:rPr>
      <w:b/>
      <w:bCs/>
    </w:rPr>
  </w:style>
  <w:style w:type="character" w:styleId="a7">
    <w:name w:val="Hyperlink"/>
    <w:basedOn w:val="a0"/>
    <w:uiPriority w:val="99"/>
    <w:unhideWhenUsed/>
    <w:qFormat/>
    <w:rsid w:val="008A07C0"/>
    <w:rPr>
      <w:color w:val="0000FF" w:themeColor="hyperlink"/>
      <w:u w:val="single"/>
    </w:rPr>
  </w:style>
  <w:style w:type="table" w:styleId="a8">
    <w:name w:val="Table Grid"/>
    <w:basedOn w:val="a1"/>
    <w:uiPriority w:val="59"/>
    <w:qFormat/>
    <w:rsid w:val="008A07C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正文文本 Char"/>
    <w:basedOn w:val="a0"/>
    <w:link w:val="a3"/>
    <w:qFormat/>
    <w:rsid w:val="008A07C0"/>
    <w:rPr>
      <w:rFonts w:ascii="宋体" w:eastAsia="宋体" w:hAnsi="Times New Roman" w:cs="Times New Roman"/>
      <w:sz w:val="18"/>
      <w:szCs w:val="24"/>
    </w:rPr>
  </w:style>
  <w:style w:type="character" w:customStyle="1" w:styleId="Char1">
    <w:name w:val="页眉 Char"/>
    <w:basedOn w:val="a0"/>
    <w:link w:val="a5"/>
    <w:uiPriority w:val="99"/>
    <w:semiHidden/>
    <w:qFormat/>
    <w:rsid w:val="008A07C0"/>
    <w:rPr>
      <w:rFonts w:cs="Angsana New"/>
      <w:sz w:val="18"/>
      <w:lang w:bidi="th-TH"/>
    </w:rPr>
  </w:style>
  <w:style w:type="character" w:customStyle="1" w:styleId="Char0">
    <w:name w:val="页脚 Char"/>
    <w:basedOn w:val="a0"/>
    <w:link w:val="a4"/>
    <w:uiPriority w:val="99"/>
    <w:semiHidden/>
    <w:qFormat/>
    <w:rsid w:val="008A07C0"/>
    <w:rPr>
      <w:rFonts w:cs="Angsana New"/>
      <w:sz w:val="18"/>
      <w:lang w:bidi="th-TH"/>
    </w:rPr>
  </w:style>
  <w:style w:type="paragraph" w:customStyle="1" w:styleId="NewNewNewNewNewNewNewNewNewNewNewNewNewNewNewNewNewNewNewNewNewNewNewNewNew">
    <w:name w:val="正文 New New New New New New New New New New New New New New New New New New New New New New New New New"/>
    <w:qFormat/>
    <w:rsid w:val="008A07C0"/>
    <w:pPr>
      <w:widowControl w:val="0"/>
      <w:jc w:val="both"/>
    </w:pPr>
    <w:rPr>
      <w:rFonts w:asciiTheme="minorHAnsi" w:eastAsiaTheme="minorEastAsia" w:hAnsiTheme="minorHAnsi" w:cstheme="minorBidi"/>
      <w:kern w:val="2"/>
      <w:sz w:val="21"/>
      <w:szCs w:val="21"/>
    </w:rPr>
  </w:style>
  <w:style w:type="paragraph" w:customStyle="1" w:styleId="NewNewNewNewNewNewNewNewNewNewNewNewNewNewNewNewNewNewNewNewNewNewNewNewNewNew">
    <w:name w:val="正文 New New New New New New New New New New New New New New New New New New New New New New New New New New"/>
    <w:qFormat/>
    <w:rsid w:val="008A07C0"/>
    <w:pPr>
      <w:widowControl w:val="0"/>
      <w:jc w:val="both"/>
    </w:pPr>
    <w:rPr>
      <w:rFonts w:asciiTheme="minorHAnsi" w:eastAsiaTheme="minorEastAsia" w:hAnsiTheme="minorHAnsi" w:cstheme="minorBidi"/>
      <w:kern w:val="2"/>
      <w:sz w:val="21"/>
      <w:szCs w:val="21"/>
    </w:rPr>
  </w:style>
  <w:style w:type="paragraph" w:customStyle="1" w:styleId="NewNewNewNewNewNewNewNewNewNewNewNewNewNewNewNewNewNewNewNewNewNewNewNewNewNewNewNewNewNew">
    <w:name w:val="正文 New New New New New New New New New New New New New New New New New New New New New New New New New New New New New New"/>
    <w:qFormat/>
    <w:rsid w:val="008A07C0"/>
    <w:pPr>
      <w:widowControl w:val="0"/>
      <w:jc w:val="both"/>
    </w:pPr>
    <w:rPr>
      <w:rFonts w:asciiTheme="minorHAnsi" w:eastAsiaTheme="minorEastAsia" w:hAnsiTheme="minorHAnsi" w:cstheme="minorBidi"/>
      <w:kern w:val="2"/>
      <w:sz w:val="21"/>
      <w:szCs w:val="21"/>
    </w:rPr>
  </w:style>
  <w:style w:type="paragraph" w:customStyle="1" w:styleId="NewNewNewNewNewNewNewNewNewNewNewNewNewNewNewNewNewNewNewNewNewNewNewNewNewNewNewNewNewNewNewNew">
    <w:name w:val="正文 New New New New New New New New New New New New New New New New New New New New New New New New New New New New New New New New"/>
    <w:qFormat/>
    <w:rsid w:val="008A07C0"/>
    <w:pPr>
      <w:widowControl w:val="0"/>
      <w:jc w:val="both"/>
    </w:pPr>
    <w:rPr>
      <w:rFonts w:asciiTheme="minorHAnsi" w:eastAsiaTheme="minorEastAsia" w:hAnsiTheme="minorHAnsi" w:cstheme="minorBidi"/>
      <w:kern w:val="2"/>
      <w:sz w:val="21"/>
      <w:szCs w:val="21"/>
    </w:rPr>
  </w:style>
</w:styles>
</file>

<file path=word/webSettings.xml><?xml version="1.0" encoding="utf-8"?>
<w:webSettings xmlns:r="http://schemas.openxmlformats.org/officeDocument/2006/relationships" xmlns:w="http://schemas.openxmlformats.org/wordprocessingml/2006/main">
  <w:divs>
    <w:div w:id="1051920899">
      <w:bodyDiv w:val="1"/>
      <w:marLeft w:val="0"/>
      <w:marRight w:val="0"/>
      <w:marTop w:val="0"/>
      <w:marBottom w:val="0"/>
      <w:divBdr>
        <w:top w:val="none" w:sz="0" w:space="0" w:color="auto"/>
        <w:left w:val="none" w:sz="0" w:space="0" w:color="auto"/>
        <w:bottom w:val="none" w:sz="0" w:space="0" w:color="auto"/>
        <w:right w:val="none" w:sz="0" w:space="0" w:color="auto"/>
      </w:divBdr>
      <w:divsChild>
        <w:div w:id="149402633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yperlink" Target="qq://txfile/"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www.ramadaplazamenamriverside.com/" TargetMode="External"/><Relationship Id="rId42" Type="http://schemas.openxmlformats.org/officeDocument/2006/relationships/hyperlink" Target="http://www.voguepattaya.com/" TargetMode="External"/><Relationship Id="rId47" Type="http://schemas.openxmlformats.org/officeDocument/2006/relationships/hyperlink" Target="http://theradiancepattaya.com/" TargetMode="External"/><Relationship Id="rId50" Type="http://schemas.openxmlformats.org/officeDocument/2006/relationships/hyperlink" Target="https://www.lkpattaya.com/legend"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www.grandfourwings.com/" TargetMode="External"/><Relationship Id="rId38" Type="http://schemas.openxmlformats.org/officeDocument/2006/relationships/hyperlink" Target="http://www.centarahotelsresorts.com/centaragrand/cgpx/index.asp" TargetMode="External"/><Relationship Id="rId46" Type="http://schemas.openxmlformats.org/officeDocument/2006/relationships/hyperlink" Target="http://grandjomtienpalace.co.th/"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yperlink" Target="http://www.centarahotelsresorts.com/centaragrand/cglb/" TargetMode="External"/><Relationship Id="rId41" Type="http://schemas.openxmlformats.org/officeDocument/2006/relationships/hyperlink" Target="http://ravindraresor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hyperlink" Target="http://www.thesukosol.com/th" TargetMode="External"/><Relationship Id="rId37" Type="http://schemas.openxmlformats.org/officeDocument/2006/relationships/hyperlink" Target="http://www.gardencliffpattaya.com/" TargetMode="External"/><Relationship Id="rId40" Type="http://schemas.openxmlformats.org/officeDocument/2006/relationships/hyperlink" Target="http://www.baidu.com/baidu.php?url=BkcK000nSI146_5pLTWZW1_rvgGgODtlYSnwg3ECDeIK6BUSiPXvRF-oFgIzEsXwb3UG9wujQUgKo7IWQlmhKZWqtZoNLxm-pC6zBrvVWzuMUPzIVOrddL0HPbqD28YbP5ei9L0.7b_aq18dSuD7HJapn7aJauMlZkgHn4eY_sdu4bk8hCu3tU5-sdTSerFWuugbLI53pQPlpQ7erQKMJIfHw11nOfS2luM5X-hAo5nhPYdj5ZWu1st8EvpOuOOLSSzeNSGSLO35Cl5kLtxvOvSj58zNqhi8zzE_l32AM-WI6h9ikX1BsIT7jHzlRL5spycTT5gKfYt_QrMAzONDkSSl6hWO01Os5Y2hgYymo88a9G4pauVQD5QoqhEvxOqOE_8dxJxVOSjlrWtIOZqEqE6RojPakYtIveGR.U1Yk0ZDqTh7vpy4bThD-nWKBuy7WpaRznZF-TvqzIaRznaRzPBRznZPsmfKY5gF9Ih-8uZF9FHcsmhN9mv6-nWKzugPETMf-nW0-nWm-nWK1TAD0pyYqnWcd0ATqmh3sn0KdpHdBmy-bIfKspyfqn1T0mv-b5H00UgfqnH0kPdtknjnk0AVG5H00TMfqPHTk0ANGujYkPjcLg1D4njn1g1D3nWfkg1csn164g1csPjDvg1csPjRvg1D4rjmkg1DdnHD3g1DzPjck0AFG5HcsP0KVm1Ykn1cYrjTzPH-xnHnzPj6LnHDd0Z7spyfqn0Kkmv-b5H00ThIYmyTqn0KEIhsqn164PidbX-t3PHbVP0K9mWYsg100ugFM5H00TZ0qn0K8IM0qna3snj0snj0sn0KVIZ0qn0KbuAqs5H00ThCqn0KbugmqTAn0uMfqn0KspjYs0Aq15H00mMTqrfK8IjYs0ZPl5fKYIgnqnHRdnjmsnWDLnW01PWTLPHfkP1n0ThNkIjYkPjmLnHmdnjf1n16Y0ZPGujY3nAF9PyDvmW0snHcvmH040AP1UHdKfH97fbn1PjPDrDR4wDfY0A7W5HD0TA3qn0KkUgfqn0KkUgnqn0KlIjYs0AwYpyfqn0K9TLKWm1Ys0ZNspy4Wm1Ys0Z7VuWYs0APzm1Y1PjR1Pf&amp;us=0.0.0.0.0.0.9&amp;ck=4994.2.99.249.211.150.219.2645&amp;shh=www.baidu.com&amp;sht=baidu&amp;us=1.0.1.0.1.312.0&amp;ie=utf-8&amp;f=8&amp;tn=baidu&amp;wd=ravindra%20beach%20resort%20%26%20spa&amp;rqlang=cn" TargetMode="External"/><Relationship Id="rId45" Type="http://schemas.openxmlformats.org/officeDocument/2006/relationships/hyperlink" Target="http://www.crystalpalacepattaya.com/"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www.dusit.com/dusitthani/pattaya.html" TargetMode="External"/><Relationship Id="rId49" Type="http://schemas.openxmlformats.org/officeDocument/2006/relationships/hyperlink" Target="http://www.bangkok.com/a-one-bangkok/" TargetMode="Externa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yperlink" Target="http://bangkok-sathorn.anantara.com/" TargetMode="External"/><Relationship Id="rId44" Type="http://schemas.openxmlformats.org/officeDocument/2006/relationships/hyperlink" Target="http://www.lakkhanapoolsidepattaya.com/"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www.grandsukhumvithotel.com/" TargetMode="External"/><Relationship Id="rId35" Type="http://schemas.openxmlformats.org/officeDocument/2006/relationships/hyperlink" Target="http://www.thezighhotel.com" TargetMode="External"/><Relationship Id="rId43" Type="http://schemas.openxmlformats.org/officeDocument/2006/relationships/hyperlink" Target="http://www.mikegardenresort.com/" TargetMode="External"/><Relationship Id="rId48" Type="http://schemas.openxmlformats.org/officeDocument/2006/relationships/hyperlink" Target="http://www.mercure.com/gb/booking/hotels-list.shtml" TargetMode="External"/><Relationship Id="rId8" Type="http://schemas.openxmlformats.org/officeDocument/2006/relationships/header" Target="header1.xml"/><Relationship Id="rId51" Type="http://schemas.openxmlformats.org/officeDocument/2006/relationships/hyperlink" Target="https://www.lkpattaya.com/presiden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2363</Words>
  <Characters>13473</Characters>
  <Application>Microsoft Office Word</Application>
  <DocSecurity>0</DocSecurity>
  <Lines>112</Lines>
  <Paragraphs>31</Paragraphs>
  <ScaleCrop>false</ScaleCrop>
  <Company>微软公司</Company>
  <LinksUpToDate>false</LinksUpToDate>
  <CharactersWithSpaces>15805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UQi.me</cp:lastModifiedBy>
  <cp:revision>2</cp:revision>
  <dcterms:created xsi:type="dcterms:W3CDTF">2016-12-27T02:46:00Z</dcterms:created>
  <dcterms:modified xsi:type="dcterms:W3CDTF">2016-12-27T02:46:00Z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