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772" w:type="dxa"/>
        <w:jc w:val="center"/>
        <w:tblInd w:w="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789"/>
        <w:gridCol w:w="4484"/>
        <w:gridCol w:w="21"/>
        <w:gridCol w:w="64"/>
        <w:gridCol w:w="2019"/>
        <w:gridCol w:w="35"/>
        <w:gridCol w:w="21"/>
        <w:gridCol w:w="2339"/>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44" w:hRule="atLeast"/>
          <w:jc w:val="center"/>
        </w:trPr>
        <w:tc>
          <w:tcPr>
            <w:tcW w:w="1789" w:type="dxa"/>
            <w:tcBorders>
              <w:top w:val="thinThickSmallGap" w:color="0070C0" w:sz="12" w:space="0"/>
            </w:tcBorders>
            <w:shd w:val="clear" w:color="auto" w:fill="FDE9D9"/>
            <w:vAlign w:val="center"/>
          </w:tcPr>
          <w:p>
            <w:pPr>
              <w:spacing w:line="300" w:lineRule="exact"/>
              <w:jc w:val="center"/>
              <w:rPr>
                <w:rFonts w:cs="仿宋" w:asciiTheme="majorEastAsia" w:hAnsiTheme="majorEastAsia" w:eastAsiaTheme="majorEastAsia"/>
                <w:b/>
                <w:bCs/>
                <w:sz w:val="18"/>
                <w:szCs w:val="18"/>
              </w:rPr>
            </w:pPr>
            <w:r>
              <w:rPr>
                <w:rFonts w:hint="eastAsia" w:cs="仿宋" w:asciiTheme="majorEastAsia" w:hAnsiTheme="majorEastAsia" w:eastAsiaTheme="majorEastAsia"/>
                <w:b/>
                <w:bCs/>
                <w:sz w:val="18"/>
                <w:szCs w:val="18"/>
              </w:rPr>
              <w:t>日期</w:t>
            </w:r>
          </w:p>
        </w:tc>
        <w:tc>
          <w:tcPr>
            <w:tcW w:w="8983" w:type="dxa"/>
            <w:gridSpan w:val="7"/>
            <w:tcBorders>
              <w:top w:val="thinThickSmallGap" w:color="0070C0" w:sz="12" w:space="0"/>
            </w:tcBorders>
            <w:shd w:val="clear" w:color="auto" w:fill="FDE9D9"/>
            <w:vAlign w:val="center"/>
          </w:tcPr>
          <w:p>
            <w:pPr>
              <w:spacing w:line="300" w:lineRule="exact"/>
              <w:jc w:val="center"/>
              <w:rPr>
                <w:rFonts w:cs="仿宋" w:asciiTheme="majorEastAsia" w:hAnsiTheme="majorEastAsia" w:eastAsiaTheme="majorEastAsia"/>
                <w:b/>
                <w:bCs/>
                <w:sz w:val="18"/>
                <w:szCs w:val="18"/>
              </w:rPr>
            </w:pPr>
            <w:r>
              <w:rPr>
                <w:rFonts w:hint="eastAsia" w:cs="仿宋" w:asciiTheme="majorEastAsia" w:hAnsiTheme="majorEastAsia" w:eastAsiaTheme="majorEastAsia"/>
                <w:b/>
                <w:bCs/>
                <w:sz w:val="18"/>
                <w:szCs w:val="18"/>
              </w:rPr>
              <w:t>行程</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328" w:hRule="atLeast"/>
          <w:jc w:val="center"/>
        </w:trPr>
        <w:tc>
          <w:tcPr>
            <w:tcW w:w="1789" w:type="dxa"/>
            <w:shd w:val="clear" w:color="auto" w:fill="C6D9F1"/>
          </w:tcPr>
          <w:p>
            <w:pPr>
              <w:numPr>
                <w:ilvl w:val="0"/>
                <w:numId w:val="1"/>
              </w:numPr>
              <w:spacing w:line="300" w:lineRule="exact"/>
              <w:ind w:right="88" w:rightChars="42"/>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12.24</w:t>
            </w:r>
          </w:p>
        </w:tc>
        <w:tc>
          <w:tcPr>
            <w:tcW w:w="8983" w:type="dxa"/>
            <w:gridSpan w:val="7"/>
            <w:shd w:val="clear" w:color="auto" w:fill="D5DCE4"/>
          </w:tcPr>
          <w:p>
            <w:pPr>
              <w:tabs>
                <w:tab w:val="left" w:pos="2421"/>
              </w:tabs>
              <w:jc w:val="left"/>
              <w:rPr>
                <w:rFonts w:ascii="浪漫雅圆" w:hAnsi="浪漫雅圆" w:eastAsia="浪漫雅圆" w:cs="浪漫雅圆"/>
                <w:sz w:val="24"/>
              </w:rPr>
            </w:pPr>
            <w:r>
              <w:rPr>
                <w:rFonts w:hint="eastAsia" w:cs="仿宋" w:asciiTheme="majorEastAsia" w:hAnsiTheme="majorEastAsia" w:eastAsiaTheme="majorEastAsia"/>
                <w:b/>
                <w:bCs/>
                <w:sz w:val="18"/>
                <w:szCs w:val="18"/>
              </w:rPr>
              <w:t xml:space="preserve">成都  </w:t>
            </w:r>
            <w:r>
              <w:rPr>
                <w:rFonts w:hint="eastAsia" w:ascii="楷体" w:hAnsi="楷体" w:eastAsia="楷体" w:cs="浪漫雅圆"/>
                <w:b/>
                <w:bCs/>
                <w:color w:val="C00000"/>
                <w:sz w:val="24"/>
              </w:rPr>
              <w:t>平安夜我们踏上旅途</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95" w:hRule="atLeast"/>
          <w:jc w:val="center"/>
        </w:trPr>
        <w:tc>
          <w:tcPr>
            <w:tcW w:w="1789" w:type="dxa"/>
            <w:vMerge w:val="restart"/>
          </w:tcPr>
          <w:p>
            <w:pPr>
              <w:spacing w:line="300" w:lineRule="exact"/>
              <w:ind w:left="900" w:right="88" w:rightChars="42" w:hanging="900" w:hangingChars="500"/>
              <w:rPr>
                <w:rFonts w:cs="仿宋" w:asciiTheme="majorEastAsia" w:hAnsiTheme="majorEastAsia" w:eastAsiaTheme="majorEastAsia"/>
                <w:color w:val="000000"/>
                <w:sz w:val="18"/>
                <w:szCs w:val="18"/>
              </w:rPr>
            </w:pPr>
          </w:p>
        </w:tc>
        <w:tc>
          <w:tcPr>
            <w:tcW w:w="8983" w:type="dxa"/>
            <w:gridSpan w:val="7"/>
          </w:tcPr>
          <w:p>
            <w:pPr>
              <w:widowControl/>
              <w:spacing w:line="300" w:lineRule="exact"/>
              <w:ind w:right="88" w:rightChars="42"/>
              <w:rPr>
                <w:rFonts w:cs="仿宋" w:asciiTheme="majorEastAsia" w:hAnsiTheme="majorEastAsia" w:eastAsiaTheme="majorEastAsia"/>
                <w:color w:val="000000"/>
                <w:sz w:val="18"/>
                <w:szCs w:val="18"/>
              </w:rPr>
            </w:pPr>
            <w:r>
              <w:rPr>
                <w:rFonts w:hint="eastAsia" w:cs="微软雅黑" w:asciiTheme="majorEastAsia" w:hAnsiTheme="majorEastAsia" w:eastAsiaTheme="majorEastAsia"/>
                <w:sz w:val="18"/>
                <w:szCs w:val="18"/>
              </w:rPr>
              <w:t>在成都双流机场集中，由领队召开行前说明会。因出境手续繁杂，为确保您的顺利登机，请客人自行前往机场，建议至少提前3小时到机场，请务必携带好您的身份证原件或护照原件前往柜台办理登机手续。如需提前一天抵达成都，交通、住宿等费用客人自理。</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39" w:hRule="atLeast"/>
          <w:jc w:val="center"/>
        </w:trPr>
        <w:tc>
          <w:tcPr>
            <w:tcW w:w="1789" w:type="dxa"/>
            <w:vMerge w:val="continue"/>
          </w:tcPr>
          <w:p>
            <w:pPr>
              <w:spacing w:line="300" w:lineRule="exact"/>
              <w:ind w:left="900" w:right="88" w:rightChars="42" w:hanging="900" w:hangingChars="500"/>
              <w:rPr>
                <w:rFonts w:cs="仿宋" w:asciiTheme="majorEastAsia" w:hAnsiTheme="majorEastAsia" w:eastAsiaTheme="majorEastAsia"/>
                <w:color w:val="000000"/>
                <w:sz w:val="18"/>
                <w:szCs w:val="18"/>
              </w:rPr>
            </w:pPr>
          </w:p>
        </w:tc>
        <w:tc>
          <w:tcPr>
            <w:tcW w:w="4569" w:type="dxa"/>
            <w:gridSpan w:val="3"/>
          </w:tcPr>
          <w:p>
            <w:pPr>
              <w:spacing w:line="300" w:lineRule="exact"/>
              <w:ind w:right="88" w:rightChars="42"/>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酒店：无</w:t>
            </w:r>
          </w:p>
        </w:tc>
        <w:tc>
          <w:tcPr>
            <w:tcW w:w="2019" w:type="dxa"/>
          </w:tcPr>
          <w:p>
            <w:pPr>
              <w:spacing w:line="300" w:lineRule="exact"/>
              <w:ind w:right="88" w:rightChars="42"/>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餐：无</w:t>
            </w:r>
          </w:p>
        </w:tc>
        <w:tc>
          <w:tcPr>
            <w:tcW w:w="2395" w:type="dxa"/>
            <w:gridSpan w:val="3"/>
          </w:tcPr>
          <w:p>
            <w:pPr>
              <w:spacing w:line="300" w:lineRule="exact"/>
              <w:ind w:right="88" w:rightChars="42"/>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交通：无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shd w:val="clear" w:color="auto" w:fill="B8CCE4"/>
          </w:tcPr>
          <w:p>
            <w:pPr>
              <w:numPr>
                <w:ilvl w:val="0"/>
                <w:numId w:val="1"/>
              </w:numPr>
              <w:spacing w:line="300" w:lineRule="exact"/>
              <w:ind w:right="88" w:rightChars="42"/>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12.25</w:t>
            </w:r>
          </w:p>
        </w:tc>
        <w:tc>
          <w:tcPr>
            <w:tcW w:w="8983" w:type="dxa"/>
            <w:gridSpan w:val="7"/>
            <w:shd w:val="clear" w:color="auto" w:fill="B8CCE4"/>
          </w:tcPr>
          <w:p>
            <w:pPr>
              <w:tabs>
                <w:tab w:val="left" w:pos="2421"/>
              </w:tabs>
              <w:jc w:val="left"/>
              <w:rPr>
                <w:rFonts w:ascii="楷体" w:hAnsi="楷体" w:eastAsia="楷体" w:cs="浪漫雅圆"/>
                <w:sz w:val="24"/>
              </w:rPr>
            </w:pPr>
            <w:r>
              <w:rPr>
                <w:rFonts w:hint="eastAsia" w:cs="仿宋" w:asciiTheme="majorEastAsia" w:hAnsiTheme="majorEastAsia" w:eastAsiaTheme="majorEastAsia"/>
                <w:b/>
                <w:bCs/>
                <w:sz w:val="18"/>
                <w:szCs w:val="18"/>
              </w:rPr>
              <w:t>成都</w:t>
            </w:r>
            <w:r>
              <w:rPr>
                <w:rFonts w:hint="eastAsia" w:cs="仿宋" w:asciiTheme="majorEastAsia" w:hAnsiTheme="majorEastAsia" w:eastAsiaTheme="majorEastAsia"/>
                <w:b/>
                <w:sz w:val="18"/>
                <w:szCs w:val="18"/>
              </w:rPr>
              <w:sym w:font="Webdings" w:char="F0F1"/>
            </w:r>
            <w:r>
              <w:rPr>
                <w:rFonts w:hint="eastAsia" w:cs="仿宋" w:asciiTheme="majorEastAsia" w:hAnsiTheme="majorEastAsia" w:eastAsiaTheme="majorEastAsia"/>
                <w:b/>
                <w:sz w:val="18"/>
                <w:szCs w:val="18"/>
              </w:rPr>
              <w:t>伦敦-</w:t>
            </w:r>
            <w:r>
              <w:rPr>
                <w:rFonts w:hint="eastAsia" w:asciiTheme="majorEastAsia" w:hAnsiTheme="majorEastAsia" w:eastAsiaTheme="majorEastAsia"/>
                <w:b/>
                <w:sz w:val="18"/>
                <w:szCs w:val="18"/>
                <w:lang w:bidi="zh-CN"/>
              </w:rPr>
              <w:t>22 miles</w:t>
            </w:r>
            <w:r>
              <w:rPr>
                <w:rFonts w:hint="eastAsia" w:cs="仿宋" w:asciiTheme="majorEastAsia" w:hAnsiTheme="majorEastAsia" w:eastAsiaTheme="majorEastAsia"/>
                <w:b/>
                <w:bCs/>
                <w:sz w:val="18"/>
                <w:szCs w:val="18"/>
              </w:rPr>
              <w:t>温莎-</w:t>
            </w:r>
            <w:r>
              <w:rPr>
                <w:rFonts w:hint="eastAsia" w:asciiTheme="majorEastAsia" w:hAnsiTheme="majorEastAsia" w:eastAsiaTheme="majorEastAsia"/>
                <w:b/>
                <w:sz w:val="18"/>
                <w:szCs w:val="18"/>
                <w:lang w:bidi="zh-CN"/>
              </w:rPr>
              <w:t>44 miles</w:t>
            </w:r>
            <w:r>
              <w:rPr>
                <w:rFonts w:hint="eastAsia" w:cs="仿宋" w:asciiTheme="majorEastAsia" w:hAnsiTheme="majorEastAsia" w:eastAsiaTheme="majorEastAsia"/>
                <w:b/>
                <w:bCs/>
                <w:sz w:val="18"/>
                <w:szCs w:val="18"/>
              </w:rPr>
              <w:t xml:space="preserve">牛津   </w:t>
            </w:r>
            <w:r>
              <w:rPr>
                <w:rFonts w:hint="eastAsia" w:ascii="楷体" w:hAnsi="楷体" w:eastAsia="楷体" w:cs="浪漫雅圆"/>
                <w:b/>
                <w:bCs/>
                <w:color w:val="C00000"/>
                <w:sz w:val="24"/>
              </w:rPr>
              <w:t>皇家的古堡和安静的学府欢度圣诞</w:t>
            </w:r>
          </w:p>
          <w:p>
            <w:pPr>
              <w:tabs>
                <w:tab w:val="left" w:pos="2421"/>
              </w:tabs>
              <w:spacing w:line="300" w:lineRule="exact"/>
              <w:jc w:val="left"/>
              <w:rPr>
                <w:rFonts w:cs="仿宋" w:asciiTheme="majorEastAsia" w:hAnsiTheme="majorEastAsia" w:eastAsiaTheme="majorEastAsia"/>
                <w:b/>
                <w:bCs/>
                <w:sz w:val="18"/>
                <w:szCs w:val="18"/>
              </w:rPr>
            </w:pPr>
            <w:r>
              <w:rPr>
                <w:rFonts w:hint="eastAsia" w:cs="仿宋" w:asciiTheme="majorEastAsia" w:hAnsiTheme="majorEastAsia" w:eastAsiaTheme="majorEastAsia"/>
                <w:b/>
                <w:bCs/>
                <w:color w:val="0000FF"/>
                <w:sz w:val="18"/>
                <w:szCs w:val="18"/>
              </w:rPr>
              <w:t>参考航班： CA423  CTULGW   0255 0625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16" w:hRule="atLeast"/>
          <w:jc w:val="center"/>
        </w:trPr>
        <w:tc>
          <w:tcPr>
            <w:tcW w:w="1789" w:type="dxa"/>
            <w:vMerge w:val="restart"/>
          </w:tcPr>
          <w:p>
            <w:pPr>
              <w:spacing w:line="300" w:lineRule="exact"/>
              <w:ind w:right="88" w:rightChars="42"/>
              <w:rPr>
                <w:rFonts w:cs="仿宋" w:asciiTheme="majorEastAsia" w:hAnsiTheme="majorEastAsia" w:eastAsiaTheme="majorEastAsia"/>
                <w:color w:val="000000"/>
                <w:sz w:val="18"/>
                <w:szCs w:val="18"/>
              </w:rPr>
            </w:pPr>
          </w:p>
        </w:tc>
        <w:tc>
          <w:tcPr>
            <w:tcW w:w="8983" w:type="dxa"/>
            <w:gridSpan w:val="7"/>
          </w:tcPr>
          <w:p>
            <w:pPr>
              <w:spacing w:line="300" w:lineRule="exact"/>
              <w:ind w:hanging="5"/>
              <w:rPr>
                <w:rFonts w:cs="微软雅黑" w:asciiTheme="majorEastAsia" w:hAnsiTheme="majorEastAsia" w:eastAsiaTheme="majorEastAsia"/>
                <w:sz w:val="18"/>
                <w:szCs w:val="18"/>
              </w:rPr>
            </w:pPr>
            <w:r>
              <w:rPr>
                <w:rFonts w:hint="eastAsia" w:cs="微软雅黑" w:asciiTheme="majorEastAsia" w:hAnsiTheme="majorEastAsia" w:eastAsiaTheme="majorEastAsia"/>
                <w:sz w:val="18"/>
                <w:szCs w:val="18"/>
              </w:rPr>
              <w:t>于北京时间02：55分起飞，前往英国伦敦</w:t>
            </w:r>
          </w:p>
          <w:p>
            <w:pPr>
              <w:spacing w:line="300" w:lineRule="exact"/>
              <w:ind w:hanging="5"/>
              <w:rPr>
                <w:rFonts w:cs="微软雅黑" w:asciiTheme="majorEastAsia" w:hAnsiTheme="majorEastAsia" w:eastAsiaTheme="majorEastAsia"/>
                <w:sz w:val="18"/>
                <w:szCs w:val="18"/>
              </w:rPr>
            </w:pPr>
            <w:r>
              <w:rPr>
                <w:rFonts w:hint="eastAsia" w:cs="微软雅黑" w:asciiTheme="majorEastAsia" w:hAnsiTheme="majorEastAsia" w:eastAsiaTheme="majorEastAsia"/>
                <w:sz w:val="18"/>
                <w:szCs w:val="18"/>
              </w:rPr>
              <w:t>于当地时间06：25分抵达伦敦，接机后稍作休息</w:t>
            </w:r>
          </w:p>
          <w:p>
            <w:pPr>
              <w:spacing w:line="300" w:lineRule="exact"/>
              <w:ind w:hanging="5"/>
              <w:rPr>
                <w:rFonts w:cs="微软雅黑" w:asciiTheme="majorEastAsia" w:hAnsiTheme="majorEastAsia" w:eastAsiaTheme="majorEastAsia"/>
                <w:sz w:val="18"/>
                <w:szCs w:val="18"/>
              </w:rPr>
            </w:pPr>
            <w:r>
              <w:rPr>
                <w:rFonts w:hint="eastAsia" w:cs="微软雅黑" w:asciiTheme="majorEastAsia" w:hAnsiTheme="majorEastAsia" w:eastAsiaTheme="majorEastAsia"/>
                <w:sz w:val="18"/>
                <w:szCs w:val="18"/>
              </w:rPr>
              <w:t>于当地时间08：30分左右开车前往温莎</w:t>
            </w:r>
          </w:p>
          <w:p>
            <w:pPr>
              <w:spacing w:line="300" w:lineRule="exact"/>
              <w:ind w:hanging="5"/>
              <w:rPr>
                <w:rFonts w:cs="微软雅黑" w:asciiTheme="majorEastAsia" w:hAnsiTheme="majorEastAsia" w:eastAsiaTheme="majorEastAsia"/>
                <w:sz w:val="18"/>
                <w:szCs w:val="18"/>
              </w:rPr>
            </w:pPr>
            <w:r>
              <w:rPr>
                <w:rFonts w:hint="eastAsia" w:cs="微软雅黑" w:asciiTheme="majorEastAsia" w:hAnsiTheme="majorEastAsia" w:eastAsiaTheme="majorEastAsia"/>
                <w:b/>
                <w:color w:val="C00000"/>
                <w:sz w:val="18"/>
                <w:szCs w:val="18"/>
              </w:rPr>
              <w:t>伦敦</w:t>
            </w:r>
            <w:r>
              <w:rPr>
                <w:rFonts w:hint="eastAsia" w:cs="微软雅黑" w:asciiTheme="majorEastAsia" w:hAnsiTheme="majorEastAsia" w:eastAsiaTheme="majorEastAsia"/>
                <w:sz w:val="18"/>
                <w:szCs w:val="18"/>
              </w:rPr>
              <w:t>是英国的首都，同时也是欧盟区内最大的城市。融入伦敦自身的迷人文化，使其成为旅游揽胜和感受世界各地文化的绝妙佳处。 伦敦的文化变化万千而又丰富多元，绝不乏新景可观、新物可玩。同时，伦敦还保留着其魅力横生的历史风情。</w:t>
            </w:r>
          </w:p>
          <w:p>
            <w:pPr>
              <w:pStyle w:val="8"/>
              <w:spacing w:line="300" w:lineRule="exact"/>
              <w:ind w:left="0"/>
              <w:rPr>
                <w:rFonts w:cs="微软雅黑" w:asciiTheme="majorEastAsia" w:hAnsiTheme="majorEastAsia" w:eastAsiaTheme="majorEastAsia"/>
                <w:bCs/>
                <w:sz w:val="18"/>
                <w:szCs w:val="18"/>
                <w:lang w:val="en-US"/>
              </w:rPr>
            </w:pPr>
            <w:r>
              <w:rPr>
                <w:rFonts w:hint="eastAsia" w:cs="微软雅黑" w:asciiTheme="majorEastAsia" w:hAnsiTheme="majorEastAsia" w:eastAsiaTheme="majorEastAsia"/>
                <w:b/>
                <w:bCs/>
                <w:color w:val="C00000"/>
                <w:sz w:val="18"/>
                <w:szCs w:val="18"/>
                <w:lang w:val="en-US"/>
              </w:rPr>
              <w:t>【温莎古堡】</w:t>
            </w:r>
            <w:r>
              <w:rPr>
                <w:rFonts w:hint="eastAsia" w:cs="微软雅黑" w:asciiTheme="majorEastAsia" w:hAnsiTheme="majorEastAsia" w:eastAsiaTheme="majorEastAsia"/>
                <w:bCs/>
                <w:sz w:val="18"/>
                <w:szCs w:val="18"/>
                <w:lang w:val="en-US"/>
              </w:rPr>
              <w:t xml:space="preserve"> 温莎位于伦敦西郊外，是一个让游客感到似曾相识的名字，莎士比亚的戏剧《温莎的风流娘儿们》让人们依稀回到了17世纪时的温莎。</w:t>
            </w:r>
          </w:p>
          <w:p>
            <w:pPr>
              <w:pStyle w:val="8"/>
              <w:spacing w:line="300" w:lineRule="exact"/>
              <w:ind w:left="0"/>
              <w:rPr>
                <w:rFonts w:cs="微软雅黑" w:asciiTheme="majorEastAsia" w:hAnsiTheme="majorEastAsia" w:eastAsiaTheme="majorEastAsia"/>
                <w:bCs/>
                <w:sz w:val="18"/>
                <w:szCs w:val="18"/>
                <w:lang w:val="en-US"/>
              </w:rPr>
            </w:pPr>
            <w:r>
              <w:rPr>
                <w:rFonts w:hint="eastAsia" w:cs="微软雅黑" w:asciiTheme="majorEastAsia" w:hAnsiTheme="majorEastAsia" w:eastAsiaTheme="majorEastAsia"/>
                <w:bCs/>
                <w:sz w:val="18"/>
                <w:szCs w:val="18"/>
                <w:lang w:val="en-US"/>
              </w:rPr>
              <w:t>参观目前是英国王室温莎王朝的家族城堡</w:t>
            </w:r>
            <w:r>
              <w:rPr>
                <w:rFonts w:hint="eastAsia" w:cs="微软雅黑" w:asciiTheme="majorEastAsia" w:hAnsiTheme="majorEastAsia" w:eastAsiaTheme="majorEastAsia"/>
                <w:b/>
                <w:bCs/>
                <w:sz w:val="18"/>
                <w:szCs w:val="18"/>
                <w:highlight w:val="yellow"/>
                <w:lang w:val="en-US"/>
              </w:rPr>
              <w:t>【温莎城堡】（含门票，不少于1小时）</w:t>
            </w:r>
            <w:r>
              <w:rPr>
                <w:rFonts w:hint="eastAsia" w:cs="微软雅黑" w:asciiTheme="majorEastAsia" w:hAnsiTheme="majorEastAsia" w:eastAsiaTheme="majorEastAsia"/>
                <w:bCs/>
                <w:sz w:val="18"/>
                <w:szCs w:val="18"/>
                <w:lang w:val="en-US"/>
              </w:rPr>
              <w:t>，这里也是现今世界上有人居住的城堡中最大的一个。现任的英国女王伊丽莎白二世每年有相当多的时间在温莎城堡度过，在这里进行国家或是私人的娱乐活动，城堡内收藏着英国王室数不清的珍宝。</w:t>
            </w:r>
          </w:p>
          <w:p>
            <w:pPr>
              <w:spacing w:line="300" w:lineRule="exact"/>
              <w:rPr>
                <w:rFonts w:cs="微软雅黑" w:asciiTheme="majorEastAsia" w:hAnsiTheme="majorEastAsia" w:eastAsiaTheme="majorEastAsia"/>
                <w:sz w:val="18"/>
                <w:szCs w:val="18"/>
              </w:rPr>
            </w:pPr>
            <w:r>
              <w:rPr>
                <w:rFonts w:hint="eastAsia" w:cs="微软雅黑" w:asciiTheme="majorEastAsia" w:hAnsiTheme="majorEastAsia" w:eastAsiaTheme="majorEastAsia"/>
                <w:b/>
                <w:color w:val="C00000"/>
                <w:sz w:val="18"/>
                <w:szCs w:val="18"/>
              </w:rPr>
              <w:t>【牛津大学城】</w:t>
            </w:r>
            <w:r>
              <w:rPr>
                <w:rFonts w:hint="eastAsia" w:cs="微软雅黑" w:asciiTheme="majorEastAsia" w:hAnsiTheme="majorEastAsia" w:eastAsiaTheme="majorEastAsia"/>
                <w:sz w:val="18"/>
                <w:szCs w:val="18"/>
              </w:rPr>
              <w:t>牛津因闻名于它的是世界一流学府的地位和遍布各地的古迹,使它成为人们极度梦想的城市。9 世纪建立的，距今有 1100 多年历史的牛津城是英国皇族和学者的摇篮。大学城，但遍布城市各个角落的商业企业，特别是高科技企业使牛津这座古老的城市焕发了青春的活力。</w:t>
            </w:r>
          </w:p>
          <w:p>
            <w:pPr>
              <w:spacing w:line="300" w:lineRule="exact"/>
              <w:rPr>
                <w:rFonts w:cs="微软雅黑" w:asciiTheme="majorEastAsia" w:hAnsiTheme="majorEastAsia" w:eastAsiaTheme="majorEastAsia"/>
                <w:sz w:val="18"/>
                <w:szCs w:val="18"/>
              </w:rPr>
            </w:pPr>
            <w:r>
              <w:rPr>
                <w:rFonts w:hint="eastAsia" w:cs="微软雅黑" w:asciiTheme="majorEastAsia" w:hAnsiTheme="majorEastAsia" w:eastAsiaTheme="majorEastAsia"/>
                <w:b/>
                <w:color w:val="C00000"/>
                <w:sz w:val="18"/>
                <w:szCs w:val="18"/>
              </w:rPr>
              <w:t>【</w:t>
            </w:r>
            <w:r>
              <w:rPr>
                <w:rFonts w:cs="微软雅黑" w:asciiTheme="majorEastAsia" w:hAnsiTheme="majorEastAsia" w:eastAsiaTheme="majorEastAsia"/>
                <w:b/>
                <w:color w:val="C00000"/>
                <w:sz w:val="18"/>
                <w:szCs w:val="18"/>
              </w:rPr>
              <w:t>王后学院</w:t>
            </w:r>
            <w:r>
              <w:rPr>
                <w:rFonts w:hint="eastAsia" w:cs="微软雅黑" w:asciiTheme="majorEastAsia" w:hAnsiTheme="majorEastAsia" w:eastAsiaTheme="majorEastAsia"/>
                <w:b/>
                <w:color w:val="C00000"/>
                <w:sz w:val="18"/>
                <w:szCs w:val="18"/>
              </w:rPr>
              <w:t>(外观)】</w:t>
            </w:r>
            <w:r>
              <w:rPr>
                <w:rFonts w:cs="微软雅黑" w:asciiTheme="majorEastAsia" w:hAnsiTheme="majorEastAsia" w:eastAsiaTheme="majorEastAsia"/>
                <w:sz w:val="18"/>
                <w:szCs w:val="18"/>
              </w:rPr>
              <w:t>是牛津大学的一个学院，位于英国牛津。它由罗伯特·Eglesfield创建于1341年，以纪念王后埃诺的菲利帕。该学院的特点是其新古典主义建筑，其中一</w:t>
            </w:r>
            <w:bookmarkStart w:id="0" w:name="_GoBack"/>
            <w:bookmarkEnd w:id="0"/>
            <w:r>
              <w:rPr>
                <w:rFonts w:cs="微软雅黑" w:asciiTheme="majorEastAsia" w:hAnsiTheme="majorEastAsia" w:eastAsiaTheme="majorEastAsia"/>
                <w:sz w:val="18"/>
                <w:szCs w:val="18"/>
              </w:rPr>
              <w:t>些建筑是由克里斯多佛·雷恩爵士和尼古拉斯霍克斯莫尔设计。</w:t>
            </w:r>
          </w:p>
          <w:p>
            <w:pPr>
              <w:tabs>
                <w:tab w:val="left" w:pos="2421"/>
              </w:tabs>
              <w:spacing w:line="300" w:lineRule="exact"/>
              <w:jc w:val="left"/>
              <w:rPr>
                <w:rFonts w:cs="仿宋" w:asciiTheme="majorEastAsia" w:hAnsiTheme="majorEastAsia" w:eastAsiaTheme="majorEastAsia"/>
                <w:b/>
                <w:sz w:val="18"/>
                <w:szCs w:val="18"/>
              </w:rPr>
            </w:pPr>
            <w:r>
              <w:rPr>
                <w:rFonts w:hint="eastAsia" w:cs="仿宋" w:asciiTheme="majorEastAsia" w:hAnsiTheme="majorEastAsia" w:eastAsiaTheme="majorEastAsia"/>
                <w:b/>
                <w:sz w:val="18"/>
                <w:szCs w:val="18"/>
              </w:rPr>
              <w:t>结束</w:t>
            </w:r>
            <w:r>
              <w:rPr>
                <w:rFonts w:hint="eastAsia" w:cs="仿宋" w:asciiTheme="majorEastAsia" w:hAnsiTheme="majorEastAsia" w:eastAsiaTheme="majorEastAsia"/>
                <w:b/>
                <w:bCs/>
                <w:sz w:val="18"/>
                <w:szCs w:val="18"/>
              </w:rPr>
              <w:t>后入住酒店休息。</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vMerge w:val="continue"/>
          </w:tcPr>
          <w:p>
            <w:pPr>
              <w:spacing w:line="300" w:lineRule="exact"/>
              <w:ind w:left="900" w:right="88" w:rightChars="42" w:hanging="900" w:hangingChars="500"/>
              <w:rPr>
                <w:rFonts w:cs="仿宋" w:asciiTheme="majorEastAsia" w:hAnsiTheme="majorEastAsia" w:eastAsiaTheme="majorEastAsia"/>
                <w:color w:val="000000"/>
                <w:sz w:val="18"/>
                <w:szCs w:val="18"/>
              </w:rPr>
            </w:pPr>
          </w:p>
        </w:tc>
        <w:tc>
          <w:tcPr>
            <w:tcW w:w="4505" w:type="dxa"/>
            <w:gridSpan w:val="2"/>
          </w:tcPr>
          <w:p>
            <w:pPr>
              <w:spacing w:line="300" w:lineRule="exact"/>
              <w:ind w:right="88" w:rightChars="42"/>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酒店:欧洲标准双人间</w:t>
            </w:r>
          </w:p>
        </w:tc>
        <w:tc>
          <w:tcPr>
            <w:tcW w:w="2139" w:type="dxa"/>
            <w:gridSpan w:val="4"/>
          </w:tcPr>
          <w:p>
            <w:pPr>
              <w:spacing w:line="300" w:lineRule="exact"/>
              <w:ind w:right="88" w:rightChars="42"/>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餐：</w:t>
            </w:r>
            <w:r>
              <w:rPr>
                <w:rFonts w:hint="eastAsia" w:cs="仿宋" w:asciiTheme="majorEastAsia" w:hAnsiTheme="majorEastAsia" w:eastAsiaTheme="majorEastAsia"/>
                <w:b/>
                <w:sz w:val="18"/>
                <w:szCs w:val="18"/>
              </w:rPr>
              <w:t>X午晚</w:t>
            </w:r>
          </w:p>
        </w:tc>
        <w:tc>
          <w:tcPr>
            <w:tcW w:w="2339" w:type="dxa"/>
          </w:tcPr>
          <w:p>
            <w:pPr>
              <w:spacing w:line="300" w:lineRule="exact"/>
              <w:ind w:right="88" w:rightChars="42"/>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交通：飞机/汽车</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shd w:val="clear" w:color="auto" w:fill="B8CCE4"/>
          </w:tcPr>
          <w:p>
            <w:pPr>
              <w:numPr>
                <w:ilvl w:val="0"/>
                <w:numId w:val="1"/>
              </w:numPr>
              <w:spacing w:line="300" w:lineRule="exact"/>
              <w:ind w:right="88" w:rightChars="42"/>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12.26</w:t>
            </w:r>
          </w:p>
        </w:tc>
        <w:tc>
          <w:tcPr>
            <w:tcW w:w="8983" w:type="dxa"/>
            <w:gridSpan w:val="7"/>
            <w:shd w:val="clear" w:color="auto" w:fill="B8CCE4"/>
          </w:tcPr>
          <w:p>
            <w:pPr>
              <w:jc w:val="left"/>
              <w:rPr>
                <w:rFonts w:ascii="浪漫雅圆" w:hAnsi="浪漫雅圆" w:eastAsia="浪漫雅圆" w:cs="浪漫雅圆"/>
                <w:b/>
                <w:bCs/>
                <w:color w:val="C00000"/>
                <w:sz w:val="28"/>
                <w:szCs w:val="28"/>
              </w:rPr>
            </w:pPr>
            <w:r>
              <w:rPr>
                <w:rFonts w:hint="eastAsia" w:cs="仿宋" w:asciiTheme="majorEastAsia" w:hAnsiTheme="majorEastAsia" w:eastAsiaTheme="majorEastAsia"/>
                <w:b/>
                <w:bCs/>
                <w:sz w:val="18"/>
                <w:szCs w:val="18"/>
              </w:rPr>
              <w:t>牛津-</w:t>
            </w:r>
            <w:r>
              <w:rPr>
                <w:rFonts w:hint="eastAsia" w:asciiTheme="majorEastAsia" w:hAnsiTheme="majorEastAsia" w:eastAsiaTheme="majorEastAsia"/>
                <w:b/>
                <w:sz w:val="18"/>
                <w:szCs w:val="18"/>
                <w:lang w:bidi="zh-CN"/>
              </w:rPr>
              <w:t>15 miles</w:t>
            </w:r>
            <w:r>
              <w:rPr>
                <w:rFonts w:hint="eastAsia" w:cs="仿宋" w:asciiTheme="majorEastAsia" w:hAnsiTheme="majorEastAsia" w:eastAsiaTheme="majorEastAsia"/>
                <w:b/>
                <w:bCs/>
                <w:sz w:val="18"/>
                <w:szCs w:val="18"/>
              </w:rPr>
              <w:t xml:space="preserve">比斯特   </w:t>
            </w:r>
            <w:r>
              <w:rPr>
                <w:rFonts w:hint="eastAsia" w:ascii="楷体" w:hAnsi="楷体" w:eastAsia="楷体" w:cs="浪漫雅圆"/>
                <w:b/>
                <w:bCs/>
                <w:color w:val="C00000"/>
                <w:sz w:val="24"/>
              </w:rPr>
              <w:t>血拼的圣地+购物的天堂+圣诞的折扣</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vMerge w:val="restart"/>
          </w:tcPr>
          <w:p>
            <w:pPr>
              <w:spacing w:line="300" w:lineRule="exact"/>
              <w:ind w:right="88" w:rightChars="42"/>
              <w:rPr>
                <w:rFonts w:cs="仿宋" w:asciiTheme="majorEastAsia" w:hAnsiTheme="majorEastAsia" w:eastAsiaTheme="majorEastAsia"/>
                <w:color w:val="000000"/>
                <w:sz w:val="18"/>
                <w:szCs w:val="18"/>
              </w:rPr>
            </w:pPr>
          </w:p>
        </w:tc>
        <w:tc>
          <w:tcPr>
            <w:tcW w:w="8983" w:type="dxa"/>
            <w:gridSpan w:val="7"/>
          </w:tcPr>
          <w:p>
            <w:pPr>
              <w:snapToGrid w:val="0"/>
              <w:spacing w:line="300" w:lineRule="exact"/>
              <w:rPr>
                <w:rFonts w:cs="楷体" w:asciiTheme="majorEastAsia" w:hAnsiTheme="majorEastAsia" w:eastAsiaTheme="majorEastAsia"/>
                <w:b/>
                <w:bCs/>
                <w:sz w:val="18"/>
                <w:szCs w:val="18"/>
              </w:rPr>
            </w:pPr>
            <w:r>
              <w:rPr>
                <w:rFonts w:hint="eastAsia" w:cs="楷体" w:asciiTheme="majorEastAsia" w:hAnsiTheme="majorEastAsia" w:eastAsiaTheme="majorEastAsia"/>
                <w:b/>
                <w:bCs/>
                <w:sz w:val="18"/>
                <w:szCs w:val="18"/>
              </w:rPr>
              <w:t>早餐后乘车前往</w:t>
            </w:r>
            <w:r>
              <w:rPr>
                <w:rFonts w:hint="eastAsia" w:cs="楷体" w:asciiTheme="majorEastAsia" w:hAnsiTheme="majorEastAsia" w:eastAsiaTheme="majorEastAsia"/>
                <w:b/>
                <w:bCs/>
                <w:sz w:val="18"/>
                <w:szCs w:val="18"/>
                <w:highlight w:val="yellow"/>
              </w:rPr>
              <w:t>比斯特购物村（Boxing day圣诞折扣季）</w:t>
            </w:r>
            <w:r>
              <w:rPr>
                <w:rFonts w:hint="eastAsia" w:cs="楷体" w:asciiTheme="majorEastAsia" w:hAnsiTheme="majorEastAsia" w:eastAsiaTheme="majorEastAsia"/>
                <w:b/>
                <w:bCs/>
                <w:sz w:val="18"/>
                <w:szCs w:val="18"/>
              </w:rPr>
              <w:t>。</w:t>
            </w:r>
          </w:p>
          <w:p>
            <w:pPr>
              <w:snapToGrid w:val="0"/>
              <w:spacing w:line="300" w:lineRule="exact"/>
              <w:rPr>
                <w:rFonts w:cs="楷体" w:asciiTheme="majorEastAsia" w:hAnsiTheme="majorEastAsia" w:eastAsiaTheme="majorEastAsia"/>
                <w:b/>
                <w:bCs/>
                <w:sz w:val="18"/>
                <w:szCs w:val="18"/>
              </w:rPr>
            </w:pPr>
            <w:r>
              <w:rPr>
                <w:rFonts w:hint="eastAsia" w:cs="仿宋" w:asciiTheme="majorEastAsia" w:hAnsiTheme="majorEastAsia" w:eastAsiaTheme="majorEastAsia"/>
                <w:b/>
                <w:bCs/>
                <w:color w:val="C00000"/>
                <w:sz w:val="18"/>
                <w:szCs w:val="18"/>
              </w:rPr>
              <w:t>【比斯特购物村】</w:t>
            </w:r>
            <w:r>
              <w:rPr>
                <w:rFonts w:hint="eastAsia" w:cs="仿宋" w:asciiTheme="majorEastAsia" w:hAnsiTheme="majorEastAsia" w:eastAsiaTheme="majorEastAsia"/>
                <w:color w:val="000000"/>
                <w:sz w:val="18"/>
                <w:szCs w:val="18"/>
              </w:rPr>
              <w:t xml:space="preserve"> 著名的购物天堂，每年吸引大量来自欧洲以及全球的时尚奢侈品追求者来此观光购物。汇聚世界顶级大牌，比如 Prada、Gucci、D&amp;G 等130 多</w:t>
            </w:r>
            <w:r>
              <w:rPr>
                <w:rFonts w:hint="eastAsia" w:cs="仿宋" w:asciiTheme="majorEastAsia" w:hAnsiTheme="majorEastAsia" w:eastAsiaTheme="majorEastAsia"/>
                <w:color w:val="000000"/>
                <w:sz w:val="18"/>
                <w:szCs w:val="18"/>
              </w:rPr>
              <w:fldChar w:fldCharType="begin"/>
            </w:r>
            <w:r>
              <w:rPr>
                <w:rFonts w:hint="eastAsia" w:cs="仿宋" w:asciiTheme="majorEastAsia" w:hAnsiTheme="majorEastAsia" w:eastAsiaTheme="majorEastAsia"/>
                <w:color w:val="000000"/>
                <w:sz w:val="18"/>
                <w:szCs w:val="18"/>
              </w:rPr>
              <w:instrText xml:space="preserve"> HYPERLINK "https://baike.baidu.com/item/%E4%B8%96%E7%95%8C/24458" \h </w:instrText>
            </w:r>
            <w:r>
              <w:rPr>
                <w:rFonts w:hint="eastAsia" w:cs="仿宋" w:asciiTheme="majorEastAsia" w:hAnsiTheme="majorEastAsia" w:eastAsiaTheme="majorEastAsia"/>
                <w:color w:val="000000"/>
                <w:sz w:val="18"/>
                <w:szCs w:val="18"/>
              </w:rPr>
              <w:fldChar w:fldCharType="separate"/>
            </w:r>
            <w:r>
              <w:rPr>
                <w:rFonts w:hint="eastAsia" w:cs="仿宋" w:asciiTheme="majorEastAsia" w:hAnsiTheme="majorEastAsia" w:eastAsiaTheme="majorEastAsia"/>
                <w:color w:val="000000"/>
                <w:sz w:val="18"/>
                <w:szCs w:val="18"/>
              </w:rPr>
              <w:t>个世界</w:t>
            </w:r>
            <w:r>
              <w:rPr>
                <w:rFonts w:hint="eastAsia" w:cs="仿宋" w:asciiTheme="majorEastAsia" w:hAnsiTheme="majorEastAsia" w:eastAsiaTheme="majorEastAsia"/>
                <w:color w:val="000000"/>
                <w:sz w:val="18"/>
                <w:szCs w:val="18"/>
              </w:rPr>
              <w:fldChar w:fldCharType="end"/>
            </w:r>
            <w:r>
              <w:rPr>
                <w:rFonts w:hint="eastAsia" w:cs="仿宋" w:asciiTheme="majorEastAsia" w:hAnsiTheme="majorEastAsia" w:eastAsiaTheme="majorEastAsia"/>
                <w:color w:val="000000"/>
                <w:sz w:val="18"/>
                <w:szCs w:val="18"/>
              </w:rPr>
              <w:t>名牌。是英国人气最火的Outlet，是游客在英国购物的首选之地。在这里你一定能挑到心仪的商品，还可以享受额外折扣。</w:t>
            </w:r>
          </w:p>
          <w:p>
            <w:pPr>
              <w:widowControl/>
              <w:spacing w:line="300" w:lineRule="exact"/>
              <w:textAlignment w:val="bottom"/>
              <w:rPr>
                <w:rFonts w:cs="仿宋" w:asciiTheme="majorEastAsia" w:hAnsiTheme="majorEastAsia" w:eastAsiaTheme="majorEastAsia"/>
                <w:b/>
                <w:bCs/>
                <w:sz w:val="18"/>
                <w:szCs w:val="18"/>
              </w:rPr>
            </w:pPr>
            <w:r>
              <w:rPr>
                <w:rFonts w:hint="eastAsia" w:cs="仿宋" w:asciiTheme="majorEastAsia" w:hAnsiTheme="majorEastAsia" w:eastAsiaTheme="majorEastAsia"/>
                <w:b/>
                <w:sz w:val="18"/>
                <w:szCs w:val="18"/>
              </w:rPr>
              <w:t>结束</w:t>
            </w:r>
            <w:r>
              <w:rPr>
                <w:rFonts w:hint="eastAsia" w:cs="仿宋" w:asciiTheme="majorEastAsia" w:hAnsiTheme="majorEastAsia" w:eastAsiaTheme="majorEastAsia"/>
                <w:b/>
                <w:bCs/>
                <w:sz w:val="18"/>
                <w:szCs w:val="18"/>
              </w:rPr>
              <w:t>后入住酒店休息。</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vMerge w:val="continue"/>
          </w:tcPr>
          <w:p>
            <w:pPr>
              <w:spacing w:line="300" w:lineRule="exact"/>
              <w:ind w:left="900" w:right="88" w:rightChars="42" w:hanging="900" w:hangingChars="500"/>
              <w:rPr>
                <w:rFonts w:cs="仿宋" w:asciiTheme="majorEastAsia" w:hAnsiTheme="majorEastAsia" w:eastAsiaTheme="majorEastAsia"/>
                <w:color w:val="000000"/>
                <w:sz w:val="18"/>
                <w:szCs w:val="18"/>
              </w:rPr>
            </w:pPr>
          </w:p>
        </w:tc>
        <w:tc>
          <w:tcPr>
            <w:tcW w:w="4505" w:type="dxa"/>
            <w:gridSpan w:val="2"/>
          </w:tcPr>
          <w:p>
            <w:pPr>
              <w:spacing w:line="300" w:lineRule="exact"/>
              <w:ind w:right="88" w:rightChars="42"/>
              <w:rPr>
                <w:rFonts w:cs="仿宋" w:asciiTheme="majorEastAsia" w:hAnsiTheme="majorEastAsia" w:eastAsiaTheme="majorEastAsia"/>
                <w:b/>
                <w:sz w:val="18"/>
                <w:szCs w:val="18"/>
              </w:rPr>
            </w:pPr>
            <w:r>
              <w:rPr>
                <w:rFonts w:hint="eastAsia" w:cs="仿宋" w:asciiTheme="majorEastAsia" w:hAnsiTheme="majorEastAsia" w:eastAsiaTheme="majorEastAsia"/>
                <w:b/>
                <w:sz w:val="18"/>
                <w:szCs w:val="18"/>
              </w:rPr>
              <w:t>酒店:</w:t>
            </w:r>
            <w:r>
              <w:rPr>
                <w:rFonts w:hint="eastAsia" w:cs="仿宋" w:asciiTheme="majorEastAsia" w:hAnsiTheme="majorEastAsia" w:eastAsiaTheme="majorEastAsia"/>
                <w:b/>
                <w:color w:val="000000"/>
                <w:sz w:val="18"/>
                <w:szCs w:val="18"/>
              </w:rPr>
              <w:t>欧洲标准双人间</w:t>
            </w:r>
          </w:p>
        </w:tc>
        <w:tc>
          <w:tcPr>
            <w:tcW w:w="2139" w:type="dxa"/>
            <w:gridSpan w:val="4"/>
          </w:tcPr>
          <w:p>
            <w:pPr>
              <w:spacing w:line="300" w:lineRule="exact"/>
              <w:ind w:right="88" w:rightChars="42"/>
              <w:rPr>
                <w:rFonts w:cs="仿宋" w:asciiTheme="majorEastAsia" w:hAnsiTheme="majorEastAsia" w:eastAsiaTheme="majorEastAsia"/>
                <w:b/>
                <w:sz w:val="18"/>
                <w:szCs w:val="18"/>
              </w:rPr>
            </w:pPr>
            <w:r>
              <w:rPr>
                <w:rFonts w:hint="eastAsia" w:cs="仿宋" w:asciiTheme="majorEastAsia" w:hAnsiTheme="majorEastAsia" w:eastAsiaTheme="majorEastAsia"/>
                <w:b/>
                <w:sz w:val="18"/>
                <w:szCs w:val="18"/>
              </w:rPr>
              <w:t>餐：早XX</w:t>
            </w:r>
          </w:p>
        </w:tc>
        <w:tc>
          <w:tcPr>
            <w:tcW w:w="2339" w:type="dxa"/>
          </w:tcPr>
          <w:p>
            <w:pPr>
              <w:spacing w:line="300" w:lineRule="exact"/>
              <w:ind w:right="88" w:rightChars="42"/>
              <w:rPr>
                <w:rFonts w:cs="仿宋" w:asciiTheme="majorEastAsia" w:hAnsiTheme="majorEastAsia" w:eastAsiaTheme="majorEastAsia"/>
                <w:b/>
                <w:sz w:val="18"/>
                <w:szCs w:val="18"/>
              </w:rPr>
            </w:pPr>
            <w:r>
              <w:rPr>
                <w:rFonts w:hint="eastAsia" w:cs="仿宋" w:asciiTheme="majorEastAsia" w:hAnsiTheme="majorEastAsia" w:eastAsiaTheme="majorEastAsia"/>
                <w:b/>
                <w:sz w:val="18"/>
                <w:szCs w:val="18"/>
              </w:rPr>
              <w:t>交通：汽车</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shd w:val="clear" w:color="auto" w:fill="B8CCE4"/>
          </w:tcPr>
          <w:p>
            <w:pPr>
              <w:numPr>
                <w:ilvl w:val="0"/>
                <w:numId w:val="1"/>
              </w:numPr>
              <w:spacing w:line="300" w:lineRule="exact"/>
              <w:ind w:right="88" w:rightChars="42"/>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12.27</w:t>
            </w:r>
          </w:p>
        </w:tc>
        <w:tc>
          <w:tcPr>
            <w:tcW w:w="8983" w:type="dxa"/>
            <w:gridSpan w:val="7"/>
            <w:shd w:val="clear" w:color="auto" w:fill="B8CCE4"/>
          </w:tcPr>
          <w:p>
            <w:pPr>
              <w:rPr>
                <w:rFonts w:ascii="浪漫雅圆" w:hAnsi="浪漫雅圆" w:eastAsia="浪漫雅圆" w:cs="浪漫雅圆"/>
                <w:sz w:val="24"/>
              </w:rPr>
            </w:pPr>
            <w:r>
              <w:rPr>
                <w:rFonts w:hint="eastAsia" w:cs="仿宋" w:asciiTheme="majorEastAsia" w:hAnsiTheme="majorEastAsia" w:eastAsiaTheme="majorEastAsia"/>
                <w:b/>
                <w:sz w:val="18"/>
                <w:szCs w:val="18"/>
              </w:rPr>
              <w:t>比斯特-</w:t>
            </w:r>
            <w:r>
              <w:rPr>
                <w:rFonts w:hint="eastAsia" w:asciiTheme="majorEastAsia" w:hAnsiTheme="majorEastAsia" w:eastAsiaTheme="majorEastAsia"/>
                <w:b/>
                <w:sz w:val="18"/>
                <w:szCs w:val="18"/>
                <w:lang w:bidi="zh-CN"/>
              </w:rPr>
              <w:t>36 miles</w:t>
            </w:r>
            <w:r>
              <w:rPr>
                <w:rFonts w:hint="eastAsia" w:cs="仿宋" w:asciiTheme="majorEastAsia" w:hAnsiTheme="majorEastAsia" w:eastAsiaTheme="majorEastAsia"/>
                <w:b/>
                <w:sz w:val="18"/>
                <w:szCs w:val="18"/>
              </w:rPr>
              <w:t>水上伯顿-</w:t>
            </w:r>
            <w:r>
              <w:rPr>
                <w:rFonts w:hint="eastAsia" w:asciiTheme="majorEastAsia" w:hAnsiTheme="majorEastAsia" w:eastAsiaTheme="majorEastAsia"/>
                <w:b/>
                <w:sz w:val="18"/>
                <w:szCs w:val="18"/>
                <w:lang w:bidi="zh-CN"/>
              </w:rPr>
              <w:t>60miles</w:t>
            </w:r>
            <w:r>
              <w:rPr>
                <w:rFonts w:hint="eastAsia" w:cs="仿宋" w:asciiTheme="majorEastAsia" w:hAnsiTheme="majorEastAsia" w:eastAsiaTheme="majorEastAsia"/>
                <w:b/>
                <w:sz w:val="18"/>
                <w:szCs w:val="18"/>
              </w:rPr>
              <w:t xml:space="preserve">伯明翰   </w:t>
            </w:r>
            <w:r>
              <w:rPr>
                <w:rFonts w:hint="eastAsia" w:ascii="楷体" w:hAnsi="楷体" w:eastAsia="楷体" w:cs="浪漫雅圆"/>
                <w:b/>
                <w:bCs/>
                <w:color w:val="C00000"/>
                <w:sz w:val="24"/>
              </w:rPr>
              <w:t>英伦小镇唯美的田园风光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vMerge w:val="restart"/>
          </w:tcPr>
          <w:p>
            <w:pPr>
              <w:spacing w:line="300" w:lineRule="exact"/>
              <w:ind w:right="88" w:rightChars="42"/>
              <w:rPr>
                <w:rFonts w:cs="仿宋" w:asciiTheme="majorEastAsia" w:hAnsiTheme="majorEastAsia" w:eastAsiaTheme="majorEastAsia"/>
                <w:color w:val="000000"/>
                <w:sz w:val="18"/>
                <w:szCs w:val="18"/>
              </w:rPr>
            </w:pPr>
          </w:p>
        </w:tc>
        <w:tc>
          <w:tcPr>
            <w:tcW w:w="8983" w:type="dxa"/>
            <w:gridSpan w:val="7"/>
          </w:tcPr>
          <w:p>
            <w:pPr>
              <w:widowControl/>
              <w:spacing w:line="300" w:lineRule="exact"/>
              <w:ind w:right="88" w:rightChars="42"/>
              <w:rPr>
                <w:rFonts w:cs="仿宋" w:asciiTheme="majorEastAsia" w:hAnsiTheme="majorEastAsia" w:eastAsiaTheme="majorEastAsia"/>
                <w:bCs/>
                <w:color w:val="000000"/>
                <w:sz w:val="18"/>
                <w:szCs w:val="18"/>
              </w:rPr>
            </w:pPr>
            <w:r>
              <w:rPr>
                <w:rFonts w:hint="eastAsia" w:cs="仿宋" w:asciiTheme="majorEastAsia" w:hAnsiTheme="majorEastAsia" w:eastAsiaTheme="majorEastAsia"/>
                <w:bCs/>
                <w:color w:val="000000"/>
                <w:sz w:val="18"/>
                <w:szCs w:val="18"/>
              </w:rPr>
              <w:t>早餐后乘车前往</w:t>
            </w:r>
            <w:r>
              <w:rPr>
                <w:rFonts w:hint="eastAsia" w:cs="仿宋" w:asciiTheme="majorEastAsia" w:hAnsiTheme="majorEastAsia" w:eastAsiaTheme="majorEastAsia"/>
                <w:b/>
                <w:bCs/>
                <w:color w:val="C00000"/>
                <w:sz w:val="18"/>
                <w:szCs w:val="18"/>
              </w:rPr>
              <w:t>【科兹沃尔德地区</w:t>
            </w:r>
            <w:r>
              <w:rPr>
                <w:rFonts w:hint="eastAsia" w:cs="仿宋" w:asciiTheme="majorEastAsia" w:hAnsiTheme="majorEastAsia" w:eastAsiaTheme="majorEastAsia"/>
                <w:b/>
                <w:bCs w:val="0"/>
                <w:color w:val="C00000"/>
                <w:sz w:val="18"/>
                <w:szCs w:val="18"/>
              </w:rPr>
              <w:t>】</w:t>
            </w:r>
            <w:r>
              <w:rPr>
                <w:rFonts w:hint="eastAsia" w:cs="仿宋" w:asciiTheme="majorEastAsia" w:hAnsiTheme="majorEastAsia" w:eastAsiaTheme="majorEastAsia"/>
                <w:bCs/>
                <w:color w:val="000000"/>
                <w:sz w:val="18"/>
                <w:szCs w:val="18"/>
              </w:rPr>
              <w:t>，这里地处英格兰中部的丘陵地带，拥有美丽的乡村风光。</w:t>
            </w:r>
            <w:r>
              <w:rPr>
                <w:rFonts w:cs="仿宋" w:asciiTheme="majorEastAsia" w:hAnsiTheme="majorEastAsia" w:eastAsiaTheme="majorEastAsia"/>
                <w:bCs/>
                <w:color w:val="000000"/>
                <w:sz w:val="18"/>
                <w:szCs w:val="18"/>
              </w:rPr>
              <w:t>林语堂曾说</w:t>
            </w:r>
            <w:r>
              <w:rPr>
                <w:rFonts w:hint="eastAsia" w:cs="仿宋" w:asciiTheme="majorEastAsia" w:hAnsiTheme="majorEastAsia" w:eastAsiaTheme="majorEastAsia"/>
                <w:bCs/>
                <w:color w:val="000000"/>
                <w:sz w:val="18"/>
                <w:szCs w:val="18"/>
              </w:rPr>
              <w:t>：“</w:t>
            </w:r>
            <w:r>
              <w:rPr>
                <w:rFonts w:cs="仿宋" w:asciiTheme="majorEastAsia" w:hAnsiTheme="majorEastAsia" w:eastAsiaTheme="majorEastAsia"/>
                <w:bCs/>
                <w:color w:val="000000"/>
                <w:sz w:val="18"/>
                <w:szCs w:val="18"/>
              </w:rPr>
              <w:t>世界大同的理想生活，就是住在英国的乡村。</w:t>
            </w:r>
            <w:r>
              <w:rPr>
                <w:rFonts w:hint="eastAsia" w:cs="仿宋" w:asciiTheme="majorEastAsia" w:hAnsiTheme="majorEastAsia" w:eastAsiaTheme="majorEastAsia"/>
                <w:bCs/>
                <w:color w:val="000000"/>
                <w:sz w:val="18"/>
                <w:szCs w:val="18"/>
              </w:rPr>
              <w:t>”</w:t>
            </w:r>
            <w:r>
              <w:rPr>
                <w:rFonts w:cs="仿宋" w:asciiTheme="majorEastAsia" w:hAnsiTheme="majorEastAsia" w:eastAsiaTheme="majorEastAsia"/>
                <w:bCs/>
                <w:color w:val="000000"/>
                <w:sz w:val="18"/>
                <w:szCs w:val="18"/>
              </w:rPr>
              <w:t>而说到英国最美乡村，脑海中即刻浮现出的就是科茨沃尔德（Cotswold）。它其实不是一个地方的名字，而是一片区域的统称，涉及英格兰的六个郡，没有明确的边境范围。</w:t>
            </w:r>
          </w:p>
          <w:p>
            <w:pPr>
              <w:widowControl/>
              <w:spacing w:line="300" w:lineRule="exact"/>
              <w:ind w:right="88" w:rightChars="42"/>
              <w:rPr>
                <w:rFonts w:cs="仿宋" w:asciiTheme="majorEastAsia" w:hAnsiTheme="majorEastAsia" w:eastAsiaTheme="majorEastAsia"/>
                <w:bCs/>
                <w:color w:val="000000"/>
                <w:sz w:val="18"/>
                <w:szCs w:val="18"/>
              </w:rPr>
            </w:pPr>
            <w:r>
              <w:rPr>
                <w:rFonts w:cs="仿宋" w:asciiTheme="majorEastAsia" w:hAnsiTheme="majorEastAsia" w:eastAsiaTheme="majorEastAsia"/>
                <w:bCs/>
                <w:color w:val="000000"/>
                <w:sz w:val="18"/>
                <w:szCs w:val="18"/>
              </w:rPr>
              <w:t>科茨沃尔德汇聚着几十个风格各异的中世纪乡村和集市，最经典的英式园林，还有诸多保存完好的城堡。这里万物安然，时间静静流淌，被誉为英国人内心最温柔的故乡。</w:t>
            </w:r>
          </w:p>
          <w:p>
            <w:pPr>
              <w:widowControl/>
              <w:spacing w:line="300" w:lineRule="exact"/>
              <w:ind w:right="88" w:rightChars="42"/>
              <w:rPr>
                <w:rFonts w:cs="仿宋" w:asciiTheme="majorEastAsia" w:hAnsiTheme="majorEastAsia" w:eastAsiaTheme="majorEastAsia"/>
                <w:bCs/>
                <w:color w:val="000000"/>
                <w:sz w:val="18"/>
                <w:szCs w:val="18"/>
              </w:rPr>
            </w:pPr>
            <w:r>
              <w:rPr>
                <w:rFonts w:hint="eastAsia" w:cs="仿宋" w:asciiTheme="majorEastAsia" w:hAnsiTheme="majorEastAsia" w:eastAsiaTheme="majorEastAsia"/>
                <w:bCs/>
                <w:color w:val="000000"/>
                <w:sz w:val="18"/>
                <w:szCs w:val="18"/>
              </w:rPr>
              <w:t>游览</w:t>
            </w:r>
            <w:r>
              <w:rPr>
                <w:rFonts w:hint="eastAsia" w:cs="仿宋" w:asciiTheme="majorEastAsia" w:hAnsiTheme="majorEastAsia" w:eastAsiaTheme="majorEastAsia"/>
                <w:b/>
                <w:bCs/>
                <w:color w:val="C00000"/>
                <w:sz w:val="18"/>
                <w:szCs w:val="18"/>
              </w:rPr>
              <w:t>【水上伯顿】</w:t>
            </w:r>
            <w:r>
              <w:rPr>
                <w:rFonts w:hint="eastAsia" w:cs="仿宋" w:asciiTheme="majorEastAsia" w:hAnsiTheme="majorEastAsia" w:eastAsiaTheme="majorEastAsia"/>
                <w:bCs/>
                <w:color w:val="000000"/>
                <w:sz w:val="18"/>
                <w:szCs w:val="18"/>
              </w:rPr>
              <w:t>有着科茨沃尔德的"威尼斯"之称的水上伯顿镇恐怕算得上是这一区最美丽且名气最大的小镇。清澈见底的疾风河（Windrush River）贯穿整个村庄，六座超过两百年历史的低矮拱形石桥横跨其上，河畔两岸绿村成荫，桥下游人络绎不绝，男女老少都尽情享受这悠然自得的风景。</w:t>
            </w:r>
          </w:p>
          <w:p>
            <w:pPr>
              <w:widowControl/>
              <w:spacing w:line="300" w:lineRule="exact"/>
              <w:ind w:right="88" w:rightChars="42"/>
              <w:rPr>
                <w:rFonts w:cs="仿宋" w:asciiTheme="majorEastAsia" w:hAnsiTheme="majorEastAsia" w:eastAsiaTheme="majorEastAsia"/>
                <w:bCs/>
                <w:color w:val="000000"/>
                <w:sz w:val="18"/>
                <w:szCs w:val="18"/>
              </w:rPr>
            </w:pPr>
            <w:r>
              <w:rPr>
                <w:rFonts w:hint="eastAsia" w:cs="仿宋" w:asciiTheme="majorEastAsia" w:hAnsiTheme="majorEastAsia" w:eastAsiaTheme="majorEastAsia"/>
                <w:bCs/>
                <w:color w:val="000000"/>
                <w:sz w:val="18"/>
                <w:szCs w:val="18"/>
              </w:rPr>
              <w:t>之后前往伯明翰。</w:t>
            </w:r>
          </w:p>
          <w:p>
            <w:pPr>
              <w:widowControl/>
              <w:spacing w:line="300" w:lineRule="exact"/>
              <w:textAlignment w:val="bottom"/>
              <w:rPr>
                <w:rFonts w:cs="仿宋" w:asciiTheme="majorEastAsia" w:hAnsiTheme="majorEastAsia" w:eastAsiaTheme="majorEastAsia"/>
                <w:b/>
                <w:bCs/>
                <w:sz w:val="18"/>
                <w:szCs w:val="18"/>
              </w:rPr>
            </w:pPr>
            <w:r>
              <w:rPr>
                <w:rFonts w:hint="eastAsia" w:cs="仿宋" w:asciiTheme="majorEastAsia" w:hAnsiTheme="majorEastAsia" w:eastAsiaTheme="majorEastAsia"/>
                <w:b/>
                <w:sz w:val="18"/>
                <w:szCs w:val="18"/>
              </w:rPr>
              <w:t>结束</w:t>
            </w:r>
            <w:r>
              <w:rPr>
                <w:rFonts w:hint="eastAsia" w:cs="仿宋" w:asciiTheme="majorEastAsia" w:hAnsiTheme="majorEastAsia" w:eastAsiaTheme="majorEastAsia"/>
                <w:b/>
                <w:bCs/>
                <w:sz w:val="18"/>
                <w:szCs w:val="18"/>
              </w:rPr>
              <w:t>后入住酒店休息。</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vMerge w:val="continue"/>
          </w:tcPr>
          <w:p>
            <w:pPr>
              <w:spacing w:line="300" w:lineRule="exact"/>
              <w:ind w:left="900" w:right="88" w:rightChars="42" w:hanging="900" w:hangingChars="500"/>
              <w:rPr>
                <w:rFonts w:cs="仿宋" w:asciiTheme="majorEastAsia" w:hAnsiTheme="majorEastAsia" w:eastAsiaTheme="majorEastAsia"/>
                <w:color w:val="000000"/>
                <w:sz w:val="18"/>
                <w:szCs w:val="18"/>
              </w:rPr>
            </w:pPr>
          </w:p>
        </w:tc>
        <w:tc>
          <w:tcPr>
            <w:tcW w:w="4505" w:type="dxa"/>
            <w:gridSpan w:val="2"/>
          </w:tcPr>
          <w:p>
            <w:pPr>
              <w:spacing w:line="300" w:lineRule="exact"/>
              <w:ind w:right="88" w:rightChars="42"/>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酒店：欧洲标准双人间</w:t>
            </w:r>
          </w:p>
        </w:tc>
        <w:tc>
          <w:tcPr>
            <w:tcW w:w="2139" w:type="dxa"/>
            <w:gridSpan w:val="4"/>
          </w:tcPr>
          <w:p>
            <w:pPr>
              <w:spacing w:line="300" w:lineRule="exact"/>
              <w:ind w:right="88" w:rightChars="42"/>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餐：早午晚</w:t>
            </w:r>
          </w:p>
        </w:tc>
        <w:tc>
          <w:tcPr>
            <w:tcW w:w="2339" w:type="dxa"/>
          </w:tcPr>
          <w:p>
            <w:pPr>
              <w:spacing w:line="300" w:lineRule="exact"/>
              <w:ind w:left="963" w:leftChars="28" w:right="88" w:rightChars="42" w:hanging="904" w:hangingChars="500"/>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交通：汽车</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shd w:val="clear" w:color="auto" w:fill="B8CCE4"/>
          </w:tcPr>
          <w:p>
            <w:pPr>
              <w:numPr>
                <w:ilvl w:val="0"/>
                <w:numId w:val="1"/>
              </w:numPr>
              <w:spacing w:line="300" w:lineRule="exact"/>
              <w:ind w:right="88" w:rightChars="42"/>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12.28</w:t>
            </w:r>
          </w:p>
        </w:tc>
        <w:tc>
          <w:tcPr>
            <w:tcW w:w="8983" w:type="dxa"/>
            <w:gridSpan w:val="7"/>
            <w:shd w:val="clear" w:color="auto" w:fill="B8CCE4"/>
          </w:tcPr>
          <w:p>
            <w:pPr>
              <w:jc w:val="left"/>
              <w:rPr>
                <w:rFonts w:ascii="浪漫雅圆" w:hAnsi="浪漫雅圆" w:eastAsia="浪漫雅圆" w:cs="浪漫雅圆"/>
                <w:sz w:val="24"/>
              </w:rPr>
            </w:pPr>
            <w:r>
              <w:rPr>
                <w:rFonts w:hint="eastAsia" w:cs="仿宋" w:asciiTheme="majorEastAsia" w:hAnsiTheme="majorEastAsia" w:eastAsiaTheme="majorEastAsia"/>
                <w:b/>
                <w:color w:val="000000"/>
                <w:sz w:val="18"/>
                <w:szCs w:val="18"/>
              </w:rPr>
              <w:t>伯明翰-</w:t>
            </w:r>
            <w:r>
              <w:rPr>
                <w:rFonts w:hint="eastAsia" w:asciiTheme="majorEastAsia" w:hAnsiTheme="majorEastAsia" w:eastAsiaTheme="majorEastAsia"/>
                <w:b/>
                <w:sz w:val="18"/>
                <w:szCs w:val="18"/>
                <w:lang w:bidi="zh-CN"/>
              </w:rPr>
              <w:t>90 miles</w:t>
            </w:r>
            <w:r>
              <w:rPr>
                <w:rFonts w:hint="eastAsia" w:cs="仿宋" w:asciiTheme="majorEastAsia" w:hAnsiTheme="majorEastAsia" w:eastAsiaTheme="majorEastAsia"/>
                <w:b/>
                <w:color w:val="000000"/>
                <w:sz w:val="18"/>
                <w:szCs w:val="18"/>
              </w:rPr>
              <w:t xml:space="preserve">曼彻斯特   </w:t>
            </w:r>
            <w:r>
              <w:rPr>
                <w:rFonts w:hint="eastAsia" w:ascii="楷体" w:hAnsi="楷体" w:eastAsia="楷体" w:cs="浪漫雅圆"/>
                <w:b/>
                <w:bCs/>
                <w:color w:val="C00000"/>
                <w:sz w:val="24"/>
              </w:rPr>
              <w:t>英伦大城工业革命的遗迹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vMerge w:val="restart"/>
          </w:tcPr>
          <w:p>
            <w:pPr>
              <w:spacing w:line="300" w:lineRule="exact"/>
              <w:rPr>
                <w:rFonts w:cs="仿宋" w:asciiTheme="majorEastAsia" w:hAnsiTheme="majorEastAsia" w:eastAsiaTheme="majorEastAsia"/>
                <w:sz w:val="18"/>
                <w:szCs w:val="18"/>
              </w:rPr>
            </w:pPr>
          </w:p>
        </w:tc>
        <w:tc>
          <w:tcPr>
            <w:tcW w:w="8983" w:type="dxa"/>
            <w:gridSpan w:val="7"/>
          </w:tcPr>
          <w:p>
            <w:pPr>
              <w:widowControl/>
              <w:spacing w:line="300" w:lineRule="exact"/>
              <w:ind w:right="88" w:rightChars="42"/>
              <w:rPr>
                <w:rFonts w:cs="仿宋" w:asciiTheme="majorEastAsia" w:hAnsiTheme="majorEastAsia" w:eastAsiaTheme="majorEastAsia"/>
                <w:color w:val="000000"/>
                <w:sz w:val="18"/>
                <w:szCs w:val="18"/>
              </w:rPr>
            </w:pPr>
            <w:r>
              <w:rPr>
                <w:rFonts w:hint="eastAsia" w:cs="仿宋" w:asciiTheme="majorEastAsia" w:hAnsiTheme="majorEastAsia" w:eastAsiaTheme="majorEastAsia"/>
                <w:b w:val="0"/>
                <w:bCs w:val="0"/>
                <w:color w:val="000000"/>
                <w:sz w:val="18"/>
                <w:szCs w:val="18"/>
              </w:rPr>
              <w:t>早餐后游览</w:t>
            </w:r>
            <w:r>
              <w:rPr>
                <w:rFonts w:hint="eastAsia" w:cs="仿宋" w:asciiTheme="majorEastAsia" w:hAnsiTheme="majorEastAsia" w:eastAsiaTheme="majorEastAsia"/>
                <w:b/>
                <w:bCs/>
                <w:color w:val="C00000"/>
                <w:sz w:val="18"/>
                <w:szCs w:val="18"/>
              </w:rPr>
              <w:t>伯明翰</w:t>
            </w:r>
            <w:r>
              <w:rPr>
                <w:rFonts w:hint="eastAsia" w:cs="仿宋" w:asciiTheme="majorEastAsia" w:hAnsiTheme="majorEastAsia" w:eastAsiaTheme="majorEastAsia"/>
                <w:b/>
                <w:bCs/>
                <w:color w:val="000000" w:themeColor="text1"/>
                <w:sz w:val="18"/>
                <w:szCs w:val="18"/>
                <w:lang w:val="en-US" w:eastAsia="zh-CN"/>
              </w:rPr>
              <w:t>--</w:t>
            </w:r>
            <w:r>
              <w:rPr>
                <w:rFonts w:hint="eastAsia" w:cs="仿宋" w:asciiTheme="majorEastAsia" w:hAnsiTheme="majorEastAsia" w:eastAsiaTheme="majorEastAsia"/>
                <w:color w:val="000000"/>
                <w:sz w:val="18"/>
                <w:szCs w:val="18"/>
              </w:rPr>
              <w:t>英国第二大城市</w:t>
            </w:r>
            <w:r>
              <w:rPr>
                <w:rFonts w:hint="eastAsia" w:cs="仿宋" w:asciiTheme="majorEastAsia" w:hAnsiTheme="majorEastAsia" w:eastAsiaTheme="majorEastAsia"/>
                <w:color w:val="000000"/>
                <w:sz w:val="18"/>
                <w:szCs w:val="18"/>
                <w:lang w:eastAsia="zh-CN"/>
              </w:rPr>
              <w:t>，</w:t>
            </w:r>
            <w:r>
              <w:rPr>
                <w:rFonts w:hint="eastAsia" w:cs="仿宋" w:asciiTheme="majorEastAsia" w:hAnsiTheme="majorEastAsia" w:eastAsiaTheme="majorEastAsia"/>
                <w:color w:val="000000"/>
                <w:sz w:val="18"/>
                <w:szCs w:val="18"/>
              </w:rPr>
              <w:t>16世纪是欧洲举足轻重的工业和商业中心。二战后重建的伯明翰经常被称为“混凝土森林”。市中心的广场和运河为这座现代化的城市增添了一些历史气息与秀美风韵。伯明翰的运河加起来比威尼斯还长，有“北方威尼斯”之称。</w:t>
            </w:r>
          </w:p>
          <w:p>
            <w:pPr>
              <w:widowControl/>
              <w:spacing w:line="300" w:lineRule="exact"/>
              <w:ind w:right="88" w:rightChars="42"/>
              <w:rPr>
                <w:rFonts w:cs="仿宋" w:asciiTheme="majorEastAsia" w:hAnsiTheme="majorEastAsia" w:eastAsiaTheme="majorEastAsia"/>
                <w:bCs/>
                <w:sz w:val="18"/>
                <w:szCs w:val="18"/>
                <w:lang w:bidi="zh-CN"/>
              </w:rPr>
            </w:pPr>
            <w:r>
              <w:rPr>
                <w:rFonts w:hint="eastAsia" w:cs="仿宋" w:asciiTheme="majorEastAsia" w:hAnsiTheme="majorEastAsia" w:eastAsiaTheme="majorEastAsia"/>
                <w:bCs/>
                <w:sz w:val="18"/>
                <w:szCs w:val="18"/>
                <w:lang w:bidi="zh-CN"/>
              </w:rPr>
              <w:t>之后乘车前往</w:t>
            </w:r>
            <w:r>
              <w:rPr>
                <w:rFonts w:hint="eastAsia" w:cs="仿宋" w:asciiTheme="majorEastAsia" w:hAnsiTheme="majorEastAsia" w:eastAsiaTheme="majorEastAsia"/>
                <w:b/>
                <w:bCs/>
                <w:color w:val="C00000"/>
                <w:sz w:val="18"/>
                <w:szCs w:val="18"/>
                <w:lang w:bidi="zh-CN"/>
              </w:rPr>
              <w:t>曼彻斯特市区游览</w:t>
            </w:r>
            <w:r>
              <w:rPr>
                <w:rFonts w:hint="eastAsia" w:cs="仿宋" w:asciiTheme="majorEastAsia" w:hAnsiTheme="majorEastAsia" w:eastAsiaTheme="majorEastAsia"/>
                <w:bCs/>
                <w:sz w:val="18"/>
                <w:szCs w:val="18"/>
                <w:lang w:bidi="zh-CN"/>
              </w:rPr>
              <w:t>。远观</w:t>
            </w:r>
            <w:r>
              <w:rPr>
                <w:rFonts w:hint="eastAsia" w:cs="仿宋" w:asciiTheme="majorEastAsia" w:hAnsiTheme="majorEastAsia" w:eastAsiaTheme="majorEastAsia"/>
                <w:b/>
                <w:bCs/>
                <w:color w:val="C00000"/>
                <w:sz w:val="18"/>
                <w:szCs w:val="18"/>
                <w:lang w:bidi="zh-CN"/>
              </w:rPr>
              <w:t>【老特拉福德体育场】</w:t>
            </w:r>
            <w:r>
              <w:rPr>
                <w:rFonts w:hint="eastAsia" w:cs="仿宋" w:asciiTheme="majorEastAsia" w:hAnsiTheme="majorEastAsia" w:eastAsiaTheme="majorEastAsia"/>
                <w:bCs/>
                <w:sz w:val="18"/>
                <w:szCs w:val="18"/>
                <w:lang w:bidi="zh-CN"/>
              </w:rPr>
              <w:t>是位于英国</w:t>
            </w:r>
            <w:r>
              <w:fldChar w:fldCharType="begin"/>
            </w:r>
            <w:r>
              <w:instrText xml:space="preserve"> HYPERLINK "https://baike.baidu.com/item/%E6%9B%BC%E5%BD%BB%E6%96%AF%E7%89%B9/81402" \h </w:instrText>
            </w:r>
            <w:r>
              <w:fldChar w:fldCharType="separate"/>
            </w:r>
            <w:r>
              <w:rPr>
                <w:rStyle w:val="5"/>
                <w:rFonts w:hint="eastAsia" w:cs="仿宋" w:asciiTheme="majorEastAsia" w:hAnsiTheme="majorEastAsia" w:eastAsiaTheme="majorEastAsia"/>
                <w:bCs/>
                <w:color w:val="auto"/>
                <w:sz w:val="18"/>
                <w:szCs w:val="18"/>
                <w:lang w:bidi="zh-CN"/>
              </w:rPr>
              <w:t>大曼彻斯特</w:t>
            </w:r>
            <w:r>
              <w:rPr>
                <w:rStyle w:val="5"/>
                <w:rFonts w:hint="eastAsia" w:cs="仿宋" w:asciiTheme="majorEastAsia" w:hAnsiTheme="majorEastAsia" w:eastAsiaTheme="majorEastAsia"/>
                <w:bCs/>
                <w:color w:val="auto"/>
                <w:sz w:val="18"/>
                <w:szCs w:val="18"/>
                <w:lang w:bidi="zh-CN"/>
              </w:rPr>
              <w:fldChar w:fldCharType="end"/>
            </w:r>
            <w:r>
              <w:rPr>
                <w:rFonts w:hint="eastAsia" w:cs="仿宋" w:asciiTheme="majorEastAsia" w:hAnsiTheme="majorEastAsia" w:eastAsiaTheme="majorEastAsia"/>
                <w:bCs/>
                <w:sz w:val="18"/>
                <w:szCs w:val="18"/>
                <w:lang w:bidi="zh-CN"/>
              </w:rPr>
              <w:t>郡特拉福德自治市斯特雷特福德的一座专业足球场，是英超</w:t>
            </w:r>
            <w:r>
              <w:fldChar w:fldCharType="begin"/>
            </w:r>
            <w:r>
              <w:instrText xml:space="preserve"> HYPERLINK "https://baike.baidu.com/item/%E6%9B%BC%E5%BD%BB%E6%96%AF%E7%89%B9%E8%81%94%E8%B6%B3%E7%90%83%E4%BF%B1%E4%B9%90%E9%83%A8" \h </w:instrText>
            </w:r>
            <w:r>
              <w:fldChar w:fldCharType="separate"/>
            </w:r>
            <w:r>
              <w:rPr>
                <w:rStyle w:val="5"/>
                <w:rFonts w:hint="eastAsia" w:cs="仿宋" w:asciiTheme="majorEastAsia" w:hAnsiTheme="majorEastAsia" w:eastAsiaTheme="majorEastAsia"/>
                <w:bCs/>
                <w:color w:val="auto"/>
                <w:sz w:val="18"/>
                <w:szCs w:val="18"/>
                <w:u w:val="none"/>
                <w:lang w:bidi="zh-CN"/>
              </w:rPr>
              <w:t>曼彻斯特联足球俱乐部</w:t>
            </w:r>
            <w:r>
              <w:rPr>
                <w:rStyle w:val="5"/>
                <w:rFonts w:hint="eastAsia" w:cs="仿宋" w:asciiTheme="majorEastAsia" w:hAnsiTheme="majorEastAsia" w:eastAsiaTheme="majorEastAsia"/>
                <w:bCs/>
                <w:color w:val="auto"/>
                <w:sz w:val="18"/>
                <w:szCs w:val="18"/>
                <w:u w:val="none"/>
                <w:lang w:bidi="zh-CN"/>
              </w:rPr>
              <w:fldChar w:fldCharType="end"/>
            </w:r>
            <w:r>
              <w:rPr>
                <w:rFonts w:hint="eastAsia" w:cs="仿宋" w:asciiTheme="majorEastAsia" w:hAnsiTheme="majorEastAsia" w:eastAsiaTheme="majorEastAsia"/>
                <w:bCs/>
                <w:sz w:val="18"/>
                <w:szCs w:val="18"/>
                <w:lang w:bidi="zh-CN"/>
              </w:rPr>
              <w:t>的主场，被誉为“梦剧场”，球场面积约为 7140 平方米，观众座位数约为 76000 个，是全英格兰第二大的足球场，亦是英格兰三座</w:t>
            </w:r>
            <w:r>
              <w:rPr>
                <w:rFonts w:cs="仿宋" w:asciiTheme="majorEastAsia" w:hAnsiTheme="majorEastAsia" w:eastAsiaTheme="majorEastAsia"/>
                <w:bCs/>
                <w:sz w:val="18"/>
                <w:szCs w:val="18"/>
                <w:lang w:bidi="zh-CN"/>
              </w:rPr>
              <w:fldChar w:fldCharType="begin"/>
            </w:r>
            <w:r>
              <w:rPr>
                <w:rFonts w:cs="仿宋" w:asciiTheme="majorEastAsia" w:hAnsiTheme="majorEastAsia" w:eastAsiaTheme="majorEastAsia"/>
                <w:bCs/>
                <w:sz w:val="18"/>
                <w:szCs w:val="18"/>
                <w:lang w:bidi="zh-CN"/>
              </w:rPr>
              <w:instrText xml:space="preserve">HYPERLINK "https://baike.baidu.com/item/%E6%AC%A7%E6%B4%B2%E8%B6%B3%E8%81%94%E4%BA%94%E6%98%9F%E7%BA%A7%E8%B6%B3%E7%90%83%E5%9C%BA" \h</w:instrText>
            </w:r>
            <w:r>
              <w:rPr>
                <w:rFonts w:cs="仿宋" w:asciiTheme="majorEastAsia" w:hAnsiTheme="majorEastAsia" w:eastAsiaTheme="majorEastAsia"/>
                <w:bCs/>
                <w:sz w:val="18"/>
                <w:szCs w:val="18"/>
                <w:lang w:bidi="zh-CN"/>
              </w:rPr>
              <w:fldChar w:fldCharType="separate"/>
            </w:r>
            <w:r>
              <w:rPr>
                <w:rStyle w:val="5"/>
                <w:rFonts w:hint="eastAsia" w:cs="仿宋" w:asciiTheme="majorEastAsia" w:hAnsiTheme="majorEastAsia" w:eastAsiaTheme="majorEastAsia"/>
                <w:bCs/>
                <w:color w:val="auto"/>
                <w:sz w:val="18"/>
                <w:szCs w:val="18"/>
                <w:u w:val="none"/>
                <w:lang w:bidi="zh-CN"/>
              </w:rPr>
              <w:t>欧洲足</w:t>
            </w:r>
            <w:r>
              <w:rPr>
                <w:rFonts w:cs="仿宋" w:asciiTheme="majorEastAsia" w:hAnsiTheme="majorEastAsia" w:eastAsiaTheme="majorEastAsia"/>
                <w:bCs/>
                <w:sz w:val="18"/>
                <w:szCs w:val="18"/>
              </w:rPr>
              <w:fldChar w:fldCharType="end"/>
            </w:r>
            <w:r>
              <w:rPr>
                <w:rFonts w:hint="eastAsia" w:cs="仿宋" w:asciiTheme="majorEastAsia" w:hAnsiTheme="majorEastAsia" w:eastAsiaTheme="majorEastAsia"/>
                <w:bCs/>
                <w:sz w:val="18"/>
                <w:szCs w:val="18"/>
              </w:rPr>
              <w:t>联五星级之一。</w:t>
            </w:r>
          </w:p>
          <w:p>
            <w:pPr>
              <w:widowControl/>
              <w:spacing w:line="300" w:lineRule="exact"/>
              <w:ind w:right="88" w:rightChars="42"/>
              <w:rPr>
                <w:rFonts w:cs="仿宋" w:asciiTheme="majorEastAsia" w:hAnsiTheme="majorEastAsia" w:eastAsiaTheme="majorEastAsia"/>
                <w:bCs/>
                <w:sz w:val="18"/>
                <w:szCs w:val="18"/>
                <w:lang w:bidi="zh-CN"/>
              </w:rPr>
            </w:pPr>
            <w:r>
              <w:rPr>
                <w:rFonts w:hint="eastAsia" w:cs="仿宋" w:asciiTheme="majorEastAsia" w:hAnsiTheme="majorEastAsia" w:eastAsiaTheme="majorEastAsia"/>
                <w:bCs/>
                <w:sz w:val="18"/>
                <w:szCs w:val="18"/>
              </w:rPr>
              <w:t>随后前往</w:t>
            </w:r>
            <w:r>
              <w:rPr>
                <w:rFonts w:hint="eastAsia" w:cs="仿宋" w:asciiTheme="majorEastAsia" w:hAnsiTheme="majorEastAsia" w:eastAsiaTheme="majorEastAsia"/>
                <w:bCs/>
                <w:sz w:val="18"/>
                <w:szCs w:val="18"/>
                <w:lang w:bidi="zh-CN"/>
              </w:rPr>
              <w:t>游览</w:t>
            </w:r>
            <w:r>
              <w:rPr>
                <w:rFonts w:hint="eastAsia" w:cs="仿宋" w:asciiTheme="majorEastAsia" w:hAnsiTheme="majorEastAsia" w:eastAsiaTheme="majorEastAsia"/>
                <w:b/>
                <w:bCs/>
                <w:color w:val="C00000"/>
                <w:sz w:val="18"/>
                <w:szCs w:val="18"/>
                <w:lang w:bidi="zh-CN"/>
              </w:rPr>
              <w:t>【曼彻斯特唐人街】</w:t>
            </w:r>
            <w:r>
              <w:rPr>
                <w:rFonts w:hint="eastAsia" w:cs="仿宋" w:asciiTheme="majorEastAsia" w:hAnsiTheme="majorEastAsia" w:eastAsiaTheme="majorEastAsia"/>
                <w:bCs/>
                <w:sz w:val="18"/>
                <w:szCs w:val="18"/>
                <w:lang w:bidi="zh-CN"/>
              </w:rPr>
              <w:t>是英国最大的唐人街，亦是英国北部地区最集中的华人社区。</w:t>
            </w:r>
            <w:r>
              <w:fldChar w:fldCharType="begin"/>
            </w:r>
            <w:r>
              <w:instrText xml:space="preserve"> HYPERLINK "http://baike.baidu.com/view/1736.htm" \h </w:instrText>
            </w:r>
            <w:r>
              <w:fldChar w:fldCharType="separate"/>
            </w:r>
            <w:r>
              <w:rPr>
                <w:rStyle w:val="5"/>
                <w:rFonts w:hint="eastAsia" w:cs="仿宋" w:asciiTheme="majorEastAsia" w:hAnsiTheme="majorEastAsia" w:eastAsiaTheme="majorEastAsia"/>
                <w:bCs/>
                <w:color w:val="auto"/>
                <w:sz w:val="18"/>
                <w:szCs w:val="18"/>
                <w:lang w:bidi="zh-CN"/>
              </w:rPr>
              <w:t>唐人街</w:t>
            </w:r>
            <w:r>
              <w:rPr>
                <w:rStyle w:val="5"/>
                <w:rFonts w:hint="eastAsia" w:cs="仿宋" w:asciiTheme="majorEastAsia" w:hAnsiTheme="majorEastAsia" w:eastAsiaTheme="majorEastAsia"/>
                <w:bCs/>
                <w:color w:val="auto"/>
                <w:sz w:val="18"/>
                <w:szCs w:val="18"/>
                <w:lang w:bidi="zh-CN"/>
              </w:rPr>
              <w:fldChar w:fldCharType="end"/>
            </w:r>
            <w:r>
              <w:rPr>
                <w:rFonts w:hint="eastAsia" w:cs="仿宋" w:asciiTheme="majorEastAsia" w:hAnsiTheme="majorEastAsia" w:eastAsiaTheme="majorEastAsia"/>
                <w:bCs/>
                <w:sz w:val="18"/>
                <w:szCs w:val="18"/>
                <w:lang w:bidi="zh-CN"/>
              </w:rPr>
              <w:t>是 70 年代重新开发该地区的棉花仓库时逐渐形成的。很多同学梦寐以求的曼彻斯特大学，卷福的母校。</w:t>
            </w:r>
          </w:p>
          <w:p>
            <w:pPr>
              <w:spacing w:line="300" w:lineRule="exact"/>
              <w:ind w:right="113" w:rightChars="54"/>
              <w:rPr>
                <w:rFonts w:cs="仿宋" w:asciiTheme="majorEastAsia" w:hAnsiTheme="majorEastAsia" w:eastAsiaTheme="majorEastAsia"/>
                <w:b/>
                <w:color w:val="000000"/>
                <w:kern w:val="21"/>
                <w:sz w:val="18"/>
                <w:szCs w:val="18"/>
              </w:rPr>
            </w:pPr>
            <w:r>
              <w:rPr>
                <w:rFonts w:hint="eastAsia" w:cs="仿宋" w:asciiTheme="majorEastAsia" w:hAnsiTheme="majorEastAsia" w:eastAsiaTheme="majorEastAsia"/>
                <w:b/>
                <w:sz w:val="18"/>
                <w:szCs w:val="18"/>
              </w:rPr>
              <w:t>结束</w:t>
            </w:r>
            <w:r>
              <w:rPr>
                <w:rFonts w:hint="eastAsia" w:cs="仿宋" w:asciiTheme="majorEastAsia" w:hAnsiTheme="majorEastAsia" w:eastAsiaTheme="majorEastAsia"/>
                <w:b/>
                <w:bCs/>
                <w:sz w:val="18"/>
                <w:szCs w:val="18"/>
              </w:rPr>
              <w:t>后入住酒店休息。</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vMerge w:val="continue"/>
          </w:tcPr>
          <w:p>
            <w:pPr>
              <w:spacing w:line="300" w:lineRule="exact"/>
              <w:ind w:left="900" w:right="88" w:rightChars="42" w:hanging="900" w:hangingChars="500"/>
              <w:rPr>
                <w:rFonts w:cs="仿宋" w:asciiTheme="majorEastAsia" w:hAnsiTheme="majorEastAsia" w:eastAsiaTheme="majorEastAsia"/>
                <w:color w:val="000000"/>
                <w:sz w:val="18"/>
                <w:szCs w:val="18"/>
              </w:rPr>
            </w:pPr>
          </w:p>
        </w:tc>
        <w:tc>
          <w:tcPr>
            <w:tcW w:w="4484" w:type="dxa"/>
          </w:tcPr>
          <w:p>
            <w:pPr>
              <w:spacing w:line="300" w:lineRule="exact"/>
              <w:ind w:right="88" w:rightChars="42"/>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酒店：欧洲标准双人间</w:t>
            </w:r>
          </w:p>
        </w:tc>
        <w:tc>
          <w:tcPr>
            <w:tcW w:w="2139" w:type="dxa"/>
            <w:gridSpan w:val="4"/>
          </w:tcPr>
          <w:p>
            <w:pPr>
              <w:spacing w:line="300" w:lineRule="exact"/>
              <w:ind w:right="88" w:rightChars="42"/>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餐：</w:t>
            </w:r>
            <w:r>
              <w:rPr>
                <w:rFonts w:hint="eastAsia" w:cs="仿宋" w:asciiTheme="majorEastAsia" w:hAnsiTheme="majorEastAsia" w:eastAsiaTheme="majorEastAsia"/>
                <w:b/>
                <w:sz w:val="18"/>
                <w:szCs w:val="18"/>
              </w:rPr>
              <w:t>早午晚</w:t>
            </w:r>
          </w:p>
        </w:tc>
        <w:tc>
          <w:tcPr>
            <w:tcW w:w="2360" w:type="dxa"/>
            <w:gridSpan w:val="2"/>
          </w:tcPr>
          <w:p>
            <w:pPr>
              <w:spacing w:line="300" w:lineRule="exact"/>
              <w:ind w:right="88" w:rightChars="42"/>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交通：汽车</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shd w:val="clear" w:color="auto" w:fill="B8CCE4"/>
          </w:tcPr>
          <w:p>
            <w:pPr>
              <w:numPr>
                <w:ilvl w:val="0"/>
                <w:numId w:val="1"/>
              </w:numPr>
              <w:spacing w:line="300" w:lineRule="exact"/>
              <w:ind w:right="88" w:rightChars="42"/>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12.29</w:t>
            </w:r>
          </w:p>
        </w:tc>
        <w:tc>
          <w:tcPr>
            <w:tcW w:w="8983" w:type="dxa"/>
            <w:gridSpan w:val="7"/>
            <w:shd w:val="clear" w:color="auto" w:fill="B8CCE4"/>
          </w:tcPr>
          <w:p>
            <w:pPr>
              <w:jc w:val="left"/>
              <w:rPr>
                <w:rFonts w:ascii="浪漫雅圆" w:hAnsi="浪漫雅圆" w:eastAsia="浪漫雅圆" w:cs="浪漫雅圆"/>
                <w:sz w:val="24"/>
              </w:rPr>
            </w:pPr>
            <w:r>
              <w:rPr>
                <w:rFonts w:hint="eastAsia" w:cs="仿宋" w:asciiTheme="majorEastAsia" w:hAnsiTheme="majorEastAsia" w:eastAsiaTheme="majorEastAsia"/>
                <w:b/>
                <w:bCs/>
                <w:sz w:val="18"/>
                <w:szCs w:val="18"/>
              </w:rPr>
              <w:t>曼彻斯特-</w:t>
            </w:r>
            <w:r>
              <w:rPr>
                <w:rFonts w:hint="eastAsia" w:asciiTheme="majorEastAsia" w:hAnsiTheme="majorEastAsia" w:eastAsiaTheme="majorEastAsia"/>
                <w:b/>
                <w:sz w:val="18"/>
                <w:szCs w:val="18"/>
                <w:lang w:bidi="zh-CN"/>
              </w:rPr>
              <w:t>70 miles</w:t>
            </w:r>
            <w:r>
              <w:rPr>
                <w:rFonts w:hint="eastAsia" w:cs="仿宋" w:asciiTheme="majorEastAsia" w:hAnsiTheme="majorEastAsia" w:eastAsiaTheme="majorEastAsia"/>
                <w:b/>
                <w:bCs/>
                <w:sz w:val="18"/>
                <w:szCs w:val="18"/>
              </w:rPr>
              <w:t>约克-</w:t>
            </w:r>
            <w:r>
              <w:rPr>
                <w:rFonts w:hint="eastAsia" w:asciiTheme="majorEastAsia" w:hAnsiTheme="majorEastAsia" w:eastAsiaTheme="majorEastAsia"/>
                <w:b/>
                <w:sz w:val="18"/>
                <w:szCs w:val="18"/>
                <w:lang w:bidi="zh-CN"/>
              </w:rPr>
              <w:t>100 miles</w:t>
            </w:r>
            <w:r>
              <w:rPr>
                <w:rFonts w:hint="eastAsia" w:cs="仿宋" w:asciiTheme="majorEastAsia" w:hAnsiTheme="majorEastAsia" w:eastAsiaTheme="majorEastAsia"/>
                <w:b/>
                <w:bCs/>
                <w:sz w:val="18"/>
                <w:szCs w:val="18"/>
              </w:rPr>
              <w:t xml:space="preserve">温德米尔湖区  </w:t>
            </w:r>
            <w:r>
              <w:rPr>
                <w:rFonts w:hint="eastAsia" w:ascii="楷体" w:hAnsi="楷体" w:eastAsia="楷体" w:cs="浪漫雅圆"/>
                <w:b/>
                <w:bCs/>
                <w:color w:val="C00000"/>
                <w:sz w:val="24"/>
              </w:rPr>
              <w:t>英格兰的历史与湖光山色共享</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vMerge w:val="restart"/>
          </w:tcPr>
          <w:p>
            <w:pPr>
              <w:spacing w:line="300" w:lineRule="exact"/>
              <w:ind w:left="900" w:right="88" w:rightChars="42" w:hanging="900" w:hangingChars="500"/>
              <w:rPr>
                <w:rFonts w:cs="仿宋" w:asciiTheme="majorEastAsia" w:hAnsiTheme="majorEastAsia" w:eastAsiaTheme="majorEastAsia"/>
                <w:color w:val="000000"/>
                <w:sz w:val="18"/>
                <w:szCs w:val="18"/>
              </w:rPr>
            </w:pPr>
          </w:p>
        </w:tc>
        <w:tc>
          <w:tcPr>
            <w:tcW w:w="8983" w:type="dxa"/>
            <w:gridSpan w:val="7"/>
          </w:tcPr>
          <w:p>
            <w:pPr>
              <w:widowControl/>
              <w:spacing w:line="300" w:lineRule="exact"/>
              <w:ind w:right="88" w:rightChars="42"/>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早餐后前往约克，前往参观</w:t>
            </w:r>
            <w:r>
              <w:rPr>
                <w:rFonts w:hint="eastAsia" w:cs="仿宋" w:asciiTheme="majorEastAsia" w:hAnsiTheme="majorEastAsia" w:eastAsiaTheme="majorEastAsia"/>
                <w:b/>
                <w:bCs/>
                <w:color w:val="C00000"/>
                <w:sz w:val="18"/>
                <w:szCs w:val="18"/>
              </w:rPr>
              <w:t>【约克明斯特大教堂】（外观）</w:t>
            </w:r>
            <w:r>
              <w:rPr>
                <w:rFonts w:hint="eastAsia" w:cs="仿宋" w:asciiTheme="majorEastAsia" w:hAnsiTheme="majorEastAsia" w:eastAsiaTheme="majorEastAsia"/>
                <w:color w:val="000000"/>
                <w:sz w:val="18"/>
                <w:szCs w:val="18"/>
              </w:rPr>
              <w:t>，又称作圣彼得大教堂，是英国最大，也是欧洲阿尔卑斯山以北最大最古老的歌特式教堂。</w:t>
            </w:r>
          </w:p>
          <w:p>
            <w:pPr>
              <w:widowControl/>
              <w:spacing w:line="300" w:lineRule="exact"/>
              <w:ind w:right="88" w:rightChars="42"/>
              <w:rPr>
                <w:rFonts w:cs="仿宋" w:asciiTheme="majorEastAsia" w:hAnsiTheme="majorEastAsia" w:eastAsiaTheme="majorEastAsia"/>
                <w:color w:val="000000"/>
                <w:sz w:val="18"/>
                <w:szCs w:val="18"/>
              </w:rPr>
            </w:pPr>
            <w:r>
              <w:rPr>
                <w:rFonts w:hint="eastAsia" w:cs="仿宋" w:asciiTheme="majorEastAsia" w:hAnsiTheme="majorEastAsia" w:eastAsiaTheme="majorEastAsia"/>
                <w:b/>
                <w:bCs/>
                <w:color w:val="C00000"/>
                <w:sz w:val="18"/>
                <w:szCs w:val="18"/>
              </w:rPr>
              <w:t>【克里夫城堡】(远观)</w:t>
            </w:r>
            <w:r>
              <w:rPr>
                <w:rFonts w:hint="eastAsia" w:cs="仿宋" w:asciiTheme="majorEastAsia" w:hAnsiTheme="majorEastAsia" w:eastAsiaTheme="majorEastAsia"/>
                <w:color w:val="000000"/>
                <w:sz w:val="18"/>
                <w:szCs w:val="18"/>
              </w:rPr>
              <w:t>，让你顿觉时光倒转。</w:t>
            </w:r>
          </w:p>
          <w:p>
            <w:pPr>
              <w:widowControl/>
              <w:spacing w:line="300" w:lineRule="exact"/>
              <w:ind w:right="88" w:rightChars="42"/>
              <w:rPr>
                <w:rFonts w:cs="仿宋" w:asciiTheme="majorEastAsia" w:hAnsiTheme="majorEastAsia" w:eastAsiaTheme="majorEastAsia"/>
                <w:color w:val="000000"/>
                <w:sz w:val="18"/>
                <w:szCs w:val="18"/>
              </w:rPr>
            </w:pPr>
            <w:r>
              <w:rPr>
                <w:rFonts w:hint="eastAsia" w:cs="仿宋" w:asciiTheme="majorEastAsia" w:hAnsiTheme="majorEastAsia" w:eastAsiaTheme="majorEastAsia"/>
                <w:bCs/>
                <w:color w:val="000000"/>
                <w:sz w:val="18"/>
                <w:szCs w:val="18"/>
              </w:rPr>
              <w:t>约克城墙</w:t>
            </w:r>
            <w:r>
              <w:rPr>
                <w:rFonts w:hint="eastAsia" w:cs="仿宋" w:asciiTheme="majorEastAsia" w:hAnsiTheme="majorEastAsia" w:eastAsiaTheme="majorEastAsia"/>
                <w:color w:val="000000"/>
                <w:sz w:val="18"/>
                <w:szCs w:val="18"/>
              </w:rPr>
              <w:t>是古城的历史见证者，也是英国保存最好、也是最长的中世纪古城墙。在这个历史闻名的古都市，闲游其中，更能体会度假的悠游自在。</w:t>
            </w:r>
          </w:p>
          <w:p>
            <w:pPr>
              <w:widowControl/>
              <w:spacing w:line="300" w:lineRule="exact"/>
              <w:ind w:right="88" w:rightChars="42"/>
              <w:rPr>
                <w:rFonts w:cs="仿宋" w:asciiTheme="majorEastAsia" w:hAnsiTheme="majorEastAsia" w:eastAsiaTheme="majorEastAsia"/>
                <w:bCs/>
                <w:sz w:val="18"/>
                <w:szCs w:val="18"/>
              </w:rPr>
            </w:pPr>
            <w:r>
              <w:rPr>
                <w:rFonts w:hint="eastAsia" w:cs="仿宋" w:asciiTheme="majorEastAsia" w:hAnsiTheme="majorEastAsia" w:eastAsiaTheme="majorEastAsia"/>
                <w:color w:val="000000"/>
                <w:sz w:val="18"/>
                <w:szCs w:val="18"/>
              </w:rPr>
              <w:t>之后</w:t>
            </w:r>
            <w:r>
              <w:rPr>
                <w:rFonts w:hint="eastAsia" w:cs="仿宋" w:asciiTheme="majorEastAsia" w:hAnsiTheme="majorEastAsia" w:eastAsiaTheme="majorEastAsia"/>
                <w:bCs/>
                <w:sz w:val="18"/>
                <w:szCs w:val="18"/>
              </w:rPr>
              <w:t>乘车前往</w:t>
            </w:r>
            <w:r>
              <w:rPr>
                <w:rFonts w:hint="eastAsia" w:cs="仿宋" w:asciiTheme="majorEastAsia" w:hAnsiTheme="majorEastAsia" w:eastAsiaTheme="majorEastAsia"/>
                <w:b/>
                <w:bCs/>
                <w:color w:val="C00000"/>
                <w:sz w:val="18"/>
                <w:szCs w:val="18"/>
              </w:rPr>
              <w:t>温德米尔湖区</w:t>
            </w:r>
            <w:r>
              <w:rPr>
                <w:rFonts w:hint="eastAsia" w:cs="仿宋" w:asciiTheme="majorEastAsia" w:hAnsiTheme="majorEastAsia" w:eastAsiaTheme="majorEastAsia"/>
                <w:bCs/>
                <w:sz w:val="18"/>
                <w:szCs w:val="18"/>
              </w:rPr>
              <w:t>。位于英国中部湖区国家公园内，湖光山色秀美动人，是著名童话故事彼得兔的故乡，也是哈利波特的拍摄地之一。温德米尔湖是英国最狭长的湖泊，面积共有十七公里，星罗棋布的湖泊和绿意盎然的山陵，让温德米尔成为观光游客络译不绝的旅游胜地。</w:t>
            </w:r>
          </w:p>
          <w:p>
            <w:pPr>
              <w:widowControl/>
              <w:spacing w:line="300" w:lineRule="exact"/>
              <w:ind w:right="88" w:rightChars="42"/>
              <w:rPr>
                <w:rFonts w:cs="仿宋" w:asciiTheme="majorEastAsia" w:hAnsiTheme="majorEastAsia" w:eastAsiaTheme="majorEastAsia"/>
                <w:bCs/>
                <w:sz w:val="18"/>
                <w:szCs w:val="18"/>
              </w:rPr>
            </w:pPr>
            <w:r>
              <w:rPr>
                <w:rFonts w:hint="eastAsia" w:cs="仿宋" w:asciiTheme="majorEastAsia" w:hAnsiTheme="majorEastAsia" w:eastAsiaTheme="majorEastAsia"/>
                <w:bCs/>
                <w:sz w:val="18"/>
                <w:szCs w:val="18"/>
                <w:lang w:bidi="zh-CN"/>
              </w:rPr>
              <w:t>之后搭乘</w:t>
            </w:r>
            <w:r>
              <w:rPr>
                <w:rFonts w:hint="eastAsia" w:cs="仿宋" w:asciiTheme="majorEastAsia" w:hAnsiTheme="majorEastAsia" w:eastAsiaTheme="majorEastAsia"/>
                <w:b/>
                <w:bCs/>
                <w:sz w:val="18"/>
                <w:szCs w:val="18"/>
                <w:highlight w:val="yellow"/>
                <w:lang w:bidi="zh-CN"/>
              </w:rPr>
              <w:t>【“老式蒸汽”湖区小火车】</w:t>
            </w:r>
            <w:r>
              <w:rPr>
                <w:rFonts w:hint="eastAsia" w:cs="仿宋" w:asciiTheme="majorEastAsia" w:hAnsiTheme="majorEastAsia" w:eastAsiaTheme="majorEastAsia"/>
                <w:bCs/>
                <w:sz w:val="18"/>
                <w:szCs w:val="18"/>
                <w:lang w:bidi="zh-CN"/>
              </w:rPr>
              <w:t>游览湖区，欣赏孕育了许多伟大诗人的湖光山色。</w:t>
            </w:r>
          </w:p>
          <w:p>
            <w:pPr>
              <w:widowControl/>
              <w:spacing w:line="300" w:lineRule="exact"/>
              <w:ind w:right="21" w:rightChars="10"/>
              <w:jc w:val="left"/>
              <w:rPr>
                <w:rFonts w:cs="仿宋" w:asciiTheme="majorEastAsia" w:hAnsiTheme="majorEastAsia" w:eastAsiaTheme="majorEastAsia"/>
                <w:b/>
                <w:color w:val="C00000"/>
                <w:sz w:val="18"/>
                <w:szCs w:val="18"/>
                <w:u w:val="single"/>
              </w:rPr>
            </w:pPr>
            <w:r>
              <w:rPr>
                <w:rFonts w:hint="eastAsia" w:cs="仿宋" w:asciiTheme="majorEastAsia" w:hAnsiTheme="majorEastAsia" w:eastAsiaTheme="majorEastAsia"/>
                <w:b/>
                <w:sz w:val="18"/>
                <w:szCs w:val="18"/>
              </w:rPr>
              <w:t>结束</w:t>
            </w:r>
            <w:r>
              <w:rPr>
                <w:rFonts w:hint="eastAsia" w:cs="仿宋" w:asciiTheme="majorEastAsia" w:hAnsiTheme="majorEastAsia" w:eastAsiaTheme="majorEastAsia"/>
                <w:b/>
                <w:bCs/>
                <w:sz w:val="18"/>
                <w:szCs w:val="18"/>
              </w:rPr>
              <w:t>后入住酒店休息。</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vMerge w:val="continue"/>
          </w:tcPr>
          <w:p>
            <w:pPr>
              <w:spacing w:line="300" w:lineRule="exact"/>
              <w:ind w:left="900" w:right="88" w:rightChars="42" w:hanging="900" w:hangingChars="500"/>
              <w:rPr>
                <w:rFonts w:cs="仿宋" w:asciiTheme="majorEastAsia" w:hAnsiTheme="majorEastAsia" w:eastAsiaTheme="majorEastAsia"/>
                <w:color w:val="000000"/>
                <w:sz w:val="18"/>
                <w:szCs w:val="18"/>
              </w:rPr>
            </w:pPr>
          </w:p>
        </w:tc>
        <w:tc>
          <w:tcPr>
            <w:tcW w:w="4484" w:type="dxa"/>
          </w:tcPr>
          <w:p>
            <w:pPr>
              <w:spacing w:line="300" w:lineRule="exact"/>
              <w:ind w:right="88" w:rightChars="42"/>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酒店：欧洲标准双人间</w:t>
            </w:r>
          </w:p>
        </w:tc>
        <w:tc>
          <w:tcPr>
            <w:tcW w:w="2139" w:type="dxa"/>
            <w:gridSpan w:val="4"/>
          </w:tcPr>
          <w:p>
            <w:pPr>
              <w:spacing w:line="300" w:lineRule="exact"/>
              <w:ind w:right="88" w:rightChars="42"/>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餐：早午X</w:t>
            </w:r>
          </w:p>
        </w:tc>
        <w:tc>
          <w:tcPr>
            <w:tcW w:w="2360" w:type="dxa"/>
            <w:gridSpan w:val="2"/>
          </w:tcPr>
          <w:p>
            <w:pPr>
              <w:spacing w:line="300" w:lineRule="exact"/>
              <w:ind w:right="88" w:rightChars="42"/>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交通：汽车</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shd w:val="clear" w:color="auto" w:fill="B8CCE4"/>
          </w:tcPr>
          <w:p>
            <w:pPr>
              <w:spacing w:line="300" w:lineRule="exact"/>
              <w:ind w:left="904" w:right="88" w:rightChars="42" w:hanging="904" w:hangingChars="500"/>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第七天12.30</w:t>
            </w:r>
          </w:p>
        </w:tc>
        <w:tc>
          <w:tcPr>
            <w:tcW w:w="8983" w:type="dxa"/>
            <w:gridSpan w:val="7"/>
            <w:shd w:val="clear" w:color="auto" w:fill="B8CCE4"/>
          </w:tcPr>
          <w:p>
            <w:pPr>
              <w:jc w:val="left"/>
              <w:rPr>
                <w:rFonts w:ascii="浪漫雅圆" w:hAnsi="浪漫雅圆" w:eastAsia="浪漫雅圆" w:cs="浪漫雅圆"/>
                <w:sz w:val="24"/>
              </w:rPr>
            </w:pPr>
            <w:r>
              <w:rPr>
                <w:rFonts w:hint="eastAsia" w:cs="仿宋" w:asciiTheme="majorEastAsia" w:hAnsiTheme="majorEastAsia" w:eastAsiaTheme="majorEastAsia"/>
                <w:b/>
                <w:sz w:val="18"/>
                <w:szCs w:val="18"/>
              </w:rPr>
              <w:t>温德米尔-1</w:t>
            </w:r>
            <w:r>
              <w:rPr>
                <w:rFonts w:hint="eastAsia" w:asciiTheme="majorEastAsia" w:hAnsiTheme="majorEastAsia" w:eastAsiaTheme="majorEastAsia"/>
                <w:b/>
                <w:sz w:val="18"/>
                <w:szCs w:val="18"/>
                <w:lang w:bidi="zh-CN"/>
              </w:rPr>
              <w:t>50 miles</w:t>
            </w:r>
            <w:r>
              <w:rPr>
                <w:rFonts w:hint="eastAsia" w:cs="仿宋" w:asciiTheme="majorEastAsia" w:hAnsiTheme="majorEastAsia" w:eastAsiaTheme="majorEastAsia"/>
                <w:b/>
                <w:sz w:val="18"/>
                <w:szCs w:val="18"/>
              </w:rPr>
              <w:t xml:space="preserve">爱丁堡   </w:t>
            </w:r>
            <w:r>
              <w:rPr>
                <w:rFonts w:hint="eastAsia" w:ascii="楷体" w:hAnsi="楷体" w:eastAsia="楷体" w:cs="浪漫雅圆"/>
                <w:b/>
                <w:bCs/>
                <w:color w:val="C00000"/>
                <w:sz w:val="24"/>
              </w:rPr>
              <w:t>苏格兰的心脏感受新年的狂欢</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614" w:hRule="atLeast"/>
          <w:jc w:val="center"/>
        </w:trPr>
        <w:tc>
          <w:tcPr>
            <w:tcW w:w="1789" w:type="dxa"/>
            <w:vMerge w:val="restart"/>
          </w:tcPr>
          <w:p>
            <w:pPr>
              <w:spacing w:line="300" w:lineRule="exact"/>
              <w:ind w:left="900" w:right="88" w:rightChars="42" w:hanging="900" w:hangingChars="500"/>
              <w:rPr>
                <w:rFonts w:cs="仿宋" w:asciiTheme="majorEastAsia" w:hAnsiTheme="majorEastAsia" w:eastAsiaTheme="majorEastAsia"/>
                <w:color w:val="000000"/>
                <w:sz w:val="18"/>
                <w:szCs w:val="18"/>
              </w:rPr>
            </w:pPr>
          </w:p>
        </w:tc>
        <w:tc>
          <w:tcPr>
            <w:tcW w:w="8983" w:type="dxa"/>
            <w:gridSpan w:val="7"/>
          </w:tcPr>
          <w:p>
            <w:pPr>
              <w:widowControl/>
              <w:spacing w:line="300" w:lineRule="exact"/>
              <w:ind w:right="88" w:rightChars="42"/>
              <w:rPr>
                <w:rFonts w:cs="仿宋" w:asciiTheme="majorEastAsia" w:hAnsiTheme="majorEastAsia" w:eastAsiaTheme="majorEastAsia"/>
                <w:bCs/>
                <w:sz w:val="18"/>
                <w:szCs w:val="18"/>
              </w:rPr>
            </w:pPr>
            <w:r>
              <w:rPr>
                <w:rFonts w:hint="eastAsia" w:cs="仿宋" w:asciiTheme="majorEastAsia" w:hAnsiTheme="majorEastAsia" w:eastAsiaTheme="majorEastAsia"/>
                <w:bCs/>
                <w:sz w:val="18"/>
                <w:szCs w:val="18"/>
              </w:rPr>
              <w:t>早餐后乘车前往</w:t>
            </w:r>
            <w:r>
              <w:rPr>
                <w:rFonts w:hint="eastAsia" w:cs="仿宋" w:asciiTheme="majorEastAsia" w:hAnsiTheme="majorEastAsia" w:eastAsiaTheme="majorEastAsia"/>
                <w:b/>
                <w:bCs/>
                <w:color w:val="C00000"/>
                <w:sz w:val="18"/>
                <w:szCs w:val="18"/>
              </w:rPr>
              <w:t>爱丁堡</w:t>
            </w:r>
            <w:r>
              <w:rPr>
                <w:rFonts w:hint="eastAsia" w:cs="仿宋" w:asciiTheme="majorEastAsia" w:hAnsiTheme="majorEastAsia" w:eastAsiaTheme="majorEastAsia"/>
                <w:bCs/>
                <w:sz w:val="18"/>
                <w:szCs w:val="18"/>
              </w:rPr>
              <w:t xml:space="preserve">，在爱丁堡这座城市里，上演了无数英格兰和苏格兰之间恩恩怨怨的故事。在莎士比亚名作《亨利五世》中，有一段耐人寻味的台词：“古话说得很对：要是你想把法兰西战胜，那就先得收服苏格兰人。因为一旦英格兰那只猛鹰飞去觅食了，苏格兰那只鼬鼠就会偷偷跑来，到它那没谁保护的窠巢里偷吃它尊贵的蛋。”                                                                                                                                         </w:t>
            </w:r>
          </w:p>
          <w:p>
            <w:pPr>
              <w:widowControl/>
              <w:spacing w:line="300" w:lineRule="exact"/>
              <w:ind w:right="88" w:rightChars="42"/>
              <w:rPr>
                <w:rFonts w:cs="仿宋" w:asciiTheme="majorEastAsia" w:hAnsiTheme="majorEastAsia" w:eastAsiaTheme="majorEastAsia"/>
                <w:bCs/>
                <w:sz w:val="18"/>
                <w:szCs w:val="18"/>
                <w:lang w:bidi="zh-CN"/>
              </w:rPr>
            </w:pPr>
            <w:r>
              <w:rPr>
                <w:rFonts w:hint="eastAsia" w:cs="仿宋" w:asciiTheme="majorEastAsia" w:hAnsiTheme="majorEastAsia" w:eastAsiaTheme="majorEastAsia"/>
                <w:b/>
                <w:bCs/>
                <w:sz w:val="18"/>
                <w:szCs w:val="18"/>
                <w:highlight w:val="yellow"/>
              </w:rPr>
              <w:t>【爱丁堡城堡（入内1小时）】</w:t>
            </w:r>
            <w:r>
              <w:rPr>
                <w:rFonts w:cs="仿宋" w:asciiTheme="majorEastAsia" w:hAnsiTheme="majorEastAsia" w:eastAsiaTheme="majorEastAsia"/>
                <w:bCs/>
                <w:sz w:val="18"/>
                <w:szCs w:val="18"/>
                <w:lang w:bidi="zh-CN"/>
              </w:rPr>
              <w:fldChar w:fldCharType="begin"/>
            </w:r>
            <w:r>
              <w:rPr>
                <w:rFonts w:cs="仿宋" w:asciiTheme="majorEastAsia" w:hAnsiTheme="majorEastAsia" w:eastAsiaTheme="majorEastAsia"/>
                <w:bCs/>
                <w:sz w:val="18"/>
                <w:szCs w:val="18"/>
                <w:lang w:bidi="zh-CN"/>
              </w:rPr>
              <w:instrText xml:space="preserve">HYPERLINK "http://baike.baidu.com/view/36470.htm" \h</w:instrText>
            </w:r>
            <w:r>
              <w:rPr>
                <w:rFonts w:cs="仿宋" w:asciiTheme="majorEastAsia" w:hAnsiTheme="majorEastAsia" w:eastAsiaTheme="majorEastAsia"/>
                <w:bCs/>
                <w:sz w:val="18"/>
                <w:szCs w:val="18"/>
                <w:lang w:bidi="zh-CN"/>
              </w:rPr>
              <w:fldChar w:fldCharType="separate"/>
            </w:r>
            <w:r>
              <w:rPr>
                <w:rStyle w:val="5"/>
                <w:rFonts w:hint="eastAsia" w:cs="仿宋" w:asciiTheme="majorEastAsia" w:hAnsiTheme="majorEastAsia" w:eastAsiaTheme="majorEastAsia"/>
                <w:bCs/>
                <w:color w:val="auto"/>
                <w:sz w:val="18"/>
                <w:szCs w:val="18"/>
                <w:u w:val="none"/>
                <w:lang w:bidi="zh-CN"/>
              </w:rPr>
              <w:t>是爱丁堡甚至于苏格兰</w:t>
            </w:r>
            <w:r>
              <w:rPr>
                <w:rFonts w:cs="仿宋" w:asciiTheme="majorEastAsia" w:hAnsiTheme="majorEastAsia" w:eastAsiaTheme="majorEastAsia"/>
                <w:bCs/>
                <w:sz w:val="18"/>
                <w:szCs w:val="18"/>
              </w:rPr>
              <w:fldChar w:fldCharType="end"/>
            </w:r>
            <w:r>
              <w:rPr>
                <w:rFonts w:hint="eastAsia" w:cs="仿宋" w:asciiTheme="majorEastAsia" w:hAnsiTheme="majorEastAsia" w:eastAsiaTheme="majorEastAsia"/>
                <w:bCs/>
                <w:sz w:val="18"/>
                <w:szCs w:val="18"/>
                <w:lang w:bidi="zh-CN"/>
              </w:rPr>
              <w:t xml:space="preserve">精神的象征，矗立在死火山岩顶上，居高俯视爱丁堡市区，每年八月在此举办军乐队分列式更将爱丁堡城堡庄严雄伟的气氛表露无遗。 </w:t>
            </w:r>
          </w:p>
          <w:p>
            <w:pPr>
              <w:widowControl/>
              <w:spacing w:line="300" w:lineRule="exact"/>
              <w:ind w:right="88" w:rightChars="42"/>
              <w:rPr>
                <w:rFonts w:cs="仿宋" w:asciiTheme="majorEastAsia" w:hAnsiTheme="majorEastAsia" w:eastAsiaTheme="majorEastAsia"/>
                <w:bCs/>
                <w:sz w:val="18"/>
                <w:szCs w:val="18"/>
                <w:lang w:bidi="zh-CN"/>
              </w:rPr>
            </w:pPr>
            <w:r>
              <w:rPr>
                <w:rFonts w:hint="eastAsia" w:cs="仿宋" w:asciiTheme="majorEastAsia" w:hAnsiTheme="majorEastAsia" w:eastAsiaTheme="majorEastAsia"/>
                <w:b/>
                <w:bCs/>
                <w:color w:val="C00000"/>
                <w:sz w:val="18"/>
                <w:szCs w:val="18"/>
              </w:rPr>
              <w:t>爱丁堡市区游览</w:t>
            </w:r>
            <w:r>
              <w:rPr>
                <w:rFonts w:hint="eastAsia" w:cs="仿宋" w:asciiTheme="majorEastAsia" w:hAnsiTheme="majorEastAsia" w:eastAsiaTheme="majorEastAsia"/>
                <w:bCs/>
                <w:sz w:val="18"/>
                <w:szCs w:val="18"/>
                <w:lang w:bidi="zh-CN"/>
              </w:rPr>
              <w:t>，爱丁堡拥有独特的历史文化，苏格兰裙、风笛、苏格兰便帽、菱形图案的套头毛衣，还有苏格兰国家银行自行印制的英镑和威士忌酒都是苏格兰文化的缩影，接着您可自行选择游览【王子大道商业大街或皇家一英里大道】，感受浓浓苏格兰风情。</w:t>
            </w:r>
          </w:p>
          <w:p>
            <w:pPr>
              <w:widowControl/>
              <w:spacing w:line="300" w:lineRule="exact"/>
              <w:ind w:right="88" w:rightChars="42"/>
              <w:rPr>
                <w:rFonts w:cs="仿宋" w:asciiTheme="majorEastAsia" w:hAnsiTheme="majorEastAsia" w:eastAsiaTheme="majorEastAsia"/>
                <w:b/>
                <w:color w:val="FF0000"/>
                <w:sz w:val="18"/>
                <w:szCs w:val="18"/>
              </w:rPr>
            </w:pPr>
            <w:r>
              <w:rPr>
                <w:rFonts w:hint="eastAsia" w:cs="仿宋" w:asciiTheme="majorEastAsia" w:hAnsiTheme="majorEastAsia" w:eastAsiaTheme="majorEastAsia"/>
                <w:b/>
                <w:color w:val="FF0000"/>
                <w:sz w:val="18"/>
                <w:szCs w:val="18"/>
              </w:rPr>
              <w:t>红红火火过大年的传统可不止在中国有哦，爱丁堡的火把游行那可是比我们挂满大红灯笼更炫酷！去年这个就吸引了35000多人来参加，今年也将会在12月30日当晚19点钟从St Giles Street、North Bridge和South Bridge三个地点出发， 走向Holyrood Park为整个跨年活动拉开序幕，最后会在Scottish Parliament和the Palace of Holyrood House迎来绚烂的烟花表演。届时火把会点亮爱丁堡市中心，一条由人群组成的火龙浩浩荡荡地行进，气势恢宏又不失梦幻色彩。</w:t>
            </w:r>
          </w:p>
          <w:p>
            <w:pPr>
              <w:widowControl/>
              <w:spacing w:line="300" w:lineRule="exact"/>
              <w:ind w:right="21" w:rightChars="10"/>
              <w:jc w:val="left"/>
              <w:rPr>
                <w:rFonts w:cs="仿宋" w:asciiTheme="majorEastAsia" w:hAnsiTheme="majorEastAsia" w:eastAsiaTheme="majorEastAsia"/>
                <w:color w:val="000000"/>
                <w:sz w:val="18"/>
                <w:szCs w:val="18"/>
              </w:rPr>
            </w:pPr>
            <w:r>
              <w:rPr>
                <w:rFonts w:hint="eastAsia" w:cs="仿宋" w:asciiTheme="majorEastAsia" w:hAnsiTheme="majorEastAsia" w:eastAsiaTheme="majorEastAsia"/>
                <w:b/>
                <w:bCs/>
                <w:color w:val="000000"/>
                <w:sz w:val="18"/>
                <w:szCs w:val="18"/>
              </w:rPr>
              <w:t>结束后入住酒店休息。</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396" w:hRule="atLeast"/>
          <w:jc w:val="center"/>
        </w:trPr>
        <w:tc>
          <w:tcPr>
            <w:tcW w:w="1789" w:type="dxa"/>
            <w:vMerge w:val="continue"/>
          </w:tcPr>
          <w:p>
            <w:pPr>
              <w:spacing w:line="300" w:lineRule="exact"/>
              <w:ind w:left="900" w:right="88" w:rightChars="42" w:hanging="900" w:hangingChars="500"/>
              <w:rPr>
                <w:rFonts w:cs="仿宋" w:asciiTheme="majorEastAsia" w:hAnsiTheme="majorEastAsia" w:eastAsiaTheme="majorEastAsia"/>
                <w:color w:val="000000"/>
                <w:sz w:val="18"/>
                <w:szCs w:val="18"/>
              </w:rPr>
            </w:pPr>
          </w:p>
        </w:tc>
        <w:tc>
          <w:tcPr>
            <w:tcW w:w="4484" w:type="dxa"/>
          </w:tcPr>
          <w:p>
            <w:pPr>
              <w:spacing w:line="300" w:lineRule="exact"/>
              <w:ind w:right="88" w:rightChars="42"/>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酒店：欧洲标准双人间</w:t>
            </w:r>
          </w:p>
        </w:tc>
        <w:tc>
          <w:tcPr>
            <w:tcW w:w="2139" w:type="dxa"/>
            <w:gridSpan w:val="4"/>
          </w:tcPr>
          <w:p>
            <w:pPr>
              <w:spacing w:line="300" w:lineRule="exact"/>
              <w:ind w:right="88" w:rightChars="42"/>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餐：</w:t>
            </w:r>
            <w:r>
              <w:rPr>
                <w:rFonts w:hint="eastAsia" w:cs="仿宋" w:asciiTheme="majorEastAsia" w:hAnsiTheme="majorEastAsia" w:eastAsiaTheme="majorEastAsia"/>
                <w:b/>
                <w:sz w:val="18"/>
                <w:szCs w:val="18"/>
              </w:rPr>
              <w:t>早X</w:t>
            </w:r>
            <w:r>
              <w:rPr>
                <w:rFonts w:hint="eastAsia" w:cs="仿宋" w:asciiTheme="majorEastAsia" w:hAnsiTheme="majorEastAsia" w:eastAsiaTheme="majorEastAsia"/>
                <w:b/>
                <w:bCs/>
                <w:sz w:val="18"/>
                <w:szCs w:val="18"/>
              </w:rPr>
              <w:t>晚</w:t>
            </w:r>
          </w:p>
        </w:tc>
        <w:tc>
          <w:tcPr>
            <w:tcW w:w="2360" w:type="dxa"/>
            <w:gridSpan w:val="2"/>
          </w:tcPr>
          <w:p>
            <w:pPr>
              <w:spacing w:line="300" w:lineRule="exact"/>
              <w:ind w:right="88" w:rightChars="42"/>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交通：汽车</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shd w:val="clear" w:color="auto" w:fill="B8CCE4"/>
          </w:tcPr>
          <w:p>
            <w:pPr>
              <w:spacing w:line="300" w:lineRule="exact"/>
              <w:ind w:right="88" w:rightChars="42"/>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第八天12.31</w:t>
            </w:r>
          </w:p>
        </w:tc>
        <w:tc>
          <w:tcPr>
            <w:tcW w:w="8983" w:type="dxa"/>
            <w:gridSpan w:val="7"/>
            <w:shd w:val="clear" w:color="auto" w:fill="B8CCE4"/>
          </w:tcPr>
          <w:p>
            <w:pPr>
              <w:jc w:val="left"/>
              <w:rPr>
                <w:rFonts w:ascii="浪漫雅圆" w:hAnsi="浪漫雅圆" w:eastAsia="浪漫雅圆" w:cs="浪漫雅圆"/>
                <w:sz w:val="28"/>
                <w:szCs w:val="28"/>
              </w:rPr>
            </w:pPr>
            <w:r>
              <w:rPr>
                <w:rFonts w:hint="eastAsia" w:cs="仿宋" w:asciiTheme="majorEastAsia" w:hAnsiTheme="majorEastAsia" w:eastAsiaTheme="majorEastAsia"/>
                <w:b/>
                <w:bCs/>
                <w:sz w:val="18"/>
                <w:szCs w:val="18"/>
              </w:rPr>
              <w:t xml:space="preserve">爱丁堡    </w:t>
            </w:r>
            <w:r>
              <w:rPr>
                <w:rFonts w:hint="eastAsia" w:ascii="楷体" w:hAnsi="楷体" w:eastAsia="楷体" w:cs="浪漫雅圆"/>
                <w:b/>
                <w:bCs/>
                <w:color w:val="C00000"/>
                <w:sz w:val="24"/>
              </w:rPr>
              <w:t>狂欢街头派对+跨年烟火派对=辞旧迎新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vMerge w:val="restart"/>
          </w:tcPr>
          <w:p>
            <w:pPr>
              <w:spacing w:line="300" w:lineRule="exact"/>
              <w:ind w:right="88" w:rightChars="42"/>
              <w:rPr>
                <w:rFonts w:cs="仿宋" w:asciiTheme="majorEastAsia" w:hAnsiTheme="majorEastAsia" w:eastAsiaTheme="majorEastAsia"/>
                <w:color w:val="000000"/>
                <w:sz w:val="18"/>
                <w:szCs w:val="18"/>
              </w:rPr>
            </w:pPr>
          </w:p>
        </w:tc>
        <w:tc>
          <w:tcPr>
            <w:tcW w:w="8983" w:type="dxa"/>
            <w:gridSpan w:val="7"/>
          </w:tcPr>
          <w:p>
            <w:pPr>
              <w:widowControl/>
              <w:spacing w:line="300" w:lineRule="exact"/>
              <w:ind w:right="88" w:rightChars="42"/>
              <w:rPr>
                <w:rFonts w:cs="仿宋" w:asciiTheme="majorEastAsia" w:hAnsiTheme="majorEastAsia" w:eastAsiaTheme="majorEastAsia"/>
                <w:b/>
                <w:bCs/>
                <w:sz w:val="18"/>
                <w:szCs w:val="18"/>
              </w:rPr>
            </w:pPr>
            <w:r>
              <w:rPr>
                <w:rFonts w:hint="eastAsia" w:cs="仿宋" w:asciiTheme="majorEastAsia" w:hAnsiTheme="majorEastAsia" w:eastAsiaTheme="majorEastAsia"/>
                <w:b/>
                <w:bCs/>
                <w:color w:val="000000" w:themeColor="text1"/>
                <w:sz w:val="18"/>
                <w:szCs w:val="18"/>
              </w:rPr>
              <w:t>早餐后继续游览</w:t>
            </w:r>
            <w:r>
              <w:rPr>
                <w:rFonts w:hint="eastAsia" w:cs="仿宋" w:asciiTheme="majorEastAsia" w:hAnsiTheme="majorEastAsia" w:eastAsiaTheme="majorEastAsia"/>
                <w:b/>
                <w:bCs/>
                <w:color w:val="C00000"/>
                <w:sz w:val="18"/>
                <w:szCs w:val="18"/>
              </w:rPr>
              <w:t>爱丁堡</w:t>
            </w:r>
            <w:r>
              <w:rPr>
                <w:rFonts w:hint="eastAsia" w:cs="仿宋" w:asciiTheme="majorEastAsia" w:hAnsiTheme="majorEastAsia" w:eastAsiaTheme="majorEastAsia"/>
                <w:b/>
                <w:bCs/>
                <w:color w:val="000000" w:themeColor="text1"/>
                <w:sz w:val="18"/>
                <w:szCs w:val="18"/>
              </w:rPr>
              <w:t>，</w:t>
            </w:r>
            <w:r>
              <w:rPr>
                <w:rFonts w:hint="eastAsia" w:cs="仿宋" w:asciiTheme="majorEastAsia" w:hAnsiTheme="majorEastAsia" w:eastAsiaTheme="majorEastAsia"/>
                <w:b/>
                <w:color w:val="000000"/>
                <w:sz w:val="18"/>
                <w:szCs w:val="18"/>
              </w:rPr>
              <w:t>爱丁堡跨年大狂欢的重头戏，世界上最大的新年庆祝活动之一。人潮那个汹涌，完全可以和羽绒服说再见的赶脚。市中心会有现场乐队和DJ，届时会有来自全世界60多个国家的狂欢者加入。这么大型的户外大party和如此疯狂的场面可是很难见到的。12月31号晚上19:00狂欢就陆续开始，零点爱丁堡还会有盛大的跨年烟火表演，整个party会一直持续到凌晨。</w:t>
            </w:r>
          </w:p>
          <w:p>
            <w:pPr>
              <w:widowControl/>
              <w:spacing w:line="300" w:lineRule="exact"/>
              <w:ind w:right="21" w:rightChars="10"/>
              <w:jc w:val="left"/>
              <w:rPr>
                <w:rFonts w:cs="仿宋" w:asciiTheme="majorEastAsia" w:hAnsiTheme="majorEastAsia" w:eastAsiaTheme="majorEastAsia"/>
                <w:b/>
                <w:bCs/>
                <w:color w:val="C00000"/>
                <w:kern w:val="21"/>
                <w:sz w:val="18"/>
                <w:szCs w:val="18"/>
                <w:highlight w:val="yellow"/>
              </w:rPr>
            </w:pPr>
            <w:r>
              <w:rPr>
                <w:rFonts w:hint="eastAsia" w:cs="仿宋" w:asciiTheme="majorEastAsia" w:hAnsiTheme="majorEastAsia" w:eastAsiaTheme="majorEastAsia"/>
                <w:b/>
                <w:sz w:val="18"/>
                <w:szCs w:val="18"/>
              </w:rPr>
              <w:t>结束</w:t>
            </w:r>
            <w:r>
              <w:rPr>
                <w:rFonts w:hint="eastAsia" w:cs="仿宋" w:asciiTheme="majorEastAsia" w:hAnsiTheme="majorEastAsia" w:eastAsiaTheme="majorEastAsia"/>
                <w:b/>
                <w:bCs/>
                <w:sz w:val="18"/>
                <w:szCs w:val="18"/>
              </w:rPr>
              <w:t>后入住酒店休息</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vMerge w:val="continue"/>
          </w:tcPr>
          <w:p>
            <w:pPr>
              <w:spacing w:line="300" w:lineRule="exact"/>
              <w:ind w:left="900" w:right="88" w:rightChars="42" w:hanging="900" w:hangingChars="500"/>
              <w:rPr>
                <w:rFonts w:cs="仿宋" w:asciiTheme="majorEastAsia" w:hAnsiTheme="majorEastAsia" w:eastAsiaTheme="majorEastAsia"/>
                <w:color w:val="000000"/>
                <w:sz w:val="18"/>
                <w:szCs w:val="18"/>
              </w:rPr>
            </w:pPr>
          </w:p>
        </w:tc>
        <w:tc>
          <w:tcPr>
            <w:tcW w:w="4484" w:type="dxa"/>
          </w:tcPr>
          <w:p>
            <w:pPr>
              <w:spacing w:line="300" w:lineRule="exact"/>
              <w:ind w:right="88" w:rightChars="42"/>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酒店：欧洲标准双人间</w:t>
            </w:r>
          </w:p>
        </w:tc>
        <w:tc>
          <w:tcPr>
            <w:tcW w:w="2139" w:type="dxa"/>
            <w:gridSpan w:val="4"/>
          </w:tcPr>
          <w:p>
            <w:pPr>
              <w:spacing w:line="300" w:lineRule="exact"/>
              <w:ind w:right="88" w:rightChars="42"/>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餐：早午</w:t>
            </w:r>
            <w:r>
              <w:rPr>
                <w:rFonts w:hint="eastAsia" w:cs="仿宋" w:asciiTheme="majorEastAsia" w:hAnsiTheme="majorEastAsia" w:eastAsiaTheme="majorEastAsia"/>
                <w:b/>
                <w:bCs/>
                <w:sz w:val="18"/>
                <w:szCs w:val="18"/>
              </w:rPr>
              <w:t>晚</w:t>
            </w:r>
          </w:p>
        </w:tc>
        <w:tc>
          <w:tcPr>
            <w:tcW w:w="2360" w:type="dxa"/>
            <w:gridSpan w:val="2"/>
          </w:tcPr>
          <w:p>
            <w:pPr>
              <w:spacing w:line="300" w:lineRule="exact"/>
              <w:ind w:right="88" w:rightChars="42"/>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交通：汽车</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90" w:hRule="atLeast"/>
          <w:jc w:val="center"/>
        </w:trPr>
        <w:tc>
          <w:tcPr>
            <w:tcW w:w="1789" w:type="dxa"/>
            <w:tcBorders>
              <w:bottom w:val="single" w:color="auto" w:sz="4" w:space="0"/>
            </w:tcBorders>
            <w:shd w:val="clear" w:color="auto" w:fill="B8CCE4"/>
          </w:tcPr>
          <w:p>
            <w:pPr>
              <w:spacing w:line="300" w:lineRule="exact"/>
              <w:ind w:left="904" w:right="88" w:rightChars="42" w:hanging="904" w:hangingChars="500"/>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第九天 1.01</w:t>
            </w:r>
          </w:p>
        </w:tc>
        <w:tc>
          <w:tcPr>
            <w:tcW w:w="8983" w:type="dxa"/>
            <w:gridSpan w:val="7"/>
            <w:tcBorders>
              <w:bottom w:val="single" w:color="auto" w:sz="4" w:space="0"/>
            </w:tcBorders>
            <w:shd w:val="clear" w:color="auto" w:fill="B8CCE4"/>
          </w:tcPr>
          <w:p>
            <w:pPr>
              <w:jc w:val="left"/>
              <w:rPr>
                <w:rFonts w:ascii="楷体" w:hAnsi="楷体" w:eastAsia="楷体" w:cs="浪漫雅圆"/>
                <w:sz w:val="24"/>
              </w:rPr>
            </w:pPr>
            <w:r>
              <w:rPr>
                <w:rFonts w:hint="eastAsia" w:cs="仿宋" w:asciiTheme="majorEastAsia" w:hAnsiTheme="majorEastAsia" w:eastAsiaTheme="majorEastAsia"/>
                <w:b/>
                <w:bCs/>
                <w:sz w:val="18"/>
                <w:szCs w:val="18"/>
              </w:rPr>
              <w:t>爱丁堡</w:t>
            </w:r>
            <w:r>
              <w:rPr>
                <w:rFonts w:hint="eastAsia" w:cs="仿宋" w:asciiTheme="majorEastAsia" w:hAnsiTheme="majorEastAsia" w:eastAsiaTheme="majorEastAsia"/>
                <w:b/>
                <w:sz w:val="18"/>
                <w:szCs w:val="18"/>
              </w:rPr>
              <w:sym w:font="Webdings" w:char="F0F1"/>
            </w:r>
            <w:r>
              <w:rPr>
                <w:rFonts w:hint="eastAsia" w:cs="仿宋" w:asciiTheme="majorEastAsia" w:hAnsiTheme="majorEastAsia" w:eastAsiaTheme="majorEastAsia"/>
                <w:b/>
                <w:bCs/>
                <w:sz w:val="18"/>
                <w:szCs w:val="18"/>
              </w:rPr>
              <w:t>伦敦-</w:t>
            </w:r>
            <w:r>
              <w:rPr>
                <w:rFonts w:hint="eastAsia" w:cs="仿宋" w:asciiTheme="majorEastAsia" w:hAnsiTheme="majorEastAsia" w:eastAsiaTheme="majorEastAsia"/>
                <w:b/>
                <w:sz w:val="18"/>
                <w:szCs w:val="18"/>
              </w:rPr>
              <w:t>64</w:t>
            </w:r>
            <w:r>
              <w:rPr>
                <w:rFonts w:hint="eastAsia" w:asciiTheme="majorEastAsia" w:hAnsiTheme="majorEastAsia" w:eastAsiaTheme="majorEastAsia"/>
                <w:b/>
                <w:sz w:val="18"/>
                <w:szCs w:val="18"/>
                <w:lang w:bidi="zh-CN"/>
              </w:rPr>
              <w:t xml:space="preserve"> miles</w:t>
            </w:r>
            <w:r>
              <w:rPr>
                <w:rFonts w:hint="eastAsia" w:cs="仿宋" w:asciiTheme="majorEastAsia" w:hAnsiTheme="majorEastAsia" w:eastAsiaTheme="majorEastAsia"/>
                <w:b/>
                <w:bCs/>
                <w:sz w:val="18"/>
                <w:szCs w:val="18"/>
              </w:rPr>
              <w:t>剑桥-</w:t>
            </w:r>
            <w:r>
              <w:rPr>
                <w:rFonts w:hint="eastAsia" w:cs="仿宋" w:asciiTheme="majorEastAsia" w:hAnsiTheme="majorEastAsia" w:eastAsiaTheme="majorEastAsia"/>
                <w:b/>
                <w:sz w:val="18"/>
                <w:szCs w:val="18"/>
              </w:rPr>
              <w:t>64</w:t>
            </w:r>
            <w:r>
              <w:rPr>
                <w:rFonts w:hint="eastAsia" w:asciiTheme="majorEastAsia" w:hAnsiTheme="majorEastAsia" w:eastAsiaTheme="majorEastAsia"/>
                <w:b/>
                <w:sz w:val="18"/>
                <w:szCs w:val="18"/>
                <w:lang w:bidi="zh-CN"/>
              </w:rPr>
              <w:t xml:space="preserve"> miles</w:t>
            </w:r>
            <w:r>
              <w:rPr>
                <w:rFonts w:hint="eastAsia" w:cs="仿宋" w:asciiTheme="majorEastAsia" w:hAnsiTheme="majorEastAsia" w:eastAsiaTheme="majorEastAsia"/>
                <w:b/>
                <w:bCs/>
                <w:sz w:val="18"/>
                <w:szCs w:val="18"/>
              </w:rPr>
              <w:t xml:space="preserve">伦敦   </w:t>
            </w:r>
            <w:r>
              <w:rPr>
                <w:rFonts w:hint="eastAsia" w:ascii="楷体" w:hAnsi="楷体" w:eastAsia="楷体" w:cs="浪漫雅圆"/>
                <w:b/>
                <w:bCs/>
                <w:color w:val="C00000"/>
                <w:sz w:val="24"/>
              </w:rPr>
              <w:t>2019我们又见康桥</w:t>
            </w:r>
          </w:p>
          <w:p>
            <w:pPr>
              <w:spacing w:line="300" w:lineRule="exact"/>
              <w:jc w:val="left"/>
              <w:rPr>
                <w:rFonts w:cs="仿宋" w:asciiTheme="majorEastAsia" w:hAnsiTheme="majorEastAsia" w:eastAsiaTheme="majorEastAsia"/>
                <w:b/>
                <w:bCs/>
                <w:color w:val="0066FF"/>
                <w:sz w:val="18"/>
                <w:szCs w:val="18"/>
              </w:rPr>
            </w:pPr>
            <w:r>
              <w:rPr>
                <w:rFonts w:hint="eastAsia" w:cs="仿宋" w:asciiTheme="majorEastAsia" w:hAnsiTheme="majorEastAsia" w:eastAsiaTheme="majorEastAsia"/>
                <w:b/>
                <w:bCs/>
                <w:color w:val="0066FF"/>
                <w:sz w:val="18"/>
                <w:szCs w:val="18"/>
              </w:rPr>
              <w:t>参考航班： FR8884  EDISTN 0940 1105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1045" w:hRule="atLeast"/>
          <w:jc w:val="center"/>
        </w:trPr>
        <w:tc>
          <w:tcPr>
            <w:tcW w:w="1789" w:type="dxa"/>
            <w:vMerge w:val="restart"/>
            <w:tcBorders>
              <w:top w:val="single" w:color="auto" w:sz="4" w:space="0"/>
              <w:left w:val="single" w:color="auto" w:sz="4" w:space="0"/>
            </w:tcBorders>
            <w:shd w:val="clear" w:color="auto" w:fill="auto"/>
          </w:tcPr>
          <w:p>
            <w:pPr>
              <w:spacing w:line="300" w:lineRule="exact"/>
              <w:ind w:left="904" w:right="88" w:rightChars="42" w:hanging="904" w:hangingChars="500"/>
              <w:rPr>
                <w:rFonts w:cs="仿宋" w:asciiTheme="majorEastAsia" w:hAnsiTheme="majorEastAsia" w:eastAsiaTheme="majorEastAsia"/>
                <w:b/>
                <w:color w:val="000000"/>
                <w:sz w:val="18"/>
                <w:szCs w:val="18"/>
              </w:rPr>
            </w:pPr>
          </w:p>
        </w:tc>
        <w:tc>
          <w:tcPr>
            <w:tcW w:w="8983" w:type="dxa"/>
            <w:gridSpan w:val="7"/>
            <w:tcBorders>
              <w:top w:val="single" w:color="auto" w:sz="4" w:space="0"/>
              <w:bottom w:val="single" w:color="auto" w:sz="4" w:space="0"/>
              <w:right w:val="single" w:color="auto" w:sz="4" w:space="0"/>
            </w:tcBorders>
            <w:shd w:val="clear" w:color="auto" w:fill="auto"/>
          </w:tcPr>
          <w:p>
            <w:pPr>
              <w:widowControl/>
              <w:spacing w:line="300" w:lineRule="exact"/>
              <w:ind w:right="88" w:rightChars="42"/>
              <w:rPr>
                <w:rFonts w:cs="仿宋" w:asciiTheme="majorEastAsia" w:hAnsiTheme="majorEastAsia" w:eastAsiaTheme="majorEastAsia"/>
                <w:bCs/>
                <w:sz w:val="18"/>
                <w:szCs w:val="18"/>
              </w:rPr>
            </w:pPr>
            <w:r>
              <w:rPr>
                <w:rFonts w:hint="eastAsia" w:cs="仿宋" w:asciiTheme="majorEastAsia" w:hAnsiTheme="majorEastAsia" w:eastAsiaTheme="majorEastAsia"/>
                <w:bCs/>
                <w:sz w:val="18"/>
                <w:szCs w:val="18"/>
              </w:rPr>
              <w:t>今日我们将从爱丁堡搭乘飞机返回伦敦。</w:t>
            </w:r>
          </w:p>
          <w:p>
            <w:pPr>
              <w:widowControl/>
              <w:spacing w:line="300" w:lineRule="exact"/>
              <w:ind w:right="88" w:rightChars="42"/>
              <w:rPr>
                <w:rFonts w:cs="仿宋" w:asciiTheme="majorEastAsia" w:hAnsiTheme="majorEastAsia" w:eastAsiaTheme="majorEastAsia"/>
                <w:bCs/>
                <w:sz w:val="18"/>
                <w:szCs w:val="18"/>
              </w:rPr>
            </w:pPr>
            <w:r>
              <w:rPr>
                <w:rFonts w:hint="eastAsia" w:cs="仿宋" w:asciiTheme="majorEastAsia" w:hAnsiTheme="majorEastAsia" w:eastAsiaTheme="majorEastAsia"/>
                <w:bCs/>
                <w:sz w:val="18"/>
                <w:szCs w:val="18"/>
              </w:rPr>
              <w:t>之后接机前往闻名世界的大学城-</w:t>
            </w:r>
            <w:r>
              <w:rPr>
                <w:rFonts w:hint="eastAsia" w:cs="仿宋" w:asciiTheme="majorEastAsia" w:hAnsiTheme="majorEastAsia" w:eastAsiaTheme="majorEastAsia"/>
                <w:bCs/>
                <w:sz w:val="18"/>
                <w:szCs w:val="18"/>
                <w:lang w:val="en-US" w:eastAsia="zh-CN"/>
              </w:rPr>
              <w:t>-</w:t>
            </w:r>
            <w:r>
              <w:rPr>
                <w:rFonts w:hint="eastAsia" w:cs="仿宋" w:asciiTheme="majorEastAsia" w:hAnsiTheme="majorEastAsia" w:eastAsiaTheme="majorEastAsia"/>
                <w:b/>
                <w:bCs/>
                <w:color w:val="C00000"/>
                <w:sz w:val="18"/>
                <w:szCs w:val="18"/>
              </w:rPr>
              <w:t>剑桥</w:t>
            </w:r>
            <w:r>
              <w:rPr>
                <w:rFonts w:hint="eastAsia" w:cs="仿宋" w:asciiTheme="majorEastAsia" w:hAnsiTheme="majorEastAsia" w:eastAsiaTheme="majorEastAsia"/>
                <w:b w:val="0"/>
                <w:bCs w:val="0"/>
                <w:color w:val="000000" w:themeColor="text1"/>
                <w:sz w:val="18"/>
                <w:szCs w:val="18"/>
                <w:lang w:eastAsia="zh-CN"/>
              </w:rPr>
              <w:t>。</w:t>
            </w:r>
            <w:r>
              <w:rPr>
                <w:rFonts w:hint="eastAsia" w:cs="仿宋" w:asciiTheme="majorEastAsia" w:hAnsiTheme="majorEastAsia" w:eastAsiaTheme="majorEastAsia"/>
                <w:b/>
                <w:bCs/>
                <w:color w:val="C00000"/>
                <w:sz w:val="18"/>
                <w:szCs w:val="18"/>
              </w:rPr>
              <w:t>【剑桥大学】</w:t>
            </w:r>
            <w:r>
              <w:rPr>
                <w:rFonts w:hint="eastAsia" w:cs="仿宋" w:asciiTheme="majorEastAsia" w:hAnsiTheme="majorEastAsia" w:eastAsiaTheme="majorEastAsia"/>
                <w:bCs/>
                <w:sz w:val="18"/>
                <w:szCs w:val="18"/>
              </w:rPr>
              <w:t xml:space="preserve">剑桥大学（University of Cambridge）是全世界最顶尖的大学之一，有近800年历史，共有31个学院，科学和工业是剑桥最引以为傲的学术。剑桥大学位于英格兰的剑桥镇，英国许多著名的科学家、文学家、政治家都来自于这所大学。  </w:t>
            </w:r>
          </w:p>
          <w:p>
            <w:pPr>
              <w:widowControl/>
              <w:spacing w:line="300" w:lineRule="exact"/>
              <w:ind w:right="88" w:rightChars="42"/>
              <w:rPr>
                <w:rFonts w:cs="仿宋" w:asciiTheme="majorEastAsia" w:hAnsiTheme="majorEastAsia" w:eastAsiaTheme="majorEastAsia"/>
                <w:bCs/>
                <w:sz w:val="18"/>
                <w:szCs w:val="18"/>
              </w:rPr>
            </w:pPr>
            <w:r>
              <w:rPr>
                <w:rFonts w:hint="eastAsia" w:cs="仿宋" w:asciiTheme="majorEastAsia" w:hAnsiTheme="majorEastAsia" w:eastAsiaTheme="majorEastAsia"/>
                <w:bCs/>
                <w:sz w:val="18"/>
                <w:szCs w:val="18"/>
              </w:rPr>
              <w:t>沿着康河漫游，处处绿草如茵、杨柳垂堤，河中小船往来穿梭，也只有这时才能真正体会出浪漫诗人徐志摩《再别康桥》的文中韵味；</w:t>
            </w:r>
          </w:p>
          <w:p>
            <w:pPr>
              <w:widowControl/>
              <w:spacing w:line="300" w:lineRule="exact"/>
              <w:ind w:right="88" w:rightChars="42"/>
              <w:rPr>
                <w:rFonts w:cs="仿宋" w:asciiTheme="majorEastAsia" w:hAnsiTheme="majorEastAsia" w:eastAsiaTheme="majorEastAsia"/>
                <w:bCs/>
                <w:sz w:val="18"/>
                <w:szCs w:val="18"/>
              </w:rPr>
            </w:pPr>
            <w:r>
              <w:rPr>
                <w:rFonts w:hint="eastAsia" w:cs="仿宋" w:asciiTheme="majorEastAsia" w:hAnsiTheme="majorEastAsia" w:eastAsiaTheme="majorEastAsia"/>
                <w:b/>
                <w:bCs/>
                <w:color w:val="C00000"/>
                <w:sz w:val="18"/>
                <w:szCs w:val="18"/>
              </w:rPr>
              <w:t>【国王学院】</w:t>
            </w:r>
            <w:r>
              <w:rPr>
                <w:rFonts w:hint="eastAsia" w:cs="仿宋" w:asciiTheme="majorEastAsia" w:hAnsiTheme="majorEastAsia" w:eastAsiaTheme="majorEastAsia"/>
                <w:bCs/>
                <w:sz w:val="18"/>
                <w:szCs w:val="18"/>
              </w:rPr>
              <w:t>剑桥最著名的景点，以国王学院礼拜堂为标志，哥特式建筑十分宏伟壮观。</w:t>
            </w:r>
          </w:p>
          <w:p>
            <w:pPr>
              <w:spacing w:line="300" w:lineRule="exact"/>
              <w:rPr>
                <w:rFonts w:cs="仿宋" w:asciiTheme="majorEastAsia" w:hAnsiTheme="majorEastAsia" w:eastAsiaTheme="majorEastAsia"/>
                <w:b/>
                <w:bCs/>
                <w:sz w:val="18"/>
                <w:szCs w:val="18"/>
              </w:rPr>
            </w:pPr>
            <w:r>
              <w:rPr>
                <w:rFonts w:hint="eastAsia" w:cs="仿宋" w:asciiTheme="majorEastAsia" w:hAnsiTheme="majorEastAsia" w:eastAsiaTheme="majorEastAsia"/>
                <w:b/>
                <w:sz w:val="18"/>
                <w:szCs w:val="18"/>
              </w:rPr>
              <w:t>结束</w:t>
            </w:r>
            <w:r>
              <w:rPr>
                <w:rFonts w:hint="eastAsia" w:cs="仿宋" w:asciiTheme="majorEastAsia" w:hAnsiTheme="majorEastAsia" w:eastAsiaTheme="majorEastAsia"/>
                <w:b/>
                <w:bCs/>
                <w:sz w:val="18"/>
                <w:szCs w:val="18"/>
              </w:rPr>
              <w:t>后入住酒店休息。</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394" w:hRule="atLeast"/>
          <w:jc w:val="center"/>
        </w:trPr>
        <w:tc>
          <w:tcPr>
            <w:tcW w:w="1789" w:type="dxa"/>
            <w:vMerge w:val="continue"/>
            <w:tcBorders>
              <w:left w:val="single" w:color="auto" w:sz="4" w:space="0"/>
              <w:bottom w:val="single" w:color="auto" w:sz="4" w:space="0"/>
            </w:tcBorders>
            <w:shd w:val="clear" w:color="auto" w:fill="auto"/>
          </w:tcPr>
          <w:p>
            <w:pPr>
              <w:spacing w:line="300" w:lineRule="exact"/>
              <w:rPr>
                <w:rFonts w:asciiTheme="majorEastAsia" w:hAnsiTheme="majorEastAsia" w:eastAsiaTheme="majorEastAsia"/>
                <w:sz w:val="18"/>
                <w:szCs w:val="18"/>
              </w:rPr>
            </w:pPr>
          </w:p>
        </w:tc>
        <w:tc>
          <w:tcPr>
            <w:tcW w:w="4484" w:type="dxa"/>
            <w:tcBorders>
              <w:top w:val="single" w:color="auto" w:sz="4" w:space="0"/>
              <w:bottom w:val="single" w:color="auto" w:sz="4" w:space="0"/>
              <w:right w:val="single" w:color="auto" w:sz="4" w:space="0"/>
            </w:tcBorders>
            <w:shd w:val="clear" w:color="auto" w:fill="auto"/>
          </w:tcPr>
          <w:p>
            <w:pPr>
              <w:spacing w:line="300" w:lineRule="exact"/>
              <w:ind w:right="88" w:rightChars="42"/>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酒店：欧洲标准双人间</w:t>
            </w:r>
          </w:p>
        </w:tc>
        <w:tc>
          <w:tcPr>
            <w:tcW w:w="2139" w:type="dxa"/>
            <w:gridSpan w:val="4"/>
            <w:tcBorders>
              <w:top w:val="single" w:color="auto" w:sz="4" w:space="0"/>
              <w:bottom w:val="single" w:color="auto" w:sz="4" w:space="0"/>
              <w:right w:val="single" w:color="auto" w:sz="4" w:space="0"/>
            </w:tcBorders>
            <w:shd w:val="clear" w:color="auto" w:fill="auto"/>
          </w:tcPr>
          <w:p>
            <w:pPr>
              <w:spacing w:line="300" w:lineRule="exact"/>
              <w:ind w:right="88" w:rightChars="42"/>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餐：早X晚</w:t>
            </w:r>
          </w:p>
        </w:tc>
        <w:tc>
          <w:tcPr>
            <w:tcW w:w="2360" w:type="dxa"/>
            <w:gridSpan w:val="2"/>
            <w:tcBorders>
              <w:top w:val="single" w:color="auto" w:sz="4" w:space="0"/>
              <w:bottom w:val="single" w:color="auto" w:sz="4" w:space="0"/>
              <w:right w:val="single" w:color="auto" w:sz="4" w:space="0"/>
            </w:tcBorders>
            <w:shd w:val="clear" w:color="auto" w:fill="auto"/>
          </w:tcPr>
          <w:p>
            <w:pPr>
              <w:spacing w:line="300" w:lineRule="exact"/>
              <w:ind w:right="88" w:rightChars="42"/>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交通：汽车,飞机</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tcBorders>
              <w:top w:val="single" w:color="auto" w:sz="4" w:space="0"/>
            </w:tcBorders>
            <w:shd w:val="clear" w:color="auto" w:fill="B8CCE4"/>
          </w:tcPr>
          <w:p>
            <w:pPr>
              <w:spacing w:line="300" w:lineRule="exact"/>
              <w:ind w:left="904" w:right="88" w:rightChars="42" w:hanging="904" w:hangingChars="500"/>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第十天1.02</w:t>
            </w:r>
          </w:p>
        </w:tc>
        <w:tc>
          <w:tcPr>
            <w:tcW w:w="8983" w:type="dxa"/>
            <w:gridSpan w:val="7"/>
            <w:tcBorders>
              <w:top w:val="single" w:color="auto" w:sz="4" w:space="0"/>
            </w:tcBorders>
            <w:shd w:val="clear" w:color="auto" w:fill="B8CCE4"/>
          </w:tcPr>
          <w:p>
            <w:pPr>
              <w:jc w:val="left"/>
              <w:rPr>
                <w:rFonts w:ascii="浪漫雅圆" w:hAnsi="浪漫雅圆" w:eastAsia="浪漫雅圆" w:cs="浪漫雅圆"/>
                <w:sz w:val="24"/>
              </w:rPr>
            </w:pPr>
            <w:r>
              <w:rPr>
                <w:rFonts w:hint="eastAsia" w:cs="仿宋" w:asciiTheme="majorEastAsia" w:hAnsiTheme="majorEastAsia" w:eastAsiaTheme="majorEastAsia"/>
                <w:b/>
                <w:bCs/>
                <w:sz w:val="18"/>
                <w:szCs w:val="18"/>
              </w:rPr>
              <w:t xml:space="preserve">伦敦  </w:t>
            </w:r>
            <w:r>
              <w:rPr>
                <w:rFonts w:hint="eastAsia" w:ascii="楷体" w:hAnsi="楷体" w:eastAsia="楷体" w:cs="浪漫雅圆"/>
                <w:b/>
                <w:bCs/>
                <w:color w:val="C00000"/>
                <w:sz w:val="24"/>
              </w:rPr>
              <w:t>品味英伦</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vMerge w:val="restart"/>
          </w:tcPr>
          <w:p>
            <w:pPr>
              <w:spacing w:line="300" w:lineRule="exact"/>
              <w:rPr>
                <w:rFonts w:cs="仿宋" w:asciiTheme="majorEastAsia" w:hAnsiTheme="majorEastAsia" w:eastAsiaTheme="majorEastAsia"/>
                <w:b/>
                <w:bCs/>
                <w:sz w:val="18"/>
                <w:szCs w:val="18"/>
              </w:rPr>
            </w:pPr>
          </w:p>
        </w:tc>
        <w:tc>
          <w:tcPr>
            <w:tcW w:w="8983" w:type="dxa"/>
            <w:gridSpan w:val="7"/>
          </w:tcPr>
          <w:p>
            <w:pPr>
              <w:spacing w:line="300" w:lineRule="exact"/>
              <w:ind w:hanging="5"/>
              <w:rPr>
                <w:rFonts w:cs="微软雅黑" w:asciiTheme="majorEastAsia" w:hAnsiTheme="majorEastAsia" w:eastAsiaTheme="majorEastAsia"/>
                <w:sz w:val="18"/>
                <w:szCs w:val="18"/>
              </w:rPr>
            </w:pPr>
            <w:r>
              <w:rPr>
                <w:rFonts w:hint="eastAsia" w:cs="微软雅黑" w:asciiTheme="majorEastAsia" w:hAnsiTheme="majorEastAsia" w:eastAsiaTheme="majorEastAsia"/>
                <w:b/>
                <w:color w:val="C00000"/>
                <w:sz w:val="18"/>
                <w:szCs w:val="18"/>
              </w:rPr>
              <w:t>伦敦</w:t>
            </w:r>
            <w:r>
              <w:rPr>
                <w:rFonts w:hint="eastAsia" w:cs="微软雅黑" w:asciiTheme="majorEastAsia" w:hAnsiTheme="majorEastAsia" w:eastAsiaTheme="majorEastAsia"/>
                <w:sz w:val="18"/>
                <w:szCs w:val="18"/>
              </w:rPr>
              <w:t>是英国的首都，同时也是欧盟区内最大的城市。融入伦敦自身的迷人文化，使其成为旅游揽胜和感受世界各地文化的绝妙佳处。 伦敦的文化变化万千而又丰富多元，绝不乏新景可观、新物可玩。同时，伦敦还保留着其魅力横生的历史风情。</w:t>
            </w:r>
          </w:p>
          <w:p>
            <w:pPr>
              <w:spacing w:line="300" w:lineRule="exact"/>
              <w:ind w:hanging="5"/>
              <w:rPr>
                <w:rFonts w:cs="微软雅黑" w:asciiTheme="majorEastAsia" w:hAnsiTheme="majorEastAsia" w:eastAsiaTheme="majorEastAsia"/>
                <w:sz w:val="18"/>
                <w:szCs w:val="18"/>
              </w:rPr>
            </w:pPr>
            <w:r>
              <w:rPr>
                <w:rFonts w:hint="eastAsia" w:cs="微软雅黑" w:asciiTheme="majorEastAsia" w:hAnsiTheme="majorEastAsia" w:eastAsiaTheme="majorEastAsia"/>
                <w:b/>
                <w:bCs/>
                <w:color w:val="C00000"/>
                <w:sz w:val="18"/>
                <w:szCs w:val="18"/>
              </w:rPr>
              <w:t>【伦敦眼（外观）</w:t>
            </w:r>
            <w:r>
              <w:rPr>
                <w:rFonts w:hint="eastAsia" w:cs="微软雅黑" w:asciiTheme="majorEastAsia" w:hAnsiTheme="majorEastAsia" w:eastAsiaTheme="majorEastAsia"/>
                <w:bCs/>
                <w:color w:val="C00000"/>
                <w:sz w:val="18"/>
                <w:szCs w:val="18"/>
              </w:rPr>
              <w:t>】</w:t>
            </w:r>
            <w:r>
              <w:rPr>
                <w:rFonts w:hint="eastAsia" w:cs="微软雅黑" w:asciiTheme="majorEastAsia" w:hAnsiTheme="majorEastAsia" w:eastAsiaTheme="majorEastAsia"/>
                <w:sz w:val="18"/>
                <w:szCs w:val="18"/>
              </w:rPr>
              <w:t xml:space="preserve"> 又称千禧之轮，是为迎接新千年而设计的，坐落在伦敦泰晤士河畔，是伦敦的地标，也是伦敦最吸引游人的观光点之一。</w:t>
            </w:r>
          </w:p>
          <w:p>
            <w:pPr>
              <w:spacing w:line="300" w:lineRule="exact"/>
              <w:ind w:hanging="5"/>
              <w:rPr>
                <w:rFonts w:cs="微软雅黑" w:asciiTheme="majorEastAsia" w:hAnsiTheme="majorEastAsia" w:eastAsiaTheme="majorEastAsia"/>
                <w:sz w:val="18"/>
                <w:szCs w:val="18"/>
              </w:rPr>
            </w:pPr>
            <w:r>
              <w:rPr>
                <w:rFonts w:hint="eastAsia" w:cs="微软雅黑" w:asciiTheme="majorEastAsia" w:hAnsiTheme="majorEastAsia" w:eastAsiaTheme="majorEastAsia"/>
                <w:sz w:val="18"/>
                <w:szCs w:val="18"/>
              </w:rPr>
              <w:t>沿着泰晤河畔游览</w:t>
            </w:r>
            <w:r>
              <w:rPr>
                <w:rFonts w:hint="eastAsia" w:cs="微软雅黑" w:asciiTheme="majorEastAsia" w:hAnsiTheme="majorEastAsia" w:eastAsiaTheme="majorEastAsia"/>
                <w:b/>
                <w:bCs/>
                <w:color w:val="C00000"/>
                <w:sz w:val="18"/>
                <w:szCs w:val="18"/>
              </w:rPr>
              <w:t>【大本钟（外观）</w:t>
            </w:r>
            <w:r>
              <w:rPr>
                <w:rFonts w:hint="eastAsia" w:cs="微软雅黑" w:asciiTheme="majorEastAsia" w:hAnsiTheme="majorEastAsia" w:eastAsiaTheme="majorEastAsia"/>
                <w:bCs/>
                <w:color w:val="C00000"/>
                <w:sz w:val="18"/>
                <w:szCs w:val="18"/>
              </w:rPr>
              <w:t>】</w:t>
            </w:r>
            <w:r>
              <w:rPr>
                <w:rFonts w:hint="eastAsia" w:cs="微软雅黑" w:asciiTheme="majorEastAsia" w:hAnsiTheme="majorEastAsia" w:eastAsiaTheme="majorEastAsia"/>
                <w:sz w:val="18"/>
                <w:szCs w:val="18"/>
              </w:rPr>
              <w:t>是英国国会大厦（威斯敏斯特宫）的钟楼，1859年建成于伦敦泰晤士河畔，是伦敦著名古钟和标志性建筑之一。</w:t>
            </w:r>
          </w:p>
          <w:p>
            <w:pPr>
              <w:spacing w:line="300" w:lineRule="exact"/>
              <w:ind w:hanging="5"/>
              <w:rPr>
                <w:rFonts w:cs="微软雅黑" w:asciiTheme="majorEastAsia" w:hAnsiTheme="majorEastAsia" w:eastAsiaTheme="majorEastAsia"/>
                <w:sz w:val="18"/>
                <w:szCs w:val="18"/>
              </w:rPr>
            </w:pPr>
            <w:r>
              <w:rPr>
                <w:rFonts w:hint="eastAsia" w:cs="微软雅黑" w:asciiTheme="majorEastAsia" w:hAnsiTheme="majorEastAsia" w:eastAsiaTheme="majorEastAsia"/>
                <w:b/>
                <w:bCs/>
                <w:color w:val="C00000"/>
                <w:sz w:val="18"/>
                <w:szCs w:val="18"/>
              </w:rPr>
              <w:t>【议会大厦（外观）】</w:t>
            </w:r>
            <w:r>
              <w:rPr>
                <w:rFonts w:hint="eastAsia" w:cs="微软雅黑" w:asciiTheme="majorEastAsia" w:hAnsiTheme="majorEastAsia" w:eastAsiaTheme="majorEastAsia"/>
                <w:sz w:val="18"/>
                <w:szCs w:val="18"/>
              </w:rPr>
              <w:t xml:space="preserve">也叫威斯敏斯特宫，位于泰晤士河边，是英国国会（包括上议院和下议院）的所在地，哥德复兴式建筑的代表作之一。                                                              </w:t>
            </w:r>
          </w:p>
          <w:p>
            <w:pPr>
              <w:spacing w:line="300" w:lineRule="exact"/>
              <w:ind w:hanging="5"/>
              <w:rPr>
                <w:rFonts w:cs="微软雅黑" w:asciiTheme="majorEastAsia" w:hAnsiTheme="majorEastAsia" w:eastAsiaTheme="majorEastAsia"/>
                <w:sz w:val="18"/>
                <w:szCs w:val="18"/>
              </w:rPr>
            </w:pPr>
            <w:r>
              <w:rPr>
                <w:rFonts w:hint="eastAsia" w:cs="微软雅黑" w:asciiTheme="majorEastAsia" w:hAnsiTheme="majorEastAsia" w:eastAsiaTheme="majorEastAsia"/>
                <w:b/>
                <w:bCs/>
                <w:color w:val="C00000"/>
                <w:sz w:val="18"/>
                <w:szCs w:val="18"/>
              </w:rPr>
              <w:t>【西敏寺教堂（外观）】</w:t>
            </w:r>
            <w:r>
              <w:rPr>
                <w:rFonts w:hint="eastAsia" w:cs="微软雅黑" w:asciiTheme="majorEastAsia" w:hAnsiTheme="majorEastAsia" w:eastAsiaTheme="majorEastAsia"/>
                <w:sz w:val="18"/>
                <w:szCs w:val="18"/>
              </w:rPr>
              <w:t>又名威斯敏斯特修道院，毗邻国会大厦，是一座哥特式风格的英国皇家天主大教堂，宏伟壮观，是英国的圣地，在英国众多的教堂中地位显赫。</w:t>
            </w:r>
          </w:p>
          <w:p>
            <w:pPr>
              <w:spacing w:line="300" w:lineRule="exact"/>
              <w:ind w:hanging="5"/>
              <w:rPr>
                <w:rFonts w:cs="微软雅黑" w:asciiTheme="majorEastAsia" w:hAnsiTheme="majorEastAsia" w:eastAsiaTheme="majorEastAsia"/>
                <w:sz w:val="18"/>
                <w:szCs w:val="18"/>
              </w:rPr>
            </w:pPr>
            <w:r>
              <w:rPr>
                <w:rFonts w:hint="eastAsia" w:cs="微软雅黑" w:asciiTheme="majorEastAsia" w:hAnsiTheme="majorEastAsia" w:eastAsiaTheme="majorEastAsia"/>
                <w:b/>
                <w:bCs/>
                <w:color w:val="C00000"/>
                <w:sz w:val="18"/>
                <w:szCs w:val="18"/>
              </w:rPr>
              <w:t>【白金汉宫 外观】</w:t>
            </w:r>
            <w:r>
              <w:rPr>
                <w:rFonts w:hint="eastAsia" w:cs="微软雅黑" w:asciiTheme="majorEastAsia" w:hAnsiTheme="majorEastAsia" w:eastAsiaTheme="majorEastAsia"/>
                <w:sz w:val="18"/>
                <w:szCs w:val="18"/>
              </w:rPr>
              <w:t>是英国的王宫，是女王的办公地点及其在伦敦的居住场所，也是王室行政总部之所在，是当今世界上少数仍在使用的皇家宫殿之一。</w:t>
            </w:r>
          </w:p>
          <w:p>
            <w:pPr>
              <w:spacing w:line="300" w:lineRule="exact"/>
              <w:rPr>
                <w:rFonts w:cs="微软雅黑" w:asciiTheme="majorEastAsia" w:hAnsiTheme="majorEastAsia" w:eastAsiaTheme="majorEastAsia"/>
                <w:sz w:val="18"/>
                <w:szCs w:val="18"/>
              </w:rPr>
            </w:pPr>
            <w:r>
              <w:rPr>
                <w:rFonts w:hint="eastAsia" w:cs="微软雅黑" w:asciiTheme="majorEastAsia" w:hAnsiTheme="majorEastAsia" w:eastAsiaTheme="majorEastAsia"/>
                <w:sz w:val="18"/>
                <w:szCs w:val="18"/>
              </w:rPr>
              <w:t xml:space="preserve">                                                                                                                                                                                                                     </w:t>
            </w:r>
            <w:r>
              <w:rPr>
                <w:rFonts w:hint="eastAsia" w:cs="微软雅黑" w:asciiTheme="majorEastAsia" w:hAnsiTheme="majorEastAsia" w:eastAsiaTheme="majorEastAsia"/>
                <w:b/>
                <w:bCs/>
                <w:color w:val="C00000"/>
                <w:sz w:val="18"/>
                <w:szCs w:val="18"/>
              </w:rPr>
              <w:t>【唐宁街十号首相府（外观）】</w:t>
            </w:r>
            <w:r>
              <w:rPr>
                <w:rFonts w:hint="eastAsia" w:cs="微软雅黑" w:asciiTheme="majorEastAsia" w:hAnsiTheme="majorEastAsia" w:eastAsiaTheme="majorEastAsia"/>
                <w:sz w:val="18"/>
                <w:szCs w:val="18"/>
              </w:rPr>
              <w:t>位于英国首都伦敦威斯敏斯特，威斯敏斯特区白厅旁的唐宁街，一所乔治风格建筑物。其设计朴实的黑色木门，缀上白色的阿拉伯数字"10"，成为了人所共知的标记。</w:t>
            </w:r>
          </w:p>
          <w:p>
            <w:pPr>
              <w:widowControl/>
              <w:spacing w:line="300" w:lineRule="exact"/>
              <w:ind w:left="828" w:hanging="828" w:hangingChars="458"/>
              <w:jc w:val="left"/>
              <w:rPr>
                <w:rFonts w:cs="仿宋" w:asciiTheme="majorEastAsia" w:hAnsiTheme="majorEastAsia" w:eastAsiaTheme="majorEastAsia"/>
                <w:b/>
                <w:bCs/>
                <w:sz w:val="18"/>
                <w:szCs w:val="18"/>
              </w:rPr>
            </w:pPr>
            <w:r>
              <w:rPr>
                <w:rFonts w:hint="eastAsia" w:cs="仿宋" w:asciiTheme="majorEastAsia" w:hAnsiTheme="majorEastAsia" w:eastAsiaTheme="majorEastAsia"/>
                <w:b/>
                <w:sz w:val="18"/>
                <w:szCs w:val="18"/>
              </w:rPr>
              <w:t>结束</w:t>
            </w:r>
            <w:r>
              <w:rPr>
                <w:rFonts w:hint="eastAsia" w:cs="仿宋" w:asciiTheme="majorEastAsia" w:hAnsiTheme="majorEastAsia" w:eastAsiaTheme="majorEastAsia"/>
                <w:b/>
                <w:bCs/>
                <w:sz w:val="18"/>
                <w:szCs w:val="18"/>
              </w:rPr>
              <w:t>后入住酒店休息。</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vMerge w:val="continue"/>
          </w:tcPr>
          <w:p>
            <w:pPr>
              <w:spacing w:line="300" w:lineRule="exact"/>
              <w:ind w:left="900" w:right="88" w:rightChars="42" w:hanging="900" w:hangingChars="500"/>
              <w:rPr>
                <w:rFonts w:cs="仿宋" w:asciiTheme="majorEastAsia" w:hAnsiTheme="majorEastAsia" w:eastAsiaTheme="majorEastAsia"/>
                <w:color w:val="000000"/>
                <w:sz w:val="18"/>
                <w:szCs w:val="18"/>
              </w:rPr>
            </w:pPr>
          </w:p>
        </w:tc>
        <w:tc>
          <w:tcPr>
            <w:tcW w:w="4484" w:type="dxa"/>
          </w:tcPr>
          <w:p>
            <w:pPr>
              <w:spacing w:line="300" w:lineRule="exact"/>
              <w:ind w:right="88" w:rightChars="42"/>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酒店：欧洲标准双人间</w:t>
            </w:r>
          </w:p>
        </w:tc>
        <w:tc>
          <w:tcPr>
            <w:tcW w:w="2139" w:type="dxa"/>
            <w:gridSpan w:val="4"/>
          </w:tcPr>
          <w:p>
            <w:pPr>
              <w:spacing w:line="300" w:lineRule="exact"/>
              <w:ind w:right="88" w:rightChars="42"/>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餐：早</w:t>
            </w:r>
            <w:r>
              <w:rPr>
                <w:rFonts w:hint="eastAsia" w:cs="仿宋" w:asciiTheme="majorEastAsia" w:hAnsiTheme="majorEastAsia" w:eastAsiaTheme="majorEastAsia"/>
                <w:b/>
                <w:sz w:val="18"/>
                <w:szCs w:val="18"/>
              </w:rPr>
              <w:t>午晚</w:t>
            </w:r>
          </w:p>
        </w:tc>
        <w:tc>
          <w:tcPr>
            <w:tcW w:w="2360" w:type="dxa"/>
            <w:gridSpan w:val="2"/>
          </w:tcPr>
          <w:p>
            <w:pPr>
              <w:spacing w:line="300" w:lineRule="exact"/>
              <w:ind w:right="88" w:rightChars="42"/>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交通：汽车</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354" w:hRule="atLeast"/>
          <w:jc w:val="center"/>
        </w:trPr>
        <w:tc>
          <w:tcPr>
            <w:tcW w:w="1789" w:type="dxa"/>
            <w:shd w:val="clear" w:color="auto" w:fill="B8CCE4"/>
          </w:tcPr>
          <w:p>
            <w:pPr>
              <w:spacing w:line="300" w:lineRule="exact"/>
              <w:ind w:left="904" w:right="88" w:rightChars="42" w:hanging="904" w:hangingChars="500"/>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第十一天1.03</w:t>
            </w:r>
          </w:p>
        </w:tc>
        <w:tc>
          <w:tcPr>
            <w:tcW w:w="8983" w:type="dxa"/>
            <w:gridSpan w:val="7"/>
            <w:shd w:val="clear" w:color="auto" w:fill="B8CCE4"/>
          </w:tcPr>
          <w:p>
            <w:pPr>
              <w:jc w:val="left"/>
              <w:rPr>
                <w:rFonts w:ascii="浪漫雅圆" w:hAnsi="浪漫雅圆" w:eastAsia="浪漫雅圆" w:cs="浪漫雅圆"/>
                <w:sz w:val="24"/>
              </w:rPr>
            </w:pPr>
            <w:r>
              <w:rPr>
                <w:rFonts w:hint="eastAsia" w:cs="仿宋" w:asciiTheme="majorEastAsia" w:hAnsiTheme="majorEastAsia" w:eastAsiaTheme="majorEastAsia"/>
                <w:b/>
                <w:sz w:val="18"/>
                <w:szCs w:val="18"/>
              </w:rPr>
              <w:t xml:space="preserve">伦敦   </w:t>
            </w:r>
            <w:r>
              <w:rPr>
                <w:rFonts w:hint="eastAsia" w:ascii="楷体" w:hAnsi="楷体" w:eastAsia="楷体" w:cs="浪漫雅圆"/>
                <w:b/>
                <w:bCs/>
                <w:color w:val="C00000"/>
                <w:sz w:val="24"/>
              </w:rPr>
              <w:t>玩味英伦</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vMerge w:val="restart"/>
          </w:tcPr>
          <w:p>
            <w:pPr>
              <w:spacing w:line="300" w:lineRule="exact"/>
              <w:ind w:right="88" w:rightChars="42"/>
              <w:rPr>
                <w:rFonts w:cs="仿宋" w:asciiTheme="majorEastAsia" w:hAnsiTheme="majorEastAsia" w:eastAsiaTheme="majorEastAsia"/>
                <w:color w:val="000000"/>
                <w:sz w:val="18"/>
                <w:szCs w:val="18"/>
              </w:rPr>
            </w:pPr>
          </w:p>
        </w:tc>
        <w:tc>
          <w:tcPr>
            <w:tcW w:w="8983" w:type="dxa"/>
            <w:gridSpan w:val="7"/>
          </w:tcPr>
          <w:p>
            <w:pPr>
              <w:pStyle w:val="8"/>
              <w:spacing w:line="300" w:lineRule="exact"/>
              <w:ind w:left="0"/>
              <w:rPr>
                <w:rFonts w:cs="微软雅黑" w:asciiTheme="majorEastAsia" w:hAnsiTheme="majorEastAsia" w:eastAsiaTheme="majorEastAsia"/>
                <w:sz w:val="18"/>
                <w:szCs w:val="18"/>
                <w:lang w:val="en-US"/>
              </w:rPr>
            </w:pPr>
            <w:r>
              <w:rPr>
                <w:rFonts w:hint="eastAsia" w:cs="微软雅黑" w:asciiTheme="majorEastAsia" w:hAnsiTheme="majorEastAsia" w:eastAsiaTheme="majorEastAsia"/>
                <w:sz w:val="18"/>
                <w:szCs w:val="18"/>
                <w:lang w:val="en-US"/>
              </w:rPr>
              <w:t>酒店早餐后，</w:t>
            </w:r>
            <w:r>
              <w:rPr>
                <w:rFonts w:hint="eastAsia" w:cs="微软雅黑" w:asciiTheme="majorEastAsia" w:hAnsiTheme="majorEastAsia" w:eastAsiaTheme="majorEastAsia"/>
                <w:bCs/>
                <w:sz w:val="18"/>
                <w:szCs w:val="18"/>
                <w:lang w:val="en-US"/>
              </w:rPr>
              <w:t>乘车前往参观</w:t>
            </w:r>
            <w:r>
              <w:rPr>
                <w:rFonts w:hint="eastAsia" w:cs="微软雅黑" w:asciiTheme="majorEastAsia" w:hAnsiTheme="majorEastAsia" w:eastAsiaTheme="majorEastAsia"/>
                <w:b/>
                <w:bCs/>
                <w:sz w:val="18"/>
                <w:szCs w:val="18"/>
                <w:highlight w:val="yellow"/>
                <w:lang w:val="en-US"/>
              </w:rPr>
              <w:t>【大英博物馆】入内</w:t>
            </w:r>
            <w:r>
              <w:rPr>
                <w:rFonts w:hint="eastAsia" w:cs="微软雅黑" w:asciiTheme="majorEastAsia" w:hAnsiTheme="majorEastAsia" w:eastAsiaTheme="majorEastAsia"/>
                <w:sz w:val="18"/>
                <w:szCs w:val="18"/>
                <w:lang w:val="en-US"/>
              </w:rPr>
              <w:t>是世界上历史最悠久、规模最宏伟的综合性博物馆，又名不列颠博物馆，是世界上规模最大、最著名的博物馆之一。博物馆收藏了世界各地的众多文物和图书珍品，藏品之丰富、种类之繁多，为全世界博物馆所罕见。目前博物馆拥有藏品近800万件。由于空间的限制，目前还有大批藏品未能公开展出。日不落帝国曾经的辉煌可见一斑。</w:t>
            </w:r>
          </w:p>
          <w:p>
            <w:pPr>
              <w:pStyle w:val="8"/>
              <w:spacing w:line="300" w:lineRule="exact"/>
              <w:ind w:left="0"/>
              <w:rPr>
                <w:rFonts w:cs="微软雅黑" w:asciiTheme="majorEastAsia" w:hAnsiTheme="majorEastAsia" w:eastAsiaTheme="majorEastAsia"/>
                <w:sz w:val="18"/>
                <w:szCs w:val="18"/>
                <w:lang w:val="en-US"/>
              </w:rPr>
            </w:pPr>
            <w:r>
              <w:rPr>
                <w:rFonts w:hint="eastAsia" w:cs="微软雅黑" w:asciiTheme="majorEastAsia" w:hAnsiTheme="majorEastAsia" w:eastAsiaTheme="majorEastAsia"/>
                <w:sz w:val="18"/>
                <w:szCs w:val="18"/>
                <w:lang w:val="en-US"/>
              </w:rPr>
              <w:t>之后游览参观</w:t>
            </w:r>
            <w:r>
              <w:rPr>
                <w:rFonts w:hint="eastAsia" w:cs="微软雅黑" w:asciiTheme="majorEastAsia" w:hAnsiTheme="majorEastAsia" w:eastAsiaTheme="majorEastAsia"/>
                <w:b/>
                <w:bCs/>
                <w:color w:val="C00000"/>
                <w:sz w:val="18"/>
                <w:szCs w:val="18"/>
                <w:lang w:val="en-US"/>
              </w:rPr>
              <w:t>【</w:t>
            </w:r>
            <w:r>
              <w:rPr>
                <w:rFonts w:hint="eastAsia" w:cs="微软雅黑" w:asciiTheme="majorEastAsia" w:hAnsiTheme="majorEastAsia" w:eastAsiaTheme="majorEastAsia"/>
                <w:b/>
                <w:color w:val="C00000"/>
                <w:sz w:val="18"/>
                <w:szCs w:val="18"/>
                <w:lang w:val="en-US"/>
              </w:rPr>
              <w:t>国家美术馆</w:t>
            </w:r>
            <w:r>
              <w:rPr>
                <w:rFonts w:hint="eastAsia" w:cs="微软雅黑" w:asciiTheme="majorEastAsia" w:hAnsiTheme="majorEastAsia" w:eastAsiaTheme="majorEastAsia"/>
                <w:b/>
                <w:bCs/>
                <w:color w:val="C00000"/>
                <w:sz w:val="18"/>
                <w:szCs w:val="18"/>
                <w:lang w:val="en-US"/>
              </w:rPr>
              <w:t>】</w:t>
            </w:r>
            <w:r>
              <w:rPr>
                <w:rFonts w:cs="微软雅黑" w:asciiTheme="majorEastAsia" w:hAnsiTheme="majorEastAsia" w:eastAsiaTheme="majorEastAsia"/>
                <w:sz w:val="18"/>
                <w:szCs w:val="18"/>
                <w:lang w:val="en-US"/>
              </w:rPr>
              <w:t>是位于英国伦敦市中心</w:t>
            </w:r>
            <w:r>
              <w:rPr>
                <w:rFonts w:hint="eastAsia" w:cs="微软雅黑" w:asciiTheme="majorEastAsia" w:hAnsiTheme="majorEastAsia" w:eastAsiaTheme="majorEastAsia"/>
                <w:b/>
                <w:bCs/>
                <w:color w:val="C00000"/>
                <w:sz w:val="18"/>
                <w:szCs w:val="18"/>
                <w:lang w:val="en-US"/>
              </w:rPr>
              <w:t>【</w:t>
            </w:r>
            <w:r>
              <w:rPr>
                <w:rFonts w:cs="微软雅黑" w:asciiTheme="majorEastAsia" w:hAnsiTheme="majorEastAsia" w:eastAsiaTheme="majorEastAsia"/>
                <w:b/>
                <w:color w:val="C00000"/>
                <w:sz w:val="18"/>
                <w:szCs w:val="18"/>
                <w:lang w:val="en-US"/>
              </w:rPr>
              <w:t>特拉法加广场</w:t>
            </w:r>
            <w:r>
              <w:rPr>
                <w:rFonts w:hint="eastAsia" w:cs="微软雅黑" w:asciiTheme="majorEastAsia" w:hAnsiTheme="majorEastAsia" w:eastAsiaTheme="majorEastAsia"/>
                <w:b/>
                <w:bCs/>
                <w:color w:val="C00000"/>
                <w:sz w:val="18"/>
                <w:szCs w:val="18"/>
                <w:lang w:val="en-US"/>
              </w:rPr>
              <w:t>】</w:t>
            </w:r>
            <w:r>
              <w:rPr>
                <w:rFonts w:cs="微软雅黑" w:asciiTheme="majorEastAsia" w:hAnsiTheme="majorEastAsia" w:eastAsiaTheme="majorEastAsia"/>
                <w:sz w:val="18"/>
                <w:szCs w:val="18"/>
                <w:lang w:val="en-US"/>
              </w:rPr>
              <w:t>的正北方向。国家美术馆又称伦敦国家美术馆，成立于1824年。当时仅有38幅画作，从这些由乔治四世说服政府购买林布兰、拉尔等人的38个作品，陆续拓展为现在以绘画收藏为主的国家级美术馆。</w:t>
            </w:r>
          </w:p>
          <w:p>
            <w:pPr>
              <w:pStyle w:val="8"/>
              <w:spacing w:line="300" w:lineRule="exact"/>
              <w:ind w:left="0"/>
              <w:rPr>
                <w:rFonts w:cs="微软雅黑" w:asciiTheme="majorEastAsia" w:hAnsiTheme="majorEastAsia" w:eastAsiaTheme="majorEastAsia"/>
                <w:sz w:val="18"/>
                <w:szCs w:val="18"/>
                <w:lang w:val="en-US"/>
              </w:rPr>
            </w:pPr>
            <w:r>
              <w:rPr>
                <w:rFonts w:hint="eastAsia" w:cs="微软雅黑" w:asciiTheme="majorEastAsia" w:hAnsiTheme="majorEastAsia" w:eastAsiaTheme="majorEastAsia"/>
                <w:b/>
                <w:bCs/>
                <w:color w:val="C00000"/>
                <w:sz w:val="18"/>
                <w:szCs w:val="18"/>
                <w:lang w:val="en-US"/>
              </w:rPr>
              <w:t>【海德公园】</w:t>
            </w:r>
            <w:r>
              <w:rPr>
                <w:rFonts w:hint="eastAsia" w:cs="微软雅黑" w:asciiTheme="majorEastAsia" w:hAnsiTheme="majorEastAsia" w:eastAsiaTheme="majorEastAsia"/>
                <w:bCs/>
                <w:sz w:val="18"/>
                <w:szCs w:val="18"/>
                <w:lang w:val="en-US"/>
              </w:rPr>
              <w:t>英国最知名、最大的公园，公园占地2.5平方公里。喧闹的都市存在着这样一方没有边际的绿野，给与游客带来了很多欣喜。演说者之角、骑马道和戴安娜王妃纪念喷泉是公园里比较热门的小景点。还有很多人躺在草坪晒太阳，可以感受当地悠闲生活的一面。</w:t>
            </w:r>
          </w:p>
          <w:p>
            <w:pPr>
              <w:pStyle w:val="8"/>
              <w:spacing w:line="300" w:lineRule="exact"/>
              <w:ind w:left="0"/>
              <w:rPr>
                <w:rFonts w:cs="微软雅黑" w:asciiTheme="majorEastAsia" w:hAnsiTheme="majorEastAsia" w:eastAsiaTheme="majorEastAsia"/>
                <w:bCs/>
                <w:sz w:val="18"/>
                <w:szCs w:val="18"/>
                <w:lang w:val="en-US"/>
              </w:rPr>
            </w:pPr>
            <w:r>
              <w:rPr>
                <w:rFonts w:hint="eastAsia" w:cs="微软雅黑" w:asciiTheme="majorEastAsia" w:hAnsiTheme="majorEastAsia" w:eastAsiaTheme="majorEastAsia"/>
                <w:b/>
                <w:bCs/>
                <w:color w:val="C00000"/>
                <w:sz w:val="18"/>
                <w:szCs w:val="18"/>
                <w:lang w:val="en-US"/>
              </w:rPr>
              <w:t>【</w:t>
            </w:r>
            <w:r>
              <w:rPr>
                <w:rFonts w:hint="eastAsia" w:asciiTheme="majorEastAsia" w:hAnsiTheme="majorEastAsia" w:eastAsiaTheme="majorEastAsia"/>
                <w:b/>
                <w:color w:val="C00000"/>
                <w:sz w:val="18"/>
                <w:szCs w:val="18"/>
                <w:lang w:val="en-US"/>
              </w:rPr>
              <w:t>诺丁山复古集市</w:t>
            </w:r>
            <w:r>
              <w:rPr>
                <w:rFonts w:hint="eastAsia" w:cs="微软雅黑" w:asciiTheme="majorEastAsia" w:hAnsiTheme="majorEastAsia" w:eastAsiaTheme="majorEastAsia"/>
                <w:b/>
                <w:bCs/>
                <w:color w:val="C00000"/>
                <w:sz w:val="18"/>
                <w:szCs w:val="18"/>
                <w:lang w:val="en-US"/>
              </w:rPr>
              <w:t>】</w:t>
            </w:r>
            <w:r>
              <w:rPr>
                <w:rFonts w:hint="eastAsia" w:cs="微软雅黑" w:asciiTheme="majorEastAsia" w:hAnsiTheme="majorEastAsia" w:eastAsiaTheme="majorEastAsia"/>
                <w:bCs/>
                <w:sz w:val="18"/>
                <w:szCs w:val="18"/>
                <w:lang w:val="en-US"/>
              </w:rPr>
              <w:t>诺丁山复古市集是世界上最有名最大的古董露天市场之一，聚集了2000多个小摊位。每逢周末，从世界各地来的游客们、小贩们、街头艺人们都迫不及待地相约在此，上演一周一次的周末大戏！也是由休•格兰特和茱莉亚•罗伯茨主演的电影《诺丁山》的取景地。</w:t>
            </w:r>
          </w:p>
          <w:p>
            <w:pPr>
              <w:spacing w:line="300" w:lineRule="exact"/>
              <w:rPr>
                <w:rFonts w:cs="仿宋" w:asciiTheme="majorEastAsia" w:hAnsiTheme="majorEastAsia" w:eastAsiaTheme="majorEastAsia"/>
                <w:b/>
                <w:sz w:val="18"/>
                <w:szCs w:val="18"/>
              </w:rPr>
            </w:pPr>
            <w:r>
              <w:rPr>
                <w:rFonts w:hint="eastAsia" w:cs="仿宋" w:asciiTheme="majorEastAsia" w:hAnsiTheme="majorEastAsia" w:eastAsiaTheme="majorEastAsia"/>
                <w:b/>
                <w:sz w:val="18"/>
                <w:szCs w:val="18"/>
              </w:rPr>
              <w:t>结束</w:t>
            </w:r>
            <w:r>
              <w:rPr>
                <w:rFonts w:hint="eastAsia" w:cs="仿宋" w:asciiTheme="majorEastAsia" w:hAnsiTheme="majorEastAsia" w:eastAsiaTheme="majorEastAsia"/>
                <w:b/>
                <w:bCs/>
                <w:sz w:val="18"/>
                <w:szCs w:val="18"/>
              </w:rPr>
              <w:t>后入住酒店休息。</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vMerge w:val="continue"/>
          </w:tcPr>
          <w:p>
            <w:pPr>
              <w:spacing w:line="300" w:lineRule="exact"/>
              <w:ind w:left="904" w:right="88" w:rightChars="42" w:hanging="904" w:hangingChars="500"/>
              <w:rPr>
                <w:rFonts w:cs="仿宋" w:asciiTheme="majorEastAsia" w:hAnsiTheme="majorEastAsia" w:eastAsiaTheme="majorEastAsia"/>
                <w:b/>
                <w:color w:val="000000"/>
                <w:sz w:val="18"/>
                <w:szCs w:val="18"/>
              </w:rPr>
            </w:pPr>
          </w:p>
        </w:tc>
        <w:tc>
          <w:tcPr>
            <w:tcW w:w="4484" w:type="dxa"/>
          </w:tcPr>
          <w:p>
            <w:pPr>
              <w:spacing w:line="300" w:lineRule="exact"/>
              <w:ind w:right="88" w:rightChars="42"/>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酒店：欧洲标准双人间</w:t>
            </w:r>
          </w:p>
        </w:tc>
        <w:tc>
          <w:tcPr>
            <w:tcW w:w="2139" w:type="dxa"/>
            <w:gridSpan w:val="4"/>
          </w:tcPr>
          <w:p>
            <w:pPr>
              <w:spacing w:line="300" w:lineRule="exact"/>
              <w:ind w:right="88" w:rightChars="42"/>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餐：早午晚</w:t>
            </w:r>
          </w:p>
        </w:tc>
        <w:tc>
          <w:tcPr>
            <w:tcW w:w="2360" w:type="dxa"/>
            <w:gridSpan w:val="2"/>
          </w:tcPr>
          <w:p>
            <w:pPr>
              <w:spacing w:line="300" w:lineRule="exact"/>
              <w:ind w:right="88" w:rightChars="42"/>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交通：汽车</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373" w:hRule="atLeast"/>
          <w:jc w:val="center"/>
        </w:trPr>
        <w:tc>
          <w:tcPr>
            <w:tcW w:w="1789" w:type="dxa"/>
            <w:shd w:val="clear" w:color="auto" w:fill="BDD6EE" w:themeFill="accent1" w:themeFillTint="66"/>
          </w:tcPr>
          <w:p>
            <w:pPr>
              <w:spacing w:line="300" w:lineRule="exact"/>
              <w:ind w:left="904" w:right="88" w:rightChars="42" w:hanging="904" w:hangingChars="500"/>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第十二天1.04</w:t>
            </w:r>
          </w:p>
        </w:tc>
        <w:tc>
          <w:tcPr>
            <w:tcW w:w="8983" w:type="dxa"/>
            <w:gridSpan w:val="7"/>
            <w:shd w:val="clear" w:color="auto" w:fill="BDD6EE" w:themeFill="accent1" w:themeFillTint="66"/>
          </w:tcPr>
          <w:p>
            <w:pPr>
              <w:jc w:val="left"/>
              <w:rPr>
                <w:rFonts w:ascii="楷体" w:hAnsi="楷体" w:eastAsia="楷体" w:cs="浪漫雅圆"/>
                <w:sz w:val="24"/>
              </w:rPr>
            </w:pPr>
            <w:r>
              <w:rPr>
                <w:rFonts w:hint="eastAsia" w:cs="仿宋" w:asciiTheme="majorEastAsia" w:hAnsiTheme="majorEastAsia" w:eastAsiaTheme="majorEastAsia"/>
                <w:b/>
                <w:bCs/>
                <w:color w:val="000000"/>
                <w:sz w:val="18"/>
                <w:szCs w:val="18"/>
              </w:rPr>
              <w:t>伦敦</w:t>
            </w:r>
            <w:r>
              <w:rPr>
                <w:rFonts w:hint="eastAsia" w:cs="仿宋" w:asciiTheme="majorEastAsia" w:hAnsiTheme="majorEastAsia" w:eastAsiaTheme="majorEastAsia"/>
                <w:b/>
                <w:sz w:val="18"/>
                <w:szCs w:val="18"/>
              </w:rPr>
              <w:sym w:font="Webdings" w:char="F0F1"/>
            </w:r>
            <w:r>
              <w:rPr>
                <w:rFonts w:hint="eastAsia" w:cs="仿宋" w:asciiTheme="majorEastAsia" w:hAnsiTheme="majorEastAsia" w:eastAsiaTheme="majorEastAsia"/>
                <w:b/>
                <w:bCs/>
                <w:color w:val="000000"/>
                <w:sz w:val="18"/>
                <w:szCs w:val="18"/>
              </w:rPr>
              <w:t xml:space="preserve">成都   </w:t>
            </w:r>
            <w:r>
              <w:rPr>
                <w:rFonts w:hint="eastAsia" w:ascii="楷体" w:hAnsi="楷体" w:eastAsia="楷体" w:cs="浪漫雅圆"/>
                <w:b/>
                <w:bCs/>
                <w:color w:val="C00000"/>
                <w:sz w:val="24"/>
              </w:rPr>
              <w:t>回味英伦</w:t>
            </w:r>
            <w:r>
              <w:rPr>
                <w:rFonts w:hint="eastAsia" w:ascii="楷体" w:hAnsi="楷体" w:eastAsia="楷体" w:cs="浪漫雅圆"/>
                <w:sz w:val="24"/>
              </w:rPr>
              <w:t xml:space="preserve"> </w:t>
            </w:r>
          </w:p>
          <w:p>
            <w:pPr>
              <w:snapToGrid w:val="0"/>
              <w:spacing w:line="300" w:lineRule="exact"/>
              <w:jc w:val="left"/>
              <w:rPr>
                <w:rFonts w:cs="仿宋" w:asciiTheme="majorEastAsia" w:hAnsiTheme="majorEastAsia" w:eastAsiaTheme="majorEastAsia"/>
                <w:b/>
                <w:bCs/>
                <w:color w:val="0066FF"/>
                <w:sz w:val="18"/>
                <w:szCs w:val="18"/>
              </w:rPr>
            </w:pPr>
            <w:r>
              <w:rPr>
                <w:rFonts w:hint="eastAsia" w:cs="仿宋" w:asciiTheme="majorEastAsia" w:hAnsiTheme="majorEastAsia" w:eastAsiaTheme="majorEastAsia"/>
                <w:b/>
                <w:bCs/>
                <w:color w:val="0066FF"/>
                <w:sz w:val="18"/>
                <w:szCs w:val="18"/>
              </w:rPr>
              <w:t>参考航班： CA424   LGWCTU 1110 0600+1</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vMerge w:val="restart"/>
          </w:tcPr>
          <w:p>
            <w:pPr>
              <w:spacing w:line="300" w:lineRule="exact"/>
              <w:ind w:left="904" w:right="88" w:rightChars="42" w:hanging="904" w:hangingChars="500"/>
              <w:rPr>
                <w:rFonts w:cs="仿宋" w:asciiTheme="majorEastAsia" w:hAnsiTheme="majorEastAsia" w:eastAsiaTheme="majorEastAsia"/>
                <w:b/>
                <w:color w:val="000000"/>
                <w:sz w:val="18"/>
                <w:szCs w:val="18"/>
              </w:rPr>
            </w:pPr>
          </w:p>
        </w:tc>
        <w:tc>
          <w:tcPr>
            <w:tcW w:w="8983" w:type="dxa"/>
            <w:gridSpan w:val="7"/>
          </w:tcPr>
          <w:p>
            <w:pPr>
              <w:snapToGrid w:val="0"/>
              <w:spacing w:line="300" w:lineRule="exact"/>
              <w:jc w:val="left"/>
              <w:rPr>
                <w:rFonts w:cs="仿宋" w:asciiTheme="majorEastAsia" w:hAnsiTheme="majorEastAsia" w:eastAsiaTheme="majorEastAsia"/>
                <w:b/>
                <w:bCs/>
                <w:color w:val="000000"/>
                <w:sz w:val="18"/>
                <w:szCs w:val="18"/>
              </w:rPr>
            </w:pPr>
            <w:r>
              <w:rPr>
                <w:rFonts w:hint="eastAsia" w:cs="仿宋" w:asciiTheme="majorEastAsia" w:hAnsiTheme="majorEastAsia" w:eastAsiaTheme="majorEastAsia"/>
                <w:b/>
                <w:bCs/>
                <w:color w:val="000000"/>
                <w:sz w:val="18"/>
                <w:szCs w:val="18"/>
              </w:rPr>
              <w:t>回味这段难忘的英伦之旅，今天我们将踏上回家的路。</w:t>
            </w:r>
          </w:p>
          <w:p>
            <w:pPr>
              <w:snapToGrid w:val="0"/>
              <w:spacing w:line="300" w:lineRule="exact"/>
              <w:jc w:val="left"/>
              <w:rPr>
                <w:rFonts w:cs="仿宋" w:asciiTheme="majorEastAsia" w:hAnsiTheme="majorEastAsia" w:eastAsiaTheme="majorEastAsia"/>
                <w:b/>
                <w:bCs/>
                <w:color w:val="000000"/>
                <w:sz w:val="18"/>
                <w:szCs w:val="18"/>
              </w:rPr>
            </w:pPr>
            <w:r>
              <w:rPr>
                <w:rFonts w:hint="eastAsia" w:cs="仿宋" w:asciiTheme="majorEastAsia" w:hAnsiTheme="majorEastAsia" w:eastAsiaTheme="majorEastAsia"/>
                <w:b/>
                <w:bCs/>
                <w:color w:val="000000"/>
                <w:sz w:val="18"/>
                <w:szCs w:val="18"/>
              </w:rPr>
              <w:t>于指定时间前往机场，搭乘中国国际航空公司航班返回成都。</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368" w:hRule="atLeast"/>
          <w:jc w:val="center"/>
        </w:trPr>
        <w:tc>
          <w:tcPr>
            <w:tcW w:w="1789" w:type="dxa"/>
            <w:vMerge w:val="continue"/>
            <w:shd w:val="clear" w:color="auto" w:fill="auto"/>
          </w:tcPr>
          <w:p>
            <w:pPr>
              <w:spacing w:line="300" w:lineRule="exact"/>
              <w:ind w:left="904" w:right="88" w:rightChars="42" w:hanging="904" w:hangingChars="500"/>
              <w:rPr>
                <w:rFonts w:cs="仿宋" w:asciiTheme="majorEastAsia" w:hAnsiTheme="majorEastAsia" w:eastAsiaTheme="majorEastAsia"/>
                <w:b/>
                <w:color w:val="000000"/>
                <w:sz w:val="18"/>
                <w:szCs w:val="18"/>
              </w:rPr>
            </w:pPr>
          </w:p>
        </w:tc>
        <w:tc>
          <w:tcPr>
            <w:tcW w:w="4484" w:type="dxa"/>
            <w:shd w:val="clear" w:color="auto" w:fill="auto"/>
          </w:tcPr>
          <w:p>
            <w:pPr>
              <w:spacing w:line="300" w:lineRule="exact"/>
              <w:ind w:right="88" w:rightChars="42"/>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酒店：无</w:t>
            </w:r>
          </w:p>
        </w:tc>
        <w:tc>
          <w:tcPr>
            <w:tcW w:w="2139" w:type="dxa"/>
            <w:gridSpan w:val="4"/>
            <w:shd w:val="clear" w:color="auto" w:fill="auto"/>
          </w:tcPr>
          <w:p>
            <w:pPr>
              <w:spacing w:line="300" w:lineRule="exact"/>
              <w:ind w:right="88" w:rightChars="42"/>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餐：早XX</w:t>
            </w:r>
          </w:p>
        </w:tc>
        <w:tc>
          <w:tcPr>
            <w:tcW w:w="2360" w:type="dxa"/>
            <w:gridSpan w:val="2"/>
            <w:shd w:val="clear" w:color="auto" w:fill="auto"/>
          </w:tcPr>
          <w:p>
            <w:pPr>
              <w:spacing w:line="300" w:lineRule="exact"/>
              <w:ind w:right="88" w:rightChars="42"/>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交通：汽车/飞机</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shd w:val="clear" w:color="auto" w:fill="BDD6EE" w:themeFill="accent1" w:themeFillTint="66"/>
          </w:tcPr>
          <w:p>
            <w:pPr>
              <w:spacing w:line="300" w:lineRule="exact"/>
              <w:ind w:left="904" w:right="88" w:rightChars="42" w:hanging="904" w:hangingChars="500"/>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第十三天1.05</w:t>
            </w:r>
          </w:p>
        </w:tc>
        <w:tc>
          <w:tcPr>
            <w:tcW w:w="8983" w:type="dxa"/>
            <w:gridSpan w:val="7"/>
            <w:shd w:val="clear" w:color="auto" w:fill="BDD6EE" w:themeFill="accent1" w:themeFillTint="66"/>
          </w:tcPr>
          <w:p>
            <w:pPr>
              <w:spacing w:line="300" w:lineRule="exact"/>
              <w:ind w:right="88" w:rightChars="42"/>
              <w:rPr>
                <w:rFonts w:cs="仿宋" w:asciiTheme="majorEastAsia" w:hAnsiTheme="majorEastAsia" w:eastAsiaTheme="majorEastAsia"/>
                <w:b/>
                <w:color w:val="000000"/>
                <w:sz w:val="18"/>
                <w:szCs w:val="18"/>
              </w:rPr>
            </w:pPr>
            <w:r>
              <w:rPr>
                <w:rFonts w:hint="eastAsia" w:cs="仿宋" w:asciiTheme="majorEastAsia" w:hAnsiTheme="majorEastAsia" w:eastAsiaTheme="majorEastAsia"/>
                <w:b/>
                <w:color w:val="000000"/>
                <w:sz w:val="18"/>
                <w:szCs w:val="18"/>
              </w:rPr>
              <w:t xml:space="preserve">成都   </w:t>
            </w:r>
            <w:r>
              <w:rPr>
                <w:rFonts w:hint="eastAsia" w:ascii="楷体" w:hAnsi="楷体" w:eastAsia="楷体" w:cs="浪漫雅圆"/>
                <w:b/>
                <w:bCs/>
                <w:color w:val="C00000"/>
                <w:sz w:val="24"/>
              </w:rPr>
              <w:t>一段有回忆的旅程的结束，又是一段新的旅程的开启</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255" w:hRule="atLeast"/>
          <w:jc w:val="center"/>
        </w:trPr>
        <w:tc>
          <w:tcPr>
            <w:tcW w:w="1789" w:type="dxa"/>
            <w:shd w:val="clear" w:color="auto" w:fill="auto"/>
          </w:tcPr>
          <w:p>
            <w:pPr>
              <w:spacing w:line="300" w:lineRule="exact"/>
              <w:ind w:left="904" w:right="88" w:rightChars="42" w:hanging="904" w:hangingChars="500"/>
              <w:rPr>
                <w:rFonts w:cs="仿宋" w:asciiTheme="majorEastAsia" w:hAnsiTheme="majorEastAsia" w:eastAsiaTheme="majorEastAsia"/>
                <w:b/>
                <w:color w:val="000000"/>
                <w:sz w:val="18"/>
                <w:szCs w:val="18"/>
              </w:rPr>
            </w:pPr>
          </w:p>
        </w:tc>
        <w:tc>
          <w:tcPr>
            <w:tcW w:w="8983" w:type="dxa"/>
            <w:gridSpan w:val="7"/>
            <w:shd w:val="clear" w:color="auto" w:fill="auto"/>
          </w:tcPr>
          <w:p>
            <w:pPr>
              <w:spacing w:line="300" w:lineRule="exact"/>
              <w:rPr>
                <w:rFonts w:cs="仿宋" w:asciiTheme="majorEastAsia" w:hAnsiTheme="majorEastAsia" w:eastAsiaTheme="majorEastAsia"/>
                <w:b/>
                <w:sz w:val="18"/>
                <w:szCs w:val="18"/>
              </w:rPr>
            </w:pPr>
            <w:r>
              <w:rPr>
                <w:rFonts w:hint="eastAsia" w:cs="仿宋" w:asciiTheme="majorEastAsia" w:hAnsiTheme="majorEastAsia" w:eastAsiaTheme="majorEastAsia"/>
                <w:b/>
                <w:sz w:val="18"/>
                <w:szCs w:val="18"/>
              </w:rPr>
              <w:t>与北京时间早上6点整抵达成都，结束愉快行程！</w:t>
            </w:r>
          </w:p>
          <w:p>
            <w:pPr>
              <w:spacing w:line="300" w:lineRule="exact"/>
              <w:ind w:left="898" w:hanging="898" w:hangingChars="497"/>
              <w:rPr>
                <w:rFonts w:cs="仿宋" w:asciiTheme="majorEastAsia" w:hAnsiTheme="majorEastAsia" w:eastAsiaTheme="majorEastAsia"/>
                <w:b/>
                <w:sz w:val="18"/>
                <w:szCs w:val="18"/>
              </w:rPr>
            </w:pPr>
            <w:r>
              <w:rPr>
                <w:rFonts w:hint="eastAsia" w:cs="仿宋" w:asciiTheme="majorEastAsia" w:hAnsiTheme="majorEastAsia" w:eastAsiaTheme="majorEastAsia"/>
                <w:b/>
                <w:sz w:val="18"/>
                <w:szCs w:val="18"/>
              </w:rPr>
              <w:t>请将您的护照、全程登机牌交予领队，以便递交领馆进行销签工作。根据领馆的要求，部分客人</w:t>
            </w:r>
          </w:p>
          <w:p>
            <w:pPr>
              <w:spacing w:line="300" w:lineRule="exact"/>
              <w:ind w:right="88" w:rightChars="42"/>
              <w:rPr>
                <w:rFonts w:cs="仿宋" w:asciiTheme="majorEastAsia" w:hAnsiTheme="majorEastAsia" w:eastAsiaTheme="majorEastAsia"/>
                <w:b/>
                <w:color w:val="000000"/>
                <w:sz w:val="18"/>
                <w:szCs w:val="18"/>
              </w:rPr>
            </w:pPr>
            <w:r>
              <w:rPr>
                <w:rFonts w:hint="eastAsia" w:cs="仿宋" w:asciiTheme="majorEastAsia" w:hAnsiTheme="majorEastAsia" w:eastAsiaTheme="majorEastAsia"/>
                <w:b/>
                <w:sz w:val="18"/>
                <w:szCs w:val="18"/>
              </w:rPr>
              <w:t>可能会被通知前往领馆进行面试销签，请提前做好思想准备，谢谢您的配合！</w:t>
            </w:r>
          </w:p>
        </w:tc>
      </w:tr>
    </w:tbl>
    <w:p>
      <w:pPr>
        <w:rPr>
          <w:rFonts w:ascii="宋体" w:hAnsi="宋体" w:cs="仿宋"/>
          <w:sz w:val="18"/>
          <w:szCs w:val="18"/>
        </w:rPr>
      </w:pPr>
      <w:r>
        <w:rPr>
          <w:rFonts w:hint="eastAsia" w:ascii="宋体" w:hAnsi="宋体" w:cs="仿宋"/>
          <w:sz w:val="18"/>
          <w:szCs w:val="18"/>
        </w:rPr>
        <w:t>说明：以上行程仅供参考，可能会由于航班、签证或交通原因有所调整出团日期及线路等。</w:t>
      </w:r>
    </w:p>
    <w:p>
      <w:pPr>
        <w:rPr>
          <w:rFonts w:ascii="宋体" w:hAnsi="宋体" w:cs="仿宋"/>
          <w:sz w:val="18"/>
          <w:szCs w:val="18"/>
        </w:rPr>
      </w:pPr>
      <w:r>
        <w:rPr>
          <w:rFonts w:hint="eastAsia" w:ascii="宋体" w:hAnsi="宋体" w:cs="仿宋"/>
          <w:sz w:val="18"/>
          <w:szCs w:val="18"/>
        </w:rPr>
        <w:t xml:space="preserve">      以上参考行程，导游将根据欧洲当地的天气、交通、节日等情况对景点的游览顺序做相应调整。</w:t>
      </w:r>
    </w:p>
    <w:p>
      <w:pPr>
        <w:rPr>
          <w:rFonts w:ascii="宋体" w:hAnsi="宋体" w:cs="仿宋"/>
          <w:b/>
          <w:bCs/>
          <w:color w:val="000000"/>
          <w:sz w:val="18"/>
          <w:szCs w:val="18"/>
        </w:rPr>
      </w:pPr>
    </w:p>
    <w:p>
      <w:pPr>
        <w:ind w:left="-8" w:firstLine="8"/>
        <w:rPr>
          <w:rFonts w:ascii="宋体" w:hAnsi="宋体" w:cs="仿宋"/>
          <w:b/>
          <w:color w:val="000000"/>
          <w:sz w:val="18"/>
          <w:szCs w:val="18"/>
        </w:rPr>
      </w:pPr>
      <w:r>
        <w:rPr>
          <w:rFonts w:hint="eastAsia" w:ascii="宋体" w:hAnsi="宋体" w:cs="仿宋"/>
          <w:b/>
          <w:color w:val="000000"/>
          <w:sz w:val="18"/>
          <w:szCs w:val="18"/>
        </w:rPr>
        <w:t>一、费用包含的服务项目及标准</w:t>
      </w:r>
    </w:p>
    <w:p>
      <w:pPr>
        <w:ind w:left="-8" w:firstLine="8"/>
        <w:rPr>
          <w:rFonts w:ascii="宋体" w:hAnsi="宋体" w:cs="仿宋"/>
          <w:b/>
          <w:color w:val="000000"/>
          <w:sz w:val="18"/>
          <w:szCs w:val="18"/>
        </w:rPr>
      </w:pPr>
      <w:r>
        <w:rPr>
          <w:rFonts w:hint="eastAsia" w:ascii="宋体" w:hAnsi="宋体" w:cs="仿宋"/>
          <w:color w:val="000000"/>
          <w:sz w:val="18"/>
          <w:szCs w:val="18"/>
        </w:rPr>
        <w:t xml:space="preserve">1、住宿：欧洲标准三/四星酒店双人标准间；如遇特殊情况会出现大床标准间。               </w:t>
      </w:r>
    </w:p>
    <w:p>
      <w:pPr>
        <w:ind w:left="-8" w:firstLine="8"/>
        <w:rPr>
          <w:rFonts w:ascii="宋体" w:hAnsi="宋体" w:cs="仿宋"/>
          <w:b/>
          <w:color w:val="000000"/>
          <w:sz w:val="18"/>
          <w:szCs w:val="18"/>
        </w:rPr>
      </w:pPr>
      <w:r>
        <w:rPr>
          <w:rFonts w:hint="eastAsia" w:ascii="宋体" w:hAnsi="宋体" w:cs="仿宋"/>
          <w:color w:val="000000"/>
          <w:sz w:val="18"/>
          <w:szCs w:val="18"/>
        </w:rPr>
        <w:t>2、机票：成都/欧洲往返国际机票，团队经济舱，含机场建设税；</w:t>
      </w:r>
    </w:p>
    <w:p>
      <w:pPr>
        <w:ind w:left="-8" w:firstLine="8"/>
        <w:rPr>
          <w:rFonts w:ascii="宋体" w:hAnsi="宋体" w:cs="仿宋"/>
          <w:color w:val="000000"/>
          <w:sz w:val="18"/>
          <w:szCs w:val="18"/>
        </w:rPr>
      </w:pPr>
      <w:r>
        <w:rPr>
          <w:rFonts w:hint="eastAsia" w:ascii="宋体" w:hAnsi="宋体" w:cs="仿宋"/>
          <w:color w:val="000000"/>
          <w:sz w:val="18"/>
          <w:szCs w:val="18"/>
        </w:rPr>
        <w:t>3、用餐：酒店西式团体早餐；午、晚餐共15顿为中式团餐（</w:t>
      </w:r>
      <w:r>
        <w:rPr>
          <w:rFonts w:hint="eastAsia" w:ascii="宋体" w:hAnsi="宋体" w:cs="仿宋"/>
          <w:b/>
          <w:bCs/>
          <w:color w:val="000000"/>
          <w:sz w:val="18"/>
          <w:szCs w:val="18"/>
        </w:rPr>
        <w:t>标准五菜一汤，10人一桌）</w:t>
      </w:r>
      <w:r>
        <w:rPr>
          <w:rFonts w:hint="eastAsia" w:ascii="宋体" w:hAnsi="宋体" w:cs="仿宋"/>
          <w:color w:val="000000"/>
          <w:sz w:val="18"/>
          <w:szCs w:val="18"/>
        </w:rPr>
        <w:t>，如有退餐情况，按8镑元/人/餐退还；</w:t>
      </w:r>
    </w:p>
    <w:p>
      <w:pPr>
        <w:ind w:left="-8" w:firstLine="8"/>
        <w:rPr>
          <w:rFonts w:ascii="宋体" w:hAnsi="宋体" w:cs="仿宋"/>
          <w:color w:val="000000"/>
          <w:sz w:val="18"/>
          <w:szCs w:val="18"/>
        </w:rPr>
      </w:pPr>
      <w:r>
        <w:rPr>
          <w:rFonts w:hint="eastAsia" w:ascii="宋体" w:hAnsi="宋体" w:cs="仿宋"/>
          <w:color w:val="000000"/>
          <w:sz w:val="18"/>
          <w:szCs w:val="18"/>
        </w:rPr>
        <w:t>4、用车：境外旅游巴士及专业司机；（</w:t>
      </w:r>
      <w:r>
        <w:rPr>
          <w:rFonts w:hint="eastAsia" w:ascii="宋体" w:hAnsi="宋体" w:cs="仿宋"/>
          <w:b/>
          <w:bCs/>
          <w:color w:val="000000"/>
          <w:sz w:val="18"/>
          <w:szCs w:val="18"/>
        </w:rPr>
        <w:t>根据团队人数，通常为15-50座</w:t>
      </w:r>
      <w:r>
        <w:rPr>
          <w:rFonts w:hint="eastAsia" w:ascii="宋体" w:hAnsi="宋体" w:cs="仿宋"/>
          <w:color w:val="000000"/>
          <w:sz w:val="18"/>
          <w:szCs w:val="18"/>
        </w:rPr>
        <w:t xml:space="preserve">）；                            </w:t>
      </w:r>
    </w:p>
    <w:p>
      <w:pPr>
        <w:ind w:left="-8" w:firstLine="8"/>
        <w:rPr>
          <w:rFonts w:ascii="宋体" w:hAnsi="宋体" w:cs="仿宋"/>
          <w:color w:val="000000"/>
          <w:sz w:val="18"/>
          <w:szCs w:val="18"/>
        </w:rPr>
      </w:pPr>
      <w:r>
        <w:rPr>
          <w:rFonts w:hint="eastAsia" w:ascii="宋体" w:hAnsi="宋体" w:cs="仿宋"/>
          <w:color w:val="000000"/>
          <w:sz w:val="18"/>
          <w:szCs w:val="18"/>
        </w:rPr>
        <w:t>5、导游：责任心强、经验丰富的优秀中文领队兼导游服务；</w:t>
      </w:r>
    </w:p>
    <w:p>
      <w:pPr>
        <w:ind w:left="-8" w:firstLine="8"/>
        <w:rPr>
          <w:rFonts w:ascii="宋体" w:hAnsi="宋体" w:cs="仿宋"/>
          <w:color w:val="000000"/>
          <w:sz w:val="18"/>
          <w:szCs w:val="18"/>
        </w:rPr>
      </w:pPr>
      <w:r>
        <w:rPr>
          <w:rFonts w:hint="eastAsia" w:ascii="宋体" w:hAnsi="宋体" w:cs="仿宋"/>
          <w:color w:val="000000"/>
          <w:sz w:val="18"/>
          <w:szCs w:val="18"/>
        </w:rPr>
        <w:t>6、行程的景点门票：</w:t>
      </w:r>
      <w:r>
        <w:rPr>
          <w:rFonts w:hint="eastAsia" w:ascii="宋体" w:hAnsi="宋体" w:cs="仿宋"/>
          <w:b/>
          <w:color w:val="000000"/>
          <w:sz w:val="18"/>
          <w:szCs w:val="18"/>
        </w:rPr>
        <w:t>大英博物馆、温莎城堡、爱丁堡城堡、温德米尔小火车</w:t>
      </w:r>
    </w:p>
    <w:p>
      <w:pPr>
        <w:rPr>
          <w:rFonts w:ascii="宋体" w:hAnsi="宋体" w:cs="仿宋"/>
          <w:color w:val="000000"/>
          <w:sz w:val="18"/>
          <w:szCs w:val="18"/>
        </w:rPr>
      </w:pPr>
      <w:r>
        <w:rPr>
          <w:rFonts w:hint="eastAsia" w:ascii="宋体" w:hAnsi="宋体" w:cs="仿宋"/>
          <w:color w:val="000000"/>
          <w:sz w:val="18"/>
          <w:szCs w:val="18"/>
        </w:rPr>
        <w:t>7、签证：ADS团队旅游签证费用；</w:t>
      </w:r>
    </w:p>
    <w:p>
      <w:pPr>
        <w:ind w:left="-8" w:firstLine="8"/>
        <w:rPr>
          <w:rFonts w:ascii="宋体" w:hAnsi="宋体" w:cs="仿宋"/>
          <w:color w:val="000000"/>
          <w:sz w:val="18"/>
          <w:szCs w:val="18"/>
        </w:rPr>
      </w:pPr>
      <w:r>
        <w:rPr>
          <w:rFonts w:hint="eastAsia" w:ascii="宋体" w:hAnsi="宋体" w:cs="仿宋"/>
          <w:color w:val="000000"/>
          <w:sz w:val="18"/>
          <w:szCs w:val="18"/>
        </w:rPr>
        <w:t>7、旅行社责任险；</w:t>
      </w:r>
    </w:p>
    <w:p>
      <w:pPr>
        <w:ind w:left="-8" w:firstLine="8"/>
        <w:rPr>
          <w:rFonts w:ascii="宋体" w:hAnsi="宋体" w:cs="仿宋"/>
          <w:color w:val="000000"/>
          <w:sz w:val="18"/>
          <w:szCs w:val="18"/>
        </w:rPr>
      </w:pPr>
      <w:r>
        <w:rPr>
          <w:rFonts w:hint="eastAsia" w:ascii="宋体" w:hAnsi="宋体" w:cs="仿宋"/>
          <w:color w:val="000000"/>
          <w:sz w:val="18"/>
          <w:szCs w:val="18"/>
        </w:rPr>
        <w:t xml:space="preserve">9、境外旅游意外伤害保险：每人最高保险赔付金额为人民币30万元；             </w:t>
      </w:r>
    </w:p>
    <w:p>
      <w:pPr>
        <w:ind w:left="-8" w:firstLine="8"/>
        <w:rPr>
          <w:rFonts w:ascii="宋体" w:hAnsi="宋体" w:cs="仿宋"/>
          <w:color w:val="000000"/>
          <w:sz w:val="18"/>
          <w:szCs w:val="18"/>
        </w:rPr>
      </w:pPr>
    </w:p>
    <w:p>
      <w:pPr>
        <w:ind w:left="-8" w:firstLine="8"/>
        <w:rPr>
          <w:rFonts w:ascii="宋体" w:hAnsi="宋体" w:cs="仿宋"/>
          <w:color w:val="000000"/>
          <w:sz w:val="18"/>
          <w:szCs w:val="18"/>
        </w:rPr>
      </w:pPr>
      <w:r>
        <w:rPr>
          <w:rFonts w:hint="eastAsia" w:ascii="宋体" w:hAnsi="宋体" w:cs="仿宋"/>
          <w:b/>
          <w:color w:val="000000"/>
          <w:sz w:val="18"/>
          <w:szCs w:val="18"/>
        </w:rPr>
        <w:t>二、费用未含的服务项目及标准</w:t>
      </w:r>
    </w:p>
    <w:p>
      <w:pPr>
        <w:ind w:left="-8" w:firstLine="8"/>
        <w:rPr>
          <w:rFonts w:ascii="宋体" w:hAnsi="宋体" w:cs="仿宋"/>
          <w:color w:val="000000"/>
          <w:sz w:val="18"/>
          <w:szCs w:val="18"/>
        </w:rPr>
      </w:pPr>
      <w:r>
        <w:rPr>
          <w:rFonts w:hint="eastAsia" w:ascii="宋体" w:hAnsi="宋体" w:cs="仿宋"/>
          <w:color w:val="000000"/>
          <w:sz w:val="18"/>
          <w:szCs w:val="18"/>
        </w:rPr>
        <w:t xml:space="preserve">1、护照费（新办：240元/本；换发：290元/本）； </w:t>
      </w:r>
    </w:p>
    <w:p>
      <w:pPr>
        <w:ind w:left="-8" w:firstLine="8"/>
        <w:rPr>
          <w:rFonts w:ascii="宋体" w:hAnsi="宋体" w:cs="仿宋"/>
          <w:color w:val="000000"/>
          <w:sz w:val="18"/>
          <w:szCs w:val="18"/>
        </w:rPr>
      </w:pPr>
      <w:r>
        <w:rPr>
          <w:rFonts w:hint="eastAsia" w:ascii="宋体" w:hAnsi="宋体" w:cs="仿宋"/>
          <w:color w:val="000000"/>
          <w:sz w:val="18"/>
          <w:szCs w:val="18"/>
        </w:rPr>
        <w:t>2、导游服务费、司机服务费;</w:t>
      </w:r>
    </w:p>
    <w:p>
      <w:pPr>
        <w:ind w:left="-8" w:firstLine="8"/>
        <w:rPr>
          <w:rFonts w:ascii="宋体" w:hAnsi="宋体" w:cs="仿宋"/>
          <w:color w:val="000000"/>
          <w:sz w:val="18"/>
          <w:szCs w:val="18"/>
        </w:rPr>
      </w:pPr>
      <w:r>
        <w:rPr>
          <w:rFonts w:hint="eastAsia" w:ascii="宋体" w:hAnsi="宋体" w:cs="仿宋"/>
          <w:color w:val="000000"/>
          <w:sz w:val="18"/>
          <w:szCs w:val="18"/>
        </w:rPr>
        <w:t>3、欧洲城市酒店税；</w:t>
      </w:r>
    </w:p>
    <w:p>
      <w:pPr>
        <w:ind w:left="-8" w:firstLine="8"/>
        <w:rPr>
          <w:rFonts w:ascii="宋体" w:hAnsi="宋体" w:cs="仿宋"/>
          <w:color w:val="000000"/>
          <w:sz w:val="18"/>
          <w:szCs w:val="18"/>
        </w:rPr>
      </w:pPr>
      <w:r>
        <w:rPr>
          <w:rFonts w:hint="eastAsia" w:ascii="宋体" w:hAnsi="宋体" w:cs="仿宋"/>
          <w:color w:val="000000"/>
          <w:sz w:val="18"/>
          <w:szCs w:val="18"/>
        </w:rPr>
        <w:t>4、乘机的超重行李托运费、行李的保管费；</w:t>
      </w:r>
    </w:p>
    <w:p>
      <w:pPr>
        <w:ind w:left="-8" w:firstLine="8"/>
        <w:rPr>
          <w:rFonts w:ascii="宋体" w:hAnsi="宋体" w:cs="仿宋"/>
          <w:color w:val="000000"/>
          <w:sz w:val="18"/>
          <w:szCs w:val="18"/>
        </w:rPr>
      </w:pPr>
      <w:r>
        <w:rPr>
          <w:rFonts w:hint="eastAsia" w:ascii="宋体" w:hAnsi="宋体" w:cs="仿宋"/>
          <w:color w:val="000000"/>
          <w:sz w:val="18"/>
          <w:szCs w:val="18"/>
        </w:rPr>
        <w:t>5、酒店内电话、传真、洗熨、收费电视、饮料等费用；</w:t>
      </w:r>
    </w:p>
    <w:p>
      <w:pPr>
        <w:ind w:left="-8" w:firstLine="8"/>
        <w:rPr>
          <w:rFonts w:ascii="宋体" w:hAnsi="宋体" w:cs="仿宋"/>
          <w:color w:val="000000"/>
          <w:sz w:val="18"/>
          <w:szCs w:val="18"/>
        </w:rPr>
      </w:pPr>
      <w:r>
        <w:rPr>
          <w:rFonts w:hint="eastAsia" w:ascii="宋体" w:hAnsi="宋体" w:cs="仿宋"/>
          <w:color w:val="000000"/>
          <w:sz w:val="18"/>
          <w:szCs w:val="18"/>
        </w:rPr>
        <w:t>6、服务项目未提到的其他一切费用；</w:t>
      </w:r>
    </w:p>
    <w:p>
      <w:pPr>
        <w:ind w:left="-8" w:firstLine="8"/>
        <w:rPr>
          <w:rFonts w:ascii="宋体" w:hAnsi="宋体" w:cs="仿宋"/>
          <w:color w:val="000000"/>
          <w:sz w:val="18"/>
          <w:szCs w:val="18"/>
        </w:rPr>
      </w:pPr>
      <w:r>
        <w:rPr>
          <w:rFonts w:hint="eastAsia" w:ascii="宋体" w:hAnsi="宋体" w:cs="仿宋"/>
          <w:color w:val="000000"/>
          <w:sz w:val="18"/>
          <w:szCs w:val="18"/>
        </w:rPr>
        <w:t>7、洗衣、理发、电话、饮料、烟酒、付费电视、行李搬运等私人费用；</w:t>
      </w:r>
    </w:p>
    <w:p>
      <w:pPr>
        <w:ind w:left="-8" w:firstLine="8"/>
        <w:rPr>
          <w:rFonts w:ascii="宋体" w:hAnsi="宋体" w:cs="仿宋"/>
          <w:color w:val="000000"/>
          <w:sz w:val="18"/>
          <w:szCs w:val="18"/>
        </w:rPr>
      </w:pPr>
      <w:r>
        <w:rPr>
          <w:rFonts w:hint="eastAsia" w:ascii="宋体" w:hAnsi="宋体" w:cs="仿宋"/>
          <w:color w:val="000000"/>
          <w:sz w:val="18"/>
          <w:szCs w:val="18"/>
        </w:rPr>
        <w:t>8、签证相关的例如未成年人公证，认证等相关费用；</w:t>
      </w:r>
    </w:p>
    <w:p>
      <w:pPr>
        <w:ind w:left="-8" w:firstLine="8"/>
        <w:rPr>
          <w:rFonts w:ascii="宋体" w:hAnsi="宋体" w:cs="仿宋"/>
          <w:color w:val="000000"/>
          <w:sz w:val="18"/>
          <w:szCs w:val="18"/>
        </w:rPr>
      </w:pPr>
      <w:r>
        <w:rPr>
          <w:rFonts w:hint="eastAsia" w:ascii="宋体" w:hAnsi="宋体" w:cs="仿宋"/>
          <w:color w:val="000000"/>
          <w:sz w:val="18"/>
          <w:szCs w:val="18"/>
        </w:rPr>
        <w:t>9、旅游费用不包括旅游者因违约、自身过错、自由活动期间内行为或自身疾病引起的人身和财产损失；</w:t>
      </w:r>
    </w:p>
    <w:p>
      <w:pPr>
        <w:ind w:left="-8" w:firstLine="8"/>
        <w:rPr>
          <w:rFonts w:ascii="宋体" w:hAnsi="宋体" w:cs="仿宋"/>
          <w:color w:val="000000"/>
          <w:sz w:val="18"/>
          <w:szCs w:val="18"/>
        </w:rPr>
      </w:pPr>
      <w:r>
        <w:rPr>
          <w:rFonts w:hint="eastAsia" w:ascii="宋体" w:hAnsi="宋体" w:cs="仿宋"/>
          <w:color w:val="000000"/>
          <w:sz w:val="18"/>
          <w:szCs w:val="18"/>
        </w:rPr>
        <w:t>10、酒店单房差；</w:t>
      </w:r>
    </w:p>
    <w:p>
      <w:pPr>
        <w:rPr>
          <w:rFonts w:ascii="宋体" w:hAnsi="宋体" w:cs="仿宋"/>
          <w:color w:val="000000"/>
          <w:sz w:val="18"/>
          <w:szCs w:val="18"/>
        </w:rPr>
      </w:pPr>
    </w:p>
    <w:p>
      <w:pPr>
        <w:ind w:left="-8" w:firstLine="8"/>
        <w:rPr>
          <w:rFonts w:ascii="宋体" w:hAnsi="宋体" w:cs="仿宋"/>
          <w:color w:val="000000"/>
          <w:sz w:val="18"/>
          <w:szCs w:val="18"/>
        </w:rPr>
      </w:pPr>
      <w:r>
        <w:rPr>
          <w:rFonts w:hint="eastAsia" w:ascii="宋体" w:hAnsi="宋体" w:cs="仿宋"/>
          <w:b/>
          <w:color w:val="000000"/>
          <w:sz w:val="18"/>
          <w:szCs w:val="18"/>
        </w:rPr>
        <w:t>三、服务标准说明：</w:t>
      </w:r>
    </w:p>
    <w:p>
      <w:pPr>
        <w:ind w:left="-8" w:firstLine="8"/>
        <w:rPr>
          <w:rFonts w:ascii="宋体" w:hAnsi="宋体" w:cs="仿宋"/>
          <w:color w:val="000000"/>
          <w:sz w:val="18"/>
          <w:szCs w:val="18"/>
        </w:rPr>
      </w:pPr>
      <w:r>
        <w:rPr>
          <w:rFonts w:hint="eastAsia" w:ascii="宋体" w:hAnsi="宋体" w:cs="仿宋"/>
          <w:color w:val="000000"/>
          <w:sz w:val="18"/>
          <w:szCs w:val="18"/>
        </w:rPr>
        <w:t>1、景点说明：</w:t>
      </w:r>
    </w:p>
    <w:p>
      <w:pPr>
        <w:ind w:left="-8" w:firstLine="8"/>
        <w:rPr>
          <w:rFonts w:ascii="宋体" w:hAnsi="宋体" w:cs="仿宋"/>
          <w:color w:val="0000FF"/>
          <w:sz w:val="18"/>
          <w:szCs w:val="18"/>
        </w:rPr>
      </w:pPr>
      <w:r>
        <w:rPr>
          <w:rFonts w:hint="eastAsia" w:ascii="宋体" w:hAnsi="宋体" w:cs="仿宋"/>
          <w:color w:val="0000FF"/>
          <w:sz w:val="18"/>
          <w:szCs w:val="18"/>
        </w:rPr>
        <w:t>（1）行程中未标注“入内参观”的景点均为游览外观；入内参观景点均含首道门票；</w:t>
      </w:r>
    </w:p>
    <w:p>
      <w:pPr>
        <w:ind w:left="-8" w:firstLine="8"/>
        <w:rPr>
          <w:rFonts w:ascii="宋体" w:hAnsi="宋体" w:cs="仿宋"/>
          <w:color w:val="000000"/>
          <w:sz w:val="18"/>
          <w:szCs w:val="18"/>
        </w:rPr>
      </w:pPr>
      <w:r>
        <w:rPr>
          <w:rFonts w:hint="eastAsia" w:ascii="宋体" w:hAnsi="宋体" w:cs="仿宋"/>
          <w:color w:val="000000"/>
          <w:sz w:val="18"/>
          <w:szCs w:val="18"/>
        </w:rPr>
        <w:t>（2）本社有权根据景点节假日休息（关门）调整行程游览先后顺序，但游览内容不会减少，标准不会降低；</w:t>
      </w:r>
    </w:p>
    <w:p>
      <w:pPr>
        <w:ind w:left="-8" w:firstLine="8"/>
        <w:rPr>
          <w:rFonts w:ascii="宋体" w:hAnsi="宋体" w:cs="仿宋"/>
          <w:color w:val="000000"/>
          <w:sz w:val="18"/>
          <w:szCs w:val="18"/>
        </w:rPr>
      </w:pPr>
      <w:r>
        <w:rPr>
          <w:rFonts w:hint="eastAsia" w:ascii="宋体" w:hAnsi="宋体" w:cs="仿宋"/>
          <w:color w:val="000000"/>
          <w:sz w:val="18"/>
          <w:szCs w:val="18"/>
        </w:rPr>
        <w:t>（3）根据国际航班团队搭乘要求，团队通常须提前3-3.5小时到达机场办理登机手续，故国际段航班在当地下午15点前（含15点），晚间21点前（含21点）起飞的，行程均不含午餐或晚餐；</w:t>
      </w:r>
    </w:p>
    <w:p>
      <w:pPr>
        <w:ind w:left="-8" w:firstLine="8"/>
        <w:rPr>
          <w:rFonts w:ascii="宋体" w:hAnsi="宋体" w:cs="仿宋"/>
          <w:color w:val="000000"/>
          <w:sz w:val="18"/>
          <w:szCs w:val="18"/>
        </w:rPr>
      </w:pPr>
      <w:r>
        <w:rPr>
          <w:rFonts w:hint="eastAsia" w:ascii="宋体" w:hAnsi="宋体" w:cs="仿宋"/>
          <w:color w:val="000000"/>
          <w:sz w:val="18"/>
          <w:szCs w:val="18"/>
        </w:rPr>
        <w:t>（4）行程中所注明的城市间距离，参照境外地图仅供参考，视当地交通状况进行调整；</w:t>
      </w:r>
    </w:p>
    <w:p>
      <w:pPr>
        <w:ind w:left="-8" w:firstLine="8"/>
        <w:rPr>
          <w:rFonts w:ascii="宋体" w:hAnsi="宋体" w:cs="仿宋"/>
          <w:color w:val="000000"/>
          <w:sz w:val="18"/>
          <w:szCs w:val="18"/>
        </w:rPr>
      </w:pPr>
      <w:r>
        <w:rPr>
          <w:rFonts w:hint="eastAsia" w:ascii="宋体" w:hAnsi="宋体" w:cs="仿宋"/>
          <w:color w:val="000000"/>
          <w:sz w:val="18"/>
          <w:szCs w:val="18"/>
        </w:rPr>
        <w:t>（5）行程中景点游览时间最短时间，以行程中标注时间为准；</w:t>
      </w:r>
    </w:p>
    <w:p>
      <w:pPr>
        <w:ind w:left="-8" w:firstLine="8"/>
        <w:rPr>
          <w:rFonts w:ascii="宋体" w:hAnsi="宋体" w:cs="仿宋"/>
          <w:color w:val="000000"/>
          <w:sz w:val="18"/>
          <w:szCs w:val="18"/>
        </w:rPr>
      </w:pPr>
      <w:r>
        <w:rPr>
          <w:rFonts w:hint="eastAsia" w:ascii="宋体" w:hAnsi="宋体" w:cs="仿宋"/>
          <w:color w:val="000000"/>
          <w:sz w:val="18"/>
          <w:szCs w:val="18"/>
        </w:rPr>
        <w:t>2、酒店说明：</w:t>
      </w:r>
    </w:p>
    <w:p>
      <w:pPr>
        <w:ind w:left="-8" w:firstLine="8"/>
        <w:rPr>
          <w:rFonts w:ascii="宋体" w:hAnsi="宋体" w:cs="仿宋"/>
          <w:color w:val="000000"/>
          <w:sz w:val="18"/>
          <w:szCs w:val="18"/>
        </w:rPr>
      </w:pPr>
      <w:r>
        <w:rPr>
          <w:rFonts w:hint="eastAsia" w:ascii="宋体" w:hAnsi="宋体" w:cs="仿宋"/>
          <w:color w:val="000000"/>
          <w:sz w:val="18"/>
          <w:szCs w:val="18"/>
        </w:rPr>
        <w:t>（1）行程中所列酒店星级标准为当地酒店评定标准；</w:t>
      </w:r>
    </w:p>
    <w:p>
      <w:pPr>
        <w:ind w:left="-8" w:firstLine="8"/>
        <w:rPr>
          <w:rFonts w:ascii="宋体" w:hAnsi="宋体" w:cs="仿宋"/>
          <w:color w:val="000000"/>
          <w:sz w:val="18"/>
          <w:szCs w:val="18"/>
        </w:rPr>
      </w:pPr>
      <w:r>
        <w:rPr>
          <w:rFonts w:hint="eastAsia" w:ascii="宋体" w:hAnsi="宋体" w:cs="仿宋"/>
          <w:color w:val="000000"/>
          <w:sz w:val="18"/>
          <w:szCs w:val="18"/>
        </w:rPr>
        <w:t>（2）欧洲习惯吃简单的早餐，酒店提供的早餐通常只有面包、咖啡、茶、果汁等；</w:t>
      </w:r>
    </w:p>
    <w:p>
      <w:pPr>
        <w:ind w:left="-8" w:firstLine="8"/>
        <w:rPr>
          <w:rFonts w:ascii="宋体" w:hAnsi="宋体" w:cs="仿宋"/>
          <w:color w:val="000000"/>
          <w:sz w:val="18"/>
          <w:szCs w:val="18"/>
        </w:rPr>
      </w:pPr>
      <w:r>
        <w:rPr>
          <w:rFonts w:hint="eastAsia" w:ascii="宋体" w:hAnsi="宋体" w:cs="仿宋"/>
          <w:color w:val="000000"/>
          <w:sz w:val="18"/>
          <w:szCs w:val="18"/>
        </w:rPr>
        <w:t>（3）欧洲的三、四星级酒店大堂都比较小，无商场，电梯每次只能乘坐两个人和行李，大部分酒店没有电梯；</w:t>
      </w:r>
    </w:p>
    <w:p>
      <w:pPr>
        <w:ind w:left="-8" w:firstLine="8"/>
        <w:rPr>
          <w:rFonts w:ascii="宋体" w:hAnsi="宋体" w:cs="仿宋"/>
          <w:color w:val="000000"/>
          <w:sz w:val="18"/>
          <w:szCs w:val="18"/>
        </w:rPr>
      </w:pPr>
      <w:r>
        <w:rPr>
          <w:rFonts w:hint="eastAsia" w:ascii="宋体" w:hAnsi="宋体" w:cs="仿宋"/>
          <w:color w:val="000000"/>
          <w:sz w:val="18"/>
          <w:szCs w:val="18"/>
        </w:rPr>
        <w:t>（4）由于各种原因如环保、如历史悠久、如欧洲气候较温和等，较多酒店无空调设备；</w:t>
      </w:r>
    </w:p>
    <w:p>
      <w:pPr>
        <w:ind w:left="-8" w:firstLine="8"/>
        <w:rPr>
          <w:rFonts w:ascii="宋体" w:hAnsi="宋体" w:cs="仿宋"/>
          <w:color w:val="000000"/>
          <w:sz w:val="18"/>
          <w:szCs w:val="18"/>
        </w:rPr>
      </w:pPr>
      <w:r>
        <w:rPr>
          <w:rFonts w:hint="eastAsia" w:ascii="宋体" w:hAnsi="宋体" w:cs="仿宋"/>
          <w:color w:val="000000"/>
          <w:sz w:val="18"/>
          <w:szCs w:val="18"/>
        </w:rPr>
        <w:t>（5）大部分酒店不提供牙刷、牙膏、拖鞋、洗发水、沐浴露，请客人自备。酒店房间中迷你巴中食品及饮料是需要客人付费的，请客人注意。房间内打电话都会由电脑记入帐户，等办理离店手续时，前台会通知客人交费（客人自付）。饭店一般有收费电视及免费电视两种，使用前请问清服务员或导游收费标准、操作方法及注意事项，以避免不必要的损失。</w:t>
      </w:r>
    </w:p>
    <w:p>
      <w:pPr>
        <w:ind w:left="-8" w:firstLine="8"/>
        <w:rPr>
          <w:rFonts w:ascii="宋体" w:hAnsi="宋体" w:cs="仿宋"/>
          <w:color w:val="000000"/>
          <w:sz w:val="18"/>
          <w:szCs w:val="18"/>
        </w:rPr>
      </w:pPr>
      <w:r>
        <w:rPr>
          <w:rFonts w:hint="eastAsia" w:ascii="宋体" w:hAnsi="宋体" w:cs="仿宋"/>
          <w:color w:val="000000"/>
          <w:sz w:val="18"/>
          <w:szCs w:val="18"/>
        </w:rPr>
        <w:t>（6）欧洲有些酒店的双人标准房会设置一大一小两张床，方便有小孩的家庭游客；还有些酒店双人房只设置一张大的双人大床，放置双份床上用品，有时是二张单人床拼在一起，用时可拉开；中世纪的欧洲人都是半卧而眠，所以床都比较短窄。这个历史习惯影响到现在的欧洲床依旧不大。建议您不要同孩子一起睡一张床，影响您的休息。每标间可接待两大人带一个2岁以下儿童（不占床），具体费用根据所报团队情况而定；若一个大人带一个2岁以下儿童参团，建议住一标间，以免给其他游客休息造成不便；</w:t>
      </w:r>
    </w:p>
    <w:p>
      <w:pPr>
        <w:ind w:left="-8" w:firstLine="8"/>
        <w:rPr>
          <w:rFonts w:ascii="宋体" w:hAnsi="宋体" w:cs="仿宋"/>
          <w:color w:val="000000"/>
          <w:sz w:val="18"/>
          <w:szCs w:val="18"/>
        </w:rPr>
      </w:pPr>
      <w:r>
        <w:rPr>
          <w:rFonts w:hint="eastAsia" w:ascii="宋体" w:hAnsi="宋体" w:cs="仿宋"/>
          <w:color w:val="000000"/>
          <w:sz w:val="18"/>
          <w:szCs w:val="18"/>
        </w:rPr>
        <w:t>（7）如正值欧洲旅游旺季，各地的展览会也相继举行，我公司会依当时情况调整住宿城市，但不会影响酒店的星级及整体游览时间；</w:t>
      </w:r>
    </w:p>
    <w:p>
      <w:pPr>
        <w:ind w:left="-8" w:firstLine="8"/>
        <w:rPr>
          <w:rFonts w:ascii="宋体" w:hAnsi="宋体" w:cs="仿宋"/>
          <w:color w:val="000000"/>
          <w:sz w:val="18"/>
          <w:szCs w:val="18"/>
        </w:rPr>
      </w:pPr>
      <w:r>
        <w:rPr>
          <w:rFonts w:hint="eastAsia" w:ascii="宋体" w:hAnsi="宋体" w:cs="仿宋"/>
          <w:color w:val="000000"/>
          <w:sz w:val="18"/>
          <w:szCs w:val="18"/>
        </w:rPr>
        <w:t>（8）根据有关行业规定，旅行社有权根据旅行团团员情况，自行调整房间住宿情况（包括加床和夫妻分开住宿）；</w:t>
      </w:r>
    </w:p>
    <w:p>
      <w:pPr>
        <w:ind w:left="-8" w:firstLine="8"/>
        <w:rPr>
          <w:rFonts w:ascii="宋体" w:hAnsi="宋体" w:cs="仿宋"/>
          <w:color w:val="000000"/>
          <w:sz w:val="18"/>
          <w:szCs w:val="18"/>
        </w:rPr>
      </w:pPr>
      <w:r>
        <w:rPr>
          <w:rFonts w:hint="eastAsia" w:ascii="宋体" w:hAnsi="宋体" w:cs="仿宋"/>
          <w:color w:val="000000"/>
          <w:sz w:val="18"/>
          <w:szCs w:val="18"/>
        </w:rPr>
        <w:t>3、保险说明：</w:t>
      </w:r>
    </w:p>
    <w:p>
      <w:pPr>
        <w:ind w:left="-8" w:firstLine="8"/>
        <w:rPr>
          <w:rFonts w:ascii="宋体" w:hAnsi="宋体" w:cs="仿宋"/>
          <w:color w:val="000000"/>
          <w:sz w:val="18"/>
          <w:szCs w:val="18"/>
        </w:rPr>
      </w:pPr>
      <w:r>
        <w:rPr>
          <w:rFonts w:hint="eastAsia" w:ascii="宋体" w:hAnsi="宋体" w:cs="仿宋"/>
          <w:color w:val="000000"/>
          <w:sz w:val="18"/>
          <w:szCs w:val="18"/>
        </w:rPr>
        <w:t>（1）我社所上境外旅游意外伤害保险，医疗30万；推荐客人根据自身情况额外补上医疗50万或70万保险</w:t>
      </w:r>
    </w:p>
    <w:p>
      <w:pPr>
        <w:ind w:left="-8" w:firstLine="8"/>
        <w:rPr>
          <w:rFonts w:ascii="宋体" w:hAnsi="宋体" w:cs="仿宋"/>
          <w:color w:val="000000"/>
          <w:sz w:val="18"/>
          <w:szCs w:val="18"/>
        </w:rPr>
      </w:pPr>
      <w:r>
        <w:rPr>
          <w:rFonts w:hint="eastAsia" w:ascii="宋体" w:hAnsi="宋体" w:cs="仿宋"/>
          <w:color w:val="000000"/>
          <w:sz w:val="18"/>
          <w:szCs w:val="18"/>
        </w:rPr>
        <w:t>（2）旅游意外伤害险不包括游客自身携带疾病、旧病复发，且在出团日前180天内未经过治疗的疾病；（如心脏病复发、高血压、糖尿病并发症、移植手术复发、孕妇、精神病发作等等）；</w:t>
      </w:r>
    </w:p>
    <w:p>
      <w:pPr>
        <w:ind w:left="-8" w:firstLine="8"/>
        <w:rPr>
          <w:rFonts w:ascii="宋体" w:hAnsi="宋体" w:cs="仿宋"/>
          <w:color w:val="000000"/>
          <w:sz w:val="18"/>
          <w:szCs w:val="18"/>
        </w:rPr>
      </w:pPr>
      <w:r>
        <w:rPr>
          <w:rFonts w:hint="eastAsia" w:ascii="宋体" w:hAnsi="宋体" w:cs="仿宋"/>
          <w:color w:val="000000"/>
          <w:sz w:val="18"/>
          <w:szCs w:val="18"/>
        </w:rPr>
        <w:t>4、退费说明：</w:t>
      </w:r>
    </w:p>
    <w:p>
      <w:pPr>
        <w:ind w:left="-8" w:firstLine="8"/>
        <w:rPr>
          <w:rFonts w:ascii="宋体" w:hAnsi="宋体" w:cs="仿宋"/>
          <w:color w:val="000000"/>
          <w:sz w:val="18"/>
          <w:szCs w:val="18"/>
        </w:rPr>
      </w:pPr>
      <w:r>
        <w:rPr>
          <w:rFonts w:hint="eastAsia" w:ascii="宋体" w:hAnsi="宋体" w:cs="仿宋"/>
          <w:color w:val="000000"/>
          <w:sz w:val="18"/>
          <w:szCs w:val="18"/>
        </w:rPr>
        <w:t>（1）欧洲部分城市、城镇没有中式餐厅，将退客人餐费；</w:t>
      </w:r>
    </w:p>
    <w:p>
      <w:pPr>
        <w:ind w:left="-8" w:firstLine="8"/>
        <w:rPr>
          <w:rFonts w:ascii="宋体" w:hAnsi="宋体" w:cs="仿宋"/>
          <w:color w:val="000000"/>
          <w:sz w:val="18"/>
          <w:szCs w:val="18"/>
        </w:rPr>
      </w:pPr>
      <w:r>
        <w:rPr>
          <w:rFonts w:hint="eastAsia" w:ascii="宋体" w:hAnsi="宋体" w:cs="仿宋"/>
          <w:color w:val="000000"/>
          <w:sz w:val="18"/>
          <w:szCs w:val="18"/>
        </w:rPr>
        <w:t>（2）欧洲有些城市的中餐厅不接待团队用餐，将退客人餐费；</w:t>
      </w:r>
    </w:p>
    <w:p>
      <w:pPr>
        <w:ind w:left="-8" w:firstLine="8"/>
        <w:rPr>
          <w:rFonts w:ascii="宋体" w:hAnsi="宋体" w:cs="仿宋"/>
          <w:color w:val="000000"/>
          <w:sz w:val="18"/>
          <w:szCs w:val="18"/>
        </w:rPr>
      </w:pPr>
      <w:r>
        <w:rPr>
          <w:rFonts w:hint="eastAsia" w:ascii="宋体" w:hAnsi="宋体" w:cs="仿宋"/>
          <w:color w:val="000000"/>
          <w:sz w:val="18"/>
          <w:szCs w:val="18"/>
        </w:rPr>
        <w:t>（3）团队行程用餐时间在高速公路休息站，无法安排中餐厅用餐，将退客人餐费。</w:t>
      </w:r>
    </w:p>
    <w:p>
      <w:pPr>
        <w:ind w:left="-8" w:firstLine="8"/>
        <w:rPr>
          <w:rFonts w:ascii="宋体" w:hAnsi="宋体" w:cs="仿宋"/>
          <w:color w:val="000000"/>
          <w:sz w:val="18"/>
          <w:szCs w:val="18"/>
        </w:rPr>
      </w:pPr>
      <w:r>
        <w:rPr>
          <w:rFonts w:hint="eastAsia" w:ascii="宋体" w:hAnsi="宋体" w:cs="仿宋"/>
          <w:color w:val="000000"/>
          <w:sz w:val="18"/>
          <w:szCs w:val="18"/>
        </w:rPr>
        <w:t>（4）退餐费标准：五菜1汤退6欧元每人</w:t>
      </w:r>
    </w:p>
    <w:p>
      <w:pPr>
        <w:ind w:left="-8" w:firstLine="8"/>
        <w:rPr>
          <w:rFonts w:ascii="宋体" w:hAnsi="宋体" w:cs="仿宋"/>
          <w:color w:val="000000"/>
          <w:sz w:val="18"/>
          <w:szCs w:val="18"/>
        </w:rPr>
      </w:pPr>
      <w:r>
        <w:rPr>
          <w:rFonts w:hint="eastAsia" w:ascii="宋体" w:hAnsi="宋体" w:cs="仿宋"/>
          <w:color w:val="000000"/>
          <w:sz w:val="18"/>
          <w:szCs w:val="18"/>
        </w:rPr>
        <w:t>（5）如遇天气、战争、罢工、地震等人力不可抗力因素无法游览，我社将按照旅行社协议，退还未游览景点门票费用，但赠送项目费用不退；</w:t>
      </w:r>
    </w:p>
    <w:p>
      <w:pPr>
        <w:ind w:left="-8" w:firstLine="8"/>
        <w:rPr>
          <w:rFonts w:ascii="宋体" w:hAnsi="宋体" w:cs="仿宋"/>
          <w:color w:val="000000"/>
          <w:sz w:val="18"/>
          <w:szCs w:val="18"/>
        </w:rPr>
      </w:pPr>
      <w:r>
        <w:rPr>
          <w:rFonts w:hint="eastAsia" w:ascii="宋体" w:hAnsi="宋体" w:cs="仿宋"/>
          <w:color w:val="000000"/>
          <w:sz w:val="18"/>
          <w:szCs w:val="18"/>
        </w:rPr>
        <w:t>（6）游客因个人原因临时自愿放弃游览，酒店住宿、餐、车等费用均不退还；</w:t>
      </w:r>
    </w:p>
    <w:p>
      <w:pPr>
        <w:ind w:left="-8" w:firstLine="8"/>
        <w:rPr>
          <w:rFonts w:ascii="宋体" w:hAnsi="宋体" w:cs="仿宋"/>
          <w:color w:val="000000"/>
          <w:sz w:val="18"/>
          <w:szCs w:val="18"/>
        </w:rPr>
      </w:pPr>
      <w:r>
        <w:rPr>
          <w:rFonts w:hint="eastAsia" w:ascii="宋体" w:hAnsi="宋体" w:cs="仿宋"/>
          <w:color w:val="000000"/>
          <w:sz w:val="18"/>
          <w:szCs w:val="18"/>
        </w:rPr>
        <w:t>5、补费说明：</w:t>
      </w:r>
    </w:p>
    <w:p>
      <w:pPr>
        <w:ind w:left="-8" w:firstLine="8"/>
        <w:rPr>
          <w:rFonts w:ascii="宋体" w:hAnsi="宋体" w:cs="仿宋"/>
          <w:color w:val="000000"/>
          <w:sz w:val="18"/>
          <w:szCs w:val="18"/>
        </w:rPr>
      </w:pPr>
      <w:r>
        <w:rPr>
          <w:rFonts w:hint="eastAsia" w:ascii="宋体" w:hAnsi="宋体" w:cs="仿宋"/>
          <w:color w:val="000000"/>
          <w:sz w:val="18"/>
          <w:szCs w:val="18"/>
        </w:rPr>
        <w:t>（1）如遇航空公司政策性调整机票价格，请按规定补交差价。机票价格为团队机票，不得改签换人退票；</w:t>
      </w:r>
    </w:p>
    <w:p>
      <w:pPr>
        <w:ind w:left="-8" w:firstLine="8"/>
        <w:rPr>
          <w:rFonts w:ascii="宋体" w:hAnsi="宋体" w:cs="仿宋"/>
          <w:color w:val="000000"/>
          <w:sz w:val="18"/>
          <w:szCs w:val="18"/>
        </w:rPr>
      </w:pPr>
      <w:r>
        <w:rPr>
          <w:rFonts w:hint="eastAsia" w:ascii="宋体" w:hAnsi="宋体" w:cs="仿宋"/>
          <w:color w:val="000000"/>
          <w:sz w:val="18"/>
          <w:szCs w:val="18"/>
        </w:rPr>
        <w:t>（2）如果旅游目的地国家政策性调整门票或其他相关价格，请按规定补交差价；</w:t>
      </w:r>
    </w:p>
    <w:p>
      <w:pPr>
        <w:ind w:left="-8" w:firstLine="8"/>
        <w:rPr>
          <w:rFonts w:ascii="宋体" w:hAnsi="宋体" w:cs="仿宋"/>
          <w:color w:val="000000"/>
          <w:sz w:val="18"/>
          <w:szCs w:val="18"/>
        </w:rPr>
      </w:pPr>
      <w:r>
        <w:rPr>
          <w:rFonts w:hint="eastAsia" w:ascii="宋体" w:hAnsi="宋体" w:cs="仿宋"/>
          <w:color w:val="000000"/>
          <w:sz w:val="18"/>
          <w:szCs w:val="18"/>
        </w:rPr>
        <w:t>6、其他说明：我社处理游客意见，以游客交回的《团队质量反馈表》为依据，请您秉着公平、公正、实事求是的原则填写《团队质量反馈表》。</w:t>
      </w:r>
    </w:p>
    <w:p>
      <w:pPr>
        <w:ind w:left="-8" w:firstLine="8"/>
        <w:rPr>
          <w:rFonts w:ascii="宋体" w:hAnsi="宋体" w:cs="仿宋"/>
          <w:color w:val="000000"/>
          <w:sz w:val="18"/>
          <w:szCs w:val="18"/>
        </w:rPr>
      </w:pPr>
    </w:p>
    <w:p>
      <w:pPr>
        <w:ind w:left="-8" w:firstLine="8"/>
        <w:rPr>
          <w:rFonts w:ascii="宋体" w:hAnsi="宋体" w:cs="仿宋"/>
          <w:b/>
          <w:color w:val="000000"/>
          <w:sz w:val="18"/>
          <w:szCs w:val="18"/>
        </w:rPr>
      </w:pPr>
      <w:r>
        <w:rPr>
          <w:rFonts w:hint="eastAsia" w:ascii="宋体" w:hAnsi="宋体" w:cs="仿宋"/>
          <w:b/>
          <w:color w:val="000000"/>
          <w:sz w:val="18"/>
          <w:szCs w:val="18"/>
        </w:rPr>
        <w:t>四、购物退税说明</w:t>
      </w:r>
    </w:p>
    <w:p>
      <w:pPr>
        <w:ind w:left="-8" w:firstLine="8"/>
        <w:rPr>
          <w:rFonts w:ascii="宋体" w:hAnsi="宋体" w:cs="仿宋"/>
          <w:color w:val="000000"/>
          <w:sz w:val="18"/>
          <w:szCs w:val="18"/>
        </w:rPr>
      </w:pPr>
      <w:r>
        <w:rPr>
          <w:rFonts w:hint="eastAsia" w:ascii="宋体" w:hAnsi="宋体" w:cs="仿宋"/>
          <w:color w:val="000000"/>
          <w:sz w:val="18"/>
          <w:szCs w:val="18"/>
        </w:rPr>
        <w:t>1、欧洲法律规定：购物金额低于1000欧元以内可支付现金，超出1000欧元以上金额需用信用卡或者旅行支票等支付。如果您此次出行有购物需求，请携带VISA、MASTER的信用卡；</w:t>
      </w:r>
    </w:p>
    <w:p>
      <w:pPr>
        <w:ind w:left="-8" w:firstLine="8"/>
        <w:rPr>
          <w:rFonts w:ascii="宋体" w:hAnsi="宋体" w:cs="仿宋"/>
          <w:color w:val="000000"/>
          <w:sz w:val="18"/>
          <w:szCs w:val="18"/>
        </w:rPr>
      </w:pPr>
      <w:r>
        <w:rPr>
          <w:rFonts w:hint="eastAsia" w:ascii="宋体" w:hAnsi="宋体" w:cs="仿宋"/>
          <w:color w:val="000000"/>
          <w:sz w:val="18"/>
          <w:szCs w:val="18"/>
        </w:rPr>
        <w:t>2、购买大件物品时，如需邮递回国，需承担物品在海关进口所产生的报关费、进口税、保管费等相关费用，请慎重考虑。</w:t>
      </w:r>
    </w:p>
    <w:p>
      <w:pPr>
        <w:ind w:left="-8" w:firstLine="8"/>
        <w:rPr>
          <w:rFonts w:ascii="宋体" w:hAnsi="宋体" w:cs="仿宋"/>
          <w:color w:val="000000"/>
          <w:sz w:val="18"/>
          <w:szCs w:val="18"/>
        </w:rPr>
      </w:pPr>
      <w:r>
        <w:rPr>
          <w:rFonts w:hint="eastAsia" w:ascii="宋体" w:hAnsi="宋体" w:cs="仿宋"/>
          <w:color w:val="000000"/>
          <w:sz w:val="18"/>
          <w:szCs w:val="18"/>
        </w:rPr>
        <w:t>3、退税是欧盟对非欧盟游客在欧洲购物的优惠政策，整个退税手续及流程均由欧洲国家控制，有时会出现退税不成功、税单邮递过程中丢失导致无法退税等问题，我方会负责协助处理，但无法承担任何赔偿。导游有责任和义务协助游客办理退税手续，导游应该详细讲解退税流程，注意事项及税单的正确填写。但是如果因为游客个人问题（如没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处理，并不能承担您的损失，敬请谅解。</w:t>
      </w:r>
    </w:p>
    <w:p>
      <w:pPr>
        <w:ind w:left="-8" w:firstLine="8"/>
        <w:rPr>
          <w:rFonts w:ascii="宋体" w:hAnsi="宋体" w:cs="仿宋"/>
          <w:color w:val="000000"/>
          <w:sz w:val="18"/>
          <w:szCs w:val="18"/>
        </w:rPr>
      </w:pPr>
      <w:r>
        <w:rPr>
          <w:rFonts w:hint="eastAsia" w:ascii="宋体" w:hAnsi="宋体" w:cs="仿宋"/>
          <w:color w:val="000000"/>
          <w:sz w:val="18"/>
          <w:szCs w:val="18"/>
        </w:rPr>
        <w:t>4、购物退税三步骤----</w:t>
      </w:r>
    </w:p>
    <w:p>
      <w:pPr>
        <w:ind w:left="-8" w:firstLine="8"/>
        <w:rPr>
          <w:rFonts w:ascii="宋体" w:hAnsi="宋体" w:cs="仿宋"/>
          <w:color w:val="000000"/>
          <w:sz w:val="18"/>
          <w:szCs w:val="18"/>
        </w:rPr>
      </w:pPr>
      <w:r>
        <w:rPr>
          <w:rFonts w:hint="eastAsia" w:ascii="宋体" w:hAnsi="宋体" w:cs="仿宋"/>
          <w:color w:val="000000"/>
          <w:sz w:val="18"/>
          <w:szCs w:val="18"/>
        </w:rPr>
        <w:t>（1)在可以退税的某商店（一般标有Tax Free Shopping）一次性购买超过一定金额就可以申请退税填写退税表格并出示护照，向店员所要您的退税单据。通常有两种方式：</w:t>
      </w:r>
    </w:p>
    <w:p>
      <w:pPr>
        <w:ind w:left="-8" w:firstLine="8"/>
        <w:rPr>
          <w:rFonts w:ascii="宋体" w:hAnsi="宋体" w:cs="仿宋"/>
          <w:color w:val="000000"/>
          <w:sz w:val="18"/>
          <w:szCs w:val="18"/>
        </w:rPr>
      </w:pPr>
      <w:r>
        <w:rPr>
          <w:rFonts w:hint="eastAsia" w:ascii="宋体" w:hAnsi="宋体" w:cs="仿宋"/>
          <w:color w:val="000000"/>
          <w:sz w:val="18"/>
          <w:szCs w:val="18"/>
        </w:rPr>
        <w:t>1、在购物结账的时候直接付退税后的费用（部分免税店不支持此方式）,但需要信用卡担保同时需要把退税单寄回给退税公司,但如果由于任何一种原因退税公司没有收到税单,则会从担保信用卡中将当初在购物中先退的税费扣回来。</w:t>
      </w:r>
    </w:p>
    <w:p>
      <w:pPr>
        <w:ind w:left="-8" w:firstLine="8"/>
        <w:rPr>
          <w:rFonts w:ascii="宋体" w:hAnsi="宋体" w:cs="仿宋"/>
          <w:color w:val="000000"/>
          <w:sz w:val="18"/>
          <w:szCs w:val="18"/>
        </w:rPr>
      </w:pPr>
      <w:r>
        <w:rPr>
          <w:rFonts w:hint="eastAsia" w:ascii="宋体" w:hAnsi="宋体" w:cs="仿宋"/>
          <w:color w:val="000000"/>
          <w:sz w:val="18"/>
          <w:szCs w:val="18"/>
        </w:rPr>
        <w:t>2、在购物的时候按正常的金额付费,最后一站在海关盖章排队拿现金或将费用退到信用卡上,如选择拿现金则会扣税费的10%作为手续费,如选择退到信用卡则需要等一到三个月左右才有可能退得到您的信用卡账上。所以，我公司建议慎重选择退税方式，尽量选择在机场盖章后现场现金退税（无需信用卡做担保）。如您选择退信用卡账户，回国后出现所退税金未退回卡里，我社概不负责</w:t>
      </w:r>
    </w:p>
    <w:p>
      <w:pPr>
        <w:ind w:left="-8" w:firstLine="8"/>
        <w:rPr>
          <w:rFonts w:ascii="宋体" w:hAnsi="宋体" w:cs="仿宋"/>
          <w:color w:val="000000"/>
          <w:sz w:val="18"/>
          <w:szCs w:val="18"/>
        </w:rPr>
      </w:pPr>
      <w:r>
        <w:rPr>
          <w:rFonts w:hint="eastAsia" w:ascii="宋体" w:hAnsi="宋体" w:cs="仿宋"/>
          <w:color w:val="000000"/>
          <w:sz w:val="18"/>
          <w:szCs w:val="18"/>
        </w:rPr>
        <w:t>（2)出境离开海关之前，在海关办理在退税单据上验放盖章的手续：出示您购买的商品、收据和护照。注意：务必确认每张退税单都有加盖海关章，此步骤非常重要；为方便后期查询退税进度，请务必保存好退税底单或用相机拍下退税单留底。</w:t>
      </w:r>
    </w:p>
    <w:p>
      <w:pPr>
        <w:rPr>
          <w:rFonts w:ascii="宋体" w:hAnsi="宋体"/>
          <w:sz w:val="18"/>
          <w:szCs w:val="18"/>
        </w:rPr>
      </w:pPr>
      <w:r>
        <w:rPr>
          <w:rFonts w:hint="eastAsia" w:ascii="宋体" w:hAnsi="宋体" w:cs="仿宋"/>
          <w:color w:val="000000"/>
          <w:sz w:val="18"/>
          <w:szCs w:val="18"/>
        </w:rPr>
        <w:t>(3)退回税款。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浪漫雅圆">
    <w:altName w:val="宋体"/>
    <w:panose1 w:val="00000000000000000000"/>
    <w:charset w:val="86"/>
    <w:family w:val="auto"/>
    <w:pitch w:val="default"/>
    <w:sig w:usb0="00000000" w:usb1="00000000" w:usb2="00000016" w:usb3="00000000" w:csb0="20160004" w:csb1="82120000"/>
  </w:font>
  <w:font w:name="楷体">
    <w:panose1 w:val="02010609060101010101"/>
    <w:charset w:val="86"/>
    <w:family w:val="modern"/>
    <w:pitch w:val="default"/>
    <w:sig w:usb0="800002BF" w:usb1="38CF7CFA" w:usb2="00000016" w:usb3="00000000" w:csb0="00040001" w:csb1="00000000"/>
  </w:font>
  <w:font w:name="Webdings">
    <w:panose1 w:val="05030102010509060703"/>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911EE"/>
    <w:multiLevelType w:val="multilevel"/>
    <w:tmpl w:val="35D911EE"/>
    <w:lvl w:ilvl="0" w:tentative="0">
      <w:start w:val="1"/>
      <w:numFmt w:val="japaneseCounting"/>
      <w:lvlText w:val="第%1天"/>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A4D5C36"/>
    <w:rsid w:val="000D08E9"/>
    <w:rsid w:val="00183E8F"/>
    <w:rsid w:val="00193A95"/>
    <w:rsid w:val="001A02B3"/>
    <w:rsid w:val="00273415"/>
    <w:rsid w:val="00295A34"/>
    <w:rsid w:val="00315EAD"/>
    <w:rsid w:val="003D1FAB"/>
    <w:rsid w:val="004168E8"/>
    <w:rsid w:val="00440D22"/>
    <w:rsid w:val="004844FF"/>
    <w:rsid w:val="004F272C"/>
    <w:rsid w:val="00626BAD"/>
    <w:rsid w:val="006431A0"/>
    <w:rsid w:val="006927B0"/>
    <w:rsid w:val="00735CF6"/>
    <w:rsid w:val="00785CD0"/>
    <w:rsid w:val="008902FF"/>
    <w:rsid w:val="008C5988"/>
    <w:rsid w:val="00964063"/>
    <w:rsid w:val="00A24377"/>
    <w:rsid w:val="00AC40D4"/>
    <w:rsid w:val="00AD0018"/>
    <w:rsid w:val="00B67EB6"/>
    <w:rsid w:val="00B83F97"/>
    <w:rsid w:val="00B86501"/>
    <w:rsid w:val="00BA0B37"/>
    <w:rsid w:val="00C11545"/>
    <w:rsid w:val="00C50777"/>
    <w:rsid w:val="00CD48ED"/>
    <w:rsid w:val="00CD680E"/>
    <w:rsid w:val="00CE2045"/>
    <w:rsid w:val="00E7486F"/>
    <w:rsid w:val="00ED24C6"/>
    <w:rsid w:val="03366F16"/>
    <w:rsid w:val="3B66059A"/>
    <w:rsid w:val="52123957"/>
    <w:rsid w:val="52DC34BD"/>
    <w:rsid w:val="5A4D5C36"/>
    <w:rsid w:val="5FA83847"/>
    <w:rsid w:val="621B745F"/>
    <w:rsid w:val="6CA94C4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uiPriority w:val="0"/>
    <w:rPr>
      <w:color w:val="0563C1" w:themeColor="hyperlink"/>
      <w:u w:val="single"/>
    </w:rPr>
  </w:style>
  <w:style w:type="character" w:customStyle="1" w:styleId="7">
    <w:name w:val="font41"/>
    <w:qFormat/>
    <w:uiPriority w:val="0"/>
    <w:rPr>
      <w:rFonts w:hint="eastAsia" w:ascii="微软雅黑" w:hAnsi="微软雅黑" w:eastAsia="微软雅黑" w:cs="微软雅黑"/>
      <w:color w:val="000000"/>
      <w:sz w:val="22"/>
      <w:szCs w:val="22"/>
      <w:u w:val="none"/>
    </w:rPr>
  </w:style>
  <w:style w:type="paragraph" w:customStyle="1" w:styleId="8">
    <w:name w:val="Table Paragraph"/>
    <w:basedOn w:val="1"/>
    <w:qFormat/>
    <w:uiPriority w:val="1"/>
    <w:pPr>
      <w:ind w:left="105"/>
    </w:pPr>
    <w:rPr>
      <w:rFonts w:ascii="宋体" w:hAnsi="宋体" w:cs="宋体"/>
      <w:lang w:val="zh-CN" w:bidi="zh-CN"/>
    </w:rPr>
  </w:style>
  <w:style w:type="character" w:customStyle="1" w:styleId="9">
    <w:name w:val="页眉 Char"/>
    <w:basedOn w:val="4"/>
    <w:link w:val="3"/>
    <w:uiPriority w:val="0"/>
    <w:rPr>
      <w:kern w:val="2"/>
      <w:sz w:val="18"/>
      <w:szCs w:val="18"/>
    </w:rPr>
  </w:style>
  <w:style w:type="character" w:customStyle="1" w:styleId="10">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6</Pages>
  <Words>7532</Words>
  <Characters>1806</Characters>
  <Lines>15</Lines>
  <Paragraphs>18</Paragraphs>
  <TotalTime>46</TotalTime>
  <ScaleCrop>false</ScaleCrop>
  <LinksUpToDate>false</LinksUpToDate>
  <CharactersWithSpaces>9320</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2018-10-22T01:53:00Z</dcterms:created>
  <dc:creator>001</dc:creator>
  <cp:lastModifiedBy>树下朝颜</cp:lastModifiedBy>
  <dcterms:modified xsi:type="dcterms:W3CDTF">2018-10-24T08:34:04Z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