
<file path=[Content_Types].xml><?xml version="1.0" encoding="utf-8"?>
<Types xmlns="http://schemas.openxmlformats.org/package/2006/content-types">
  <Default Extension="xml" ContentType="application/xml"/>
  <Default Extension="wdp" ContentType="image/vnd.ms-photo"/>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360" w:firstLineChars="100"/>
        <w:rPr>
          <w:rStyle w:val="10"/>
          <w:rFonts w:hint="eastAsia" w:ascii="微软雅黑" w:hAnsi="微软雅黑" w:eastAsia="微软雅黑" w:cs="微软雅黑"/>
          <w:b/>
          <w:bCs/>
          <w:color w:val="002060"/>
          <w:sz w:val="36"/>
          <w:szCs w:val="36"/>
          <w:u w:color="002060"/>
          <w:lang w:val="zh-TW"/>
        </w:rPr>
      </w:pPr>
      <w:r>
        <w:rPr>
          <w:rFonts w:hint="eastAsia" w:ascii="微软雅黑" w:hAnsi="微软雅黑" w:eastAsia="微软雅黑" w:cs="微软雅黑"/>
          <w:b/>
          <w:bCs/>
          <w:color w:val="002060"/>
          <w:sz w:val="36"/>
          <w:szCs w:val="36"/>
          <w:u w:color="002060"/>
        </w:rPr>
        <w:drawing>
          <wp:anchor distT="0" distB="0" distL="114300" distR="114300" simplePos="0" relativeHeight="251716608" behindDoc="1" locked="0" layoutInCell="1" allowOverlap="1">
            <wp:simplePos x="0" y="0"/>
            <wp:positionH relativeFrom="column">
              <wp:posOffset>-457200</wp:posOffset>
            </wp:positionH>
            <wp:positionV relativeFrom="paragraph">
              <wp:posOffset>5829300</wp:posOffset>
            </wp:positionV>
            <wp:extent cx="7559675" cy="10693400"/>
            <wp:effectExtent l="0" t="0" r="3175" b="0"/>
            <wp:wrapTight wrapText="bothSides">
              <wp:wrapPolygon>
                <wp:start x="0" y="0"/>
                <wp:lineTo x="0" y="21549"/>
                <wp:lineTo x="21555" y="21549"/>
                <wp:lineTo x="21555"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anchor>
        </w:drawing>
      </w:r>
    </w:p>
    <w:p>
      <w:pPr>
        <w:ind w:firstLine="360" w:firstLineChars="100"/>
        <w:rPr>
          <w:rStyle w:val="10"/>
          <w:rFonts w:hint="eastAsia" w:ascii="微软雅黑" w:hAnsi="微软雅黑" w:eastAsia="微软雅黑" w:cs="微软雅黑"/>
          <w:b/>
          <w:bCs/>
          <w:color w:val="002060"/>
          <w:sz w:val="36"/>
          <w:szCs w:val="36"/>
          <w:u w:color="002060"/>
          <w:lang w:val="zh-TW"/>
        </w:rPr>
      </w:pPr>
      <w:r>
        <w:rPr>
          <w:rFonts w:hint="eastAsia" w:ascii="微软雅黑" w:hAnsi="微软雅黑" w:eastAsia="微软雅黑" w:cs="微软雅黑"/>
          <w:b/>
          <w:bCs/>
          <w:color w:val="002060"/>
          <w:sz w:val="36"/>
          <w:szCs w:val="36"/>
          <w:u w:color="002060"/>
        </w:rPr>
        <w:drawing>
          <wp:anchor distT="0" distB="0" distL="114300" distR="114300" simplePos="0" relativeHeight="251714560" behindDoc="1" locked="0" layoutInCell="1" allowOverlap="1">
            <wp:simplePos x="0" y="0"/>
            <wp:positionH relativeFrom="column">
              <wp:posOffset>-720090</wp:posOffset>
            </wp:positionH>
            <wp:positionV relativeFrom="paragraph">
              <wp:posOffset>-914400</wp:posOffset>
            </wp:positionV>
            <wp:extent cx="7559675" cy="10692765"/>
            <wp:effectExtent l="0" t="0" r="3175" b="0"/>
            <wp:wrapTight wrapText="bothSides">
              <wp:wrapPolygon>
                <wp:start x="0" y="0"/>
                <wp:lineTo x="0" y="21550"/>
                <wp:lineTo x="21555" y="21550"/>
                <wp:lineTo x="215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anchor>
        </w:drawing>
      </w:r>
    </w:p>
    <w:p>
      <w:pPr>
        <w:ind w:firstLine="360" w:firstLineChars="100"/>
        <w:rPr>
          <w:rStyle w:val="10"/>
          <w:rFonts w:hint="eastAsia" w:ascii="微软雅黑" w:hAnsi="微软雅黑" w:eastAsia="微软雅黑" w:cs="微软雅黑"/>
          <w:b/>
          <w:bCs/>
          <w:color w:val="002060"/>
          <w:sz w:val="36"/>
          <w:szCs w:val="36"/>
          <w:u w:color="002060"/>
          <w:lang w:val="zh-TW"/>
        </w:rPr>
      </w:pPr>
      <w:r>
        <w:rPr>
          <w:rFonts w:hint="eastAsia" w:ascii="微软雅黑" w:hAnsi="微软雅黑" w:eastAsia="微软雅黑" w:cs="微软雅黑"/>
          <w:b/>
          <w:bCs/>
          <w:color w:val="002060"/>
          <w:sz w:val="36"/>
          <w:szCs w:val="36"/>
          <w:u w:color="002060"/>
        </w:rPr>
        <w:drawing>
          <wp:anchor distT="0" distB="0" distL="114300" distR="114300" simplePos="0" relativeHeight="251718656" behindDoc="1" locked="0" layoutInCell="1" allowOverlap="1">
            <wp:simplePos x="0" y="0"/>
            <wp:positionH relativeFrom="column">
              <wp:posOffset>-720090</wp:posOffset>
            </wp:positionH>
            <wp:positionV relativeFrom="paragraph">
              <wp:posOffset>-914400</wp:posOffset>
            </wp:positionV>
            <wp:extent cx="7559675" cy="10692765"/>
            <wp:effectExtent l="0" t="0" r="3175" b="0"/>
            <wp:wrapTight wrapText="bothSides">
              <wp:wrapPolygon>
                <wp:start x="0" y="0"/>
                <wp:lineTo x="0" y="21550"/>
                <wp:lineTo x="21555" y="21550"/>
                <wp:lineTo x="21555"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anchor>
        </w:drawing>
      </w:r>
    </w:p>
    <w:p>
      <w:pPr>
        <w:ind w:firstLine="360" w:firstLineChars="100"/>
        <w:rPr>
          <w:rStyle w:val="10"/>
          <w:rFonts w:ascii="微软雅黑" w:hAnsi="微软雅黑" w:eastAsia="微软雅黑" w:cs="微软雅黑"/>
          <w:b/>
          <w:bCs/>
          <w:color w:val="002060"/>
          <w:sz w:val="36"/>
          <w:szCs w:val="36"/>
          <w:u w:color="002060"/>
          <w:lang w:val="zh-TW"/>
        </w:rPr>
      </w:pPr>
      <w:r>
        <w:rPr>
          <w:rStyle w:val="10"/>
          <w:rFonts w:ascii="微软雅黑" w:hAnsi="微软雅黑" w:eastAsia="微软雅黑" w:cs="微软雅黑"/>
          <w:b/>
          <w:bCs/>
          <w:color w:val="002060"/>
          <w:sz w:val="36"/>
          <w:szCs w:val="36"/>
          <w:u w:color="002060"/>
          <w:lang w:val="zh-TW" w:eastAsia="zh-TW"/>
        </w:rPr>
        <w:t>美国东西海岸</w:t>
      </w:r>
      <w:r>
        <w:rPr>
          <w:rStyle w:val="10"/>
          <w:rFonts w:ascii="微软雅黑" w:hAnsi="微软雅黑" w:eastAsia="微软雅黑" w:cs="微软雅黑"/>
          <w:b/>
          <w:bCs/>
          <w:color w:val="002060"/>
          <w:sz w:val="36"/>
          <w:szCs w:val="36"/>
          <w:u w:color="002060"/>
        </w:rPr>
        <w:t>+</w:t>
      </w:r>
      <w:r>
        <w:rPr>
          <w:rStyle w:val="10"/>
          <w:rFonts w:ascii="微软雅黑" w:hAnsi="微软雅黑" w:eastAsia="微软雅黑" w:cs="微软雅黑"/>
          <w:b/>
          <w:bCs/>
          <w:color w:val="002060"/>
          <w:sz w:val="36"/>
          <w:szCs w:val="36"/>
          <w:u w:color="002060"/>
          <w:lang w:val="zh-TW" w:eastAsia="zh-TW"/>
        </w:rPr>
        <w:t>大瀑布</w:t>
      </w:r>
      <w:r>
        <w:rPr>
          <w:rStyle w:val="10"/>
          <w:rFonts w:ascii="微软雅黑" w:hAnsi="微软雅黑" w:eastAsia="微软雅黑" w:cs="微软雅黑"/>
          <w:b/>
          <w:bCs/>
          <w:color w:val="002060"/>
          <w:sz w:val="36"/>
          <w:szCs w:val="36"/>
          <w:u w:color="002060"/>
        </w:rPr>
        <w:t>+</w:t>
      </w:r>
      <w:r>
        <w:rPr>
          <w:rStyle w:val="10"/>
          <w:rFonts w:ascii="微软雅黑" w:hAnsi="微软雅黑" w:eastAsia="微软雅黑" w:cs="微软雅黑"/>
          <w:b/>
          <w:bCs/>
          <w:color w:val="002060"/>
          <w:sz w:val="36"/>
          <w:szCs w:val="36"/>
          <w:u w:color="002060"/>
          <w:lang w:val="zh-TW" w:eastAsia="zh-TW"/>
        </w:rPr>
        <w:t>黄石公园</w:t>
      </w:r>
      <w:r>
        <w:rPr>
          <w:rStyle w:val="10"/>
          <w:rFonts w:ascii="微软雅黑" w:hAnsi="微软雅黑" w:eastAsia="微软雅黑" w:cs="微软雅黑"/>
          <w:b/>
          <w:bCs/>
          <w:color w:val="002060"/>
          <w:sz w:val="36"/>
          <w:szCs w:val="36"/>
          <w:u w:color="002060"/>
        </w:rPr>
        <w:t>+</w:t>
      </w:r>
      <w:r>
        <w:rPr>
          <w:rStyle w:val="10"/>
          <w:rFonts w:hint="eastAsia" w:ascii="微软雅黑" w:hAnsi="微软雅黑" w:eastAsia="微软雅黑" w:cs="微软雅黑"/>
          <w:b/>
          <w:bCs/>
          <w:color w:val="002060"/>
          <w:sz w:val="36"/>
          <w:szCs w:val="36"/>
          <w:u w:color="002060"/>
        </w:rPr>
        <w:t>4</w:t>
      </w:r>
      <w:r>
        <w:rPr>
          <w:rStyle w:val="10"/>
          <w:rFonts w:ascii="微软雅黑" w:hAnsi="微软雅黑" w:eastAsia="微软雅黑" w:cs="微软雅黑"/>
          <w:b/>
          <w:bCs/>
          <w:color w:val="002060"/>
          <w:sz w:val="36"/>
          <w:szCs w:val="36"/>
          <w:u w:color="002060"/>
          <w:lang w:val="zh-TW" w:eastAsia="zh-TW"/>
        </w:rPr>
        <w:t>大国家公园</w:t>
      </w:r>
      <w:r>
        <w:rPr>
          <w:rStyle w:val="10"/>
          <w:rFonts w:ascii="微软雅黑" w:hAnsi="微软雅黑" w:eastAsia="微软雅黑" w:cs="微软雅黑"/>
          <w:b/>
          <w:bCs/>
          <w:color w:val="002060"/>
          <w:sz w:val="36"/>
          <w:szCs w:val="36"/>
          <w:u w:color="002060"/>
        </w:rPr>
        <w:t>16</w:t>
      </w:r>
      <w:r>
        <w:rPr>
          <w:rStyle w:val="10"/>
          <w:rFonts w:ascii="微软雅黑" w:hAnsi="微软雅黑" w:eastAsia="微软雅黑" w:cs="微软雅黑"/>
          <w:b/>
          <w:bCs/>
          <w:color w:val="002060"/>
          <w:sz w:val="36"/>
          <w:szCs w:val="36"/>
          <w:u w:color="002060"/>
          <w:lang w:val="zh-TW" w:eastAsia="zh-TW"/>
        </w:rPr>
        <w:t>日游</w:t>
      </w:r>
    </w:p>
    <w:p>
      <w:pPr>
        <w:jc w:val="center"/>
        <w:rPr>
          <w:rStyle w:val="10"/>
          <w:rFonts w:ascii="微软雅黑" w:hAnsi="微软雅黑" w:eastAsia="微软雅黑" w:cs="微软雅黑"/>
          <w:b/>
          <w:bCs/>
          <w:color w:val="FF0000"/>
          <w:sz w:val="28"/>
          <w:szCs w:val="24"/>
          <w:u w:color="002060"/>
          <w:lang w:val="zh-TW" w:eastAsia="zh-TW"/>
        </w:rPr>
      </w:pPr>
      <w:r>
        <w:rPr>
          <w:rStyle w:val="10"/>
          <w:rFonts w:hint="eastAsia" w:ascii="微软雅黑" w:hAnsi="微软雅黑" w:eastAsia="微软雅黑" w:cs="微软雅黑"/>
          <w:b/>
          <w:bCs/>
          <w:color w:val="FF0000"/>
          <w:sz w:val="28"/>
          <w:szCs w:val="24"/>
          <w:u w:color="002060"/>
          <w:lang w:val="zh-TW" w:eastAsia="zh-TW"/>
        </w:rPr>
        <w:t>特别安排军港之城</w:t>
      </w:r>
      <w:r>
        <w:rPr>
          <w:rStyle w:val="10"/>
          <w:rFonts w:ascii="微软雅黑" w:hAnsi="微软雅黑" w:eastAsia="微软雅黑" w:cs="微软雅黑"/>
          <w:b/>
          <w:bCs/>
          <w:color w:val="FF0000"/>
          <w:sz w:val="28"/>
          <w:szCs w:val="24"/>
          <w:u w:color="002060"/>
          <w:lang w:val="zh-TW" w:eastAsia="zh-TW"/>
        </w:rPr>
        <w:t>-圣地亚哥一日游</w:t>
      </w:r>
    </w:p>
    <w:tbl>
      <w:tblPr>
        <w:tblStyle w:val="8"/>
        <w:tblW w:w="9824" w:type="dxa"/>
        <w:jc w:val="center"/>
        <w:tblInd w:w="1123"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531"/>
        <w:gridCol w:w="3736"/>
        <w:gridCol w:w="4557"/>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29" w:hRule="atLeast"/>
          <w:jc w:val="center"/>
        </w:trPr>
        <w:tc>
          <w:tcPr>
            <w:tcW w:w="1531"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28"/>
                <w:szCs w:val="24"/>
                <w:u w:color="002060"/>
                <w:lang w:val="zh-TW" w:eastAsia="zh-TW"/>
              </w:rPr>
              <w:t>第</w:t>
            </w:r>
            <w:r>
              <w:rPr>
                <w:rStyle w:val="10"/>
                <w:rFonts w:ascii="微软雅黑" w:hAnsi="微软雅黑" w:eastAsia="微软雅黑" w:cs="微软雅黑"/>
                <w:b/>
                <w:bCs/>
                <w:color w:val="FFFFFF"/>
                <w:sz w:val="28"/>
                <w:szCs w:val="24"/>
                <w:u w:color="002060"/>
              </w:rPr>
              <w:t>1</w:t>
            </w:r>
            <w:r>
              <w:rPr>
                <w:rStyle w:val="10"/>
                <w:rFonts w:hint="eastAsia" w:ascii="微软雅黑" w:hAnsi="微软雅黑" w:eastAsia="微软雅黑" w:cs="微软雅黑"/>
                <w:b/>
                <w:bCs/>
                <w:color w:val="FFFFFF"/>
                <w:sz w:val="28"/>
                <w:szCs w:val="24"/>
                <w:u w:color="002060"/>
                <w:lang w:val="zh-TW" w:eastAsia="zh-TW"/>
              </w:rPr>
              <w:t xml:space="preserve">天 </w:t>
            </w:r>
          </w:p>
        </w:tc>
        <w:tc>
          <w:tcPr>
            <w:tcW w:w="8293"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rPr>
                <w:rFonts w:hint="eastAsia" w:eastAsia="微软雅黑"/>
                <w:lang w:val="en-US" w:eastAsia="zh-CN"/>
              </w:rPr>
            </w:pPr>
            <w:r>
              <w:rPr>
                <w:rStyle w:val="10"/>
                <w:rFonts w:hint="eastAsia" w:ascii="微软雅黑" w:hAnsi="微软雅黑" w:eastAsia="微软雅黑" w:cs="微软雅黑"/>
                <w:b/>
                <w:bCs/>
                <w:color w:val="FFFFFF"/>
                <w:u w:color="002060"/>
                <w:lang w:val="en-US" w:eastAsia="zh-CN"/>
              </w:rPr>
              <w:t>重庆</w:t>
            </w:r>
            <w:r>
              <w:rPr>
                <w:rStyle w:val="10"/>
                <w:rFonts w:ascii="微软雅黑" w:hAnsi="微软雅黑" w:eastAsia="微软雅黑" w:cs="微软雅黑"/>
                <w:b/>
                <w:bCs/>
                <w:color w:val="FFFFFF"/>
                <w:u w:color="002060"/>
                <w:lang w:val="zh-TW" w:eastAsia="zh-TW"/>
              </w:rPr>
              <w:t xml:space="preserve">✈洛杉矶   </w:t>
            </w:r>
            <w:r>
              <w:rPr>
                <w:rStyle w:val="10"/>
                <w:rFonts w:hint="eastAsia" w:ascii="微软雅黑" w:hAnsi="微软雅黑" w:eastAsia="微软雅黑" w:cs="微软雅黑"/>
                <w:b/>
                <w:bCs/>
                <w:color w:val="FFFFFF"/>
                <w:kern w:val="0"/>
                <w:sz w:val="20"/>
                <w:szCs w:val="20"/>
                <w:u w:color="002060"/>
                <w:lang w:val="zh-TW" w:eastAsia="zh-TW"/>
              </w:rPr>
              <w:t>HU467</w:t>
            </w:r>
            <w:r>
              <w:rPr>
                <w:rStyle w:val="10"/>
                <w:rFonts w:hint="eastAsia" w:ascii="微软雅黑" w:hAnsi="微软雅黑" w:eastAsia="微软雅黑" w:cs="微软雅黑"/>
                <w:b/>
                <w:bCs/>
                <w:color w:val="FFFFFF"/>
                <w:kern w:val="0"/>
                <w:sz w:val="20"/>
                <w:szCs w:val="20"/>
                <w:u w:color="002060"/>
              </w:rPr>
              <w:t xml:space="preserve"> </w:t>
            </w:r>
            <w:r>
              <w:rPr>
                <w:rStyle w:val="10"/>
                <w:rFonts w:hint="eastAsia" w:ascii="微软雅黑" w:hAnsi="微软雅黑" w:eastAsia="微软雅黑" w:cs="微软雅黑"/>
                <w:b/>
                <w:bCs/>
                <w:color w:val="FFFFFF"/>
                <w:kern w:val="0"/>
                <w:sz w:val="20"/>
                <w:szCs w:val="20"/>
                <w:u w:color="002060"/>
                <w:lang w:val="en-US" w:eastAsia="zh-CN"/>
              </w:rPr>
              <w:t>22：00-20：00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736" w:hRule="atLeast"/>
          <w:jc w:val="center"/>
        </w:trPr>
        <w:tc>
          <w:tcPr>
            <w:tcW w:w="9824"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shd w:val="clear" w:color="auto" w:fill="F5F5F5"/>
                <w:lang w:val="zh-TW" w:eastAsia="zh-TW"/>
              </w:rPr>
              <w:t>今日</w:t>
            </w:r>
            <w:r>
              <w:rPr>
                <w:rStyle w:val="10"/>
                <w:rFonts w:ascii="微软雅黑" w:hAnsi="微软雅黑" w:eastAsia="微软雅黑" w:cs="微软雅黑"/>
                <w:kern w:val="0"/>
                <w:sz w:val="20"/>
                <w:szCs w:val="20"/>
                <w:lang w:val="zh-TW" w:eastAsia="zh-TW"/>
              </w:rPr>
              <w:t>机场集合乘机飞往美国天使之城—洛杉矶，抵达后前往酒店入住休息，倒时差，准备开启精彩的美</w:t>
            </w:r>
            <w:r>
              <w:rPr>
                <w:rStyle w:val="10"/>
                <w:rFonts w:hint="eastAsia" w:ascii="微软雅黑" w:hAnsi="微软雅黑" w:eastAsia="微软雅黑" w:cs="微软雅黑"/>
                <w:kern w:val="0"/>
                <w:sz w:val="20"/>
                <w:szCs w:val="20"/>
                <w:lang w:val="zh-TW"/>
              </w:rPr>
              <w:t>国全景·黄石</w:t>
            </w:r>
            <w:r>
              <w:rPr>
                <w:rStyle w:val="10"/>
                <w:rFonts w:ascii="微软雅黑" w:hAnsi="微软雅黑" w:eastAsia="微软雅黑" w:cs="微软雅黑"/>
                <w:kern w:val="0"/>
                <w:sz w:val="20"/>
                <w:szCs w:val="20"/>
                <w:lang w:val="zh-TW" w:eastAsia="zh-TW"/>
              </w:rPr>
              <w:t xml:space="preserve">深度之旅。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5" w:hRule="atLeast"/>
          <w:jc w:val="center"/>
        </w:trPr>
        <w:tc>
          <w:tcPr>
            <w:tcW w:w="5267"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w:t>
            </w:r>
            <w:r>
              <w:rPr>
                <w:rStyle w:val="10"/>
                <w:rFonts w:hint="eastAsia" w:ascii="微软雅黑" w:hAnsi="微软雅黑" w:eastAsia="微软雅黑" w:cs="微软雅黑"/>
                <w:lang w:val="zh-TW"/>
              </w:rPr>
              <w:t>飞机餐</w:t>
            </w:r>
          </w:p>
        </w:tc>
        <w:tc>
          <w:tcPr>
            <w:tcW w:w="4557"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w:t>
            </w:r>
            <w:r>
              <w:rPr>
                <w:rStyle w:val="10"/>
                <w:rFonts w:hint="eastAsia" w:ascii="微软雅黑" w:hAnsi="微软雅黑" w:eastAsia="微软雅黑" w:cs="微软雅黑"/>
                <w:lang w:val="zh-TW"/>
              </w:rPr>
              <w:t>美国品牌</w:t>
            </w:r>
            <w:r>
              <w:rPr>
                <w:rStyle w:val="10"/>
                <w:rFonts w:ascii="微软雅黑" w:hAnsi="微软雅黑" w:eastAsia="微软雅黑" w:cs="微软雅黑"/>
                <w:lang w:val="zh-TW" w:eastAsia="zh-TW"/>
              </w:rPr>
              <w:t>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28" w:hRule="atLeast"/>
          <w:jc w:val="center"/>
        </w:trPr>
        <w:tc>
          <w:tcPr>
            <w:tcW w:w="1531"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rPr>
                <w:rStyle w:val="10"/>
                <w:rFonts w:ascii="微软雅黑" w:hAnsi="微软雅黑" w:eastAsia="微软雅黑" w:cs="微软雅黑"/>
                <w:b/>
                <w:bCs/>
                <w:color w:val="FFFFFF"/>
                <w:u w:color="002060"/>
                <w:lang w:val="zh-TW" w:eastAsia="zh-TW"/>
              </w:rPr>
            </w:pPr>
            <w:r>
              <w:rPr>
                <w:rStyle w:val="10"/>
                <w:rFonts w:hint="eastAsia" w:ascii="微软雅黑" w:hAnsi="微软雅黑" w:eastAsia="微软雅黑" w:cs="微软雅黑"/>
                <w:b/>
                <w:bCs/>
                <w:color w:val="FFFFFF"/>
                <w:sz w:val="28"/>
                <w:u w:color="002060"/>
                <w:lang w:val="zh-TW" w:eastAsia="zh-TW"/>
              </w:rPr>
              <w:t>第</w:t>
            </w:r>
            <w:r>
              <w:rPr>
                <w:rStyle w:val="10"/>
                <w:rFonts w:ascii="微软雅黑" w:hAnsi="微软雅黑" w:eastAsia="微软雅黑" w:cs="微软雅黑"/>
                <w:b/>
                <w:bCs/>
                <w:color w:val="FFFFFF"/>
                <w:sz w:val="28"/>
                <w:u w:color="002060"/>
                <w:lang w:val="zh-TW" w:eastAsia="zh-TW"/>
              </w:rPr>
              <w:t>2</w:t>
            </w:r>
            <w:r>
              <w:rPr>
                <w:rStyle w:val="10"/>
                <w:rFonts w:hint="eastAsia" w:ascii="微软雅黑" w:hAnsi="微软雅黑" w:eastAsia="微软雅黑" w:cs="微软雅黑"/>
                <w:b/>
                <w:bCs/>
                <w:color w:val="FFFFFF"/>
                <w:sz w:val="28"/>
                <w:u w:color="002060"/>
                <w:lang w:val="zh-TW" w:eastAsia="zh-TW"/>
              </w:rPr>
              <w:t xml:space="preserve">天 </w:t>
            </w:r>
          </w:p>
        </w:tc>
        <w:tc>
          <w:tcPr>
            <w:tcW w:w="8293"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rPr>
                <w:rStyle w:val="10"/>
                <w:rFonts w:ascii="微软雅黑" w:hAnsi="微软雅黑" w:eastAsia="微软雅黑" w:cs="微软雅黑"/>
                <w:b/>
                <w:bCs/>
                <w:color w:val="FFFFFF"/>
                <w:u w:color="002060"/>
                <w:lang w:val="zh-TW" w:eastAsia="zh-TW"/>
              </w:rPr>
            </w:pPr>
            <w:r>
              <w:rPr>
                <w:rStyle w:val="10"/>
                <w:rFonts w:ascii="微软雅黑" w:hAnsi="微软雅黑" w:eastAsia="微软雅黑" w:cs="微软雅黑"/>
                <w:b/>
                <w:bCs/>
                <w:color w:val="FFFFFF"/>
                <w:u w:color="002060"/>
                <w:lang w:val="zh-TW" w:eastAsia="zh-TW"/>
              </w:rPr>
              <w:t>洛杉矶</w:t>
            </w:r>
            <w:r>
              <w:rPr>
                <w:rStyle w:val="10"/>
                <w:rFonts w:hint="eastAsia" w:ascii="微软雅黑" w:hAnsi="微软雅黑" w:eastAsia="微软雅黑" w:cs="微软雅黑"/>
                <w:b/>
                <w:bCs/>
                <w:color w:val="FFFFFF"/>
                <w:u w:color="002060"/>
              </w:rPr>
              <w:t>-圣地亚哥-洛杉矶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810" w:hRule="atLeast"/>
          <w:jc w:val="center"/>
        </w:trPr>
        <w:tc>
          <w:tcPr>
            <w:tcW w:w="9824"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drawing>
                <wp:anchor distT="0" distB="0" distL="114300" distR="114300" simplePos="0" relativeHeight="251719680" behindDoc="1" locked="0" layoutInCell="1" allowOverlap="1">
                  <wp:simplePos x="0" y="0"/>
                  <wp:positionH relativeFrom="column">
                    <wp:posOffset>-41910</wp:posOffset>
                  </wp:positionH>
                  <wp:positionV relativeFrom="paragraph">
                    <wp:posOffset>685165</wp:posOffset>
                  </wp:positionV>
                  <wp:extent cx="3262630" cy="2160270"/>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cstate="print">
                            <a:extLst>
                              <a:ext uri="{28A0092B-C50C-407E-A947-70E740481C1C}">
                                <a14:useLocalDpi xmlns:a14="http://schemas.microsoft.com/office/drawing/2010/main" val="0"/>
                              </a:ext>
                            </a:extLst>
                          </a:blip>
                          <a:srcRect b="12376"/>
                          <a:stretch>
                            <a:fillRect/>
                          </a:stretch>
                        </pic:blipFill>
                        <pic:spPr>
                          <a:xfrm>
                            <a:off x="0" y="0"/>
                            <a:ext cx="3262630" cy="2160270"/>
                          </a:xfrm>
                          <a:prstGeom prst="rect">
                            <a:avLst/>
                          </a:prstGeom>
                          <a:ln>
                            <a:noFill/>
                          </a:ln>
                        </pic:spPr>
                      </pic:pic>
                    </a:graphicData>
                  </a:graphic>
                </wp:anchor>
              </w:drawing>
            </w:r>
            <w:r>
              <w:rPr>
                <w:rStyle w:val="10"/>
                <w:rFonts w:hint="eastAsia" w:ascii="微软雅黑" w:hAnsi="微软雅黑" w:eastAsia="微软雅黑" w:cs="微软雅黑"/>
                <w:kern w:val="0"/>
                <w:lang w:val="zh-TW"/>
              </w:rPr>
              <w:t>早</w:t>
            </w:r>
            <w:r>
              <w:rPr>
                <w:rStyle w:val="10"/>
                <w:rFonts w:ascii="微软雅黑" w:hAnsi="微软雅黑" w:eastAsia="微软雅黑" w:cs="微软雅黑"/>
                <w:kern w:val="0"/>
                <w:lang w:val="zh-TW" w:eastAsia="zh-TW"/>
              </w:rPr>
              <w:t>餐后前往圣地亚哥，圣地亚哥有着理想的温暖气候、了无边际的沙滩、深海港口和让人留恋往返的景点，已成为美国最受欢迎的度假圣地。【圣地亚哥军港】（美国太平洋舰队最大的军港）眺望航空母舰、战列舰、巡洋舰等，结束后前往独具西班牙特色的有</w:t>
            </w:r>
            <w:r>
              <w:rPr>
                <w:rStyle w:val="10"/>
                <w:rFonts w:ascii="微软雅黑" w:hAnsi="微软雅黑" w:eastAsia="微软雅黑" w:cs="微软雅黑"/>
                <w:kern w:val="0"/>
              </w:rPr>
              <w:t>“</w:t>
            </w:r>
            <w:r>
              <w:rPr>
                <w:rStyle w:val="10"/>
                <w:rFonts w:ascii="微软雅黑" w:hAnsi="微软雅黑" w:eastAsia="微软雅黑" w:cs="微软雅黑"/>
                <w:kern w:val="0"/>
                <w:lang w:val="zh-TW" w:eastAsia="zh-TW"/>
              </w:rPr>
              <w:t>美国最大城市文化公园</w:t>
            </w:r>
            <w:r>
              <w:rPr>
                <w:rStyle w:val="10"/>
                <w:rFonts w:ascii="微软雅黑" w:hAnsi="微软雅黑" w:eastAsia="微软雅黑" w:cs="微软雅黑"/>
                <w:kern w:val="0"/>
              </w:rPr>
              <w:t>”</w:t>
            </w:r>
            <w:r>
              <w:rPr>
                <w:rStyle w:val="10"/>
                <w:rFonts w:ascii="微软雅黑" w:hAnsi="微软雅黑" w:eastAsia="微软雅黑" w:cs="微软雅黑"/>
                <w:kern w:val="0"/>
                <w:lang w:val="zh-TW" w:eastAsia="zh-TW"/>
              </w:rPr>
              <w:t>之称，可媲美纽约中央公园的【巴尔波公园】。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w:t>
            </w:r>
            <w:r>
              <w:rPr>
                <w:rStyle w:val="10"/>
                <w:rFonts w:ascii="微软雅黑" w:hAnsi="微软雅黑" w:eastAsia="微软雅黑" w:cs="微软雅黑"/>
                <w:color w:val="C00000"/>
                <w:kern w:val="0"/>
                <w:lang w:val="zh-TW" w:eastAsia="zh-TW"/>
              </w:rPr>
              <w:t>下午可自费参加墨西哥过境游览</w:t>
            </w:r>
            <w:r>
              <w:rPr>
                <w:rStyle w:val="10"/>
                <w:rFonts w:hint="eastAsia" w:ascii="微软雅黑" w:hAnsi="微软雅黑" w:eastAsia="微软雅黑" w:cs="微软雅黑"/>
                <w:color w:val="C00000"/>
                <w:kern w:val="0"/>
                <w:lang w:val="zh-TW"/>
              </w:rPr>
              <w:t>（参加自费送午餐）</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5" w:hRule="atLeast"/>
          <w:jc w:val="center"/>
        </w:trPr>
        <w:tc>
          <w:tcPr>
            <w:tcW w:w="5267"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餐：早</w:t>
            </w:r>
            <w:r>
              <w:rPr>
                <w:rStyle w:val="10"/>
                <w:rFonts w:hint="eastAsia" w:ascii="微软雅黑" w:hAnsi="微软雅黑" w:eastAsia="微软雅黑" w:cs="微软雅黑"/>
              </w:rPr>
              <w:t>X</w:t>
            </w:r>
            <w:r>
              <w:rPr>
                <w:rStyle w:val="10"/>
                <w:rFonts w:ascii="微软雅黑" w:hAnsi="微软雅黑" w:eastAsia="微软雅黑" w:cs="微软雅黑"/>
                <w:lang w:val="zh-TW" w:eastAsia="zh-TW"/>
              </w:rPr>
              <w:t>晚</w:t>
            </w:r>
            <w:r>
              <w:rPr>
                <w:rStyle w:val="10"/>
                <w:rFonts w:hint="eastAsia" w:ascii="微软雅黑" w:hAnsi="微软雅黑" w:eastAsia="微软雅黑" w:cs="微软雅黑"/>
                <w:lang w:val="zh-TW"/>
              </w:rPr>
              <w:t>（海鲜自助餐）</w:t>
            </w:r>
          </w:p>
        </w:tc>
        <w:tc>
          <w:tcPr>
            <w:tcW w:w="4557"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48" w:hRule="atLeast"/>
          <w:jc w:val="center"/>
        </w:trPr>
        <w:tc>
          <w:tcPr>
            <w:tcW w:w="1531"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28"/>
                <w:u w:color="002060"/>
                <w:lang w:val="zh-TW" w:eastAsia="zh-TW"/>
              </w:rPr>
              <w:t>第</w:t>
            </w:r>
            <w:r>
              <w:rPr>
                <w:rStyle w:val="10"/>
                <w:rFonts w:hint="eastAsia" w:ascii="微软雅黑" w:hAnsi="微软雅黑" w:eastAsia="微软雅黑" w:cs="微软雅黑"/>
                <w:b/>
                <w:bCs/>
                <w:color w:val="FFFFFF"/>
                <w:sz w:val="28"/>
                <w:u w:color="002060"/>
                <w:lang w:val="zh-TW"/>
              </w:rPr>
              <w:t>3</w:t>
            </w:r>
            <w:r>
              <w:rPr>
                <w:rStyle w:val="10"/>
                <w:rFonts w:hint="eastAsia" w:ascii="微软雅黑" w:hAnsi="微软雅黑" w:eastAsia="微软雅黑" w:cs="微软雅黑"/>
                <w:b/>
                <w:bCs/>
                <w:color w:val="FFFFFF"/>
                <w:sz w:val="28"/>
                <w:u w:color="002060"/>
                <w:lang w:val="zh-TW" w:eastAsia="zh-TW"/>
              </w:rPr>
              <w:t>天</w:t>
            </w:r>
          </w:p>
        </w:tc>
        <w:tc>
          <w:tcPr>
            <w:tcW w:w="8293"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ascii="微软雅黑" w:hAnsi="微软雅黑" w:eastAsia="微软雅黑" w:cs="微软雅黑"/>
                <w:b/>
                <w:bCs/>
                <w:color w:val="FFFFFF"/>
                <w:u w:color="002060"/>
                <w:lang w:val="zh-TW" w:eastAsia="zh-TW"/>
              </w:rPr>
              <w:t>洛杉矶</w:t>
            </w:r>
            <w:r>
              <w:rPr>
                <w:rStyle w:val="10"/>
                <w:rFonts w:hint="eastAsia" w:ascii="微软雅黑" w:hAnsi="微软雅黑" w:eastAsia="微软雅黑" w:cs="微软雅黑"/>
                <w:b/>
                <w:bCs/>
                <w:color w:val="FFFFFF"/>
                <w:u w:color="002060"/>
                <w:lang w:val="zh-TW"/>
              </w:rPr>
              <w:t>（全天自由活动，不含车导）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475" w:hRule="atLeast"/>
          <w:jc w:val="center"/>
        </w:trPr>
        <w:tc>
          <w:tcPr>
            <w:tcW w:w="9824"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drawing>
                <wp:anchor distT="0" distB="0" distL="114300" distR="114300" simplePos="0" relativeHeight="251667456" behindDoc="0" locked="0" layoutInCell="1" allowOverlap="1">
                  <wp:simplePos x="0" y="0"/>
                  <wp:positionH relativeFrom="column">
                    <wp:posOffset>3169285</wp:posOffset>
                  </wp:positionH>
                  <wp:positionV relativeFrom="paragraph">
                    <wp:posOffset>60325</wp:posOffset>
                  </wp:positionV>
                  <wp:extent cx="3001645" cy="2152015"/>
                  <wp:effectExtent l="0" t="0" r="8255" b="63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rcRect l="10" t="-278" r="7498" b="711"/>
                          <a:stretch>
                            <a:fillRect/>
                          </a:stretch>
                        </pic:blipFill>
                        <pic:spPr>
                          <a:xfrm>
                            <a:off x="0" y="0"/>
                            <a:ext cx="3001645" cy="2152015"/>
                          </a:xfrm>
                          <a:prstGeom prst="rect">
                            <a:avLst/>
                          </a:prstGeom>
                          <a:ln>
                            <a:noFill/>
                          </a:ln>
                        </pic:spPr>
                      </pic:pic>
                    </a:graphicData>
                  </a:graphic>
                </wp:anchor>
              </w:drawing>
            </w:r>
            <w:r>
              <w:rPr>
                <w:rStyle w:val="10"/>
                <w:rFonts w:hint="eastAsia" w:ascii="微软雅黑" w:hAnsi="微软雅黑" w:eastAsia="微软雅黑" w:cs="微软雅黑"/>
                <w:b/>
                <w:bCs/>
                <w:color w:val="FF0000"/>
                <w:u w:color="FF0000"/>
                <w:lang w:val="zh-TW" w:eastAsia="zh-TW"/>
              </w:rPr>
              <w:t>推荐游览：好莱坞环球影城一日游（参加自费赠送晚餐）</w:t>
            </w:r>
            <w:r>
              <w:rPr>
                <w:rStyle w:val="10"/>
                <w:rFonts w:ascii="微软雅黑" w:hAnsi="微软雅黑" w:eastAsia="微软雅黑" w:cs="微软雅黑"/>
              </w:rPr>
              <w:br w:type="textWrapping"/>
            </w:r>
            <w:r>
              <w:rPr>
                <w:rStyle w:val="10"/>
                <w:rFonts w:ascii="微软雅黑" w:hAnsi="微软雅黑" w:eastAsia="微软雅黑" w:cs="微软雅黑"/>
                <w:lang w:val="zh-TW" w:eastAsia="zh-TW"/>
              </w:rPr>
              <w:t>在影视城内，乘着电动游览车参观各个好莱坞拍片工厂，在这里您可以参观电影的制作，解开特技镜头之谜，回顾经典影片中的精彩片段。您可以面对《侏罗纪公园》和《终结者》中的危险和战斗；《蜘蛛人》在高空攀爬，英雄救美的帅劲；尝试《木乃伊归来》项目，乘坐高速惊险的过山车和古埃及神秘的地下墓穴；游览旧金山地震区，洪水区，侏罗纪公园的恐龙区，大白鲨拍摄区，芝加哥大火拍摄区等，观看惊险刺激的未来世界</w:t>
            </w:r>
            <w:r>
              <w:rPr>
                <w:rStyle w:val="10"/>
                <w:rFonts w:ascii="微软雅黑" w:hAnsi="微软雅黑" w:eastAsia="微软雅黑" w:cs="微软雅黑"/>
              </w:rPr>
              <w:t>4D</w:t>
            </w:r>
            <w:r>
              <w:rPr>
                <w:rStyle w:val="10"/>
                <w:rFonts w:ascii="微软雅黑" w:hAnsi="微软雅黑" w:eastAsia="微软雅黑" w:cs="微软雅黑"/>
                <w:lang w:val="zh-TW" w:eastAsia="zh-TW"/>
              </w:rPr>
              <w:t>电影。（便于游览今日午餐不含）</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7" w:hRule="atLeast"/>
          <w:jc w:val="center"/>
        </w:trPr>
        <w:tc>
          <w:tcPr>
            <w:tcW w:w="5267"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餐：早</w:t>
            </w:r>
            <w:r>
              <w:rPr>
                <w:rStyle w:val="10"/>
                <w:rFonts w:ascii="微软雅黑" w:hAnsi="微软雅黑" w:eastAsia="微软雅黑" w:cs="微软雅黑"/>
              </w:rPr>
              <w:t>X</w:t>
            </w:r>
            <w:r>
              <w:rPr>
                <w:rStyle w:val="10"/>
                <w:rFonts w:ascii="微软雅黑" w:hAnsi="微软雅黑" w:eastAsia="微软雅黑" w:cs="微软雅黑"/>
                <w:lang w:val="zh-TW" w:eastAsia="zh-TW"/>
              </w:rPr>
              <w:t>X</w:t>
            </w:r>
          </w:p>
        </w:tc>
        <w:tc>
          <w:tcPr>
            <w:tcW w:w="4557"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69" w:hRule="atLeast"/>
          <w:jc w:val="center"/>
        </w:trPr>
        <w:tc>
          <w:tcPr>
            <w:tcW w:w="1531"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2"/>
                <w:szCs w:val="32"/>
                <w:u w:color="002060"/>
                <w:lang w:val="zh-TW" w:eastAsia="zh-TW"/>
              </w:rPr>
              <w:t>第</w:t>
            </w:r>
            <w:r>
              <w:rPr>
                <w:rStyle w:val="10"/>
                <w:rFonts w:ascii="微软雅黑" w:hAnsi="微软雅黑" w:eastAsia="微软雅黑" w:cs="微软雅黑"/>
                <w:b/>
                <w:bCs/>
                <w:color w:val="FFFFFF"/>
                <w:sz w:val="32"/>
                <w:szCs w:val="32"/>
                <w:u w:color="002060"/>
                <w:lang w:val="zh-TW" w:eastAsia="zh-TW"/>
              </w:rPr>
              <w:t>4</w:t>
            </w:r>
            <w:r>
              <w:rPr>
                <w:rStyle w:val="10"/>
                <w:rFonts w:hint="eastAsia" w:ascii="微软雅黑" w:hAnsi="微软雅黑" w:eastAsia="微软雅黑" w:cs="微软雅黑"/>
                <w:b/>
                <w:bCs/>
                <w:color w:val="FFFFFF"/>
                <w:sz w:val="32"/>
                <w:szCs w:val="32"/>
                <w:u w:color="002060"/>
                <w:lang w:val="zh-TW" w:eastAsia="zh-TW"/>
              </w:rPr>
              <w:t>天</w:t>
            </w:r>
          </w:p>
        </w:tc>
        <w:tc>
          <w:tcPr>
            <w:tcW w:w="8293"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hint="eastAsia" w:ascii="微软雅黑" w:hAnsi="微软雅黑" w:eastAsia="微软雅黑" w:cs="微软雅黑"/>
                <w:b/>
                <w:bCs/>
                <w:color w:val="FFFFFF"/>
                <w:u w:color="002060"/>
                <w:lang w:val="zh-TW" w:eastAsia="zh-TW"/>
              </w:rPr>
              <w:t>洛杉矶</w:t>
            </w:r>
            <w:r>
              <w:rPr>
                <w:rStyle w:val="10"/>
                <w:rFonts w:hint="eastAsia" w:ascii="微软雅黑" w:hAnsi="微软雅黑" w:eastAsia="微软雅黑" w:cs="微软雅黑"/>
                <w:b/>
                <w:bCs/>
                <w:color w:val="FFFFFF"/>
                <w:u w:color="002060"/>
                <w:lang w:val="zh-TW"/>
              </w:rPr>
              <w:t>—巴斯通—拉斯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621" w:hRule="atLeast"/>
          <w:jc w:val="center"/>
        </w:trPr>
        <w:tc>
          <w:tcPr>
            <w:tcW w:w="9824"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widowControl/>
              <w:spacing w:line="340" w:lineRule="exact"/>
              <w:rPr>
                <w:rStyle w:val="10"/>
                <w:rFonts w:ascii="微软雅黑" w:hAnsi="微软雅黑" w:eastAsia="微软雅黑" w:cs="微软雅黑"/>
              </w:rPr>
            </w:pPr>
            <w:r>
              <w:rPr>
                <w:rStyle w:val="10"/>
                <w:rFonts w:ascii="微软雅黑" w:hAnsi="微软雅黑" w:eastAsia="微软雅黑" w:cs="微软雅黑"/>
                <w:lang w:val="zh-TW" w:eastAsia="zh-TW"/>
              </w:rPr>
              <w:t>早餐后，</w:t>
            </w:r>
            <w:r>
              <w:rPr>
                <w:rStyle w:val="10"/>
                <w:rFonts w:hint="eastAsia" w:ascii="微软雅黑" w:hAnsi="微软雅黑" w:eastAsia="微软雅黑" w:cs="微软雅黑"/>
                <w:lang w:val="zh-TW"/>
              </w:rPr>
              <w:t>我</w:t>
            </w:r>
            <w:r>
              <w:rPr>
                <w:rStyle w:val="10"/>
                <w:rFonts w:ascii="微软雅黑" w:hAnsi="微软雅黑" w:eastAsia="微软雅黑" w:cs="微软雅黑"/>
                <w:kern w:val="0"/>
                <w:sz w:val="20"/>
                <w:szCs w:val="20"/>
                <w:lang w:val="zh-TW" w:eastAsia="zh-TW"/>
              </w:rPr>
              <w:t>们将前往爱乐之城拍摄地—格里菲斯天文台。它位于美国</w:t>
            </w:r>
            <w:r>
              <w:fldChar w:fldCharType="begin"/>
            </w:r>
            <w:r>
              <w:instrText xml:space="preserve"> HYPERLINK "http://baike.baidu.com/view/7731.htm" </w:instrText>
            </w:r>
            <w:r>
              <w:fldChar w:fldCharType="separate"/>
            </w:r>
            <w:r>
              <w:rPr>
                <w:rStyle w:val="10"/>
                <w:rFonts w:ascii="微软雅黑" w:hAnsi="微软雅黑" w:eastAsia="微软雅黑" w:cs="微软雅黑"/>
              </w:rPr>
              <w:t>洛杉矶</w:t>
            </w:r>
            <w:r>
              <w:rPr>
                <w:rStyle w:val="10"/>
                <w:rFonts w:ascii="微软雅黑" w:hAnsi="微软雅黑" w:eastAsia="微软雅黑" w:cs="微软雅黑"/>
              </w:rPr>
              <w:fldChar w:fldCharType="end"/>
            </w:r>
            <w:r>
              <w:rPr>
                <w:rStyle w:val="10"/>
                <w:rFonts w:ascii="微软雅黑" w:hAnsi="微软雅黑" w:eastAsia="微软雅黑" w:cs="微软雅黑"/>
              </w:rPr>
              <w:t>城中心西北方向的山上，与</w:t>
            </w:r>
            <w:r>
              <w:fldChar w:fldCharType="begin"/>
            </w:r>
            <w:r>
              <w:instrText xml:space="preserve"> HYPERLINK "http://baike.baidu.com/subview/6947/11022504.htm" </w:instrText>
            </w:r>
            <w:r>
              <w:fldChar w:fldCharType="separate"/>
            </w:r>
            <w:r>
              <w:rPr>
                <w:rStyle w:val="10"/>
                <w:rFonts w:ascii="微软雅黑" w:hAnsi="微软雅黑" w:eastAsia="微软雅黑" w:cs="微软雅黑"/>
              </w:rPr>
              <w:t>好莱坞</w:t>
            </w:r>
            <w:r>
              <w:rPr>
                <w:rStyle w:val="10"/>
                <w:rFonts w:ascii="微软雅黑" w:hAnsi="微软雅黑" w:eastAsia="微软雅黑" w:cs="微软雅黑"/>
              </w:rPr>
              <w:fldChar w:fldCharType="end"/>
            </w:r>
            <w:r>
              <w:rPr>
                <w:rStyle w:val="10"/>
                <w:rFonts w:ascii="微软雅黑" w:hAnsi="微软雅黑" w:eastAsia="微软雅黑" w:cs="微软雅黑"/>
                <w:kern w:val="0"/>
                <w:sz w:val="20"/>
                <w:szCs w:val="20"/>
                <w:lang w:val="zh-TW" w:eastAsia="zh-TW"/>
              </w:rPr>
              <w:t>Hollywood Hills</w:t>
            </w:r>
            <w:r>
              <w:rPr>
                <w:rStyle w:val="10"/>
                <w:rFonts w:ascii="微软雅黑" w:hAnsi="微软雅黑" w:eastAsia="微软雅黑" w:cs="微软雅黑"/>
              </w:rPr>
              <w:t>遥遥相对。这里展示了很多天文知识，地心日心天体星球</w:t>
            </w:r>
            <w:r>
              <w:rPr>
                <w:rStyle w:val="10"/>
                <w:rFonts w:ascii="微软雅黑" w:hAnsi="微软雅黑" w:eastAsia="微软雅黑" w:cs="微软雅黑"/>
                <w:kern w:val="0"/>
                <w:sz w:val="20"/>
                <w:szCs w:val="20"/>
                <w:lang w:val="zh-TW" w:eastAsia="zh-TW"/>
              </w:rPr>
              <w:t>---</w:t>
            </w:r>
            <w:r>
              <w:rPr>
                <w:rStyle w:val="10"/>
                <w:rFonts w:ascii="微软雅黑" w:hAnsi="微软雅黑" w:eastAsia="微软雅黑" w:cs="微软雅黑"/>
              </w:rPr>
              <w:t>，从山顶远望洛杉矶市中心</w:t>
            </w:r>
            <w:r>
              <w:rPr>
                <w:rStyle w:val="10"/>
                <w:rFonts w:ascii="微软雅黑" w:hAnsi="微软雅黑" w:eastAsia="微软雅黑" w:cs="微软雅黑"/>
                <w:kern w:val="0"/>
                <w:sz w:val="20"/>
                <w:szCs w:val="20"/>
                <w:lang w:val="zh-TW" w:eastAsia="zh-TW"/>
              </w:rPr>
              <w:t> </w:t>
            </w:r>
            <w:r>
              <w:rPr>
                <w:rStyle w:val="10"/>
                <w:rFonts w:ascii="微软雅黑" w:hAnsi="微软雅黑" w:eastAsia="微软雅黑" w:cs="微软雅黑"/>
              </w:rPr>
              <w:t>，高楼林立，此处既是天文台，又是观赏洛杉矶全景的绝佳地点。</w:t>
            </w:r>
            <w:r>
              <w:rPr>
                <w:rStyle w:val="10"/>
                <w:rFonts w:ascii="微软雅黑" w:hAnsi="微软雅黑" w:eastAsia="微软雅黑" w:cs="微软雅黑"/>
                <w:lang w:val="zh-TW" w:eastAsia="zh-TW"/>
              </w:rPr>
              <w:t>乘车穿越美国西部默哈维大荒漠，前往巴</w:t>
            </w:r>
            <w:r>
              <w:rPr>
                <w:rStyle w:val="10"/>
                <w:rFonts w:hint="eastAsia" w:ascii="微软雅黑" w:hAnsi="微软雅黑" w:eastAsia="微软雅黑" w:cs="微软雅黑"/>
                <w:lang w:val="zh-TW"/>
              </w:rPr>
              <w:t>斯托</w:t>
            </w:r>
            <w:r>
              <w:rPr>
                <w:rStyle w:val="10"/>
                <w:rFonts w:ascii="微软雅黑" w:hAnsi="微软雅黑" w:eastAsia="微软雅黑" w:cs="微软雅黑"/>
                <w:lang w:val="zh-TW" w:eastAsia="zh-TW"/>
              </w:rPr>
              <w:t>奥特莱斯，世界名牌林立</w:t>
            </w:r>
            <w:r>
              <w:rPr>
                <w:rStyle w:val="10"/>
                <w:rFonts w:ascii="微软雅黑" w:hAnsi="微软雅黑" w:eastAsia="微软雅黑" w:cs="微软雅黑"/>
              </w:rPr>
              <w:t>, Coach</w:t>
            </w:r>
            <w:r>
              <w:rPr>
                <w:rStyle w:val="10"/>
                <w:rFonts w:ascii="微软雅黑" w:hAnsi="微软雅黑" w:eastAsia="微软雅黑" w:cs="微软雅黑"/>
                <w:lang w:val="zh-TW" w:eastAsia="zh-TW"/>
              </w:rPr>
              <w:t>、</w:t>
            </w:r>
            <w:r>
              <w:rPr>
                <w:rStyle w:val="10"/>
                <w:rFonts w:ascii="微软雅黑" w:hAnsi="微软雅黑" w:eastAsia="微软雅黑" w:cs="微软雅黑"/>
              </w:rPr>
              <w:t>Guess</w:t>
            </w:r>
            <w:r>
              <w:rPr>
                <w:rStyle w:val="10"/>
                <w:rFonts w:ascii="微软雅黑" w:hAnsi="微软雅黑" w:eastAsia="微软雅黑" w:cs="微软雅黑"/>
                <w:lang w:val="zh-TW" w:eastAsia="zh-TW"/>
              </w:rPr>
              <w:t>、</w:t>
            </w:r>
            <w:r>
              <w:rPr>
                <w:rStyle w:val="10"/>
                <w:rFonts w:ascii="微软雅黑" w:hAnsi="微软雅黑" w:eastAsia="微软雅黑" w:cs="微软雅黑"/>
              </w:rPr>
              <w:t>Tommy</w:t>
            </w:r>
            <w:r>
              <w:rPr>
                <w:rStyle w:val="10"/>
                <w:rFonts w:ascii="微软雅黑" w:hAnsi="微软雅黑" w:eastAsia="微软雅黑" w:cs="微软雅黑"/>
                <w:lang w:val="zh-TW" w:eastAsia="zh-TW"/>
              </w:rPr>
              <w:t>、</w:t>
            </w:r>
            <w:r>
              <w:rPr>
                <w:rStyle w:val="10"/>
                <w:rFonts w:ascii="微软雅黑" w:hAnsi="微软雅黑" w:eastAsia="微软雅黑" w:cs="微软雅黑"/>
              </w:rPr>
              <w:t>Gap</w:t>
            </w:r>
            <w:r>
              <w:rPr>
                <w:rStyle w:val="10"/>
                <w:rFonts w:ascii="微软雅黑" w:hAnsi="微软雅黑" w:eastAsia="微软雅黑" w:cs="微软雅黑"/>
                <w:lang w:val="zh-TW" w:eastAsia="zh-TW"/>
              </w:rPr>
              <w:t>等，您可以为亲友带上一些满意的礼物（自由活动不少于</w:t>
            </w:r>
            <w:r>
              <w:rPr>
                <w:rStyle w:val="10"/>
                <w:rFonts w:ascii="微软雅黑" w:hAnsi="微软雅黑" w:eastAsia="微软雅黑" w:cs="微软雅黑"/>
              </w:rPr>
              <w:t>2</w:t>
            </w:r>
            <w:r>
              <w:rPr>
                <w:rStyle w:val="10"/>
                <w:rFonts w:ascii="微软雅黑" w:hAnsi="微软雅黑" w:eastAsia="微软雅黑" w:cs="微软雅黑"/>
                <w:lang w:val="zh-TW" w:eastAsia="zh-TW"/>
              </w:rPr>
              <w:t>小时，为了方便大家尽情享受</w:t>
            </w:r>
            <w:r>
              <w:rPr>
                <w:rStyle w:val="10"/>
                <w:rFonts w:ascii="微软雅黑" w:hAnsi="微软雅黑" w:eastAsia="微软雅黑" w:cs="微软雅黑"/>
              </w:rPr>
              <w:t>shopping</w:t>
            </w:r>
            <w:r>
              <w:rPr>
                <w:rStyle w:val="10"/>
                <w:rFonts w:ascii="微软雅黑" w:hAnsi="微软雅黑" w:eastAsia="微软雅黑" w:cs="微软雅黑"/>
                <w:lang w:val="zh-TW" w:eastAsia="zh-TW"/>
              </w:rPr>
              <w:t>的乐趣，午餐不含，客人请自理）。后前往著名赌城</w:t>
            </w:r>
            <w:r>
              <w:rPr>
                <w:rStyle w:val="10"/>
                <w:rFonts w:ascii="微软雅黑" w:hAnsi="微软雅黑" w:eastAsia="微软雅黑" w:cs="微软雅黑"/>
              </w:rPr>
              <w:t>-</w:t>
            </w:r>
            <w:r>
              <w:rPr>
                <w:rStyle w:val="10"/>
                <w:rFonts w:ascii="微软雅黑" w:hAnsi="微软雅黑" w:eastAsia="微软雅黑" w:cs="微软雅黑"/>
                <w:lang w:val="zh-TW" w:eastAsia="zh-TW"/>
              </w:rPr>
              <w:t>拉斯维加斯（今日车程约</w:t>
            </w:r>
            <w:r>
              <w:rPr>
                <w:rStyle w:val="10"/>
                <w:rFonts w:ascii="微软雅黑" w:hAnsi="微软雅黑" w:eastAsia="微软雅黑" w:cs="微软雅黑"/>
              </w:rPr>
              <w:t>350</w:t>
            </w:r>
            <w:r>
              <w:rPr>
                <w:rStyle w:val="10"/>
                <w:rFonts w:ascii="微软雅黑" w:hAnsi="微软雅黑" w:eastAsia="微软雅黑" w:cs="微软雅黑"/>
                <w:lang w:val="zh-TW" w:eastAsia="zh-TW"/>
              </w:rPr>
              <w:t>公里）</w:t>
            </w:r>
          </w:p>
          <w:p>
            <w:pPr>
              <w:spacing w:line="340" w:lineRule="exact"/>
              <w:rPr>
                <w:rFonts w:ascii="微软雅黑" w:hAnsi="微软雅黑" w:eastAsia="微软雅黑" w:cs="微软雅黑"/>
                <w:color w:val="C00000"/>
                <w:kern w:val="0"/>
                <w:lang w:val="zh-TW"/>
              </w:rPr>
            </w:pPr>
            <w:r>
              <w:drawing>
                <wp:anchor distT="0" distB="0" distL="114300" distR="114300" simplePos="0" relativeHeight="251713536" behindDoc="0" locked="0" layoutInCell="1" allowOverlap="1">
                  <wp:simplePos x="0" y="0"/>
                  <wp:positionH relativeFrom="column">
                    <wp:posOffset>15240</wp:posOffset>
                  </wp:positionH>
                  <wp:positionV relativeFrom="paragraph">
                    <wp:posOffset>1369060</wp:posOffset>
                  </wp:positionV>
                  <wp:extent cx="3098800" cy="2112010"/>
                  <wp:effectExtent l="0" t="0" r="6350" b="2540"/>
                  <wp:wrapSquare wrapText="bothSides"/>
                  <wp:docPr id="2" name="图片 2" descr="https://timgsa.baidu.com/timg?image&amp;quality=80&amp;size=b10000_10000&amp;sec=1514432370&amp;di=1bcd4f956b86ba2d1bef3cb8f9117fed&amp;src=http://www.shculturesquare.com/uploadfile/201410211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timgsa.baidu.com/timg?image&amp;quality=80&amp;size=b10000_10000&amp;sec=1514432370&amp;di=1bcd4f956b86ba2d1bef3cb8f9117fed&amp;src=http://www.shculturesquare.com/uploadfile/2014102113845.jpg"/>
                          <pic:cNvPicPr>
                            <a:picLocks noChangeAspect="1" noChangeArrowheads="1"/>
                          </pic:cNvPicPr>
                        </pic:nvPicPr>
                        <pic:blipFill>
                          <a:blip r:embed="rId10" cstate="print">
                            <a:extLst>
                              <a:ext uri="{28A0092B-C50C-407E-A947-70E740481C1C}">
                                <a14:useLocalDpi xmlns:a14="http://schemas.microsoft.com/office/drawing/2010/main" val="0"/>
                              </a:ext>
                            </a:extLst>
                          </a:blip>
                          <a:srcRect t="15527" b="2718"/>
                          <a:stretch>
                            <a:fillRect/>
                          </a:stretch>
                        </pic:blipFill>
                        <pic:spPr>
                          <a:xfrm>
                            <a:off x="0" y="0"/>
                            <a:ext cx="3098800" cy="2112010"/>
                          </a:xfrm>
                          <a:prstGeom prst="rect">
                            <a:avLst/>
                          </a:prstGeom>
                          <a:noFill/>
                          <a:ln>
                            <a:noFill/>
                          </a:ln>
                        </pic:spPr>
                      </pic:pic>
                    </a:graphicData>
                  </a:graphic>
                </wp:anchor>
              </w:drawing>
            </w:r>
            <w:r>
              <w:drawing>
                <wp:anchor distT="0" distB="0" distL="114300" distR="114300" simplePos="0" relativeHeight="251712512" behindDoc="0" locked="0" layoutInCell="1" allowOverlap="1">
                  <wp:simplePos x="0" y="0"/>
                  <wp:positionH relativeFrom="column">
                    <wp:posOffset>3016885</wp:posOffset>
                  </wp:positionH>
                  <wp:positionV relativeFrom="paragraph">
                    <wp:posOffset>1369060</wp:posOffset>
                  </wp:positionV>
                  <wp:extent cx="3155315" cy="2109470"/>
                  <wp:effectExtent l="0" t="0" r="6985" b="508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rcRect l="1519" t="11053" b="7357"/>
                          <a:stretch>
                            <a:fillRect/>
                          </a:stretch>
                        </pic:blipFill>
                        <pic:spPr>
                          <a:xfrm>
                            <a:off x="0" y="0"/>
                            <a:ext cx="3155315" cy="2109470"/>
                          </a:xfrm>
                          <a:prstGeom prst="rect">
                            <a:avLst/>
                          </a:prstGeom>
                          <a:ln>
                            <a:noFill/>
                          </a:ln>
                        </pic:spPr>
                      </pic:pic>
                    </a:graphicData>
                  </a:graphic>
                </wp:anchor>
              </w:drawing>
            </w:r>
            <w:r>
              <w:t xml:space="preserve"> </w:t>
            </w:r>
            <w:r>
              <w:rPr>
                <w:rStyle w:val="10"/>
                <w:rFonts w:ascii="微软雅黑" w:hAnsi="微软雅黑" w:eastAsia="微软雅黑" w:cs="微软雅黑"/>
              </w:rPr>
              <w:t xml:space="preserve"> </w:t>
            </w:r>
            <w:r>
              <w:rPr>
                <w:rStyle w:val="10"/>
                <w:rFonts w:hint="eastAsia" w:ascii="微软雅黑" w:hAnsi="微软雅黑" w:eastAsia="微软雅黑" w:cs="微软雅黑"/>
                <w:b/>
                <w:bCs/>
                <w:color w:val="FF0000"/>
                <w:u w:color="FF0000"/>
                <w:lang w:val="zh-TW" w:eastAsia="zh-TW"/>
              </w:rPr>
              <w:t>推荐自费：拉斯维加斯夜游（参加自费赠送晚餐以及第</w:t>
            </w:r>
            <w:r>
              <w:rPr>
                <w:rStyle w:val="10"/>
                <w:rFonts w:ascii="微软雅黑" w:hAnsi="微软雅黑" w:eastAsia="微软雅黑" w:cs="微软雅黑"/>
                <w:b/>
                <w:bCs/>
                <w:color w:val="FF0000"/>
                <w:u w:color="FF0000"/>
              </w:rPr>
              <w:t>2</w:t>
            </w:r>
            <w:r>
              <w:rPr>
                <w:rStyle w:val="10"/>
                <w:rFonts w:hint="eastAsia" w:ascii="微软雅黑" w:hAnsi="微软雅黑" w:eastAsia="微软雅黑" w:cs="微软雅黑"/>
                <w:b/>
                <w:bCs/>
                <w:color w:val="FF0000"/>
                <w:u w:color="FF0000"/>
                <w:lang w:val="zh-TW" w:eastAsia="zh-TW"/>
              </w:rPr>
              <w:t>天外送早餐）</w:t>
            </w:r>
            <w:r>
              <w:rPr>
                <w:rStyle w:val="10"/>
                <w:rFonts w:ascii="微软雅黑" w:hAnsi="微软雅黑" w:eastAsia="微软雅黑" w:cs="微软雅黑"/>
              </w:rPr>
              <w:br w:type="textWrapping"/>
            </w:r>
            <w:r>
              <w:rPr>
                <w:rStyle w:val="10"/>
                <w:rFonts w:ascii="微软雅黑" w:hAnsi="微软雅黑" w:eastAsia="微软雅黑" w:cs="微软雅黑"/>
                <w:lang w:val="zh-TW" w:eastAsia="zh-TW"/>
              </w:rPr>
              <w:t>拉斯维加斯大街，以两侧分布着诸多巨型的高级酒店而闻名于世。世界上十家最大型的度假酒店在拉斯维加斯就有九间，于百乐宫酒店前观看【水幕芭蕾】，观看【火山爆发】，参观【威尼斯人酒店】，参观【老城</w:t>
            </w:r>
            <w:r>
              <w:rPr>
                <w:rStyle w:val="10"/>
                <w:rFonts w:ascii="微软雅黑" w:hAnsi="微软雅黑" w:eastAsia="微软雅黑" w:cs="微软雅黑"/>
              </w:rPr>
              <w:t>“</w:t>
            </w:r>
            <w:r>
              <w:rPr>
                <w:rStyle w:val="10"/>
                <w:rFonts w:ascii="微软雅黑" w:hAnsi="微软雅黑" w:eastAsia="微软雅黑" w:cs="微软雅黑"/>
                <w:lang w:val="zh-TW" w:eastAsia="zh-TW"/>
              </w:rPr>
              <w:t>天幕</w:t>
            </w:r>
            <w:r>
              <w:rPr>
                <w:rStyle w:val="10"/>
                <w:rFonts w:ascii="微软雅黑" w:hAnsi="微软雅黑" w:eastAsia="微软雅黑" w:cs="微软雅黑"/>
              </w:rPr>
              <w:t>”</w:t>
            </w:r>
            <w:r>
              <w:rPr>
                <w:rStyle w:val="10"/>
                <w:rFonts w:ascii="微软雅黑" w:hAnsi="微软雅黑" w:eastAsia="微软雅黑" w:cs="微软雅黑"/>
                <w:lang w:val="zh-TW" w:eastAsia="zh-TW"/>
              </w:rPr>
              <w:t>灯光表演】，这个世界上最大规模的大型天幕灯光秀，使用了约</w:t>
            </w:r>
            <w:r>
              <w:rPr>
                <w:rStyle w:val="10"/>
                <w:rFonts w:ascii="微软雅黑" w:hAnsi="微软雅黑" w:eastAsia="微软雅黑" w:cs="微软雅黑"/>
              </w:rPr>
              <w:t>1200</w:t>
            </w:r>
            <w:r>
              <w:rPr>
                <w:rStyle w:val="10"/>
                <w:rFonts w:ascii="微软雅黑" w:hAnsi="微软雅黑" w:eastAsia="微软雅黑" w:cs="微软雅黑"/>
                <w:lang w:val="zh-TW" w:eastAsia="zh-TW"/>
              </w:rPr>
              <w:t>万个灯泡，而且有多个高音质的喇叭，让游客在养眼的同时也养耳。天幕的长度约为</w:t>
            </w:r>
            <w:r>
              <w:rPr>
                <w:rStyle w:val="10"/>
                <w:rFonts w:ascii="微软雅黑" w:hAnsi="微软雅黑" w:eastAsia="微软雅黑" w:cs="微软雅黑"/>
              </w:rPr>
              <w:t>1500</w:t>
            </w:r>
            <w:r>
              <w:rPr>
                <w:rStyle w:val="10"/>
                <w:rFonts w:ascii="微软雅黑" w:hAnsi="微软雅黑" w:eastAsia="微软雅黑" w:cs="微软雅黑"/>
                <w:lang w:val="zh-TW" w:eastAsia="zh-TW"/>
              </w:rPr>
              <w:t>英尺，约</w:t>
            </w:r>
            <w:r>
              <w:rPr>
                <w:rStyle w:val="10"/>
                <w:rFonts w:ascii="微软雅黑" w:hAnsi="微软雅黑" w:eastAsia="微软雅黑" w:cs="微软雅黑"/>
              </w:rPr>
              <w:t>450</w:t>
            </w:r>
            <w:r>
              <w:rPr>
                <w:rStyle w:val="10"/>
                <w:rFonts w:ascii="微软雅黑" w:hAnsi="微软雅黑" w:eastAsia="微软雅黑" w:cs="微软雅黑"/>
                <w:lang w:val="zh-TW" w:eastAsia="zh-TW"/>
              </w:rPr>
              <w:t>米，来回走一圈，就相当于走了约</w:t>
            </w:r>
            <w:r>
              <w:rPr>
                <w:rStyle w:val="10"/>
                <w:rFonts w:ascii="微软雅黑" w:hAnsi="微软雅黑" w:eastAsia="微软雅黑" w:cs="微软雅黑"/>
              </w:rPr>
              <w:t>1</w:t>
            </w:r>
            <w:r>
              <w:rPr>
                <w:rStyle w:val="10"/>
                <w:rFonts w:ascii="微软雅黑" w:hAnsi="微软雅黑" w:eastAsia="微软雅黑" w:cs="微软雅黑"/>
                <w:lang w:val="zh-TW" w:eastAsia="zh-TW"/>
              </w:rPr>
              <w:t>公里。这里五彩缤纷的灯光表演，可以说体现了美国自由奔放的文化。</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5" w:hRule="atLeast"/>
          <w:jc w:val="center"/>
        </w:trPr>
        <w:tc>
          <w:tcPr>
            <w:tcW w:w="5267"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餐：早</w:t>
            </w:r>
            <w:r>
              <w:rPr>
                <w:rStyle w:val="10"/>
                <w:rFonts w:hint="eastAsia" w:ascii="微软雅黑" w:hAnsi="微软雅黑" w:eastAsia="微软雅黑" w:cs="微软雅黑"/>
              </w:rPr>
              <w:t>X</w:t>
            </w:r>
            <w:r>
              <w:rPr>
                <w:rStyle w:val="10"/>
                <w:lang w:val="zh-TW" w:eastAsia="zh-TW"/>
              </w:rPr>
              <w:t>X</w:t>
            </w:r>
          </w:p>
        </w:tc>
        <w:tc>
          <w:tcPr>
            <w:tcW w:w="4557"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04" w:hRule="atLeast"/>
          <w:jc w:val="center"/>
        </w:trPr>
        <w:tc>
          <w:tcPr>
            <w:tcW w:w="1531"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ascii="微软雅黑" w:hAnsi="微软雅黑" w:eastAsia="微软雅黑" w:cs="微软雅黑"/>
                <w:b/>
                <w:bCs/>
                <w:color w:val="FFFFFF"/>
                <w:sz w:val="32"/>
                <w:szCs w:val="32"/>
                <w:u w:color="FFFFFF"/>
                <w:lang w:val="zh-TW" w:eastAsia="zh-TW"/>
              </w:rPr>
              <w:t>第5天</w:t>
            </w:r>
          </w:p>
        </w:tc>
        <w:tc>
          <w:tcPr>
            <w:tcW w:w="8293"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hint="eastAsia" w:ascii="微软雅黑" w:hAnsi="微软雅黑" w:eastAsia="微软雅黑" w:cs="微软雅黑"/>
                <w:b/>
                <w:bCs/>
                <w:color w:val="FFFFFF"/>
                <w:sz w:val="24"/>
                <w:szCs w:val="24"/>
                <w:u w:color="002060"/>
                <w:lang w:val="zh-TW" w:eastAsia="zh-TW"/>
              </w:rPr>
              <w:t>拉斯维加斯</w:t>
            </w:r>
            <w:r>
              <w:rPr>
                <w:rStyle w:val="10"/>
                <w:rFonts w:ascii="微软雅黑" w:hAnsi="微软雅黑" w:eastAsia="微软雅黑" w:cs="微软雅黑"/>
                <w:b/>
                <w:bCs/>
                <w:color w:val="FFFFFF"/>
                <w:sz w:val="24"/>
                <w:szCs w:val="24"/>
                <w:u w:color="002060"/>
              </w:rPr>
              <w:t xml:space="preserve"> </w:t>
            </w:r>
            <w:r>
              <w:rPr>
                <w:rStyle w:val="10"/>
                <w:rFonts w:hint="eastAsia" w:ascii="微软雅黑" w:hAnsi="微软雅黑" w:eastAsia="微软雅黑" w:cs="微软雅黑"/>
                <w:b/>
                <w:bCs/>
                <w:color w:val="FFFFFF"/>
                <w:sz w:val="24"/>
                <w:szCs w:val="24"/>
                <w:u w:color="002060"/>
              </w:rPr>
              <w:t>-西部小镇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566" w:hRule="atLeast"/>
          <w:jc w:val="center"/>
        </w:trPr>
        <w:tc>
          <w:tcPr>
            <w:tcW w:w="9824"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rPr>
                <w:rStyle w:val="16"/>
                <w:rFonts w:ascii="微软雅黑" w:hAnsi="微软雅黑" w:eastAsia="微软雅黑" w:cs="宋体"/>
                <w:color w:val="1E1C11"/>
              </w:rPr>
            </w:pPr>
            <w:r>
              <w:rPr>
                <w:rStyle w:val="16"/>
                <w:rFonts w:hint="eastAsia" w:ascii="微软雅黑" w:hAnsi="微软雅黑" w:eastAsia="微软雅黑" w:cs="宋体"/>
                <w:color w:val="1E1C11"/>
              </w:rPr>
              <w:t>今日我们沿着66号公路</w:t>
            </w:r>
            <w:r>
              <w:rPr>
                <w:rFonts w:hint="eastAsia" w:ascii="微软雅黑" w:hAnsi="微软雅黑" w:eastAsia="微软雅黑" w:cs="微软雅黑"/>
              </w:rPr>
              <w:t>前往西部小镇，66号公路是美国一条纵贯东西的大动脉。</w:t>
            </w:r>
            <w:r>
              <w:rPr>
                <w:rFonts w:ascii="微软雅黑" w:hAnsi="微软雅黑" w:eastAsia="微软雅黑" w:cs="微软雅黑"/>
                <w:lang w:val="zh-TW" w:eastAsia="zh-TW"/>
              </w:rPr>
              <w:t>被美国人亲切地唤作“母亲之路”</w:t>
            </w:r>
            <w:r>
              <w:rPr>
                <w:rFonts w:hint="eastAsia" w:ascii="微软雅黑" w:hAnsi="微软雅黑" w:eastAsia="微软雅黑" w:cs="微软雅黑"/>
                <w:lang w:val="zh-TW"/>
              </w:rPr>
              <w:t>途中我们将：</w:t>
            </w:r>
          </w:p>
          <w:p>
            <w:pPr>
              <w:spacing w:line="340" w:lineRule="exact"/>
            </w:pPr>
            <w:r>
              <w:rPr>
                <w:rFonts w:hint="eastAsia" w:ascii="微软雅黑" w:hAnsi="微软雅黑" w:eastAsia="微软雅黑" w:cs="微软雅黑"/>
                <w:b/>
                <w:bCs/>
                <w:color w:val="FF0000"/>
                <w:u w:color="FF0000"/>
                <w:lang w:val="zh-TW" w:eastAsia="zh-TW"/>
              </w:rPr>
              <w:t>推荐自费：【科罗拉多大峡谷南峡一日游】（参加自费赠送晚餐）</w:t>
            </w:r>
            <w:r>
              <w:rPr>
                <w:rFonts w:ascii="微软雅黑" w:hAnsi="微软雅黑" w:eastAsia="微软雅黑" w:cs="微软雅黑"/>
              </w:rPr>
              <w:br w:type="textWrapping"/>
            </w:r>
            <w:r>
              <w:rPr>
                <w:rFonts w:ascii="微软雅黑" w:hAnsi="微软雅黑" w:eastAsia="微软雅黑" w:cs="微软雅黑"/>
                <w:lang w:val="zh-TW" w:eastAsia="zh-TW"/>
              </w:rPr>
              <w:t>前往世界七大奇迹之一【科罗拉多大峡谷】。南峡作为大峡谷最精彩雄壮的一部分，在</w:t>
            </w:r>
            <w:r>
              <w:rPr>
                <w:rFonts w:ascii="微软雅黑" w:hAnsi="微软雅黑" w:eastAsia="微软雅黑" w:cs="微软雅黑"/>
              </w:rPr>
              <w:t>1979</w:t>
            </w:r>
            <w:r>
              <w:rPr>
                <w:rFonts w:ascii="微软雅黑" w:hAnsi="微软雅黑" w:eastAsia="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Fonts w:ascii="微软雅黑" w:hAnsi="微软雅黑" w:eastAsia="微软雅黑" w:cs="微软雅黑"/>
              </w:rPr>
              <w:t>2300</w:t>
            </w:r>
            <w:r>
              <w:rPr>
                <w:rFonts w:ascii="微软雅黑" w:hAnsi="微软雅黑" w:eastAsia="微软雅黑" w:cs="微软雅黑"/>
                <w:lang w:val="zh-TW" w:eastAsia="zh-TW"/>
              </w:rPr>
              <w:t>米，两壁岩层上向人们展示出</w:t>
            </w:r>
            <w:r>
              <w:rPr>
                <w:rFonts w:ascii="微软雅黑" w:hAnsi="微软雅黑" w:eastAsia="微软雅黑" w:cs="微软雅黑"/>
              </w:rPr>
              <w:t>20</w:t>
            </w:r>
            <w:r>
              <w:rPr>
                <w:rFonts w:ascii="微软雅黑" w:hAnsi="微软雅黑" w:eastAsia="微软雅黑" w:cs="微软雅黑"/>
                <w:lang w:val="zh-TW" w:eastAsia="zh-TW"/>
              </w:rPr>
              <w:t>亿年的地质剖面，经过多年的变化它也形成了一副美不胜收的景象。我们将参观大峡谷著名的景点如：雅泊派</w:t>
            </w:r>
            <w:r>
              <w:rPr>
                <w:rFonts w:ascii="微软雅黑" w:hAnsi="微软雅黑" w:eastAsia="微软雅黑" w:cs="微软雅黑"/>
                <w:lang w:eastAsia="zh-TW"/>
              </w:rPr>
              <w:t>(Yavapai Point)</w:t>
            </w:r>
            <w:r>
              <w:rPr>
                <w:rFonts w:ascii="微软雅黑" w:hAnsi="微软雅黑" w:eastAsia="微软雅黑" w:cs="微软雅黑"/>
                <w:lang w:val="zh-TW" w:eastAsia="zh-TW"/>
              </w:rPr>
              <w:t>，密得站</w:t>
            </w:r>
            <w:r>
              <w:rPr>
                <w:rFonts w:ascii="微软雅黑" w:hAnsi="微软雅黑" w:eastAsia="微软雅黑" w:cs="微软雅黑"/>
                <w:lang w:eastAsia="zh-TW"/>
              </w:rPr>
              <w:t>(Mather Point)</w:t>
            </w:r>
            <w:r>
              <w:rPr>
                <w:rFonts w:ascii="微软雅黑" w:hAnsi="微软雅黑" w:eastAsia="微软雅黑" w:cs="微软雅黑"/>
                <w:lang w:val="zh-TW" w:eastAsia="zh-TW"/>
              </w:rPr>
              <w:t>和光明天使站</w:t>
            </w:r>
            <w:r>
              <w:rPr>
                <w:rFonts w:ascii="微软雅黑" w:hAnsi="微软雅黑" w:eastAsia="微软雅黑" w:cs="微软雅黑"/>
                <w:lang w:eastAsia="zh-TW"/>
              </w:rPr>
              <w:t>(Bright Angel Point)</w:t>
            </w:r>
            <w:r>
              <w:rPr>
                <w:rFonts w:ascii="微软雅黑" w:hAnsi="微软雅黑" w:eastAsia="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Fonts w:ascii="微软雅黑" w:hAnsi="微软雅黑" w:eastAsia="微软雅黑" w:cs="微软雅黑"/>
              </w:rPr>
              <w:t>“</w:t>
            </w:r>
            <w:r>
              <w:rPr>
                <w:rFonts w:ascii="微软雅黑" w:hAnsi="微软雅黑" w:eastAsia="微软雅黑" w:cs="微软雅黑"/>
                <w:lang w:val="zh-TW" w:eastAsia="zh-TW"/>
              </w:rPr>
              <w:t>这真是太不可以思议了，我简直不敢相信自己的眼睛！世界上还有如此壮美的景色啊！</w:t>
            </w:r>
            <w:r>
              <w:rPr>
                <w:rFonts w:ascii="微软雅黑" w:hAnsi="微软雅黑" w:eastAsia="微软雅黑" w:cs="微软雅黑"/>
              </w:rPr>
              <w:t>”</w:t>
            </w:r>
            <w:r>
              <w:rPr>
                <w:rFonts w:ascii="微软雅黑" w:hAnsi="微软雅黑" w:eastAsia="微软雅黑" w:cs="微软雅黑"/>
                <w:lang w:val="zh-TW" w:eastAsia="zh-TW"/>
              </w:rPr>
              <w:t>（为便于景区内游览，午餐自理）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5" w:hRule="atLeast"/>
          <w:jc w:val="center"/>
        </w:trPr>
        <w:tc>
          <w:tcPr>
            <w:tcW w:w="5267"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w:t>
            </w:r>
            <w:r>
              <w:rPr>
                <w:rStyle w:val="10"/>
                <w:rFonts w:hint="eastAsia" w:ascii="微软雅黑" w:hAnsi="微软雅黑" w:eastAsia="微软雅黑" w:cs="微软雅黑"/>
              </w:rPr>
              <w:t>X</w:t>
            </w:r>
            <w:r>
              <w:rPr>
                <w:rStyle w:val="10"/>
                <w:lang w:val="zh-TW" w:eastAsia="zh-TW"/>
              </w:rPr>
              <w:t>X</w:t>
            </w:r>
            <w:r>
              <w:rPr>
                <w:rStyle w:val="10"/>
              </w:rPr>
              <w:t>X</w:t>
            </w:r>
          </w:p>
        </w:tc>
        <w:tc>
          <w:tcPr>
            <w:tcW w:w="4557"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0" w:hRule="atLeast"/>
          <w:jc w:val="center"/>
        </w:trPr>
        <w:tc>
          <w:tcPr>
            <w:tcW w:w="1531"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rPr>
              <w:t>6</w:t>
            </w:r>
            <w:r>
              <w:rPr>
                <w:rStyle w:val="10"/>
                <w:rFonts w:ascii="微软雅黑" w:hAnsi="微软雅黑" w:eastAsia="微软雅黑" w:cs="微软雅黑"/>
                <w:b/>
                <w:bCs/>
                <w:color w:val="FFFFFF"/>
                <w:sz w:val="30"/>
                <w:szCs w:val="30"/>
                <w:u w:color="002060"/>
                <w:lang w:val="zh-TW" w:eastAsia="zh-TW"/>
              </w:rPr>
              <w:t>天</w:t>
            </w:r>
          </w:p>
        </w:tc>
        <w:tc>
          <w:tcPr>
            <w:tcW w:w="8293"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hint="eastAsia" w:ascii="微软雅黑" w:hAnsi="微软雅黑" w:eastAsia="微软雅黑" w:cs="微软雅黑"/>
                <w:b/>
                <w:bCs/>
                <w:color w:val="FFFFFF"/>
                <w:sz w:val="24"/>
                <w:szCs w:val="24"/>
                <w:u w:color="002060"/>
                <w:lang w:val="zh-TW" w:eastAsia="zh-TW"/>
              </w:rPr>
              <w:t>西部小镇</w:t>
            </w:r>
            <w:r>
              <w:rPr>
                <w:rStyle w:val="10"/>
                <w:rFonts w:hint="eastAsia" w:ascii="微软雅黑" w:hAnsi="微软雅黑" w:eastAsia="微软雅黑" w:cs="微软雅黑"/>
                <w:b/>
                <w:bCs/>
                <w:color w:val="FFFFFF"/>
                <w:sz w:val="24"/>
                <w:szCs w:val="24"/>
                <w:u w:color="002060"/>
              </w:rPr>
              <w:t>-犹他小镇</w:t>
            </w:r>
            <w:r>
              <w:rPr>
                <w:rStyle w:val="10"/>
                <w:rFonts w:hint="eastAsia" w:ascii="微软雅黑" w:hAnsi="微软雅黑" w:eastAsia="微软雅黑" w:cs="微软雅黑"/>
                <w:b/>
                <w:bCs/>
                <w:color w:val="002060"/>
                <w:sz w:val="24"/>
                <w:szCs w:val="24"/>
                <w:u w:color="002060"/>
                <w:shd w:val="clear" w:color="auto" w:fill="002060"/>
                <w:lang w:val="zh-TW" w:eastAsia="zh-TW"/>
              </w:rPr>
              <w:t>动，不含车餐导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015" w:hRule="atLeast"/>
          <w:jc w:val="center"/>
        </w:trPr>
        <w:tc>
          <w:tcPr>
            <w:tcW w:w="9824"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color w:val="494949"/>
                <w:shd w:val="clear" w:color="auto" w:fill="EAECF9"/>
              </w:rPr>
            </w:pPr>
            <w:r>
              <w:rPr>
                <w:rStyle w:val="16"/>
                <w:rFonts w:hint="eastAsia" w:ascii="微软雅黑" w:hAnsi="微软雅黑" w:eastAsia="微软雅黑" w:cs="宋体"/>
                <w:color w:val="1E1C11"/>
              </w:rPr>
              <w:t>继续沿着66号公路前往西部小镇</w:t>
            </w:r>
            <w:r>
              <w:rPr>
                <w:rFonts w:hint="eastAsia" w:ascii="微软雅黑" w:hAnsi="微软雅黑" w:eastAsia="微软雅黑" w:cs="微软雅黑"/>
              </w:rPr>
              <w:t>，途中我们将参观【格兰水坝】</w:t>
            </w:r>
            <w:r>
              <w:rPr>
                <w:rFonts w:ascii="微软雅黑" w:hAnsi="微软雅黑" w:eastAsia="微软雅黑" w:cs="微软雅黑"/>
              </w:rPr>
              <w:t>格兰大坝(Glen Canyon Dam）。雄伟壮观的格兰大坝位于亚利桑那州的科罗拉多河上，阻断了科罗拉多河水，上游形成了鲍威尔湖（Lake Powell），下游是科罗拉多河的格兰峡谷。</w:t>
            </w:r>
          </w:p>
          <w:p>
            <w:pPr>
              <w:spacing w:line="300" w:lineRule="exact"/>
              <w:rPr>
                <w:rFonts w:ascii="微软雅黑" w:hAnsi="微软雅黑" w:eastAsia="微软雅黑"/>
              </w:rPr>
            </w:pPr>
            <w:r>
              <w:rPr>
                <w:rFonts w:hint="eastAsia" w:ascii="微软雅黑" w:hAnsi="微软雅黑" w:eastAsia="微软雅黑" w:cs="宋体"/>
                <w:b/>
                <w:bCs/>
                <w:color w:val="800000"/>
                <w:u w:color="800000"/>
                <w:lang w:val="zh-TW"/>
              </w:rPr>
              <w:t>今日</w:t>
            </w:r>
            <w:r>
              <w:rPr>
                <w:rFonts w:ascii="微软雅黑" w:hAnsi="微软雅黑" w:eastAsia="微软雅黑" w:cs="宋体"/>
                <w:b/>
                <w:bCs/>
                <w:color w:val="800000"/>
                <w:u w:color="800000"/>
                <w:lang w:val="zh-TW" w:eastAsia="zh-TW"/>
              </w:rPr>
              <w:t>推荐自费：【羚羊谷</w:t>
            </w:r>
            <w:r>
              <w:rPr>
                <w:rFonts w:ascii="微软雅黑" w:hAnsi="微软雅黑" w:eastAsia="微软雅黑" w:cs="宋体"/>
                <w:b/>
                <w:bCs/>
                <w:color w:val="800000"/>
                <w:u w:color="800000"/>
              </w:rPr>
              <w:t>+</w:t>
            </w:r>
            <w:r>
              <w:rPr>
                <w:rFonts w:ascii="微软雅黑" w:hAnsi="微软雅黑" w:eastAsia="微软雅黑" w:cs="宋体"/>
                <w:b/>
                <w:bCs/>
                <w:color w:val="800000"/>
                <w:u w:color="800000"/>
                <w:lang w:val="zh-TW" w:eastAsia="zh-TW"/>
              </w:rPr>
              <w:t>马蹄湾】（参加自费赠送当日午、晚餐）</w:t>
            </w:r>
          </w:p>
          <w:p>
            <w:pPr>
              <w:spacing w:line="300" w:lineRule="exact"/>
              <w:rPr>
                <w:rFonts w:ascii="微软雅黑" w:hAnsi="微软雅黑" w:eastAsia="微软雅黑" w:cs="微软雅黑"/>
              </w:rPr>
            </w:pPr>
            <w:r>
              <w:rPr>
                <w:rFonts w:ascii="微软雅黑" w:hAnsi="微软雅黑" w:eastAsia="微软雅黑" w:cs="微软雅黑"/>
                <w:lang w:val="zh-TW" w:eastAsia="zh-TW"/>
              </w:rPr>
              <w:t>前往全世界最奇特的狭缝洞穴</w:t>
            </w:r>
            <w:r>
              <w:rPr>
                <w:rFonts w:ascii="微软雅黑" w:hAnsi="微软雅黑" w:eastAsia="微软雅黑" w:cs="微软雅黑"/>
              </w:rPr>
              <w:t>——</w:t>
            </w:r>
            <w:r>
              <w:rPr>
                <w:rFonts w:ascii="微软雅黑" w:hAnsi="微软雅黑" w:eastAsia="微软雅黑" w:cs="微软雅黑"/>
                <w:lang w:val="zh-TW" w:eastAsia="zh-TW"/>
              </w:rPr>
              <w:t>世界十大摄影地点之一【羚羊谷】以及世上独一无二的【马蹄湾】 （</w:t>
            </w:r>
            <w:r>
              <w:rPr>
                <w:rFonts w:ascii="微软雅黑" w:hAnsi="微软雅黑" w:eastAsia="微软雅黑" w:cs="微软雅黑"/>
              </w:rPr>
              <w:t>Horseshoe Bend</w:t>
            </w:r>
            <w:r>
              <w:rPr>
                <w:rFonts w:ascii="微软雅黑" w:hAnsi="微软雅黑" w:eastAsia="微软雅黑" w:cs="微软雅黑"/>
                <w:lang w:val="zh-TW" w:eastAsia="zh-TW"/>
              </w:rPr>
              <w:t>）及美轮美奂的（</w:t>
            </w:r>
            <w:r>
              <w:rPr>
                <w:rFonts w:ascii="微软雅黑" w:hAnsi="微软雅黑" w:eastAsia="微软雅黑" w:cs="微软雅黑"/>
              </w:rPr>
              <w:t>Antelope Canyon</w:t>
            </w:r>
            <w:r>
              <w:rPr>
                <w:rFonts w:ascii="微软雅黑" w:hAnsi="微软雅黑" w:eastAsia="微软雅黑" w:cs="微软雅黑"/>
                <w:lang w:val="zh-TW" w:eastAsia="zh-TW"/>
              </w:rPr>
              <w:t>），这里是摄影师梦想的天堂。</w:t>
            </w:r>
          </w:p>
          <w:p>
            <w:pPr>
              <w:spacing w:line="340" w:lineRule="exact"/>
            </w:pPr>
            <w:r>
              <w:rPr>
                <w:rFonts w:ascii="微软雅黑" w:hAnsi="微软雅黑" w:eastAsia="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之后前</w:t>
            </w:r>
            <w:r>
              <w:rPr>
                <w:rFonts w:hint="eastAsia" w:ascii="微软雅黑" w:hAnsi="微软雅黑" w:eastAsia="微软雅黑" w:cs="微软雅黑"/>
                <w:lang w:val="zh-TW"/>
              </w:rPr>
              <w:t>往犹他小镇入住酒店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5" w:hRule="atLeast"/>
          <w:jc w:val="center"/>
        </w:trPr>
        <w:tc>
          <w:tcPr>
            <w:tcW w:w="5267"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w:t>
            </w:r>
            <w:r>
              <w:rPr>
                <w:rStyle w:val="10"/>
                <w:rFonts w:hint="eastAsia" w:ascii="微软雅黑" w:hAnsi="微软雅黑" w:eastAsia="微软雅黑" w:cs="微软雅黑"/>
                <w:lang w:val="zh-TW"/>
              </w:rPr>
              <w:t>早</w:t>
            </w:r>
            <w:r>
              <w:rPr>
                <w:rStyle w:val="10"/>
                <w:lang w:val="zh-TW" w:eastAsia="zh-TW"/>
              </w:rPr>
              <w:t>XX</w:t>
            </w:r>
          </w:p>
        </w:tc>
        <w:tc>
          <w:tcPr>
            <w:tcW w:w="4557"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0" w:hRule="atLeast"/>
          <w:jc w:val="center"/>
        </w:trPr>
        <w:tc>
          <w:tcPr>
            <w:tcW w:w="1531"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lang w:val="zh-TW" w:eastAsia="zh-TW"/>
              </w:rPr>
              <w:t>7</w:t>
            </w:r>
            <w:r>
              <w:rPr>
                <w:rStyle w:val="10"/>
                <w:rFonts w:hint="eastAsia" w:ascii="微软雅黑" w:hAnsi="微软雅黑" w:eastAsia="微软雅黑" w:cs="微软雅黑"/>
                <w:b/>
                <w:bCs/>
                <w:color w:val="FFFFFF"/>
                <w:sz w:val="30"/>
                <w:szCs w:val="30"/>
                <w:u w:color="002060"/>
                <w:lang w:val="zh-TW" w:eastAsia="zh-TW"/>
              </w:rPr>
              <w:t>天</w:t>
            </w:r>
          </w:p>
        </w:tc>
        <w:tc>
          <w:tcPr>
            <w:tcW w:w="8293"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ascii="微软雅黑" w:hAnsi="微软雅黑" w:eastAsia="微软雅黑" w:cs="微软雅黑"/>
                <w:b/>
                <w:bCs/>
                <w:color w:val="FFFFFF"/>
                <w:sz w:val="24"/>
                <w:szCs w:val="24"/>
                <w:u w:color="002060"/>
              </w:rPr>
              <w:t xml:space="preserve">  </w:t>
            </w:r>
            <w:r>
              <w:rPr>
                <w:rStyle w:val="10"/>
                <w:rFonts w:hint="eastAsia" w:ascii="微软雅黑" w:hAnsi="微软雅黑" w:eastAsia="微软雅黑" w:cs="微软雅黑"/>
                <w:b/>
                <w:bCs/>
                <w:color w:val="FFFFFF"/>
                <w:sz w:val="24"/>
                <w:szCs w:val="24"/>
                <w:u w:color="002060"/>
              </w:rPr>
              <w:t>犹他小镇-盐湖城</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954" w:hRule="atLeast"/>
          <w:jc w:val="center"/>
        </w:trPr>
        <w:tc>
          <w:tcPr>
            <w:tcW w:w="9824"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rPr>
                <w:rStyle w:val="10"/>
                <w:rFonts w:ascii="PMingLiU" w:hAnsi="PMingLiU" w:eastAsia="PMingLiU" w:cs="PMingLiU"/>
                <w:b/>
                <w:bCs/>
                <w:color w:val="FF0000"/>
                <w:kern w:val="0"/>
                <w:sz w:val="20"/>
                <w:szCs w:val="20"/>
                <w:u w:color="FF0000"/>
              </w:rPr>
            </w:pPr>
            <w:r>
              <w:rPr>
                <w:rFonts w:ascii="微软雅黑" w:hAnsi="微软雅黑" w:eastAsia="微软雅黑" w:cs="微软雅黑"/>
                <w:lang w:val="zh-TW" w:eastAsia="zh-TW"/>
              </w:rPr>
              <w:t>今日前往犹他州首府盐湖城此城之建立应归功于摩门教友的热忱与奉献，才得以在这一片盐水中建立这么一个现代化及工业化的城市。</w:t>
            </w:r>
            <w:r>
              <w:rPr>
                <w:rFonts w:hint="eastAsia" w:ascii="微软雅黑" w:hAnsi="微软雅黑" w:eastAsia="微软雅黑" w:cs="微软雅黑"/>
                <w:lang w:val="zh-TW"/>
              </w:rPr>
              <w:t>途中</w:t>
            </w:r>
            <w:r>
              <w:rPr>
                <w:rFonts w:hint="eastAsia" w:ascii="微软雅黑" w:hAnsi="微软雅黑" w:eastAsia="微软雅黑" w:cs="微软雅黑"/>
              </w:rPr>
              <w:t xml:space="preserve"> </w:t>
            </w:r>
            <w:r>
              <w:rPr>
                <w:rStyle w:val="10"/>
                <w:rFonts w:ascii="微软雅黑" w:hAnsi="微软雅黑" w:eastAsia="微软雅黑" w:cs="微软雅黑"/>
                <w:b/>
                <w:bCs/>
                <w:color w:val="FF0000"/>
                <w:kern w:val="0"/>
                <w:sz w:val="20"/>
                <w:szCs w:val="20"/>
                <w:u w:color="FF0000"/>
                <w:lang w:val="zh-TW" w:eastAsia="zh-TW"/>
              </w:rPr>
              <w:t>推荐游览：【</w:t>
            </w:r>
            <w:r>
              <w:rPr>
                <w:rStyle w:val="10"/>
                <w:rFonts w:hint="eastAsia" w:ascii="微软雅黑" w:hAnsi="微软雅黑" w:eastAsia="微软雅黑" w:cs="微软雅黑"/>
                <w:b/>
                <w:bCs/>
                <w:color w:val="FF0000"/>
                <w:kern w:val="0"/>
                <w:sz w:val="20"/>
                <w:szCs w:val="20"/>
                <w:u w:color="FF0000"/>
                <w:lang w:val="zh-TW"/>
              </w:rPr>
              <w:t>布莱斯国家公园</w:t>
            </w:r>
            <w:r>
              <w:rPr>
                <w:rStyle w:val="10"/>
                <w:rFonts w:ascii="微软雅黑" w:hAnsi="微软雅黑" w:eastAsia="微软雅黑" w:cs="微软雅黑"/>
                <w:b/>
                <w:bCs/>
                <w:color w:val="FF0000"/>
                <w:kern w:val="0"/>
                <w:sz w:val="20"/>
                <w:szCs w:val="20"/>
                <w:u w:color="FF0000"/>
                <w:lang w:val="zh-TW" w:eastAsia="zh-TW"/>
              </w:rPr>
              <w:t>】</w:t>
            </w:r>
            <w:r>
              <w:rPr>
                <w:rStyle w:val="10"/>
                <w:rFonts w:ascii="宋体" w:hAnsi="宋体" w:eastAsia="宋体" w:cs="宋体"/>
                <w:b/>
                <w:bCs/>
                <w:kern w:val="0"/>
                <w:sz w:val="20"/>
                <w:szCs w:val="20"/>
                <w:lang w:val="zh-TW" w:eastAsia="zh-TW"/>
              </w:rPr>
              <w:t>（</w:t>
            </w:r>
            <w:r>
              <w:rPr>
                <w:rStyle w:val="10"/>
                <w:rFonts w:ascii="宋体" w:hAnsi="宋体" w:eastAsia="宋体" w:cs="宋体"/>
                <w:b/>
                <w:bCs/>
                <w:color w:val="FF0000"/>
                <w:kern w:val="0"/>
                <w:sz w:val="20"/>
                <w:szCs w:val="20"/>
                <w:u w:color="FF0000"/>
                <w:lang w:val="zh-TW" w:eastAsia="zh-TW"/>
              </w:rPr>
              <w:t>参加自费赠送午餐晚餐</w:t>
            </w:r>
            <w:r>
              <w:rPr>
                <w:rStyle w:val="10"/>
                <w:rFonts w:ascii="宋体" w:hAnsi="宋体" w:eastAsia="宋体" w:cs="宋体"/>
                <w:b/>
                <w:bCs/>
                <w:kern w:val="0"/>
                <w:sz w:val="20"/>
                <w:szCs w:val="20"/>
                <w:lang w:val="zh-TW" w:eastAsia="zh-TW"/>
              </w:rPr>
              <w:t>）</w:t>
            </w:r>
          </w:p>
          <w:p>
            <w:pPr>
              <w:spacing w:line="340" w:lineRule="exact"/>
            </w:pPr>
            <w:r>
              <w:rPr>
                <w:rFonts w:hint="eastAsia" w:ascii="微软雅黑" w:hAnsi="微软雅黑" w:eastAsia="微软雅黑" w:cs="微软雅黑"/>
                <w:lang w:val="zh-TW"/>
              </w:rPr>
              <w:t>【</w:t>
            </w:r>
            <w:r>
              <w:rPr>
                <w:rFonts w:ascii="微软雅黑" w:hAnsi="微软雅黑" w:eastAsia="微软雅黑" w:cs="微软雅黑"/>
                <w:lang w:val="zh-TW" w:eastAsia="zh-TW"/>
              </w:rPr>
              <w:t>布莱斯峡谷国家公园</w:t>
            </w:r>
            <w:r>
              <w:rPr>
                <w:rFonts w:hint="eastAsia" w:ascii="微软雅黑" w:hAnsi="微软雅黑" w:eastAsia="微软雅黑" w:cs="微软雅黑"/>
                <w:lang w:val="zh-TW"/>
              </w:rPr>
              <w:t>】</w:t>
            </w:r>
            <w:r>
              <w:rPr>
                <w:rFonts w:ascii="微软雅黑" w:hAnsi="微软雅黑" w:eastAsia="微软雅黑" w:cs="微软雅黑"/>
                <w:lang w:val="zh-TW" w:eastAsia="zh-TW"/>
              </w:rPr>
              <w:t>位于美国犹他州西南部，其实不是真正的峡谷，而是一个由侵蚀而成的巨大自然露天剧场，被誉为天然石俑的殿堂。这些石俑称为岩柱，是经过数千万年的侵蚀而成的，红色、橙色与白色的岩石形成了奇特的自然景观。</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23" w:hRule="atLeast"/>
          <w:jc w:val="center"/>
        </w:trPr>
        <w:tc>
          <w:tcPr>
            <w:tcW w:w="5267"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餐：早</w:t>
            </w:r>
            <w:r>
              <w:rPr>
                <w:rStyle w:val="10"/>
                <w:lang w:val="zh-TW" w:eastAsia="zh-TW"/>
              </w:rPr>
              <w:t>X</w:t>
            </w:r>
            <w:r>
              <w:rPr>
                <w:rStyle w:val="10"/>
              </w:rPr>
              <w:t>X</w:t>
            </w:r>
          </w:p>
        </w:tc>
        <w:tc>
          <w:tcPr>
            <w:tcW w:w="4557"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32" w:hRule="atLeast"/>
          <w:jc w:val="center"/>
        </w:trPr>
        <w:tc>
          <w:tcPr>
            <w:tcW w:w="1531"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lang w:val="zh-TW" w:eastAsia="zh-TW"/>
              </w:rPr>
              <w:t>8</w:t>
            </w:r>
            <w:r>
              <w:rPr>
                <w:rStyle w:val="10"/>
                <w:rFonts w:hint="eastAsia" w:ascii="微软雅黑" w:hAnsi="微软雅黑" w:eastAsia="微软雅黑" w:cs="微软雅黑"/>
                <w:b/>
                <w:bCs/>
                <w:color w:val="FFFFFF"/>
                <w:sz w:val="30"/>
                <w:szCs w:val="30"/>
                <w:u w:color="002060"/>
                <w:lang w:val="zh-TW" w:eastAsia="zh-TW"/>
              </w:rPr>
              <w:t>天</w:t>
            </w:r>
          </w:p>
        </w:tc>
        <w:tc>
          <w:tcPr>
            <w:tcW w:w="8293"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hint="eastAsia" w:ascii="微软雅黑" w:hAnsi="微软雅黑" w:eastAsia="微软雅黑" w:cs="微软雅黑"/>
                <w:b/>
                <w:bCs/>
                <w:color w:val="FFFFFF"/>
                <w:sz w:val="24"/>
                <w:szCs w:val="24"/>
                <w:u w:color="002060"/>
              </w:rPr>
              <w:t>盐湖城-黄石-西黄石</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885" w:hRule="atLeast"/>
          <w:jc w:val="center"/>
        </w:trPr>
        <w:tc>
          <w:tcPr>
            <w:tcW w:w="9824"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6"/>
                <w:rFonts w:ascii="微软雅黑" w:hAnsi="微软雅黑" w:eastAsia="微软雅黑" w:cs="微软雅黑"/>
                <w:lang w:val="zh-TW" w:eastAsia="zh-TW"/>
              </w:rPr>
              <w:t>今日</w:t>
            </w:r>
            <w:r>
              <w:rPr>
                <w:rStyle w:val="16"/>
                <w:rFonts w:hint="eastAsia" w:ascii="微软雅黑" w:hAnsi="微软雅黑" w:eastAsia="微软雅黑" w:cs="微软雅黑"/>
                <w:lang w:val="zh-TW"/>
              </w:rPr>
              <w:t>从盐湖城出发前往</w:t>
            </w:r>
            <w:r>
              <w:rPr>
                <w:rStyle w:val="16"/>
                <w:rFonts w:ascii="微软雅黑" w:hAnsi="微软雅黑" w:eastAsia="微软雅黑" w:cs="微软雅黑"/>
                <w:lang w:val="zh-TW" w:eastAsia="zh-TW"/>
              </w:rPr>
              <w:t>游览</w:t>
            </w:r>
            <w:r>
              <w:rPr>
                <w:rStyle w:val="16"/>
                <w:rFonts w:hint="eastAsia" w:ascii="微软雅黑" w:hAnsi="微软雅黑" w:eastAsia="微软雅黑" w:cs="微软雅黑"/>
                <w:szCs w:val="22"/>
                <w:lang w:val="zh-TW" w:eastAsia="zh-TW"/>
              </w:rPr>
              <w:t>【黄石公园】</w:t>
            </w:r>
            <w:r>
              <w:rPr>
                <w:rStyle w:val="16"/>
                <w:rFonts w:hint="eastAsia" w:ascii="微软雅黑" w:hAnsi="微软雅黑" w:eastAsia="微软雅黑" w:cs="微软雅黑"/>
                <w:szCs w:val="22"/>
                <w:lang w:val="zh-TW"/>
              </w:rPr>
              <w:t>西黄石午餐后进入黄石公园。【老忠实喷泉】</w:t>
            </w:r>
            <w:r>
              <w:rPr>
                <w:rStyle w:val="16"/>
                <w:rFonts w:hint="eastAsia" w:ascii="微软雅黑" w:hAnsi="微软雅黑" w:eastAsia="微软雅黑" w:cs="微软雅黑"/>
                <w:szCs w:val="22"/>
                <w:lang w:val="zh-TW" w:eastAsia="zh-TW"/>
              </w:rPr>
              <w:t>是最令人津津乐道的，它周期性的间歇泉喷发，至今未曾间断过，让人不禁赞叹大自然的神奇力量。</w:t>
            </w:r>
            <w:r>
              <w:rPr>
                <w:rStyle w:val="16"/>
                <w:rFonts w:hint="eastAsia" w:ascii="微软雅黑" w:hAnsi="微软雅黑" w:eastAsia="微软雅黑" w:cs="微软雅黑"/>
                <w:szCs w:val="22"/>
                <w:lang w:val="zh-TW"/>
              </w:rPr>
              <w:t> </w:t>
            </w:r>
            <w:r>
              <w:rPr>
                <w:rStyle w:val="16"/>
                <w:rFonts w:hint="eastAsia" w:ascii="微软雅黑" w:hAnsi="微软雅黑" w:eastAsia="微软雅黑" w:cs="微软雅黑"/>
                <w:szCs w:val="22"/>
                <w:lang w:val="zh-TW" w:eastAsia="zh-TW"/>
              </w:rPr>
              <w:t>不管您什么时候到访，老忠实喷泉永远忠实地为我们作一场完美的演出。在黄</w:t>
            </w:r>
            <w:r>
              <w:rPr>
                <w:rStyle w:val="16"/>
                <w:rFonts w:ascii="微软雅黑" w:hAnsi="微软雅黑" w:eastAsia="微软雅黑" w:cs="微软雅黑"/>
                <w:lang w:val="zh-TW" w:eastAsia="zh-TW"/>
              </w:rPr>
              <w:t>石公园内像这样的间歇泉喷发口，大大小小有</w:t>
            </w:r>
            <w:r>
              <w:rPr>
                <w:rStyle w:val="16"/>
                <w:rFonts w:ascii="微软雅黑" w:hAnsi="微软雅黑" w:eastAsia="微软雅黑" w:cs="微软雅黑"/>
              </w:rPr>
              <w:t>300</w:t>
            </w:r>
            <w:r>
              <w:rPr>
                <w:rStyle w:val="16"/>
                <w:rFonts w:ascii="微软雅黑" w:hAnsi="微软雅黑" w:eastAsia="微软雅黑" w:cs="微软雅黑"/>
                <w:lang w:val="zh-TW" w:eastAsia="zh-TW"/>
              </w:rPr>
              <w:t>多个，热气、烟雾、温泉，让黄石有仙境传说的美名，然后参观【黄石湖】，这是黄石地区最大的火山湖，后参观【西拇指盆地】</w:t>
            </w:r>
            <w:r>
              <w:rPr>
                <w:rStyle w:val="16"/>
                <w:rFonts w:ascii="微软雅黑" w:hAnsi="微软雅黑" w:eastAsia="微软雅黑" w:cs="宋体"/>
                <w:color w:val="333333"/>
                <w:u w:color="333333"/>
                <w:shd w:val="clear" w:color="auto" w:fill="FFFFFF"/>
                <w:lang w:val="zh-TW" w:eastAsia="zh-TW"/>
              </w:rPr>
              <w:t>西姆指间歇泉盆地</w:t>
            </w:r>
            <w:r>
              <w:rPr>
                <w:rStyle w:val="16"/>
                <w:rFonts w:hint="eastAsia" w:ascii="微软雅黑" w:hAnsi="微软雅黑" w:eastAsia="微软雅黑" w:cs="微软雅黑"/>
                <w:szCs w:val="22"/>
                <w:lang w:val="zh-TW" w:eastAsia="zh-TW"/>
              </w:rPr>
              <w:t>，位于</w:t>
            </w:r>
            <w:r>
              <w:fldChar w:fldCharType="begin"/>
            </w:r>
            <w:r>
              <w:instrText xml:space="preserve"> HYPERLINK "https://baike.baidu.com/item/%25E9%25BB%2584%25E7%259F%25B3%25E6%25B9%2596" </w:instrText>
            </w:r>
            <w:r>
              <w:fldChar w:fldCharType="separate"/>
            </w:r>
            <w:r>
              <w:rPr>
                <w:rStyle w:val="16"/>
                <w:rFonts w:hint="eastAsia" w:ascii="微软雅黑" w:hAnsi="微软雅黑" w:eastAsia="微软雅黑" w:cs="微软雅黑"/>
                <w:szCs w:val="22"/>
                <w:lang w:val="zh-TW" w:eastAsia="zh-TW"/>
              </w:rPr>
              <w:t>黄石湖</w:t>
            </w:r>
            <w:r>
              <w:rPr>
                <w:rStyle w:val="16"/>
                <w:rFonts w:hint="eastAsia" w:ascii="微软雅黑" w:hAnsi="微软雅黑" w:eastAsia="微软雅黑" w:cs="微软雅黑"/>
                <w:szCs w:val="22"/>
                <w:lang w:val="zh-TW" w:eastAsia="zh-TW"/>
              </w:rPr>
              <w:fldChar w:fldCharType="end"/>
            </w:r>
            <w:r>
              <w:rPr>
                <w:rStyle w:val="16"/>
                <w:rFonts w:hint="eastAsia" w:ascii="微软雅黑" w:hAnsi="微软雅黑" w:eastAsia="微软雅黑" w:cs="微软雅黑"/>
                <w:szCs w:val="22"/>
                <w:lang w:val="zh-TW" w:eastAsia="zh-TW"/>
              </w:rPr>
              <w:t>边</w:t>
            </w:r>
            <w:r>
              <w:rPr>
                <w:rStyle w:val="16"/>
                <w:rFonts w:ascii="微软雅黑" w:hAnsi="微软雅黑" w:eastAsia="微软雅黑" w:cs="宋体"/>
                <w:color w:val="333333"/>
                <w:u w:color="333333"/>
                <w:shd w:val="clear" w:color="auto" w:fill="FFFFFF"/>
                <w:lang w:val="zh-TW" w:eastAsia="zh-TW"/>
              </w:rPr>
              <w:t>上，十五万年前因地壳陷落而形成，在热喷泉与湖水结合下，出现了一种烟雾弥漫的奇妙景观</w:t>
            </w:r>
            <w:r>
              <w:rPr>
                <w:rStyle w:val="16"/>
                <w:rFonts w:ascii="微软雅黑" w:hAnsi="微软雅黑" w:eastAsia="微软雅黑" w:cs="微软雅黑"/>
                <w:lang w:val="zh-TW" w:eastAsia="zh-TW"/>
              </w:rPr>
              <w:t>晚上西黄石酒店入住休息。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43" w:hRule="atLeast"/>
          <w:jc w:val="center"/>
        </w:trPr>
        <w:tc>
          <w:tcPr>
            <w:tcW w:w="5267"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餐：早</w:t>
            </w:r>
            <w:r>
              <w:rPr>
                <w:rStyle w:val="10"/>
                <w:rFonts w:hint="eastAsia" w:ascii="微软雅黑" w:hAnsi="微软雅黑" w:eastAsia="微软雅黑" w:cs="微软雅黑"/>
                <w:lang w:val="zh-TW"/>
              </w:rPr>
              <w:t>中晚</w:t>
            </w:r>
          </w:p>
        </w:tc>
        <w:tc>
          <w:tcPr>
            <w:tcW w:w="4557"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0" w:hRule="atLeast"/>
          <w:jc w:val="center"/>
        </w:trPr>
        <w:tc>
          <w:tcPr>
            <w:tcW w:w="1531"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lang w:val="zh-TW" w:eastAsia="zh-TW"/>
              </w:rPr>
              <w:t>9</w:t>
            </w:r>
            <w:r>
              <w:rPr>
                <w:rStyle w:val="10"/>
                <w:rFonts w:hint="eastAsia" w:ascii="微软雅黑" w:hAnsi="微软雅黑" w:eastAsia="微软雅黑" w:cs="微软雅黑"/>
                <w:b/>
                <w:bCs/>
                <w:color w:val="FFFFFF"/>
                <w:sz w:val="30"/>
                <w:szCs w:val="30"/>
                <w:u w:color="002060"/>
                <w:lang w:val="zh-TW" w:eastAsia="zh-TW"/>
              </w:rPr>
              <w:t>天</w:t>
            </w:r>
          </w:p>
        </w:tc>
        <w:tc>
          <w:tcPr>
            <w:tcW w:w="8293"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6"/>
                <w:rFonts w:ascii="微软雅黑" w:hAnsi="微软雅黑" w:eastAsia="微软雅黑" w:cs="微软雅黑"/>
                <w:b/>
                <w:bCs/>
                <w:color w:val="FFFFFF" w:themeColor="background1"/>
                <w:sz w:val="24"/>
                <w:szCs w:val="24"/>
                <w:u w:color="002060"/>
                <w:lang w:val="zh-TW" w:eastAsia="zh-TW"/>
                <w14:textFill>
                  <w14:solidFill>
                    <w14:schemeClr w14:val="bg1"/>
                  </w14:solidFill>
                </w14:textFill>
              </w:rPr>
              <w:t>西黄石</w:t>
            </w:r>
            <w:r>
              <w:rPr>
                <w:rStyle w:val="16"/>
                <w:rFonts w:hint="eastAsia" w:ascii="微软雅黑" w:hAnsi="微软雅黑" w:eastAsia="微软雅黑" w:cs="微软雅黑"/>
                <w:b/>
                <w:bCs/>
                <w:color w:val="FFFFFF" w:themeColor="background1"/>
                <w:sz w:val="24"/>
                <w:szCs w:val="24"/>
                <w:u w:color="002060"/>
                <w14:textFill>
                  <w14:solidFill>
                    <w14:schemeClr w14:val="bg1"/>
                  </w14:solidFill>
                </w14:textFill>
              </w:rPr>
              <w:t>-黄石-大提顿-盐湖城</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051" w:hRule="atLeast"/>
          <w:jc w:val="center"/>
        </w:trPr>
        <w:tc>
          <w:tcPr>
            <w:tcW w:w="9824"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6"/>
                <w:rFonts w:ascii="微软雅黑" w:hAnsi="微软雅黑" w:eastAsia="微软雅黑" w:cs="微软雅黑"/>
                <w:lang w:val="zh-TW" w:eastAsia="zh-TW"/>
              </w:rPr>
              <w:t xml:space="preserve">今日再次前往黄石公园 游览 </w:t>
            </w:r>
            <w:r>
              <w:rPr>
                <w:rStyle w:val="16"/>
                <w:rFonts w:ascii="微软雅黑" w:hAnsi="微软雅黑" w:eastAsia="微软雅黑" w:cs="宋体"/>
                <w:lang w:val="zh-TW" w:eastAsia="zh-TW"/>
              </w:rPr>
              <w:t>其中【大棱镜】及【彩色锅】绝对是您不可错过的景点，在这里，湍急的河水浪花飞溅，形成两道壮丽的瀑布，轰鸣着泄人谷底。（大约时间</w:t>
            </w:r>
            <w:r>
              <w:rPr>
                <w:rStyle w:val="16"/>
                <w:rFonts w:ascii="微软雅黑" w:hAnsi="微软雅黑" w:eastAsia="微软雅黑" w:cs="微软雅黑"/>
              </w:rPr>
              <w:t>2</w:t>
            </w:r>
            <w:r>
              <w:rPr>
                <w:rStyle w:val="16"/>
                <w:rFonts w:ascii="微软雅黑" w:hAnsi="微软雅黑" w:eastAsia="微软雅黑" w:cs="宋体"/>
                <w:lang w:val="zh-TW" w:eastAsia="zh-TW"/>
              </w:rPr>
              <w:t>个半小时左右）后从黄石南缘离开黄石前往</w:t>
            </w:r>
            <w:r>
              <w:rPr>
                <w:rStyle w:val="16"/>
                <w:rFonts w:ascii="微软雅黑" w:hAnsi="微软雅黑" w:eastAsia="微软雅黑" w:cs="微软雅黑"/>
                <w:lang w:val="zh-TW" w:eastAsia="zh-TW"/>
              </w:rPr>
              <w:t>游览享有</w:t>
            </w:r>
            <w:r>
              <w:rPr>
                <w:rStyle w:val="16"/>
                <w:rFonts w:ascii="微软雅黑" w:hAnsi="微软雅黑" w:eastAsia="微软雅黑" w:cs="微软雅黑"/>
              </w:rPr>
              <w:t>“</w:t>
            </w:r>
            <w:r>
              <w:rPr>
                <w:rStyle w:val="16"/>
                <w:rFonts w:ascii="微软雅黑" w:hAnsi="微软雅黑" w:eastAsia="微软雅黑" w:cs="微软雅黑"/>
                <w:lang w:val="zh-TW" w:eastAsia="zh-TW"/>
              </w:rPr>
              <w:t>最秀丽的国家公园</w:t>
            </w:r>
            <w:r>
              <w:rPr>
                <w:rStyle w:val="16"/>
                <w:rFonts w:ascii="微软雅黑" w:hAnsi="微软雅黑" w:eastAsia="微软雅黑" w:cs="微软雅黑"/>
              </w:rPr>
              <w:t>”</w:t>
            </w:r>
            <w:r>
              <w:rPr>
                <w:rStyle w:val="16"/>
                <w:rFonts w:ascii="微软雅黑" w:hAnsi="微软雅黑" w:eastAsia="微软雅黑" w:cs="微软雅黑"/>
                <w:lang w:val="zh-TW" w:eastAsia="zh-TW"/>
              </w:rPr>
              <w:t>之称的【大提顿国家公园】</w:t>
            </w:r>
            <w:r>
              <w:rPr>
                <w:rStyle w:val="16"/>
                <w:rFonts w:ascii="微软雅黑" w:hAnsi="微软雅黑" w:eastAsia="微软雅黑" w:cs="微软雅黑"/>
                <w:b/>
                <w:bCs/>
                <w:color w:val="0000FF"/>
                <w:u w:color="0000FF"/>
                <w:lang w:val="zh-TW" w:eastAsia="zh-TW"/>
              </w:rPr>
              <w:t>（约</w:t>
            </w:r>
            <w:r>
              <w:rPr>
                <w:rStyle w:val="16"/>
                <w:rFonts w:ascii="微软雅黑" w:hAnsi="微软雅黑" w:eastAsia="微软雅黑" w:cs="微软雅黑"/>
                <w:b/>
                <w:bCs/>
                <w:color w:val="0000FF"/>
                <w:u w:color="0000FF"/>
              </w:rPr>
              <w:t>30</w:t>
            </w:r>
            <w:r>
              <w:rPr>
                <w:rStyle w:val="16"/>
                <w:rFonts w:ascii="微软雅黑" w:hAnsi="微软雅黑" w:eastAsia="微软雅黑" w:cs="微软雅黑"/>
                <w:b/>
                <w:bCs/>
                <w:color w:val="0000FF"/>
                <w:u w:color="0000FF"/>
                <w:lang w:val="zh-TW" w:eastAsia="zh-TW"/>
              </w:rPr>
              <w:t>分钟）</w:t>
            </w:r>
            <w:r>
              <w:rPr>
                <w:rStyle w:val="16"/>
                <w:rFonts w:ascii="微软雅黑" w:hAnsi="微软雅黑" w:eastAsia="微软雅黑" w:cs="微软雅黑"/>
                <w:lang w:val="zh-TW" w:eastAsia="zh-TW"/>
              </w:rPr>
              <w:t>，公园的突出特点是多山峰，整个山脉拥有</w:t>
            </w:r>
            <w:r>
              <w:rPr>
                <w:rStyle w:val="16"/>
                <w:rFonts w:ascii="微软雅黑" w:hAnsi="微软雅黑" w:eastAsia="微软雅黑" w:cs="微软雅黑"/>
              </w:rPr>
              <w:t>8</w:t>
            </w:r>
            <w:r>
              <w:rPr>
                <w:rStyle w:val="16"/>
                <w:rFonts w:ascii="微软雅黑" w:hAnsi="微软雅黑" w:eastAsia="微软雅黑" w:cs="微软雅黑"/>
                <w:lang w:val="zh-TW" w:eastAsia="zh-TW"/>
              </w:rPr>
              <w:t>座超过</w:t>
            </w:r>
            <w:r>
              <w:rPr>
                <w:rStyle w:val="16"/>
                <w:rFonts w:ascii="微软雅黑" w:hAnsi="微软雅黑" w:eastAsia="微软雅黑" w:cs="微软雅黑"/>
              </w:rPr>
              <w:t>3658</w:t>
            </w:r>
            <w:r>
              <w:rPr>
                <w:rStyle w:val="16"/>
                <w:rFonts w:ascii="微软雅黑" w:hAnsi="微软雅黑" w:eastAsia="微软雅黑" w:cs="微软雅黑"/>
                <w:lang w:val="zh-TW" w:eastAsia="zh-TW"/>
              </w:rPr>
              <w:t>米的山峰，高耸入云的山顶覆盖着千年不化的冰河，</w:t>
            </w:r>
            <w:r>
              <w:rPr>
                <w:rStyle w:val="16"/>
                <w:rFonts w:ascii="微软雅黑" w:hAnsi="微软雅黑" w:eastAsia="微软雅黑" w:cs="微软雅黑"/>
              </w:rPr>
              <w:t>13000</w:t>
            </w:r>
            <w:r>
              <w:rPr>
                <w:rStyle w:val="16"/>
                <w:rFonts w:ascii="微软雅黑" w:hAnsi="微软雅黑" w:eastAsia="微软雅黑" w:cs="微软雅黑"/>
                <w:lang w:val="zh-TW" w:eastAsia="zh-TW"/>
              </w:rPr>
              <w:t>英尺的伟岸身躯从杰克森山谷拔地而起，山连山、峰连峰、犹胜富士雪山，让您情不自禁地发出</w:t>
            </w:r>
            <w:r>
              <w:rPr>
                <w:rStyle w:val="16"/>
                <w:rFonts w:ascii="微软雅黑" w:hAnsi="微软雅黑" w:eastAsia="微软雅黑" w:cs="微软雅黑"/>
              </w:rPr>
              <w:t>‘</w:t>
            </w:r>
            <w:r>
              <w:rPr>
                <w:rStyle w:val="16"/>
                <w:rFonts w:ascii="微软雅黑" w:hAnsi="微软雅黑" w:eastAsia="微软雅黑" w:cs="微软雅黑"/>
                <w:lang w:val="zh-TW" w:eastAsia="zh-TW"/>
              </w:rPr>
              <w:t>会当临绝顶，一览众山小</w:t>
            </w:r>
            <w:r>
              <w:rPr>
                <w:rStyle w:val="16"/>
                <w:rFonts w:ascii="微软雅黑" w:hAnsi="微软雅黑" w:eastAsia="微软雅黑" w:cs="微软雅黑"/>
              </w:rPr>
              <w:t>’</w:t>
            </w:r>
            <w:r>
              <w:rPr>
                <w:rStyle w:val="16"/>
                <w:rFonts w:ascii="微软雅黑" w:hAnsi="微软雅黑" w:eastAsia="微软雅黑" w:cs="微软雅黑"/>
                <w:lang w:val="zh-TW" w:eastAsia="zh-TW"/>
              </w:rPr>
              <w:t>的感慨。游览后，返回盐湖城。</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15" w:hRule="atLeast"/>
          <w:jc w:val="center"/>
        </w:trPr>
        <w:tc>
          <w:tcPr>
            <w:tcW w:w="5267"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餐：早中晚</w:t>
            </w:r>
          </w:p>
        </w:tc>
        <w:tc>
          <w:tcPr>
            <w:tcW w:w="4557"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80" w:hRule="atLeast"/>
          <w:jc w:val="center"/>
        </w:trPr>
        <w:tc>
          <w:tcPr>
            <w:tcW w:w="1531"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lang w:val="zh-TW" w:eastAsia="zh-TW"/>
              </w:rPr>
              <w:t>10</w:t>
            </w:r>
            <w:r>
              <w:rPr>
                <w:rStyle w:val="10"/>
                <w:rFonts w:hint="eastAsia" w:ascii="微软雅黑" w:hAnsi="微软雅黑" w:eastAsia="微软雅黑" w:cs="微软雅黑"/>
                <w:b/>
                <w:bCs/>
                <w:color w:val="FFFFFF"/>
                <w:sz w:val="30"/>
                <w:szCs w:val="30"/>
                <w:u w:color="002060"/>
                <w:lang w:val="zh-TW" w:eastAsia="zh-TW"/>
              </w:rPr>
              <w:t>天</w:t>
            </w:r>
          </w:p>
        </w:tc>
        <w:tc>
          <w:tcPr>
            <w:tcW w:w="8293"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ascii="微软雅黑" w:hAnsi="微软雅黑" w:eastAsia="微软雅黑" w:cs="微软雅黑"/>
                <w:b/>
                <w:bCs/>
                <w:color w:val="FFFFFF"/>
                <w:sz w:val="24"/>
                <w:szCs w:val="24"/>
                <w:u w:color="002060"/>
              </w:rPr>
              <w:t>盐湖城（飞机）</w:t>
            </w:r>
            <w:r>
              <w:rPr>
                <w:rStyle w:val="10"/>
                <w:rFonts w:ascii="MS Gothic" w:hAnsi="MS Gothic" w:eastAsia="MS Gothic" w:cs="MS Gothic"/>
                <w:color w:val="FFFFFF"/>
                <w:sz w:val="24"/>
                <w:szCs w:val="24"/>
              </w:rPr>
              <w:t>✈</w:t>
            </w:r>
            <w:r>
              <w:rPr>
                <w:rStyle w:val="10"/>
                <w:rFonts w:hint="eastAsia" w:hAnsi="MS Gothic" w:eastAsia="MS Gothic" w:cs="MS Gothic"/>
                <w:color w:val="FFFFFF"/>
                <w:sz w:val="24"/>
                <w:szCs w:val="24"/>
              </w:rPr>
              <w:t xml:space="preserve">  </w:t>
            </w:r>
            <w:r>
              <w:rPr>
                <w:rStyle w:val="10"/>
                <w:rFonts w:ascii="微软雅黑" w:hAnsi="微软雅黑" w:eastAsia="微软雅黑" w:cs="微软雅黑"/>
                <w:b/>
                <w:bCs/>
                <w:color w:val="FFFFFF"/>
                <w:sz w:val="24"/>
                <w:szCs w:val="24"/>
                <w:u w:color="002060"/>
              </w:rPr>
              <w:t>布法罗</w:t>
            </w:r>
            <w:r>
              <w:rPr>
                <w:rStyle w:val="10"/>
                <w:rFonts w:hint="eastAsia" w:ascii="微软雅黑" w:hAnsi="微软雅黑" w:eastAsia="微软雅黑" w:cs="微软雅黑"/>
                <w:b/>
                <w:bCs/>
                <w:color w:val="FFFFFF"/>
                <w:sz w:val="24"/>
                <w:szCs w:val="24"/>
                <w:u w:color="002060"/>
              </w:rPr>
              <w:t xml:space="preserve">         航班时刻  待定</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982" w:hRule="atLeast"/>
          <w:jc w:val="center"/>
        </w:trPr>
        <w:tc>
          <w:tcPr>
            <w:tcW w:w="9824"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rPr>
                <w:rStyle w:val="10"/>
                <w:rFonts w:ascii="微软雅黑" w:hAnsi="微软雅黑" w:eastAsia="微软雅黑" w:cs="微软雅黑"/>
                <w:color w:val="FF0000"/>
                <w:kern w:val="0"/>
                <w:sz w:val="20"/>
                <w:szCs w:val="20"/>
                <w:u w:color="FF0000"/>
              </w:rPr>
            </w:pPr>
            <w:r>
              <w:rPr>
                <w:rStyle w:val="10"/>
                <w:rFonts w:ascii="微软雅黑" w:hAnsi="微软雅黑" w:eastAsia="微软雅黑" w:cs="微软雅黑"/>
                <w:color w:val="FF0000"/>
                <w:kern w:val="0"/>
                <w:sz w:val="20"/>
                <w:szCs w:val="20"/>
                <w:u w:color="FF0000"/>
              </w:rPr>
              <w:t>(</w:t>
            </w:r>
            <w:r>
              <w:rPr>
                <w:rStyle w:val="10"/>
                <w:rFonts w:ascii="微软雅黑" w:hAnsi="微软雅黑" w:eastAsia="微软雅黑" w:cs="微软雅黑"/>
                <w:color w:val="FF0000"/>
                <w:kern w:val="0"/>
                <w:sz w:val="20"/>
                <w:szCs w:val="20"/>
                <w:u w:color="FF0000"/>
                <w:lang w:val="zh-TW" w:eastAsia="zh-TW"/>
              </w:rPr>
              <w:t>内陆航班不含餐，不含行李托运，请自备餐食。美国国内段行李托运费</w:t>
            </w:r>
            <w:r>
              <w:rPr>
                <w:rStyle w:val="10"/>
                <w:rFonts w:ascii="微软雅黑" w:hAnsi="微软雅黑" w:eastAsia="微软雅黑" w:cs="微软雅黑"/>
                <w:color w:val="FF0000"/>
                <w:kern w:val="0"/>
                <w:sz w:val="20"/>
                <w:szCs w:val="20"/>
                <w:u w:color="FF0000"/>
              </w:rPr>
              <w:t>25-50</w:t>
            </w:r>
            <w:r>
              <w:rPr>
                <w:rStyle w:val="10"/>
                <w:rFonts w:ascii="微软雅黑" w:hAnsi="微软雅黑" w:eastAsia="微软雅黑" w:cs="微软雅黑"/>
                <w:color w:val="FF0000"/>
                <w:kern w:val="0"/>
                <w:sz w:val="20"/>
                <w:szCs w:val="20"/>
                <w:u w:color="FF0000"/>
                <w:lang w:val="zh-TW" w:eastAsia="zh-TW"/>
              </w:rPr>
              <w:t>美金</w:t>
            </w:r>
            <w:r>
              <w:rPr>
                <w:rStyle w:val="10"/>
                <w:rFonts w:ascii="微软雅黑" w:hAnsi="微软雅黑" w:eastAsia="微软雅黑" w:cs="微软雅黑"/>
                <w:color w:val="FF0000"/>
                <w:kern w:val="0"/>
                <w:sz w:val="20"/>
                <w:szCs w:val="20"/>
                <w:u w:color="FF0000"/>
              </w:rPr>
              <w:t>/</w:t>
            </w:r>
            <w:r>
              <w:rPr>
                <w:rStyle w:val="10"/>
                <w:rFonts w:ascii="微软雅黑" w:hAnsi="微软雅黑" w:eastAsia="微软雅黑" w:cs="微软雅黑"/>
                <w:color w:val="FF0000"/>
                <w:kern w:val="0"/>
                <w:sz w:val="20"/>
                <w:szCs w:val="20"/>
                <w:u w:color="FF0000"/>
                <w:lang w:val="zh-TW" w:eastAsia="zh-TW"/>
              </w:rPr>
              <w:t>件，具体以航空公司柜台收费标准为准，若遇早班机，请自备早餐）</w:t>
            </w:r>
          </w:p>
          <w:p>
            <w:pPr>
              <w:spacing w:line="340" w:lineRule="exact"/>
              <w:rPr>
                <w:rFonts w:ascii="微软雅黑" w:hAnsi="微软雅黑" w:eastAsia="微软雅黑" w:cs="微软雅黑"/>
                <w:kern w:val="0"/>
                <w:sz w:val="20"/>
                <w:szCs w:val="20"/>
                <w:lang w:val="zh-TW"/>
              </w:rPr>
            </w:pPr>
            <w:r>
              <w:rPr>
                <w:rStyle w:val="16"/>
                <w:rFonts w:ascii="微软雅黑" w:hAnsi="微软雅黑" w:eastAsia="微软雅黑" w:cs="微软雅黑"/>
                <w:lang w:val="zh-TW" w:eastAsia="zh-TW"/>
              </w:rPr>
              <w:t>今日乘机前往举世闻名的尼亚加拉大瀑布所在地</w:t>
            </w:r>
            <w:r>
              <w:rPr>
                <w:rStyle w:val="16"/>
                <w:rFonts w:ascii="微软雅黑" w:hAnsi="微软雅黑" w:eastAsia="微软雅黑" w:cs="微软雅黑"/>
              </w:rPr>
              <w:t>--</w:t>
            </w:r>
            <w:r>
              <w:rPr>
                <w:rStyle w:val="16"/>
                <w:rFonts w:ascii="微软雅黑" w:hAnsi="微软雅黑" w:eastAsia="微软雅黑" w:cs="微软雅黑"/>
                <w:lang w:val="zh-TW" w:eastAsia="zh-TW"/>
              </w:rPr>
              <w:t>布法罗，入住酒店休息。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05" w:hRule="atLeast"/>
          <w:jc w:val="center"/>
        </w:trPr>
        <w:tc>
          <w:tcPr>
            <w:tcW w:w="5267"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餐：早</w:t>
            </w:r>
            <w:r>
              <w:rPr>
                <w:rStyle w:val="10"/>
                <w:rFonts w:hint="eastAsia" w:ascii="微软雅黑" w:hAnsi="微软雅黑" w:eastAsia="微软雅黑" w:cs="微软雅黑"/>
              </w:rPr>
              <w:t xml:space="preserve">X </w:t>
            </w:r>
            <w:r>
              <w:rPr>
                <w:rStyle w:val="10"/>
              </w:rPr>
              <w:t xml:space="preserve">X </w:t>
            </w:r>
          </w:p>
        </w:tc>
        <w:tc>
          <w:tcPr>
            <w:tcW w:w="4557"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99" w:hRule="atLeast"/>
          <w:jc w:val="center"/>
        </w:trPr>
        <w:tc>
          <w:tcPr>
            <w:tcW w:w="1531"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lang w:val="zh-TW" w:eastAsia="zh-TW"/>
              </w:rPr>
              <w:t>11</w:t>
            </w:r>
            <w:r>
              <w:rPr>
                <w:rStyle w:val="10"/>
                <w:rFonts w:hint="eastAsia" w:ascii="微软雅黑" w:hAnsi="微软雅黑" w:eastAsia="微软雅黑" w:cs="微软雅黑"/>
                <w:b/>
                <w:bCs/>
                <w:color w:val="FFFFFF"/>
                <w:sz w:val="30"/>
                <w:szCs w:val="30"/>
                <w:u w:color="002060"/>
                <w:lang w:val="zh-TW" w:eastAsia="zh-TW"/>
              </w:rPr>
              <w:t>天</w:t>
            </w:r>
          </w:p>
        </w:tc>
        <w:tc>
          <w:tcPr>
            <w:tcW w:w="8293"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hint="eastAsia" w:ascii="微软雅黑" w:hAnsi="微软雅黑" w:eastAsia="微软雅黑" w:cs="微软雅黑"/>
                <w:b/>
                <w:bCs/>
                <w:color w:val="FFFFFF"/>
                <w:sz w:val="24"/>
                <w:szCs w:val="24"/>
                <w:u w:color="002060"/>
                <w:lang w:val="zh-TW" w:eastAsia="zh-TW"/>
              </w:rPr>
              <w:t>布法罗</w:t>
            </w:r>
            <w:r>
              <w:rPr>
                <w:rStyle w:val="10"/>
                <w:rFonts w:ascii="微软雅黑" w:hAnsi="微软雅黑" w:eastAsia="微软雅黑" w:cs="微软雅黑"/>
                <w:b/>
                <w:bCs/>
                <w:color w:val="FFFFFF"/>
                <w:sz w:val="24"/>
                <w:szCs w:val="24"/>
                <w:u w:color="002060"/>
              </w:rPr>
              <w:t>-</w:t>
            </w:r>
            <w:r>
              <w:rPr>
                <w:rStyle w:val="10"/>
                <w:rFonts w:hint="eastAsia" w:ascii="微软雅黑" w:hAnsi="微软雅黑" w:eastAsia="微软雅黑" w:cs="微软雅黑"/>
                <w:b/>
                <w:bCs/>
                <w:color w:val="FFFFFF"/>
                <w:sz w:val="24"/>
                <w:szCs w:val="24"/>
                <w:u w:color="002060"/>
                <w:lang w:val="zh-TW" w:eastAsia="zh-TW"/>
              </w:rPr>
              <w:t>华盛顿</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284" w:hRule="atLeast"/>
          <w:jc w:val="center"/>
        </w:trPr>
        <w:tc>
          <w:tcPr>
            <w:tcW w:w="9824"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rPr>
                <w:rFonts w:ascii="微软雅黑" w:hAnsi="微软雅黑" w:eastAsia="微软雅黑" w:cs="微软雅黑"/>
                <w:lang w:val="zh-TW"/>
              </w:rPr>
            </w:pPr>
            <w:r>
              <w:rPr>
                <w:rFonts w:hint="eastAsia"/>
              </w:rPr>
              <w:drawing>
                <wp:anchor distT="0" distB="0" distL="114300" distR="114300" simplePos="0" relativeHeight="251686912" behindDoc="0" locked="0" layoutInCell="1" allowOverlap="1">
                  <wp:simplePos x="0" y="0"/>
                  <wp:positionH relativeFrom="column">
                    <wp:posOffset>-44450</wp:posOffset>
                  </wp:positionH>
                  <wp:positionV relativeFrom="paragraph">
                    <wp:posOffset>1297940</wp:posOffset>
                  </wp:positionV>
                  <wp:extent cx="6271260" cy="3074670"/>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2">
                            <a:extLst>
                              <a:ext uri="{BEBA8EAE-BF5A-486C-A8C5-ECC9F3942E4B}">
                                <a14:imgProps xmlns:a14="http://schemas.microsoft.com/office/drawing/2010/main">
                                  <a14:imgLayer r:embed="rId13">
                                    <a14:imgEffect>
                                      <a14:brightnessContrast bright="6000" contrast="7000"/>
                                    </a14:imgEffect>
                                  </a14:imgLayer>
                                </a14:imgProps>
                              </a:ext>
                              <a:ext uri="{28A0092B-C50C-407E-A947-70E740481C1C}">
                                <a14:useLocalDpi xmlns:a14="http://schemas.microsoft.com/office/drawing/2010/main" val="0"/>
                              </a:ext>
                            </a:extLst>
                          </a:blip>
                          <a:srcRect t="6818" r="482" b="15957"/>
                          <a:stretch>
                            <a:fillRect/>
                          </a:stretch>
                        </pic:blipFill>
                        <pic:spPr>
                          <a:xfrm>
                            <a:off x="0" y="0"/>
                            <a:ext cx="6271260" cy="3074670"/>
                          </a:xfrm>
                          <a:prstGeom prst="rect">
                            <a:avLst/>
                          </a:prstGeom>
                          <a:ln>
                            <a:noFill/>
                          </a:ln>
                        </pic:spPr>
                      </pic:pic>
                    </a:graphicData>
                  </a:graphic>
                </wp:anchor>
              </w:drawing>
            </w:r>
            <w:r>
              <w:rPr>
                <w:rStyle w:val="10"/>
                <w:rFonts w:ascii="微软雅黑" w:hAnsi="微软雅黑" w:eastAsia="微软雅黑" w:cs="微软雅黑"/>
                <w:lang w:val="zh-TW" w:eastAsia="zh-TW"/>
              </w:rPr>
              <w:t>今日游览【尼亚加拉瀑布】位于美加两国交界处五大湖区</w:t>
            </w:r>
            <w:r>
              <w:rPr>
                <w:rStyle w:val="10"/>
                <w:rFonts w:ascii="微软雅黑" w:hAnsi="微软雅黑" w:eastAsia="微软雅黑" w:cs="微软雅黑"/>
              </w:rPr>
              <w:t>,</w:t>
            </w:r>
            <w:r>
              <w:rPr>
                <w:rStyle w:val="10"/>
                <w:rFonts w:ascii="微软雅黑" w:hAnsi="微软雅黑" w:eastAsia="微软雅黑" w:cs="微软雅黑"/>
                <w:lang w:val="zh-TW" w:eastAsia="zh-TW"/>
              </w:rPr>
              <w:t>其中一侧在美国</w:t>
            </w:r>
            <w:r>
              <w:rPr>
                <w:rStyle w:val="10"/>
                <w:rFonts w:ascii="微软雅黑" w:hAnsi="微软雅黑" w:eastAsia="微软雅黑" w:cs="微软雅黑"/>
              </w:rPr>
              <w:t xml:space="preserve">, </w:t>
            </w:r>
            <w:r>
              <w:rPr>
                <w:rStyle w:val="10"/>
                <w:rFonts w:ascii="微软雅黑" w:hAnsi="微软雅黑" w:eastAsia="微软雅黑" w:cs="微软雅黑"/>
                <w:lang w:val="zh-TW" w:eastAsia="zh-TW"/>
              </w:rPr>
              <w:t>另一侧在加拿大</w:t>
            </w:r>
            <w:r>
              <w:rPr>
                <w:rStyle w:val="10"/>
                <w:rFonts w:ascii="微软雅黑" w:hAnsi="微软雅黑" w:eastAsia="微软雅黑" w:cs="微软雅黑"/>
              </w:rPr>
              <w:t xml:space="preserve">. </w:t>
            </w:r>
            <w:r>
              <w:rPr>
                <w:rStyle w:val="10"/>
                <w:rFonts w:ascii="微软雅黑" w:hAnsi="微软雅黑" w:eastAsia="微软雅黑" w:cs="微软雅黑"/>
                <w:lang w:val="zh-TW" w:eastAsia="zh-TW"/>
              </w:rPr>
              <w:t>加拿大瀑布又称为马蹄瀑布，形状有如马蹄，高达</w:t>
            </w:r>
            <w:r>
              <w:rPr>
                <w:rStyle w:val="10"/>
                <w:rFonts w:ascii="微软雅黑" w:hAnsi="微软雅黑" w:eastAsia="微软雅黑" w:cs="微软雅黑"/>
              </w:rPr>
              <w:t>56</w:t>
            </w:r>
            <w:r>
              <w:rPr>
                <w:rStyle w:val="10"/>
                <w:rFonts w:ascii="微软雅黑" w:hAnsi="微软雅黑" w:eastAsia="微软雅黑" w:cs="微软雅黑"/>
                <w:lang w:val="zh-TW" w:eastAsia="zh-TW"/>
              </w:rPr>
              <w:t>米，岸长约</w:t>
            </w:r>
            <w:r>
              <w:rPr>
                <w:rStyle w:val="10"/>
                <w:rFonts w:ascii="微软雅黑" w:hAnsi="微软雅黑" w:eastAsia="微软雅黑" w:cs="微软雅黑"/>
              </w:rPr>
              <w:t>675</w:t>
            </w:r>
            <w:r>
              <w:rPr>
                <w:rStyle w:val="10"/>
                <w:rFonts w:ascii="微软雅黑" w:hAnsi="微软雅黑" w:eastAsia="微软雅黑" w:cs="微软雅黑"/>
                <w:lang w:val="zh-TW" w:eastAsia="zh-TW"/>
              </w:rPr>
              <w:t>米。马蹄瀑布丰沛浩瀚的水量从</w:t>
            </w:r>
            <w:r>
              <w:rPr>
                <w:rStyle w:val="10"/>
                <w:rFonts w:ascii="微软雅黑" w:hAnsi="微软雅黑" w:eastAsia="微软雅黑" w:cs="微软雅黑"/>
              </w:rPr>
              <w:t>50</w:t>
            </w:r>
            <w:r>
              <w:rPr>
                <w:rStyle w:val="10"/>
                <w:rFonts w:ascii="微软雅黑" w:hAnsi="微软雅黑" w:eastAsia="微软雅黑" w:cs="微软雅黑"/>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之后前往美国首都华盛顿入住酒店休息。（住宿大华府区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83" w:hRule="atLeast"/>
          <w:jc w:val="center"/>
        </w:trPr>
        <w:tc>
          <w:tcPr>
            <w:tcW w:w="5267"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餐：早中晚</w:t>
            </w:r>
            <w:r>
              <w:rPr>
                <w:rStyle w:val="10"/>
                <w:rFonts w:hint="eastAsia" w:ascii="微软雅黑" w:hAnsi="微软雅黑" w:eastAsia="微软雅黑" w:cs="微软雅黑"/>
                <w:lang w:val="zh-TW"/>
              </w:rPr>
              <w:t>（龙虾</w:t>
            </w:r>
            <w:r>
              <w:rPr>
                <w:rStyle w:val="10"/>
                <w:rFonts w:hint="eastAsia" w:ascii="微软雅黑" w:hAnsi="微软雅黑" w:eastAsia="微软雅黑" w:cs="微软雅黑"/>
              </w:rPr>
              <w:t>+红酒餐</w:t>
            </w:r>
            <w:r>
              <w:rPr>
                <w:rStyle w:val="10"/>
                <w:rFonts w:hint="eastAsia" w:ascii="微软雅黑" w:hAnsi="微软雅黑" w:eastAsia="微软雅黑" w:cs="微软雅黑"/>
                <w:lang w:val="zh-TW"/>
              </w:rPr>
              <w:t>）</w:t>
            </w:r>
          </w:p>
        </w:tc>
        <w:tc>
          <w:tcPr>
            <w:tcW w:w="4557"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0" w:hRule="atLeast"/>
          <w:jc w:val="center"/>
        </w:trPr>
        <w:tc>
          <w:tcPr>
            <w:tcW w:w="1531"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lang w:val="zh-TW" w:eastAsia="zh-TW"/>
              </w:rPr>
              <w:t>12</w:t>
            </w:r>
            <w:r>
              <w:rPr>
                <w:rStyle w:val="10"/>
                <w:rFonts w:hint="eastAsia" w:ascii="微软雅黑" w:hAnsi="微软雅黑" w:eastAsia="微软雅黑" w:cs="微软雅黑"/>
                <w:b/>
                <w:bCs/>
                <w:color w:val="FFFFFF"/>
                <w:sz w:val="30"/>
                <w:szCs w:val="30"/>
                <w:u w:color="002060"/>
                <w:lang w:val="zh-TW" w:eastAsia="zh-TW"/>
              </w:rPr>
              <w:t xml:space="preserve">天 </w:t>
            </w:r>
          </w:p>
        </w:tc>
        <w:tc>
          <w:tcPr>
            <w:tcW w:w="8293"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rPr>
                <w:lang w:eastAsia="zh-TW"/>
              </w:rPr>
            </w:pPr>
            <w:r>
              <w:rPr>
                <w:rStyle w:val="10"/>
                <w:rFonts w:ascii="微软雅黑" w:hAnsi="微软雅黑" w:eastAsia="微软雅黑" w:cs="微软雅黑"/>
                <w:b/>
                <w:bCs/>
                <w:color w:val="FFFFFF"/>
                <w:sz w:val="24"/>
                <w:szCs w:val="24"/>
                <w:u w:color="002060"/>
                <w:lang w:val="zh-TW" w:eastAsia="zh-TW"/>
              </w:rPr>
              <w:t>华盛顿自由活动（全天自由活动不含车餐导）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7" w:hRule="atLeast"/>
          <w:jc w:val="center"/>
        </w:trPr>
        <w:tc>
          <w:tcPr>
            <w:tcW w:w="9824" w:type="dxa"/>
            <w:gridSpan w:val="3"/>
            <w:tcBorders>
              <w:top w:val="single" w:color="95B3D7" w:sz="8" w:space="0"/>
              <w:left w:val="single" w:color="95B3D7" w:sz="8" w:space="0"/>
              <w:bottom w:val="single" w:color="auto" w:sz="4" w:space="0"/>
              <w:right w:val="single" w:color="95B3D7" w:sz="8" w:space="0"/>
            </w:tcBorders>
            <w:shd w:val="clear" w:color="auto" w:fill="auto"/>
            <w:tcMar>
              <w:top w:w="80" w:type="dxa"/>
              <w:left w:w="80" w:type="dxa"/>
              <w:bottom w:w="80" w:type="dxa"/>
              <w:right w:w="80" w:type="dxa"/>
            </w:tcMar>
          </w:tcPr>
          <w:p>
            <w:pPr>
              <w:spacing w:line="340" w:lineRule="exact"/>
              <w:rPr>
                <w:rStyle w:val="10"/>
                <w:rFonts w:hint="eastAsia" w:ascii="微软雅黑" w:hAnsi="微软雅黑" w:eastAsia="微软雅黑" w:cs="微软雅黑"/>
                <w:b/>
                <w:bCs/>
                <w:color w:val="800000"/>
                <w:kern w:val="0"/>
                <w:sz w:val="20"/>
                <w:szCs w:val="20"/>
                <w:u w:color="800000"/>
                <w:lang w:val="zh-TW"/>
              </w:rPr>
            </w:pPr>
            <w:r>
              <w:rPr>
                <w:rStyle w:val="10"/>
                <w:rFonts w:ascii="微软雅黑" w:hAnsi="微软雅黑" w:eastAsia="微软雅黑" w:cs="微软雅黑"/>
                <w:b/>
                <w:bCs/>
                <w:color w:val="800000"/>
                <w:kern w:val="0"/>
                <w:sz w:val="20"/>
                <w:szCs w:val="20"/>
                <w:u w:color="800000"/>
                <w:lang w:val="zh-TW" w:eastAsia="zh-TW"/>
              </w:rPr>
              <w:t>推荐自费：华盛顿故居</w:t>
            </w:r>
            <w:r>
              <w:rPr>
                <w:rStyle w:val="10"/>
                <w:rFonts w:ascii="微软雅黑" w:hAnsi="微软雅黑" w:eastAsia="微软雅黑" w:cs="微软雅黑"/>
                <w:b/>
                <w:bCs/>
                <w:color w:val="800000"/>
                <w:kern w:val="0"/>
                <w:sz w:val="20"/>
                <w:szCs w:val="20"/>
                <w:u w:color="800000"/>
              </w:rPr>
              <w:t>+</w:t>
            </w:r>
            <w:r>
              <w:rPr>
                <w:rStyle w:val="10"/>
                <w:rFonts w:ascii="微软雅黑" w:hAnsi="微软雅黑" w:eastAsia="微软雅黑" w:cs="微软雅黑"/>
                <w:b/>
                <w:bCs/>
                <w:color w:val="800000"/>
                <w:kern w:val="0"/>
                <w:sz w:val="20"/>
                <w:szCs w:val="20"/>
                <w:u w:color="800000"/>
                <w:lang w:val="zh-TW" w:eastAsia="zh-TW"/>
              </w:rPr>
              <w:t>国会山入内参观</w:t>
            </w:r>
            <w:r>
              <w:rPr>
                <w:rStyle w:val="10"/>
                <w:rFonts w:ascii="微软雅黑" w:hAnsi="微软雅黑" w:eastAsia="微软雅黑" w:cs="微软雅黑"/>
                <w:b/>
                <w:bCs/>
                <w:color w:val="800000"/>
                <w:kern w:val="0"/>
                <w:sz w:val="20"/>
                <w:szCs w:val="20"/>
                <w:u w:color="800000"/>
              </w:rPr>
              <w:t>+</w:t>
            </w:r>
            <w:r>
              <w:rPr>
                <w:rStyle w:val="10"/>
                <w:rFonts w:ascii="微软雅黑" w:hAnsi="微软雅黑" w:eastAsia="微软雅黑" w:cs="微软雅黑"/>
                <w:b/>
                <w:bCs/>
                <w:color w:val="800000"/>
                <w:kern w:val="0"/>
                <w:sz w:val="20"/>
                <w:szCs w:val="20"/>
                <w:u w:color="800000"/>
                <w:lang w:val="zh-TW" w:eastAsia="zh-TW"/>
              </w:rPr>
              <w:t>航空航天博物馆（参加自费赠送全天午、晚餐）</w:t>
            </w:r>
          </w:p>
          <w:p>
            <w:pPr>
              <w:spacing w:line="340" w:lineRule="exact"/>
              <w:rPr>
                <w:rFonts w:ascii="微软雅黑" w:hAnsi="微软雅黑" w:eastAsia="微软雅黑" w:cs="微软雅黑"/>
                <w:b/>
                <w:bCs/>
                <w:color w:val="0070C0"/>
                <w:kern w:val="0"/>
                <w:sz w:val="20"/>
                <w:szCs w:val="20"/>
                <w:u w:color="0070C0"/>
              </w:rPr>
            </w:pPr>
            <w:r>
              <w:rPr>
                <w:rStyle w:val="10"/>
                <w:rFonts w:ascii="微软雅黑" w:hAnsi="微软雅黑" w:eastAsia="微软雅黑" w:cs="微软雅黑"/>
              </w:rPr>
              <w:t>驱车前往华盛顿总统的故居弗农山庄（</w:t>
            </w:r>
            <w:r>
              <w:rPr>
                <w:rStyle w:val="10"/>
                <w:rFonts w:ascii="微软雅黑" w:hAnsi="微软雅黑" w:eastAsia="微软雅黑" w:cs="微软雅黑"/>
                <w:lang w:val="zh-TW" w:eastAsia="zh-TW"/>
              </w:rPr>
              <w:t>MOUNT VERNON</w:t>
            </w:r>
            <w:r>
              <w:rPr>
                <w:rStyle w:val="10"/>
                <w:rFonts w:ascii="微软雅黑" w:hAnsi="微软雅黑" w:eastAsia="微软雅黑" w:cs="微软雅黑"/>
              </w:rPr>
              <w:t>）位于弗吉尼亚州，在华盛顿特区以南约</w:t>
            </w:r>
            <w:r>
              <w:rPr>
                <w:rStyle w:val="10"/>
                <w:rFonts w:ascii="微软雅黑" w:hAnsi="微软雅黑" w:eastAsia="微软雅黑" w:cs="微软雅黑"/>
                <w:lang w:val="zh-TW" w:eastAsia="zh-TW"/>
              </w:rPr>
              <w:t>24</w:t>
            </w:r>
            <w:r>
              <w:rPr>
                <w:rStyle w:val="10"/>
                <w:rFonts w:ascii="微软雅黑" w:hAnsi="微软雅黑" w:eastAsia="微软雅黑" w:cs="微软雅黑"/>
              </w:rPr>
              <w:t>公里，弗农山庄是一个很大的农庄。放眼望去是高低起伏、草木覆盖的很广阔的一片丘陵，有牧场、果园和田地。绿草茵茵，树木茂盛，环境优美，空气清新。中餐后进入国会山室内参观游览，领略美国最高权力的裁决宫殿，感受气势磅礴的美国最高参议院（包含专业中文讲解）。下午游览航天航空博物馆，它是全世界首屈一指的有关飞行的专题博物馆，每月接待观众达</w:t>
            </w:r>
            <w:r>
              <w:rPr>
                <w:rStyle w:val="10"/>
                <w:rFonts w:ascii="微软雅黑" w:hAnsi="微软雅黑" w:eastAsia="微软雅黑" w:cs="微软雅黑"/>
                <w:lang w:val="zh-TW" w:eastAsia="zh-TW"/>
              </w:rPr>
              <w:t>10</w:t>
            </w:r>
            <w:r>
              <w:rPr>
                <w:rStyle w:val="10"/>
                <w:rFonts w:ascii="微软雅黑" w:hAnsi="微软雅黑" w:eastAsia="微软雅黑" w:cs="微软雅黑"/>
              </w:rPr>
              <w:t>万之多，第一年的参观人数超过</w:t>
            </w:r>
            <w:r>
              <w:rPr>
                <w:rStyle w:val="10"/>
                <w:rFonts w:ascii="微软雅黑" w:hAnsi="微软雅黑" w:eastAsia="微软雅黑" w:cs="微软雅黑"/>
                <w:lang w:val="zh-TW" w:eastAsia="zh-TW"/>
              </w:rPr>
              <w:t>1000</w:t>
            </w:r>
            <w:r>
              <w:rPr>
                <w:rStyle w:val="10"/>
                <w:rFonts w:ascii="微软雅黑" w:hAnsi="微软雅黑" w:eastAsia="微软雅黑" w:cs="微软雅黑"/>
              </w:rPr>
              <w:t>万人次，创美国各博物馆最高纪录。（住宿大华府区酒店）。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84" w:hRule="atLeast"/>
          <w:jc w:val="center"/>
        </w:trPr>
        <w:tc>
          <w:tcPr>
            <w:tcW w:w="5267"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餐：早</w:t>
            </w:r>
            <w:r>
              <w:rPr>
                <w:rStyle w:val="10"/>
              </w:rPr>
              <w:t>XX</w:t>
            </w:r>
          </w:p>
        </w:tc>
        <w:tc>
          <w:tcPr>
            <w:tcW w:w="4557"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0" w:hRule="atLeast"/>
          <w:jc w:val="center"/>
        </w:trPr>
        <w:tc>
          <w:tcPr>
            <w:tcW w:w="1531"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lang w:val="zh-TW" w:eastAsia="zh-TW"/>
              </w:rPr>
              <w:t>13</w:t>
            </w:r>
            <w:r>
              <w:rPr>
                <w:rStyle w:val="10"/>
                <w:rFonts w:hint="eastAsia" w:ascii="微软雅黑" w:hAnsi="微软雅黑" w:eastAsia="微软雅黑" w:cs="微软雅黑"/>
                <w:b/>
                <w:bCs/>
                <w:color w:val="FFFFFF"/>
                <w:sz w:val="30"/>
                <w:szCs w:val="30"/>
                <w:u w:color="002060"/>
                <w:lang w:val="zh-TW" w:eastAsia="zh-TW"/>
              </w:rPr>
              <w:t>天</w:t>
            </w:r>
          </w:p>
        </w:tc>
        <w:tc>
          <w:tcPr>
            <w:tcW w:w="8293"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hint="eastAsia" w:ascii="微软雅黑" w:hAnsi="微软雅黑" w:eastAsia="微软雅黑" w:cs="微软雅黑"/>
                <w:b/>
                <w:bCs/>
                <w:color w:val="FFFFFF"/>
                <w:sz w:val="24"/>
                <w:szCs w:val="24"/>
                <w:u w:color="002060"/>
                <w:lang w:val="zh-TW" w:eastAsia="zh-TW"/>
              </w:rPr>
              <w:t>华盛顿</w:t>
            </w:r>
            <w:r>
              <w:rPr>
                <w:rStyle w:val="10"/>
                <w:rFonts w:ascii="微软雅黑" w:hAnsi="微软雅黑" w:eastAsia="微软雅黑" w:cs="微软雅黑"/>
                <w:b/>
                <w:bCs/>
                <w:color w:val="FFFFFF"/>
                <w:sz w:val="24"/>
                <w:szCs w:val="24"/>
                <w:u w:color="002060"/>
              </w:rPr>
              <w:t>-</w:t>
            </w:r>
            <w:r>
              <w:rPr>
                <w:rStyle w:val="10"/>
                <w:rFonts w:hint="eastAsia" w:ascii="微软雅黑" w:hAnsi="微软雅黑" w:eastAsia="微软雅黑" w:cs="微软雅黑"/>
                <w:b/>
                <w:bCs/>
                <w:color w:val="FFFFFF"/>
                <w:sz w:val="24"/>
                <w:szCs w:val="24"/>
                <w:u w:color="002060"/>
                <w:lang w:val="zh-TW" w:eastAsia="zh-TW"/>
              </w:rPr>
              <w:t>费城</w:t>
            </w:r>
            <w:r>
              <w:rPr>
                <w:rStyle w:val="10"/>
                <w:rFonts w:ascii="微软雅黑" w:hAnsi="微软雅黑" w:eastAsia="微软雅黑" w:cs="微软雅黑"/>
                <w:b/>
                <w:bCs/>
                <w:color w:val="FFFFFF"/>
                <w:sz w:val="24"/>
                <w:szCs w:val="24"/>
                <w:u w:color="002060"/>
              </w:rPr>
              <w:t>-</w:t>
            </w:r>
            <w:r>
              <w:rPr>
                <w:rStyle w:val="10"/>
                <w:rFonts w:hint="eastAsia" w:ascii="微软雅黑" w:hAnsi="微软雅黑" w:eastAsia="微软雅黑" w:cs="微软雅黑"/>
                <w:b/>
                <w:bCs/>
                <w:color w:val="FFFFFF"/>
                <w:sz w:val="24"/>
                <w:szCs w:val="24"/>
                <w:u w:color="002060"/>
                <w:lang w:val="zh-TW" w:eastAsia="zh-TW"/>
              </w:rPr>
              <w:t>纽约</w:t>
            </w:r>
            <w:r>
              <w:rPr>
                <w:rStyle w:val="10"/>
                <w:rFonts w:ascii="微软雅黑" w:hAnsi="微软雅黑" w:eastAsia="微软雅黑" w:cs="微软雅黑"/>
                <w:b/>
                <w:bCs/>
                <w:color w:val="FFFFFF"/>
                <w:sz w:val="24"/>
                <w:szCs w:val="24"/>
                <w:u w:color="002060"/>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597" w:hRule="atLeast"/>
          <w:jc w:val="center"/>
        </w:trPr>
        <w:tc>
          <w:tcPr>
            <w:tcW w:w="9824"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rPr>
                <w:rFonts w:ascii="微软雅黑" w:hAnsi="微软雅黑" w:eastAsia="微软雅黑" w:cs="微软雅黑"/>
              </w:rPr>
            </w:pPr>
            <w:r>
              <w:drawing>
                <wp:anchor distT="0" distB="0" distL="114300" distR="114300" simplePos="0" relativeHeight="251689984" behindDoc="0" locked="0" layoutInCell="1" allowOverlap="1">
                  <wp:simplePos x="0" y="0"/>
                  <wp:positionH relativeFrom="column">
                    <wp:posOffset>-9525</wp:posOffset>
                  </wp:positionH>
                  <wp:positionV relativeFrom="paragraph">
                    <wp:posOffset>1050290</wp:posOffset>
                  </wp:positionV>
                  <wp:extent cx="3139440" cy="2233295"/>
                  <wp:effectExtent l="0" t="0" r="381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cstate="print">
                            <a:extLst>
                              <a:ext uri="{28A0092B-C50C-407E-A947-70E740481C1C}">
                                <a14:useLocalDpi xmlns:a14="http://schemas.microsoft.com/office/drawing/2010/main" val="0"/>
                              </a:ext>
                            </a:extLst>
                          </a:blip>
                          <a:srcRect t="-168" b="1"/>
                          <a:stretch>
                            <a:fillRect/>
                          </a:stretch>
                        </pic:blipFill>
                        <pic:spPr>
                          <a:xfrm>
                            <a:off x="0" y="0"/>
                            <a:ext cx="3139440" cy="2233295"/>
                          </a:xfrm>
                          <a:prstGeom prst="rect">
                            <a:avLst/>
                          </a:prstGeom>
                          <a:ln>
                            <a:noFill/>
                          </a:ln>
                        </pic:spPr>
                      </pic:pic>
                    </a:graphicData>
                  </a:graphic>
                </wp:anchor>
              </w:drawing>
            </w:r>
            <w:r>
              <w:drawing>
                <wp:anchor distT="0" distB="0" distL="114300" distR="114300" simplePos="0" relativeHeight="251692032" behindDoc="0" locked="0" layoutInCell="1" allowOverlap="1">
                  <wp:simplePos x="0" y="0"/>
                  <wp:positionH relativeFrom="column">
                    <wp:posOffset>3089910</wp:posOffset>
                  </wp:positionH>
                  <wp:positionV relativeFrom="paragraph">
                    <wp:posOffset>1050290</wp:posOffset>
                  </wp:positionV>
                  <wp:extent cx="3090545" cy="2235835"/>
                  <wp:effectExtent l="0" t="0" r="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cstate="print">
                            <a:extLst>
                              <a:ext uri="{28A0092B-C50C-407E-A947-70E740481C1C}">
                                <a14:useLocalDpi xmlns:a14="http://schemas.microsoft.com/office/drawing/2010/main" val="0"/>
                              </a:ext>
                            </a:extLst>
                          </a:blip>
                          <a:srcRect l="2521" t="3696" r="17282" b="14731"/>
                          <a:stretch>
                            <a:fillRect/>
                          </a:stretch>
                        </pic:blipFill>
                        <pic:spPr>
                          <a:xfrm>
                            <a:off x="0" y="0"/>
                            <a:ext cx="3090545" cy="2235835"/>
                          </a:xfrm>
                          <a:prstGeom prst="rect">
                            <a:avLst/>
                          </a:prstGeom>
                          <a:ln>
                            <a:noFill/>
                          </a:ln>
                        </pic:spPr>
                      </pic:pic>
                    </a:graphicData>
                  </a:graphic>
                </wp:anchor>
              </w:drawing>
            </w:r>
            <w:r>
              <w:rPr>
                <w:rStyle w:val="10"/>
                <w:rFonts w:ascii="微软雅黑" w:hAnsi="微软雅黑" w:eastAsia="微软雅黑" w:cs="微软雅黑"/>
                <w:lang w:val="zh-TW" w:eastAsia="zh-TW"/>
              </w:rPr>
              <w:t>早餐后，驱车前往游览【华盛顿纪念碑】，【林肯纪念堂】，【越战纪念墙】和【韩战纪念碑】，【白宫】（外观），途经国独立诞生地</w:t>
            </w:r>
            <w:r>
              <w:rPr>
                <w:rStyle w:val="10"/>
                <w:rFonts w:ascii="微软雅黑" w:hAnsi="微软雅黑" w:eastAsia="微软雅黑" w:cs="微软雅黑"/>
              </w:rPr>
              <w:t>-</w:t>
            </w:r>
            <w:r>
              <w:rPr>
                <w:rStyle w:val="10"/>
                <w:rFonts w:ascii="微软雅黑" w:hAnsi="微软雅黑" w:eastAsia="微软雅黑" w:cs="微软雅黑"/>
                <w:lang w:val="zh-TW" w:eastAsia="zh-TW"/>
              </w:rPr>
              <w:t>费城，前往参观市区景点自由钟，独立宫，旧国会大厦及国家独立公园（外观）。美国历史上最重要的文献</w:t>
            </w:r>
            <w:r>
              <w:rPr>
                <w:rStyle w:val="10"/>
                <w:rFonts w:ascii="微软雅黑" w:hAnsi="微软雅黑" w:eastAsia="微软雅黑" w:cs="微软雅黑"/>
              </w:rPr>
              <w:t>-</w:t>
            </w:r>
            <w:r>
              <w:rPr>
                <w:rStyle w:val="10"/>
                <w:rFonts w:ascii="微软雅黑" w:hAnsi="微软雅黑" w:eastAsia="微软雅黑" w:cs="微软雅黑"/>
                <w:lang w:val="zh-TW" w:eastAsia="zh-TW"/>
              </w:rPr>
              <w:t>宪法，亦在此草签，因此文物古迹异常丰富，而后前往纽约（</w:t>
            </w:r>
            <w:r>
              <w:rPr>
                <w:rStyle w:val="10"/>
                <w:rFonts w:ascii="微软雅黑" w:hAnsi="微软雅黑" w:eastAsia="微软雅黑" w:cs="微软雅黑"/>
              </w:rPr>
              <w:t>New York</w:t>
            </w:r>
            <w:r>
              <w:rPr>
                <w:rStyle w:val="10"/>
                <w:rFonts w:ascii="微软雅黑" w:hAnsi="微软雅黑" w:eastAsia="微软雅黑" w:cs="微软雅黑"/>
                <w:lang w:val="zh-TW" w:eastAsia="zh-TW"/>
              </w:rPr>
              <w:t>），入住酒店休息</w:t>
            </w:r>
            <w:r>
              <w:rPr>
                <w:rStyle w:val="10"/>
                <w:rFonts w:ascii="微软雅黑" w:hAnsi="微软雅黑" w:eastAsia="微软雅黑" w:cs="微软雅黑"/>
              </w:rPr>
              <w:t>(</w:t>
            </w:r>
            <w:r>
              <w:rPr>
                <w:rStyle w:val="10"/>
                <w:rFonts w:ascii="微软雅黑" w:hAnsi="微软雅黑" w:eastAsia="微软雅黑" w:cs="微软雅黑"/>
                <w:lang w:val="zh-TW" w:eastAsia="zh-TW"/>
              </w:rPr>
              <w:t>住宿新泽西州酒店</w:t>
            </w:r>
            <w:r>
              <w:rPr>
                <w:rStyle w:val="10"/>
                <w:rFonts w:ascii="微软雅黑" w:hAnsi="微软雅黑" w:eastAsia="微软雅黑" w:cs="微软雅黑"/>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5" w:hRule="atLeast"/>
          <w:jc w:val="center"/>
        </w:trPr>
        <w:tc>
          <w:tcPr>
            <w:tcW w:w="5267"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餐：早午晚</w:t>
            </w:r>
          </w:p>
        </w:tc>
        <w:tc>
          <w:tcPr>
            <w:tcW w:w="4557"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0" w:hRule="atLeast"/>
          <w:jc w:val="center"/>
        </w:trPr>
        <w:tc>
          <w:tcPr>
            <w:tcW w:w="1531"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lang w:val="zh-TW" w:eastAsia="zh-TW"/>
              </w:rPr>
              <w:t>14</w:t>
            </w:r>
            <w:r>
              <w:rPr>
                <w:rStyle w:val="10"/>
                <w:rFonts w:hint="eastAsia" w:ascii="微软雅黑" w:hAnsi="微软雅黑" w:eastAsia="微软雅黑" w:cs="微软雅黑"/>
                <w:b/>
                <w:bCs/>
                <w:color w:val="FFFFFF"/>
                <w:sz w:val="30"/>
                <w:szCs w:val="30"/>
                <w:u w:color="002060"/>
                <w:lang w:val="zh-TW" w:eastAsia="zh-TW"/>
              </w:rPr>
              <w:t>天</w:t>
            </w:r>
          </w:p>
        </w:tc>
        <w:tc>
          <w:tcPr>
            <w:tcW w:w="8293"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ascii="微软雅黑" w:hAnsi="微软雅黑" w:eastAsia="微软雅黑" w:cs="微软雅黑"/>
                <w:b/>
                <w:color w:val="FFFFFF"/>
                <w:sz w:val="24"/>
                <w:szCs w:val="24"/>
                <w:u w:color="FFFFFF"/>
                <w:lang w:val="zh-TW" w:eastAsia="zh-TW"/>
              </w:rPr>
              <w:t>纽</w:t>
            </w:r>
            <w:r>
              <w:rPr>
                <w:rStyle w:val="10"/>
                <w:rFonts w:ascii="微软雅黑" w:hAnsi="微软雅黑" w:eastAsia="微软雅黑" w:cs="微软雅黑"/>
                <w:b/>
                <w:bCs/>
                <w:color w:val="FFFFFF"/>
                <w:sz w:val="24"/>
                <w:szCs w:val="24"/>
                <w:u w:color="002060"/>
                <w:lang w:val="zh-TW" w:eastAsia="zh-TW"/>
              </w:rPr>
              <w:t>约市内游后送机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30" w:hRule="atLeast"/>
          <w:jc w:val="center"/>
        </w:trPr>
        <w:tc>
          <w:tcPr>
            <w:tcW w:w="9824"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drawing>
                <wp:anchor distT="0" distB="0" distL="114300" distR="114300" simplePos="0" relativeHeight="251695104" behindDoc="0" locked="0" layoutInCell="1" allowOverlap="1">
                  <wp:simplePos x="0" y="0"/>
                  <wp:positionH relativeFrom="column">
                    <wp:posOffset>3203575</wp:posOffset>
                  </wp:positionH>
                  <wp:positionV relativeFrom="paragraph">
                    <wp:posOffset>2022475</wp:posOffset>
                  </wp:positionV>
                  <wp:extent cx="3121025" cy="1993900"/>
                  <wp:effectExtent l="0" t="0" r="3175" b="635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6" cstate="print">
                            <a:extLst>
                              <a:ext uri="{28A0092B-C50C-407E-A947-70E740481C1C}">
                                <a14:useLocalDpi xmlns:a14="http://schemas.microsoft.com/office/drawing/2010/main" val="0"/>
                              </a:ext>
                            </a:extLst>
                          </a:blip>
                          <a:srcRect b="4205"/>
                          <a:stretch>
                            <a:fillRect/>
                          </a:stretch>
                        </pic:blipFill>
                        <pic:spPr>
                          <a:xfrm>
                            <a:off x="0" y="0"/>
                            <a:ext cx="3121025" cy="1993900"/>
                          </a:xfrm>
                          <a:prstGeom prst="rect">
                            <a:avLst/>
                          </a:prstGeom>
                          <a:ln>
                            <a:noFill/>
                          </a:ln>
                        </pic:spPr>
                      </pic:pic>
                    </a:graphicData>
                  </a:graphic>
                </wp:anchor>
              </w:drawing>
            </w:r>
            <w:r>
              <w:drawing>
                <wp:anchor distT="0" distB="0" distL="114300" distR="114300" simplePos="0" relativeHeight="251693056" behindDoc="0" locked="0" layoutInCell="1" allowOverlap="1">
                  <wp:simplePos x="0" y="0"/>
                  <wp:positionH relativeFrom="column">
                    <wp:posOffset>71120</wp:posOffset>
                  </wp:positionH>
                  <wp:positionV relativeFrom="paragraph">
                    <wp:posOffset>2022475</wp:posOffset>
                  </wp:positionV>
                  <wp:extent cx="3128645" cy="1993900"/>
                  <wp:effectExtent l="0" t="0" r="0" b="635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 cstate="print">
                            <a:extLst>
                              <a:ext uri="{28A0092B-C50C-407E-A947-70E740481C1C}">
                                <a14:useLocalDpi xmlns:a14="http://schemas.microsoft.com/office/drawing/2010/main" val="0"/>
                              </a:ext>
                            </a:extLst>
                          </a:blip>
                          <a:srcRect b="3909"/>
                          <a:stretch>
                            <a:fillRect/>
                          </a:stretch>
                        </pic:blipFill>
                        <pic:spPr>
                          <a:xfrm>
                            <a:off x="0" y="0"/>
                            <a:ext cx="3128645" cy="1993900"/>
                          </a:xfrm>
                          <a:prstGeom prst="rect">
                            <a:avLst/>
                          </a:prstGeom>
                          <a:ln>
                            <a:noFill/>
                          </a:ln>
                        </pic:spPr>
                      </pic:pic>
                    </a:graphicData>
                  </a:graphic>
                </wp:anchor>
              </w:drawing>
            </w:r>
            <w:r>
              <w:rPr>
                <w:rStyle w:val="10"/>
                <w:rFonts w:ascii="微软雅黑" w:hAnsi="微软雅黑" w:eastAsia="微软雅黑" w:cs="微软雅黑"/>
                <w:lang w:val="zh-TW" w:eastAsia="zh-TW"/>
              </w:rPr>
              <w:t>早餐后驱车进入曼哈顿岛中心区域参观。漫步【华尔街】（约30分钟），参观巍然耸立于小岛上，象征美国自由民主精神、高举火炬的巨型【自由女神像】（环岛游，不上岛）（约1小时）。自由女神像是当年法国为庆贺美国独立100周年而赠送的。女神像左手拿着独立宣言，右手高举火炬，眼望前方，鼓励为实现理想而到美国的移民。【联合国大厦】（外观）【第五大道】（自由观光购物）（约60分钟）、【洛克菲勒大厦】（外观）。您可以在第五大道体会纽约人的生活，也可在Bloomingdale尽情血拼，布鲁明戴尔百货店(Bloomingdale's)是纽约客和观光客血拼的必经之地，也是电影人钟爱的取景地（时间约1小时）。各处景观令您目不暇接、叹为观止。</w:t>
            </w:r>
            <w:r>
              <w:rPr>
                <w:rStyle w:val="10"/>
                <w:rFonts w:hint="eastAsia" w:ascii="微软雅黑" w:hAnsi="微软雅黑" w:eastAsia="微软雅黑" w:cs="微软雅黑"/>
                <w:lang w:val="zh-TW" w:eastAsia="zh-TW"/>
              </w:rPr>
              <w:t>报友们热爱的美剧《老友记》中的女主角瑞秋就曾经在布鲁明戴尔百货店</w:t>
            </w:r>
            <w:r>
              <w:rPr>
                <w:rStyle w:val="10"/>
                <w:rFonts w:ascii="微软雅黑" w:hAnsi="微软雅黑" w:eastAsia="微软雅黑" w:cs="微软雅黑"/>
                <w:lang w:val="zh-TW" w:eastAsia="zh-TW"/>
              </w:rPr>
              <w:t xml:space="preserve">(Bloomingdale's) </w:t>
            </w:r>
            <w:r>
              <w:rPr>
                <w:rStyle w:val="10"/>
                <w:rFonts w:hint="eastAsia" w:ascii="微软雅黑" w:hAnsi="微软雅黑" w:eastAsia="微软雅黑" w:cs="微软雅黑"/>
                <w:lang w:val="zh-TW" w:eastAsia="zh-TW"/>
              </w:rPr>
              <w:t>工作，浪漫爱情剧《缘分天注定》里面的男女主角也是在布鲁明戴尔百货店</w:t>
            </w:r>
            <w:r>
              <w:rPr>
                <w:rStyle w:val="10"/>
                <w:rFonts w:ascii="微软雅黑" w:hAnsi="微软雅黑" w:eastAsia="微软雅黑" w:cs="微软雅黑"/>
                <w:lang w:val="zh-TW" w:eastAsia="zh-TW"/>
              </w:rPr>
              <w:t xml:space="preserve">(Bloomingdale's) </w:t>
            </w:r>
            <w:r>
              <w:rPr>
                <w:rStyle w:val="10"/>
                <w:rFonts w:hint="eastAsia" w:ascii="微软雅黑" w:hAnsi="微软雅黑" w:eastAsia="微软雅黑" w:cs="微软雅黑"/>
                <w:lang w:val="zh-TW" w:eastAsia="zh-TW"/>
              </w:rPr>
              <w:t>邂逅的，结束</w:t>
            </w:r>
            <w:r>
              <w:rPr>
                <w:rStyle w:val="10"/>
                <w:rFonts w:ascii="微软雅黑" w:hAnsi="微软雅黑" w:eastAsia="微软雅黑" w:cs="微软雅黑"/>
                <w:lang w:val="zh-TW" w:eastAsia="zh-TW"/>
              </w:rPr>
              <w:t>后根据航班时间前往机场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5" w:hRule="atLeast"/>
          <w:jc w:val="center"/>
        </w:trPr>
        <w:tc>
          <w:tcPr>
            <w:tcW w:w="5267"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餐：早</w:t>
            </w:r>
            <w:r>
              <w:rPr>
                <w:rStyle w:val="10"/>
              </w:rPr>
              <w:t>X</w:t>
            </w:r>
            <w:r>
              <w:rPr>
                <w:rStyle w:val="10"/>
                <w:rFonts w:ascii="微软雅黑" w:hAnsi="微软雅黑" w:eastAsia="微软雅黑" w:cs="微软雅黑"/>
                <w:lang w:val="zh-TW" w:eastAsia="zh-TW"/>
              </w:rPr>
              <w:t>晚</w:t>
            </w:r>
          </w:p>
        </w:tc>
        <w:tc>
          <w:tcPr>
            <w:tcW w:w="4557"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0" w:hRule="atLeast"/>
          <w:jc w:val="center"/>
        </w:trPr>
        <w:tc>
          <w:tcPr>
            <w:tcW w:w="1531"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lang w:val="zh-TW" w:eastAsia="zh-TW"/>
              </w:rPr>
              <w:t>15</w:t>
            </w:r>
            <w:r>
              <w:rPr>
                <w:rStyle w:val="10"/>
                <w:rFonts w:hint="eastAsia" w:ascii="微软雅黑" w:hAnsi="微软雅黑" w:eastAsia="微软雅黑" w:cs="微软雅黑"/>
                <w:b/>
                <w:bCs/>
                <w:color w:val="FFFFFF"/>
                <w:sz w:val="30"/>
                <w:szCs w:val="30"/>
                <w:u w:color="002060"/>
                <w:lang w:val="zh-TW" w:eastAsia="zh-TW"/>
              </w:rPr>
              <w:t>天</w:t>
            </w:r>
          </w:p>
        </w:tc>
        <w:tc>
          <w:tcPr>
            <w:tcW w:w="8293"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rPr>
                <w:rFonts w:eastAsia="微软雅黑"/>
              </w:rPr>
            </w:pPr>
            <w:r>
              <w:rPr>
                <w:rStyle w:val="10"/>
                <w:rFonts w:hint="eastAsia" w:ascii="微软雅黑" w:hAnsi="微软雅黑" w:eastAsia="微软雅黑" w:cs="微软雅黑"/>
                <w:b/>
                <w:bCs/>
                <w:color w:val="FFFFFF"/>
                <w:sz w:val="24"/>
                <w:szCs w:val="24"/>
                <w:u w:color="002060"/>
                <w:lang w:val="zh-TW" w:eastAsia="zh-TW"/>
              </w:rPr>
              <w:t>纽约</w:t>
            </w:r>
            <w:r>
              <w:rPr>
                <w:rStyle w:val="10"/>
                <w:rFonts w:ascii="MS Gothic" w:hAnsi="MS Gothic" w:eastAsia="MS Gothic" w:cs="MS Gothic"/>
                <w:color w:val="FFFFFF"/>
                <w:sz w:val="24"/>
                <w:szCs w:val="24"/>
                <w:u w:color="002060"/>
              </w:rPr>
              <w:t>✈</w:t>
            </w:r>
            <w:r>
              <w:rPr>
                <w:rStyle w:val="10"/>
                <w:rFonts w:hint="eastAsia" w:ascii="微软雅黑" w:hAnsi="微软雅黑" w:eastAsia="微软雅黑" w:cs="微软雅黑"/>
                <w:b/>
                <w:bCs/>
                <w:color w:val="FFFFFF"/>
                <w:sz w:val="24"/>
                <w:szCs w:val="24"/>
                <w:u w:color="002060"/>
                <w:lang w:val="zh-TW" w:eastAsia="zh-CN"/>
              </w:rPr>
              <w:t>重庆</w:t>
            </w:r>
            <w:r>
              <w:rPr>
                <w:rStyle w:val="10"/>
                <w:rFonts w:hint="eastAsia" w:ascii="微软雅黑" w:hAnsi="微软雅黑" w:eastAsia="微软雅黑" w:cs="微软雅黑"/>
                <w:b/>
                <w:bCs/>
                <w:color w:val="FFFFFF"/>
                <w:sz w:val="24"/>
                <w:szCs w:val="24"/>
                <w:u w:color="002060"/>
                <w:lang w:val="zh-TW" w:eastAsia="zh-TW"/>
              </w:rPr>
              <w:t xml:space="preserve"> </w:t>
            </w:r>
            <w:r>
              <w:rPr>
                <w:rStyle w:val="10"/>
                <w:rFonts w:hint="eastAsia" w:ascii="微软雅黑" w:hAnsi="微软雅黑" w:eastAsia="微软雅黑" w:cs="微软雅黑"/>
                <w:b/>
                <w:bCs/>
                <w:color w:val="FFFFFF"/>
                <w:sz w:val="24"/>
                <w:szCs w:val="24"/>
                <w:u w:color="002060"/>
              </w:rPr>
              <w:t xml:space="preserve"> </w:t>
            </w:r>
            <w:r>
              <w:rPr>
                <w:rStyle w:val="10"/>
                <w:rFonts w:hint="eastAsia" w:ascii="微软雅黑" w:hAnsi="微软雅黑" w:eastAsia="微软雅黑" w:cs="微软雅黑"/>
                <w:b/>
                <w:bCs/>
                <w:color w:val="FFFFFF"/>
                <w:u w:color="FFFFFF"/>
                <w:lang w:val="zh-TW" w:eastAsia="zh-TW"/>
              </w:rPr>
              <w:t>参考航班：</w:t>
            </w:r>
            <w:r>
              <w:rPr>
                <w:rStyle w:val="10"/>
                <w:rFonts w:hint="eastAsia" w:ascii="微软雅黑" w:hAnsi="微软雅黑" w:eastAsia="微软雅黑" w:cs="微软雅黑"/>
                <w:b/>
                <w:bCs/>
                <w:color w:val="FFFFFF"/>
                <w:u w:color="FFFFFF"/>
              </w:rPr>
              <w:t>HU416</w:t>
            </w:r>
            <w:r>
              <w:rPr>
                <w:rStyle w:val="10"/>
                <w:rFonts w:ascii="微软雅黑" w:hAnsi="微软雅黑" w:eastAsia="微软雅黑" w:cs="微软雅黑"/>
                <w:b/>
                <w:bCs/>
                <w:color w:val="FFFFFF"/>
                <w:u w:color="FFFFFF"/>
              </w:rPr>
              <w:t xml:space="preserve">   </w:t>
            </w:r>
            <w:r>
              <w:rPr>
                <w:rStyle w:val="10"/>
                <w:rFonts w:hint="eastAsia" w:ascii="微软雅黑" w:hAnsi="微软雅黑" w:eastAsia="微软雅黑" w:cs="微软雅黑"/>
                <w:b/>
                <w:bCs/>
                <w:color w:val="FFFFFF"/>
                <w:u w:color="FFFFFF"/>
                <w:lang w:val="en-US" w:eastAsia="zh-CN"/>
              </w:rPr>
              <w:t>02：50--06：20</w:t>
            </w:r>
            <w:r>
              <w:rPr>
                <w:rStyle w:val="10"/>
                <w:rFonts w:ascii="微软雅黑" w:hAnsi="微软雅黑" w:eastAsia="微软雅黑" w:cs="微软雅黑"/>
                <w:b/>
                <w:bCs/>
                <w:color w:val="FFFFFF"/>
                <w:u w:color="FFFFFF"/>
              </w:rPr>
              <w:t>+1</w:t>
            </w:r>
            <w:bookmarkStart w:id="0" w:name="_GoBack"/>
            <w:bookmarkEnd w:id="0"/>
            <w:r>
              <w:rPr>
                <w:rStyle w:val="10"/>
                <w:rFonts w:hint="eastAsia" w:ascii="微软雅黑" w:hAnsi="微软雅黑" w:eastAsia="微软雅黑" w:cs="微软雅黑"/>
                <w:b/>
                <w:bCs/>
                <w:color w:val="FFFFFF"/>
                <w:u w:color="FFFFFF"/>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5" w:hRule="atLeast"/>
          <w:jc w:val="center"/>
        </w:trPr>
        <w:tc>
          <w:tcPr>
            <w:tcW w:w="9824"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rPr>
                <w:rFonts w:hint="eastAsia" w:eastAsia="微软雅黑"/>
                <w:lang w:eastAsia="zh-CN"/>
              </w:rPr>
            </w:pPr>
            <w:r>
              <w:rPr>
                <w:rStyle w:val="10"/>
                <w:rFonts w:ascii="微软雅黑" w:hAnsi="微软雅黑" w:eastAsia="微软雅黑" w:cs="微软雅黑"/>
                <w:lang w:val="zh-TW" w:eastAsia="zh-TW"/>
              </w:rPr>
              <w:t>今日搭乘国际航班机返回中国</w:t>
            </w:r>
            <w:r>
              <w:rPr>
                <w:rStyle w:val="10"/>
                <w:rFonts w:hint="eastAsia" w:ascii="微软雅黑" w:hAnsi="微软雅黑" w:eastAsia="微软雅黑" w:cs="微软雅黑"/>
                <w:lang w:val="zh-TW" w:eastAsia="zh-CN"/>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5" w:hRule="atLeast"/>
          <w:jc w:val="center"/>
        </w:trPr>
        <w:tc>
          <w:tcPr>
            <w:tcW w:w="5267"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w:t>
            </w:r>
            <w:r>
              <w:rPr>
                <w:rStyle w:val="10"/>
                <w:rFonts w:hint="eastAsia" w:ascii="微软雅黑" w:hAnsi="微软雅黑" w:eastAsia="微软雅黑" w:cs="微软雅黑"/>
                <w:lang w:val="zh-TW"/>
              </w:rPr>
              <w:t>飞机餐</w:t>
            </w:r>
          </w:p>
        </w:tc>
        <w:tc>
          <w:tcPr>
            <w:tcW w:w="4557"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0" w:hRule="atLeast"/>
          <w:jc w:val="center"/>
        </w:trPr>
        <w:tc>
          <w:tcPr>
            <w:tcW w:w="1531"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lang w:val="zh-TW" w:eastAsia="zh-TW"/>
              </w:rPr>
              <w:t>1</w:t>
            </w:r>
            <w:r>
              <w:rPr>
                <w:rStyle w:val="10"/>
                <w:rFonts w:ascii="微软雅黑" w:hAnsi="微软雅黑" w:eastAsia="微软雅黑" w:cs="微软雅黑"/>
                <w:b/>
                <w:bCs/>
                <w:color w:val="FFFFFF"/>
                <w:sz w:val="30"/>
                <w:szCs w:val="30"/>
                <w:u w:color="002060"/>
              </w:rPr>
              <w:t>6</w:t>
            </w:r>
            <w:r>
              <w:rPr>
                <w:rStyle w:val="10"/>
                <w:rFonts w:hint="eastAsia" w:ascii="微软雅黑" w:hAnsi="微软雅黑" w:eastAsia="微软雅黑" w:cs="微软雅黑"/>
                <w:b/>
                <w:bCs/>
                <w:color w:val="FFFFFF"/>
                <w:sz w:val="30"/>
                <w:szCs w:val="30"/>
                <w:u w:color="002060"/>
                <w:lang w:val="zh-TW" w:eastAsia="zh-TW"/>
              </w:rPr>
              <w:t>天</w:t>
            </w:r>
          </w:p>
        </w:tc>
        <w:tc>
          <w:tcPr>
            <w:tcW w:w="8293"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rPr>
                <w:rFonts w:hint="eastAsia" w:eastAsia="Arial Unicode MS"/>
                <w:lang w:eastAsia="zh-CN"/>
              </w:rPr>
            </w:pPr>
            <w:r>
              <w:rPr>
                <w:rStyle w:val="10"/>
                <w:rFonts w:hint="eastAsia" w:ascii="微软雅黑" w:hAnsi="微软雅黑" w:eastAsia="微软雅黑" w:cs="微软雅黑"/>
                <w:b/>
                <w:bCs/>
                <w:color w:val="FFFFFF"/>
                <w:sz w:val="24"/>
                <w:szCs w:val="24"/>
                <w:u w:color="002060"/>
                <w:lang w:val="zh-TW" w:eastAsia="zh-CN"/>
              </w:rPr>
              <w:t>重庆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jc w:val="center"/>
        </w:trPr>
        <w:tc>
          <w:tcPr>
            <w:tcW w:w="9824"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sz w:val="24"/>
                <w:szCs w:val="24"/>
                <w:lang w:val="zh-TW" w:eastAsia="zh-TW"/>
              </w:rPr>
              <w:t>早上到达</w:t>
            </w:r>
            <w:r>
              <w:rPr>
                <w:rStyle w:val="10"/>
                <w:rFonts w:hint="eastAsia" w:ascii="微软雅黑" w:hAnsi="微软雅黑" w:eastAsia="微软雅黑" w:cs="微软雅黑"/>
                <w:sz w:val="24"/>
                <w:szCs w:val="24"/>
                <w:lang w:val="zh-TW" w:eastAsia="zh-CN"/>
              </w:rPr>
              <w:t>重庆</w:t>
            </w:r>
            <w:r>
              <w:rPr>
                <w:rStyle w:val="10"/>
                <w:rFonts w:ascii="微软雅黑" w:hAnsi="微软雅黑" w:eastAsia="微软雅黑" w:cs="微软雅黑"/>
                <w:sz w:val="24"/>
                <w:szCs w:val="24"/>
                <w:lang w:val="zh-TW" w:eastAsia="zh-TW"/>
              </w:rPr>
              <w:t>。返回温馨的家。</w:t>
            </w:r>
          </w:p>
        </w:tc>
      </w:tr>
    </w:tbl>
    <w:p>
      <w:pPr>
        <w:spacing w:line="340" w:lineRule="exact"/>
        <w:ind w:left="-141" w:leftChars="-67" w:right="-141" w:rightChars="-67"/>
        <w:rPr>
          <w:rStyle w:val="10"/>
          <w:rFonts w:ascii="微软雅黑" w:hAnsi="微软雅黑" w:eastAsia="微软雅黑" w:cs="微软雅黑"/>
          <w:color w:val="002060"/>
          <w:sz w:val="20"/>
          <w:szCs w:val="20"/>
          <w:u w:color="002060"/>
        </w:rPr>
      </w:pPr>
      <w:r>
        <w:rPr>
          <w:rStyle w:val="10"/>
          <w:rFonts w:ascii="微软雅黑" w:hAnsi="微软雅黑" w:eastAsia="微软雅黑" w:cs="微软雅黑"/>
          <w:color w:val="002060"/>
          <w:sz w:val="20"/>
          <w:szCs w:val="20"/>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Style w:val="10"/>
          <w:rFonts w:ascii="微软雅黑" w:hAnsi="微软雅黑" w:eastAsia="微软雅黑" w:cs="微软雅黑"/>
          <w:color w:val="002060"/>
          <w:sz w:val="20"/>
          <w:szCs w:val="20"/>
          <w:u w:color="002060"/>
        </w:rPr>
        <w:t>!</w:t>
      </w:r>
      <w:r>
        <w:rPr>
          <w:rStyle w:val="10"/>
          <w:rFonts w:ascii="微软雅黑" w:hAnsi="微软雅黑" w:eastAsia="微软雅黑" w:cs="微软雅黑"/>
          <w:color w:val="002060"/>
          <w:sz w:val="20"/>
          <w:szCs w:val="20"/>
          <w:u w:color="002060"/>
          <w:lang w:val="zh-TW" w:eastAsia="zh-TW"/>
        </w:rPr>
        <w:t>行程中涉及外观</w:t>
      </w:r>
      <w:r>
        <w:rPr>
          <w:rStyle w:val="10"/>
          <w:rFonts w:ascii="微软雅黑" w:hAnsi="微软雅黑" w:eastAsia="微软雅黑" w:cs="微软雅黑"/>
          <w:color w:val="002060"/>
          <w:sz w:val="20"/>
          <w:szCs w:val="20"/>
          <w:u w:color="002060"/>
        </w:rPr>
        <w:t>(</w:t>
      </w:r>
      <w:r>
        <w:rPr>
          <w:rStyle w:val="10"/>
          <w:rFonts w:ascii="微软雅黑" w:hAnsi="微软雅黑" w:eastAsia="微软雅黑" w:cs="微软雅黑"/>
          <w:color w:val="002060"/>
          <w:sz w:val="20"/>
          <w:szCs w:val="20"/>
          <w:u w:color="002060"/>
          <w:lang w:val="zh-TW" w:eastAsia="zh-TW"/>
        </w:rPr>
        <w:t>途经</w:t>
      </w:r>
      <w:r>
        <w:rPr>
          <w:rStyle w:val="10"/>
          <w:rFonts w:ascii="微软雅黑" w:hAnsi="微软雅黑" w:eastAsia="微软雅黑" w:cs="微软雅黑"/>
          <w:color w:val="002060"/>
          <w:sz w:val="20"/>
          <w:szCs w:val="20"/>
          <w:u w:color="002060"/>
        </w:rPr>
        <w:t>)</w:t>
      </w:r>
      <w:r>
        <w:rPr>
          <w:rStyle w:val="10"/>
          <w:rFonts w:ascii="微软雅黑" w:hAnsi="微软雅黑" w:eastAsia="微软雅黑" w:cs="微软雅黑"/>
          <w:color w:val="002060"/>
          <w:sz w:val="20"/>
          <w:szCs w:val="20"/>
          <w:u w:color="002060"/>
          <w:lang w:val="zh-TW" w:eastAsia="zh-TW"/>
        </w:rPr>
        <w:t>的景点能否安排则根据当时当地的天气、交通等情况而定</w:t>
      </w:r>
      <w:r>
        <w:rPr>
          <w:rStyle w:val="10"/>
          <w:rFonts w:ascii="微软雅黑" w:hAnsi="微软雅黑" w:eastAsia="微软雅黑" w:cs="微软雅黑"/>
          <w:color w:val="002060"/>
          <w:sz w:val="20"/>
          <w:szCs w:val="20"/>
          <w:u w:color="002060"/>
        </w:rPr>
        <w:t>!</w:t>
      </w:r>
    </w:p>
    <w:p>
      <w:pPr>
        <w:spacing w:line="340" w:lineRule="exact"/>
        <w:jc w:val="left"/>
        <w:rPr>
          <w:rStyle w:val="10"/>
          <w:rFonts w:ascii="微软雅黑" w:hAnsi="微软雅黑" w:eastAsia="微软雅黑" w:cs="微软雅黑"/>
          <w:color w:val="002060"/>
          <w:sz w:val="22"/>
          <w:szCs w:val="22"/>
          <w:u w:color="002060"/>
        </w:rPr>
      </w:pPr>
    </w:p>
    <w:p>
      <w:p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b/>
          <w:bCs/>
          <w:color w:val="002060"/>
          <w:sz w:val="32"/>
          <w:szCs w:val="32"/>
          <w:u w:color="002060"/>
          <w:lang w:val="zh-TW" w:eastAsia="zh-TW"/>
        </w:rPr>
        <w:t>费用包含</w:t>
      </w:r>
    </w:p>
    <w:p>
      <w:pPr>
        <w:numPr>
          <w:ilvl w:val="0"/>
          <w:numId w:val="1"/>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国际及美国国内段经济舱机票含税（不含</w:t>
      </w:r>
      <w:r>
        <w:rPr>
          <w:rStyle w:val="10"/>
          <w:rFonts w:hint="eastAsia" w:ascii="微软雅黑" w:hAnsi="微软雅黑" w:eastAsia="微软雅黑" w:cs="微软雅黑"/>
          <w:lang w:val="zh-TW"/>
        </w:rPr>
        <w:t>内陆机票行李托运费</w:t>
      </w:r>
      <w:r>
        <w:rPr>
          <w:rStyle w:val="10"/>
          <w:rFonts w:ascii="微软雅黑" w:hAnsi="微软雅黑" w:eastAsia="微软雅黑" w:cs="微软雅黑"/>
          <w:lang w:val="zh-TW" w:eastAsia="zh-TW"/>
        </w:rPr>
        <w:t>）</w:t>
      </w:r>
    </w:p>
    <w:p>
      <w:pPr>
        <w:numPr>
          <w:ilvl w:val="0"/>
          <w:numId w:val="1"/>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美国品牌酒店标准间（两人一间，</w:t>
      </w:r>
      <w:r>
        <w:rPr>
          <w:rStyle w:val="12"/>
          <w:rFonts w:ascii="微软雅黑" w:hAnsi="微软雅黑" w:eastAsia="微软雅黑" w:cs="微软雅黑"/>
        </w:rPr>
        <w:t>美洲无统一的酒店星级评定标准，并且不承诺房型，</w:t>
      </w:r>
      <w:r>
        <w:rPr>
          <w:rStyle w:val="10"/>
          <w:rFonts w:ascii="微软雅黑" w:hAnsi="微软雅黑" w:eastAsia="微软雅黑" w:cs="微软雅黑"/>
          <w:lang w:val="zh-TW" w:eastAsia="zh-TW"/>
        </w:rPr>
        <w:t>具体房型以酒店前台拿房为准，房间标间类似国内准三或三星酒店）。</w:t>
      </w:r>
      <w:r>
        <w:rPr>
          <w:rStyle w:val="10"/>
          <w:rFonts w:ascii="微软雅黑" w:hAnsi="微软雅黑" w:eastAsia="微软雅黑" w:cs="微软雅黑"/>
          <w:u w:val="single"/>
          <w:lang w:val="zh-TW" w:eastAsia="zh-TW"/>
        </w:rPr>
        <w:t>儿童不占床减</w:t>
      </w:r>
      <w:r>
        <w:rPr>
          <w:rStyle w:val="10"/>
          <w:rFonts w:ascii="微软雅黑" w:hAnsi="微软雅黑" w:eastAsia="微软雅黑" w:cs="微软雅黑"/>
          <w:u w:val="single"/>
        </w:rPr>
        <w:t>1500</w:t>
      </w:r>
      <w:r>
        <w:rPr>
          <w:rStyle w:val="10"/>
          <w:rFonts w:ascii="微软雅黑" w:hAnsi="微软雅黑" w:eastAsia="微软雅黑" w:cs="微软雅黑"/>
          <w:u w:val="single"/>
          <w:lang w:val="zh-TW" w:eastAsia="zh-TW"/>
        </w:rPr>
        <w:t>（</w:t>
      </w:r>
      <w:r>
        <w:rPr>
          <w:rStyle w:val="10"/>
          <w:rFonts w:ascii="微软雅黑" w:hAnsi="微软雅黑" w:eastAsia="微软雅黑" w:cs="微软雅黑"/>
          <w:u w:val="single"/>
        </w:rPr>
        <w:t xml:space="preserve">12 </w:t>
      </w:r>
      <w:r>
        <w:rPr>
          <w:rStyle w:val="10"/>
          <w:rFonts w:ascii="微软雅黑" w:hAnsi="微软雅黑" w:eastAsia="微软雅黑" w:cs="微软雅黑"/>
          <w:u w:val="single"/>
          <w:lang w:val="zh-TW" w:eastAsia="zh-TW"/>
        </w:rPr>
        <w:t>岁以下为儿童，超过</w:t>
      </w:r>
      <w:r>
        <w:rPr>
          <w:rStyle w:val="10"/>
          <w:rFonts w:ascii="微软雅黑" w:hAnsi="微软雅黑" w:eastAsia="微软雅黑" w:cs="微软雅黑"/>
          <w:u w:val="single"/>
        </w:rPr>
        <w:t xml:space="preserve">12 </w:t>
      </w:r>
      <w:r>
        <w:rPr>
          <w:rStyle w:val="10"/>
          <w:rFonts w:ascii="微软雅黑" w:hAnsi="微软雅黑" w:eastAsia="微软雅黑" w:cs="微软雅黑"/>
          <w:u w:val="single"/>
          <w:lang w:val="zh-TW" w:eastAsia="zh-TW"/>
        </w:rPr>
        <w:t>岁视为成人需占床；若为大人带一小孩，则小孩必须占床，避免影响他人休息）</w:t>
      </w:r>
    </w:p>
    <w:p>
      <w:pPr>
        <w:numPr>
          <w:ilvl w:val="0"/>
          <w:numId w:val="1"/>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空调旅游车</w:t>
      </w:r>
    </w:p>
    <w:p>
      <w:pPr>
        <w:numPr>
          <w:ilvl w:val="0"/>
          <w:numId w:val="1"/>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行程中所列酒店内早餐或者打包中</w:t>
      </w:r>
      <w:r>
        <w:rPr>
          <w:rStyle w:val="10"/>
          <w:rFonts w:ascii="微软雅黑" w:hAnsi="微软雅黑" w:eastAsia="微软雅黑" w:cs="微软雅黑"/>
        </w:rPr>
        <w:t>/</w:t>
      </w:r>
      <w:r>
        <w:rPr>
          <w:rStyle w:val="10"/>
          <w:rFonts w:ascii="微软雅黑" w:hAnsi="微软雅黑" w:eastAsia="微软雅黑" w:cs="微软雅黑"/>
          <w:lang w:val="zh-TW" w:eastAsia="zh-TW"/>
        </w:rPr>
        <w:t>西式早餐，欧美人习惯简单的早餐，通常只有面包、咖啡、茶水等冷早餐；午晚餐为中西式自助餐和中式桌餐穿插安排；中式桌餐为根据人数安排</w:t>
      </w:r>
      <w:r>
        <w:rPr>
          <w:rStyle w:val="10"/>
          <w:rFonts w:ascii="微软雅黑" w:hAnsi="微软雅黑" w:eastAsia="微软雅黑" w:cs="微软雅黑"/>
        </w:rPr>
        <w:t>8-10</w:t>
      </w:r>
      <w:r>
        <w:rPr>
          <w:rStyle w:val="10"/>
          <w:rFonts w:ascii="微软雅黑" w:hAnsi="微软雅黑" w:eastAsia="微软雅黑" w:cs="微软雅黑"/>
          <w:lang w:val="zh-TW" w:eastAsia="zh-TW"/>
        </w:rPr>
        <w:t>人一桌六菜一汤；美国餐标午餐</w:t>
      </w:r>
      <w:r>
        <w:rPr>
          <w:rStyle w:val="10"/>
          <w:rFonts w:ascii="微软雅黑" w:hAnsi="微软雅黑" w:eastAsia="微软雅黑" w:cs="微软雅黑"/>
        </w:rPr>
        <w:t>7</w:t>
      </w:r>
      <w:r>
        <w:rPr>
          <w:rStyle w:val="10"/>
          <w:rFonts w:ascii="微软雅黑" w:hAnsi="微软雅黑" w:eastAsia="微软雅黑" w:cs="微软雅黑"/>
          <w:lang w:val="zh-TW" w:eastAsia="zh-TW"/>
        </w:rPr>
        <w:t>美金</w:t>
      </w:r>
      <w:r>
        <w:rPr>
          <w:rStyle w:val="10"/>
          <w:rFonts w:ascii="微软雅黑" w:hAnsi="微软雅黑" w:eastAsia="微软雅黑" w:cs="微软雅黑"/>
        </w:rPr>
        <w:t>/</w:t>
      </w:r>
      <w:r>
        <w:rPr>
          <w:rStyle w:val="10"/>
          <w:rFonts w:ascii="微软雅黑" w:hAnsi="微软雅黑" w:eastAsia="微软雅黑" w:cs="微软雅黑"/>
          <w:lang w:val="zh-TW" w:eastAsia="zh-TW"/>
        </w:rPr>
        <w:t>人，晚餐</w:t>
      </w:r>
      <w:r>
        <w:rPr>
          <w:rStyle w:val="10"/>
          <w:rFonts w:ascii="微软雅黑" w:hAnsi="微软雅黑" w:eastAsia="微软雅黑" w:cs="微软雅黑"/>
        </w:rPr>
        <w:t>8</w:t>
      </w:r>
      <w:r>
        <w:rPr>
          <w:rStyle w:val="10"/>
          <w:rFonts w:ascii="微软雅黑" w:hAnsi="微软雅黑" w:eastAsia="微软雅黑" w:cs="微软雅黑"/>
          <w:lang w:val="zh-TW" w:eastAsia="zh-TW"/>
        </w:rPr>
        <w:t>美金</w:t>
      </w:r>
      <w:r>
        <w:rPr>
          <w:rStyle w:val="10"/>
          <w:rFonts w:ascii="微软雅黑" w:hAnsi="微软雅黑" w:eastAsia="微软雅黑" w:cs="微软雅黑"/>
        </w:rPr>
        <w:t>/</w:t>
      </w:r>
      <w:r>
        <w:rPr>
          <w:rStyle w:val="10"/>
          <w:rFonts w:ascii="微软雅黑" w:hAnsi="微软雅黑" w:eastAsia="微软雅黑" w:cs="微软雅黑"/>
          <w:lang w:val="zh-TW" w:eastAsia="zh-TW"/>
        </w:rPr>
        <w:t>人</w:t>
      </w:r>
      <w:r>
        <w:rPr>
          <w:rStyle w:val="10"/>
          <w:rFonts w:ascii="微软雅黑" w:hAnsi="微软雅黑" w:eastAsia="微软雅黑" w:cs="微软雅黑"/>
        </w:rPr>
        <w:t xml:space="preserve">, </w:t>
      </w:r>
      <w:r>
        <w:rPr>
          <w:rStyle w:val="10"/>
          <w:rFonts w:ascii="微软雅黑" w:hAnsi="微软雅黑" w:eastAsia="微软雅黑" w:cs="微软雅黑"/>
          <w:lang w:val="zh-TW" w:eastAsia="zh-TW"/>
        </w:rPr>
        <w:t>夏威夷餐标午餐</w:t>
      </w:r>
      <w:r>
        <w:rPr>
          <w:rStyle w:val="10"/>
          <w:rFonts w:ascii="微软雅黑" w:hAnsi="微软雅黑" w:eastAsia="微软雅黑" w:cs="微软雅黑"/>
        </w:rPr>
        <w:t>8</w:t>
      </w:r>
      <w:r>
        <w:rPr>
          <w:rStyle w:val="10"/>
          <w:rFonts w:ascii="微软雅黑" w:hAnsi="微软雅黑" w:eastAsia="微软雅黑" w:cs="微软雅黑"/>
          <w:lang w:val="zh-TW" w:eastAsia="zh-TW"/>
        </w:rPr>
        <w:t>美金</w:t>
      </w:r>
      <w:r>
        <w:rPr>
          <w:rStyle w:val="10"/>
          <w:rFonts w:ascii="微软雅黑" w:hAnsi="微软雅黑" w:eastAsia="微软雅黑" w:cs="微软雅黑"/>
        </w:rPr>
        <w:t>/</w:t>
      </w:r>
      <w:r>
        <w:rPr>
          <w:rStyle w:val="10"/>
          <w:rFonts w:ascii="微软雅黑" w:hAnsi="微软雅黑" w:eastAsia="微软雅黑" w:cs="微软雅黑"/>
          <w:lang w:val="zh-TW" w:eastAsia="zh-TW"/>
        </w:rPr>
        <w:t>人，晚餐</w:t>
      </w:r>
      <w:r>
        <w:rPr>
          <w:rStyle w:val="10"/>
          <w:rFonts w:ascii="微软雅黑" w:hAnsi="微软雅黑" w:eastAsia="微软雅黑" w:cs="微软雅黑"/>
        </w:rPr>
        <w:t>9</w:t>
      </w:r>
      <w:r>
        <w:rPr>
          <w:rStyle w:val="10"/>
          <w:rFonts w:ascii="微软雅黑" w:hAnsi="微软雅黑" w:eastAsia="微软雅黑" w:cs="微软雅黑"/>
          <w:lang w:val="zh-TW" w:eastAsia="zh-TW"/>
        </w:rPr>
        <w:t>美金</w:t>
      </w:r>
      <w:r>
        <w:rPr>
          <w:rStyle w:val="10"/>
          <w:rFonts w:ascii="微软雅黑" w:hAnsi="微软雅黑" w:eastAsia="微软雅黑" w:cs="微软雅黑"/>
        </w:rPr>
        <w:t>/</w:t>
      </w:r>
      <w:r>
        <w:rPr>
          <w:rStyle w:val="10"/>
          <w:rFonts w:ascii="微软雅黑" w:hAnsi="微软雅黑" w:eastAsia="微软雅黑" w:cs="微软雅黑"/>
          <w:lang w:val="zh-TW" w:eastAsia="zh-TW"/>
        </w:rPr>
        <w:t>人</w:t>
      </w:r>
      <w:r>
        <w:rPr>
          <w:rStyle w:val="10"/>
          <w:rFonts w:ascii="微软雅黑" w:hAnsi="微软雅黑" w:eastAsia="微软雅黑" w:cs="微软雅黑"/>
        </w:rPr>
        <w:t>)--</w:t>
      </w:r>
      <w:r>
        <w:rPr>
          <w:rStyle w:val="10"/>
          <w:rFonts w:ascii="微软雅黑" w:hAnsi="微软雅黑" w:eastAsia="微软雅黑" w:cs="微软雅黑"/>
          <w:lang w:val="zh-TW" w:eastAsia="zh-TW"/>
        </w:rPr>
        <w:t>内陆段航班若遇早班机，酒店不提供路早，请自备早点。</w:t>
      </w:r>
    </w:p>
    <w:p>
      <w:pPr>
        <w:numPr>
          <w:ilvl w:val="0"/>
          <w:numId w:val="1"/>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中英文双语</w:t>
      </w:r>
      <w:r>
        <w:rPr>
          <w:rStyle w:val="10"/>
          <w:rFonts w:hint="eastAsia" w:ascii="微软雅黑" w:hAnsi="微软雅黑" w:eastAsia="微软雅黑" w:cs="微软雅黑"/>
          <w:lang w:val="zh-TW"/>
        </w:rPr>
        <w:t>领队</w:t>
      </w:r>
      <w:r>
        <w:rPr>
          <w:rStyle w:val="10"/>
          <w:rFonts w:ascii="微软雅黑" w:hAnsi="微软雅黑" w:eastAsia="微软雅黑" w:cs="微软雅黑"/>
          <w:lang w:val="zh-TW" w:eastAsia="zh-TW"/>
        </w:rPr>
        <w:t>导游服务</w:t>
      </w:r>
    </w:p>
    <w:p>
      <w:pPr>
        <w:numPr>
          <w:ilvl w:val="0"/>
          <w:numId w:val="1"/>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常规景点首道门票</w:t>
      </w:r>
      <w:r>
        <w:rPr>
          <w:rStyle w:val="10"/>
          <w:rFonts w:ascii="微软雅黑" w:hAnsi="微软雅黑" w:eastAsia="微软雅黑" w:cs="微软雅黑"/>
        </w:rPr>
        <w:t>(</w:t>
      </w:r>
      <w:r>
        <w:rPr>
          <w:rStyle w:val="10"/>
          <w:rFonts w:ascii="微软雅黑" w:hAnsi="微软雅黑" w:eastAsia="微软雅黑" w:cs="微软雅黑"/>
          <w:lang w:val="zh-TW" w:eastAsia="zh-TW"/>
        </w:rPr>
        <w:t>自由女神游船，黄石国家公园</w:t>
      </w:r>
      <w:r>
        <w:rPr>
          <w:rStyle w:val="10"/>
          <w:rFonts w:hint="eastAsia" w:ascii="微软雅黑" w:hAnsi="微软雅黑" w:eastAsia="微软雅黑" w:cs="微软雅黑"/>
        </w:rPr>
        <w:t xml:space="preserve"> 大提顿国家公园  </w:t>
      </w:r>
      <w:r>
        <w:rPr>
          <w:rStyle w:val="10"/>
          <w:rFonts w:ascii="微软雅黑" w:hAnsi="微软雅黑" w:eastAsia="微软雅黑" w:cs="微软雅黑"/>
        </w:rPr>
        <w:t>)</w:t>
      </w:r>
      <w:r>
        <w:rPr>
          <w:rStyle w:val="10"/>
          <w:rFonts w:ascii="微软雅黑" w:hAnsi="微软雅黑" w:eastAsia="微软雅黑" w:cs="微软雅黑"/>
          <w:lang w:val="zh-TW" w:eastAsia="zh-TW"/>
        </w:rPr>
        <w:t>若不去费用不退。</w:t>
      </w:r>
    </w:p>
    <w:p>
      <w:p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b/>
          <w:bCs/>
          <w:color w:val="002060"/>
          <w:sz w:val="32"/>
          <w:szCs w:val="32"/>
          <w:u w:color="002060"/>
          <w:lang w:val="zh-TW" w:eastAsia="zh-TW"/>
        </w:rPr>
        <w:t>费用不含</w:t>
      </w:r>
    </w:p>
    <w:p>
      <w:pPr>
        <w:numPr>
          <w:ilvl w:val="0"/>
          <w:numId w:val="2"/>
        </w:numPr>
        <w:spacing w:line="340" w:lineRule="exact"/>
        <w:jc w:val="left"/>
        <w:rPr>
          <w:rStyle w:val="12"/>
          <w:rFonts w:ascii="微软雅黑" w:hAnsi="微软雅黑" w:eastAsia="微软雅黑" w:cs="微软雅黑"/>
        </w:rPr>
      </w:pPr>
      <w:r>
        <w:rPr>
          <w:rStyle w:val="10"/>
          <w:rFonts w:ascii="微软雅黑" w:hAnsi="微软雅黑" w:eastAsia="微软雅黑" w:cs="微软雅黑"/>
          <w:lang w:val="zh-TW" w:eastAsia="zh-TW"/>
        </w:rPr>
        <w:t>航空公司临时涨税费</w:t>
      </w:r>
    </w:p>
    <w:p>
      <w:pPr>
        <w:numPr>
          <w:ilvl w:val="0"/>
          <w:numId w:val="3"/>
        </w:numPr>
        <w:spacing w:line="340" w:lineRule="exact"/>
        <w:jc w:val="left"/>
        <w:rPr>
          <w:rStyle w:val="10"/>
          <w:rFonts w:ascii="微软雅黑" w:hAnsi="微软雅黑" w:eastAsia="微软雅黑" w:cs="微软雅黑"/>
          <w:b/>
          <w:bCs/>
          <w:color w:val="FF0000"/>
          <w:u w:color="FF0000"/>
          <w:lang w:val="zh-TW" w:eastAsia="zh-TW"/>
        </w:rPr>
      </w:pPr>
      <w:r>
        <w:rPr>
          <w:rStyle w:val="10"/>
          <w:rFonts w:ascii="微软雅黑" w:hAnsi="微软雅黑" w:eastAsia="微软雅黑" w:cs="微软雅黑"/>
          <w:b/>
          <w:bCs/>
          <w:color w:val="FF0000"/>
          <w:u w:color="FF0000"/>
          <w:lang w:val="zh-TW" w:eastAsia="zh-TW"/>
        </w:rPr>
        <w:t>全程小费</w:t>
      </w:r>
      <w:r>
        <w:rPr>
          <w:rStyle w:val="10"/>
          <w:rFonts w:ascii="微软雅黑" w:hAnsi="微软雅黑" w:eastAsia="微软雅黑" w:cs="微软雅黑"/>
          <w:b/>
          <w:bCs/>
          <w:color w:val="FF0000"/>
          <w:u w:color="FF0000"/>
        </w:rPr>
        <w:t>160</w:t>
      </w:r>
      <w:r>
        <w:rPr>
          <w:rStyle w:val="10"/>
          <w:rFonts w:ascii="微软雅黑" w:hAnsi="微软雅黑" w:eastAsia="微软雅黑" w:cs="微软雅黑"/>
          <w:b/>
          <w:bCs/>
          <w:color w:val="FF0000"/>
          <w:u w:color="FF0000"/>
          <w:lang w:val="zh-TW" w:eastAsia="zh-TW"/>
        </w:rPr>
        <w:t>美金，请机场现付领队</w:t>
      </w:r>
    </w:p>
    <w:p>
      <w:pPr>
        <w:numPr>
          <w:ilvl w:val="0"/>
          <w:numId w:val="4"/>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在机场内转机、候机及在美国内陆段飞机上用餐费用</w:t>
      </w:r>
    </w:p>
    <w:p>
      <w:pPr>
        <w:numPr>
          <w:ilvl w:val="0"/>
          <w:numId w:val="4"/>
        </w:numPr>
        <w:spacing w:line="340" w:lineRule="exact"/>
        <w:jc w:val="left"/>
        <w:rPr>
          <w:rStyle w:val="10"/>
          <w:rFonts w:ascii="微软雅黑" w:hAnsi="微软雅黑" w:eastAsia="微软雅黑" w:cs="微软雅黑"/>
          <w:lang w:val="zh-TW" w:eastAsia="zh-TW"/>
        </w:rPr>
      </w:pPr>
      <w:r>
        <w:rPr>
          <w:rStyle w:val="12"/>
          <w:rFonts w:ascii="微软雅黑" w:hAnsi="微软雅黑" w:eastAsia="微软雅黑" w:cs="微软雅黑"/>
        </w:rPr>
        <w:t>美国国内段航班行李托运费以及国际航班</w:t>
      </w:r>
      <w:r>
        <w:rPr>
          <w:rStyle w:val="10"/>
          <w:rFonts w:ascii="微软雅黑" w:hAnsi="微软雅黑" w:eastAsia="微软雅黑" w:cs="微软雅黑"/>
          <w:lang w:val="zh-TW" w:eastAsia="zh-TW"/>
        </w:rPr>
        <w:t>任何一段超出免费托运行李标准的</w:t>
      </w:r>
      <w:r>
        <w:rPr>
          <w:rStyle w:val="12"/>
          <w:rFonts w:ascii="微软雅黑" w:hAnsi="微软雅黑" w:eastAsia="微软雅黑" w:cs="微软雅黑"/>
        </w:rPr>
        <w:t>费用（美国国内航班不含免费行李托运，约</w:t>
      </w:r>
      <w:r>
        <w:rPr>
          <w:rStyle w:val="10"/>
          <w:rFonts w:ascii="微软雅黑" w:hAnsi="微软雅黑" w:eastAsia="微软雅黑" w:cs="微软雅黑"/>
          <w:kern w:val="0"/>
        </w:rPr>
        <w:t>$25-$50/</w:t>
      </w:r>
      <w:r>
        <w:rPr>
          <w:rStyle w:val="12"/>
          <w:rFonts w:ascii="微软雅黑" w:hAnsi="微软雅黑" w:eastAsia="微软雅黑" w:cs="微软雅黑"/>
        </w:rPr>
        <w:t>件，具体费用以航空公司规定为准；不是所有航空公司都有免费手提行李，如要收费约</w:t>
      </w:r>
      <w:r>
        <w:rPr>
          <w:rStyle w:val="10"/>
          <w:rFonts w:ascii="微软雅黑" w:hAnsi="微软雅黑" w:eastAsia="微软雅黑" w:cs="微软雅黑"/>
          <w:kern w:val="0"/>
        </w:rPr>
        <w:t>$50/</w:t>
      </w:r>
      <w:r>
        <w:rPr>
          <w:rStyle w:val="12"/>
          <w:rFonts w:ascii="微软雅黑" w:hAnsi="微软雅黑" w:eastAsia="微软雅黑" w:cs="微软雅黑"/>
        </w:rPr>
        <w:t>件，具体费用以机场规定为准；部分航空公司登机牌要收费，约</w:t>
      </w:r>
      <w:r>
        <w:rPr>
          <w:rStyle w:val="10"/>
          <w:rFonts w:ascii="微软雅黑" w:hAnsi="微软雅黑" w:eastAsia="微软雅黑" w:cs="微软雅黑"/>
          <w:kern w:val="0"/>
        </w:rPr>
        <w:t>$5/</w:t>
      </w:r>
      <w:r>
        <w:rPr>
          <w:rStyle w:val="12"/>
          <w:rFonts w:ascii="微软雅黑" w:hAnsi="微软雅黑" w:eastAsia="微软雅黑" w:cs="微软雅黑"/>
        </w:rPr>
        <w:t>张，如要收费需自理）</w:t>
      </w:r>
    </w:p>
    <w:p>
      <w:pPr>
        <w:numPr>
          <w:ilvl w:val="0"/>
          <w:numId w:val="2"/>
        </w:numPr>
        <w:spacing w:line="340" w:lineRule="exact"/>
        <w:jc w:val="left"/>
        <w:rPr>
          <w:rStyle w:val="10"/>
          <w:rFonts w:ascii="微软雅黑" w:hAnsi="微软雅黑" w:eastAsia="微软雅黑" w:cs="微软雅黑"/>
          <w:kern w:val="0"/>
          <w:lang w:val="zh-TW" w:eastAsia="zh-TW"/>
        </w:rPr>
      </w:pPr>
      <w:r>
        <w:rPr>
          <w:rStyle w:val="12"/>
          <w:rFonts w:ascii="微软雅黑" w:hAnsi="微软雅黑" w:eastAsia="微软雅黑" w:cs="微软雅黑"/>
        </w:rPr>
        <w:t>单房差全程</w:t>
      </w:r>
      <w:r>
        <w:rPr>
          <w:rStyle w:val="12"/>
          <w:rFonts w:hint="eastAsia" w:ascii="微软雅黑" w:hAnsi="微软雅黑" w:eastAsia="微软雅黑" w:cs="微软雅黑"/>
          <w:lang w:val="en-US" w:eastAsia="zh-CN"/>
        </w:rPr>
        <w:t>4500</w:t>
      </w:r>
      <w:r>
        <w:rPr>
          <w:rStyle w:val="12"/>
          <w:rFonts w:ascii="微软雅黑" w:hAnsi="微软雅黑" w:eastAsia="微软雅黑" w:cs="微软雅黑"/>
        </w:rPr>
        <w:t>元</w:t>
      </w:r>
      <w:r>
        <w:rPr>
          <w:rStyle w:val="10"/>
          <w:rFonts w:ascii="微软雅黑" w:hAnsi="微软雅黑" w:eastAsia="微软雅黑" w:cs="微软雅黑"/>
          <w:kern w:val="0"/>
        </w:rPr>
        <w:t>/</w:t>
      </w:r>
      <w:r>
        <w:rPr>
          <w:rStyle w:val="12"/>
          <w:rFonts w:ascii="微软雅黑" w:hAnsi="微软雅黑" w:eastAsia="微软雅黑" w:cs="微软雅黑"/>
        </w:rPr>
        <w:t>人，须在报名时提出申请；</w:t>
      </w:r>
      <w:r>
        <w:rPr>
          <w:rStyle w:val="10"/>
          <w:rFonts w:ascii="微软雅黑" w:hAnsi="微软雅黑" w:eastAsia="微软雅黑" w:cs="微软雅黑"/>
          <w:kern w:val="0"/>
        </w:rPr>
        <w:t>(</w:t>
      </w:r>
      <w:r>
        <w:rPr>
          <w:rStyle w:val="12"/>
          <w:rFonts w:ascii="微软雅黑" w:hAnsi="微软雅黑" w:eastAsia="微软雅黑" w:cs="微软雅黑"/>
        </w:rPr>
        <w:t>分房以同性客人住一房为原则，如需住单人间，报名时应提出申请，并补交单间差，若因此造成团队出现非自然单间，提出住单间申请者需再补一间单房差，即共需支付</w:t>
      </w:r>
      <w:r>
        <w:rPr>
          <w:rStyle w:val="12"/>
          <w:rFonts w:hint="eastAsia" w:ascii="微软雅黑" w:hAnsi="微软雅黑" w:eastAsia="微软雅黑" w:cs="微软雅黑"/>
          <w:lang w:val="en-US" w:eastAsia="zh-CN"/>
        </w:rPr>
        <w:t>90</w:t>
      </w:r>
      <w:r>
        <w:rPr>
          <w:rStyle w:val="10"/>
          <w:rFonts w:ascii="微软雅黑" w:hAnsi="微软雅黑" w:eastAsia="微软雅黑" w:cs="微软雅黑"/>
          <w:kern w:val="0"/>
        </w:rPr>
        <w:t>00</w:t>
      </w:r>
      <w:r>
        <w:rPr>
          <w:rStyle w:val="12"/>
          <w:rFonts w:ascii="微软雅黑" w:hAnsi="微软雅黑" w:eastAsia="微软雅黑" w:cs="微软雅黑"/>
        </w:rPr>
        <w:t>元；如报名时为夫妻、母子</w:t>
      </w:r>
      <w:r>
        <w:rPr>
          <w:rStyle w:val="10"/>
          <w:rFonts w:ascii="微软雅黑" w:hAnsi="微软雅黑" w:eastAsia="微软雅黑" w:cs="微软雅黑"/>
          <w:kern w:val="0"/>
        </w:rPr>
        <w:t>/</w:t>
      </w:r>
      <w:r>
        <w:rPr>
          <w:rStyle w:val="12"/>
          <w:rFonts w:ascii="微软雅黑" w:hAnsi="微软雅黑" w:eastAsia="微软雅黑" w:cs="微软雅黑"/>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4"/>
        </w:numPr>
        <w:spacing w:line="340" w:lineRule="exact"/>
        <w:jc w:val="left"/>
        <w:rPr>
          <w:rStyle w:val="10"/>
          <w:rFonts w:ascii="微软雅黑" w:hAnsi="微软雅黑" w:eastAsia="微软雅黑" w:cs="微软雅黑"/>
          <w:lang w:val="zh-TW" w:eastAsia="zh-TW"/>
        </w:rPr>
      </w:pPr>
      <w:r>
        <w:rPr>
          <w:rStyle w:val="12"/>
          <w:rFonts w:ascii="微软雅黑" w:hAnsi="微软雅黑" w:eastAsia="微软雅黑" w:cs="微软雅黑"/>
        </w:rPr>
        <w:t>个人消费等私人费用（例如洗衣、电话、上网、收费电视节目、机场和酒店行李搬运服务、行程列明以外的用餐等）</w:t>
      </w:r>
    </w:p>
    <w:p>
      <w:pPr>
        <w:numPr>
          <w:ilvl w:val="0"/>
          <w:numId w:val="4"/>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护照及签证费用、</w:t>
      </w:r>
      <w:r>
        <w:rPr>
          <w:rStyle w:val="10"/>
          <w:rFonts w:ascii="微软雅黑" w:hAnsi="微软雅黑" w:eastAsia="微软雅黑" w:cs="微软雅黑"/>
        </w:rPr>
        <w:t>EVUS</w:t>
      </w:r>
      <w:r>
        <w:rPr>
          <w:rStyle w:val="10"/>
          <w:rFonts w:ascii="微软雅黑" w:hAnsi="微软雅黑" w:eastAsia="微软雅黑" w:cs="微软雅黑"/>
          <w:lang w:val="zh-TW" w:eastAsia="zh-TW"/>
        </w:rPr>
        <w:t>登记费用</w:t>
      </w:r>
    </w:p>
    <w:p>
      <w:pPr>
        <w:numPr>
          <w:ilvl w:val="0"/>
          <w:numId w:val="4"/>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其他上述</w:t>
      </w:r>
      <w:r>
        <w:rPr>
          <w:rStyle w:val="10"/>
          <w:rFonts w:ascii="微软雅黑" w:hAnsi="微软雅黑" w:eastAsia="微软雅黑" w:cs="微软雅黑"/>
        </w:rPr>
        <w:t>“</w:t>
      </w:r>
      <w:r>
        <w:rPr>
          <w:rStyle w:val="10"/>
          <w:rFonts w:ascii="微软雅黑" w:hAnsi="微软雅黑" w:eastAsia="微软雅黑" w:cs="微软雅黑"/>
          <w:lang w:val="zh-TW" w:eastAsia="zh-TW"/>
        </w:rPr>
        <w:t>费用包含</w:t>
      </w:r>
      <w:r>
        <w:rPr>
          <w:rStyle w:val="10"/>
          <w:rFonts w:ascii="微软雅黑" w:hAnsi="微软雅黑" w:eastAsia="微软雅黑" w:cs="微软雅黑"/>
        </w:rPr>
        <w:t>”</w:t>
      </w:r>
      <w:r>
        <w:rPr>
          <w:rStyle w:val="10"/>
          <w:rFonts w:ascii="微软雅黑" w:hAnsi="微软雅黑" w:eastAsia="微软雅黑" w:cs="微软雅黑"/>
          <w:lang w:val="zh-TW" w:eastAsia="zh-TW"/>
        </w:rPr>
        <w:t>条款中未列明的一切额外费用。</w:t>
      </w:r>
    </w:p>
    <w:p>
      <w:pPr>
        <w:numPr>
          <w:ilvl w:val="0"/>
          <w:numId w:val="2"/>
        </w:numPr>
        <w:spacing w:line="340" w:lineRule="exact"/>
        <w:jc w:val="left"/>
        <w:rPr>
          <w:rStyle w:val="10"/>
          <w:rFonts w:ascii="微软雅黑" w:hAnsi="微软雅黑" w:eastAsia="微软雅黑" w:cs="微软雅黑"/>
          <w:kern w:val="0"/>
          <w:lang w:val="zh-TW" w:eastAsia="zh-TW"/>
        </w:rPr>
      </w:pPr>
      <w:r>
        <w:rPr>
          <w:rStyle w:val="12"/>
          <w:rFonts w:ascii="微软雅黑" w:hAnsi="微软雅黑" w:eastAsia="微软雅黑" w:cs="微软雅黑"/>
        </w:rPr>
        <w:t>根据《旅游法》第十六条规定：</w:t>
      </w:r>
      <w:r>
        <w:rPr>
          <w:rStyle w:val="10"/>
          <w:rFonts w:ascii="微软雅黑" w:hAnsi="微软雅黑" w:eastAsia="微软雅黑" w:cs="微软雅黑"/>
          <w:kern w:val="0"/>
        </w:rPr>
        <w:t>“</w:t>
      </w:r>
      <w:r>
        <w:rPr>
          <w:rStyle w:val="12"/>
          <w:rFonts w:ascii="微软雅黑" w:hAnsi="微软雅黑" w:eastAsia="微软雅黑" w:cs="微软雅黑"/>
        </w:rPr>
        <w:t xml:space="preserve">出境旅游者不得在境外非法滞留，随团出境的旅游者不得擅自分团、脱团 </w:t>
      </w:r>
      <w:r>
        <w:rPr>
          <w:rStyle w:val="10"/>
          <w:rFonts w:ascii="微软雅黑" w:hAnsi="微软雅黑" w:eastAsia="微软雅黑" w:cs="微软雅黑"/>
          <w:kern w:val="0"/>
        </w:rPr>
        <w:t>”</w:t>
      </w:r>
      <w:r>
        <w:rPr>
          <w:rStyle w:val="12"/>
          <w:rFonts w:ascii="微软雅黑" w:hAnsi="微软雅黑" w:eastAsia="微软雅黑" w:cs="微软雅黑"/>
        </w:rPr>
        <w:t>。游客在境外如有任何形式的脱团，需提前告知我社，并签订脱团协议书，且我社将收取</w:t>
      </w:r>
      <w:r>
        <w:rPr>
          <w:rStyle w:val="10"/>
          <w:rFonts w:ascii="微软雅黑" w:hAnsi="微软雅黑" w:eastAsia="微软雅黑" w:cs="微软雅黑"/>
          <w:kern w:val="0"/>
        </w:rPr>
        <w:t xml:space="preserve">200 </w:t>
      </w:r>
      <w:r>
        <w:rPr>
          <w:rStyle w:val="12"/>
          <w:rFonts w:ascii="微软雅黑" w:hAnsi="微软雅黑" w:eastAsia="微软雅黑" w:cs="微软雅黑"/>
        </w:rPr>
        <w:t>美金</w:t>
      </w:r>
      <w:r>
        <w:rPr>
          <w:rStyle w:val="10"/>
          <w:rFonts w:ascii="微软雅黑" w:hAnsi="微软雅黑" w:eastAsia="微软雅黑" w:cs="微软雅黑"/>
          <w:kern w:val="0"/>
        </w:rPr>
        <w:t>/</w:t>
      </w:r>
      <w:r>
        <w:rPr>
          <w:rStyle w:val="12"/>
          <w:rFonts w:ascii="微软雅黑" w:hAnsi="微软雅黑" w:eastAsia="微软雅黑" w:cs="微软雅黑"/>
        </w:rPr>
        <w:t>人</w:t>
      </w:r>
      <w:r>
        <w:rPr>
          <w:rStyle w:val="10"/>
          <w:rFonts w:ascii="微软雅黑" w:hAnsi="微软雅黑" w:eastAsia="微软雅黑" w:cs="微软雅黑"/>
          <w:kern w:val="0"/>
        </w:rPr>
        <w:t>/</w:t>
      </w:r>
      <w:r>
        <w:rPr>
          <w:rStyle w:val="12"/>
          <w:rFonts w:ascii="微软雅黑" w:hAnsi="微软雅黑" w:eastAsia="微软雅黑" w:cs="微软雅黑"/>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b/>
          <w:bCs/>
          <w:color w:val="002060"/>
          <w:sz w:val="32"/>
          <w:szCs w:val="32"/>
          <w:u w:color="984806"/>
          <w:lang w:val="zh-TW" w:eastAsia="zh-TW"/>
        </w:rPr>
        <w:t>酒店说明</w:t>
      </w:r>
    </w:p>
    <w:p>
      <w:pPr>
        <w:spacing w:line="340" w:lineRule="exact"/>
        <w:ind w:firstLine="495"/>
        <w:jc w:val="left"/>
        <w:rPr>
          <w:rStyle w:val="10"/>
          <w:rFonts w:ascii="微软雅黑" w:hAnsi="微软雅黑" w:eastAsia="微软雅黑" w:cs="微软雅黑"/>
        </w:rPr>
      </w:pPr>
      <w:r>
        <w:rPr>
          <w:rStyle w:val="10"/>
          <w:rFonts w:ascii="微软雅黑" w:hAnsi="微软雅黑" w:eastAsia="微软雅黑" w:cs="微软雅黑"/>
          <w:lang w:val="zh-TW" w:eastAsia="zh-TW"/>
        </w:rPr>
        <w:t>美国土地面积十分宽广，城市面积普遍较小，酒店楼层建筑不高，多以</w:t>
      </w:r>
      <w:r>
        <w:rPr>
          <w:rStyle w:val="10"/>
          <w:rFonts w:ascii="微软雅黑" w:hAnsi="微软雅黑" w:eastAsia="微软雅黑" w:cs="微软雅黑"/>
        </w:rPr>
        <w:t>2-3</w:t>
      </w:r>
      <w:r>
        <w:rPr>
          <w:rStyle w:val="10"/>
          <w:rFonts w:ascii="微软雅黑" w:hAnsi="微软雅黑" w:eastAsia="微软雅黑" w:cs="微软雅黑"/>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Style w:val="10"/>
          <w:rFonts w:ascii="微软雅黑" w:hAnsi="微软雅黑" w:eastAsia="微软雅黑" w:cs="微软雅黑"/>
        </w:rPr>
        <w:t>,</w:t>
      </w:r>
      <w:r>
        <w:rPr>
          <w:rStyle w:val="10"/>
          <w:rFonts w:ascii="微软雅黑" w:hAnsi="微软雅黑" w:eastAsia="微软雅黑" w:cs="微软雅黑"/>
          <w:lang w:val="zh-TW" w:eastAsia="zh-TW"/>
        </w:rPr>
        <w:t>但房间都较为舒适；市中心仅指商业办公为主的一小块区域</w:t>
      </w:r>
      <w:r>
        <w:rPr>
          <w:rStyle w:val="10"/>
          <w:rFonts w:ascii="微软雅黑" w:hAnsi="微软雅黑" w:eastAsia="微软雅黑" w:cs="微软雅黑"/>
        </w:rPr>
        <w:t>,</w:t>
      </w:r>
      <w:r>
        <w:rPr>
          <w:rStyle w:val="10"/>
          <w:rFonts w:ascii="微软雅黑" w:hAnsi="微软雅黑" w:eastAsia="微软雅黑" w:cs="微软雅黑"/>
          <w:lang w:val="zh-TW" w:eastAsia="zh-TW"/>
        </w:rPr>
        <w:t>居民一般都不在此居住。一般团队的酒店如无特别说明，均为市郊等非闹市区，团队安排在高速公路旁边酒店住宿属正常； 美国酒店内不提供洗漱用具，请自备洗漱用品</w:t>
      </w:r>
      <w:r>
        <w:rPr>
          <w:rStyle w:val="10"/>
          <w:rFonts w:ascii="微软雅黑" w:hAnsi="微软雅黑" w:eastAsia="微软雅黑" w:cs="微软雅黑"/>
        </w:rPr>
        <w:t>(</w:t>
      </w:r>
      <w:r>
        <w:rPr>
          <w:rStyle w:val="10"/>
          <w:rFonts w:ascii="微软雅黑" w:hAnsi="微软雅黑" w:eastAsia="微软雅黑" w:cs="微软雅黑"/>
          <w:lang w:val="zh-TW" w:eastAsia="zh-TW"/>
        </w:rPr>
        <w:t>牙膏、牙刷等</w:t>
      </w:r>
      <w:r>
        <w:rPr>
          <w:rStyle w:val="10"/>
          <w:rFonts w:ascii="微软雅黑" w:hAnsi="微软雅黑" w:eastAsia="微软雅黑" w:cs="微软雅黑"/>
        </w:rPr>
        <w:t>)</w:t>
      </w:r>
      <w:r>
        <w:rPr>
          <w:rStyle w:val="10"/>
          <w:rFonts w:ascii="微软雅黑" w:hAnsi="微软雅黑" w:eastAsia="微软雅黑" w:cs="微软雅黑"/>
          <w:lang w:val="zh-TW" w:eastAsia="zh-TW"/>
        </w:rPr>
        <w:t>及拖鞋。一般酒店采用</w:t>
      </w:r>
      <w:r>
        <w:rPr>
          <w:rStyle w:val="10"/>
          <w:rFonts w:ascii="微软雅黑" w:hAnsi="微软雅黑" w:eastAsia="微软雅黑" w:cs="微软雅黑"/>
        </w:rPr>
        <w:t>110</w:t>
      </w:r>
      <w:r>
        <w:rPr>
          <w:rStyle w:val="10"/>
          <w:rFonts w:ascii="微软雅黑" w:hAnsi="微软雅黑" w:eastAsia="微软雅黑" w:cs="微软雅黑"/>
          <w:lang w:val="zh-TW" w:eastAsia="zh-TW"/>
        </w:rPr>
        <w:t>伏特，如手机照相机充电等，可备</w:t>
      </w:r>
      <w:r>
        <w:rPr>
          <w:rStyle w:val="10"/>
          <w:rFonts w:ascii="微软雅黑" w:hAnsi="微软雅黑" w:eastAsia="微软雅黑" w:cs="微软雅黑"/>
        </w:rPr>
        <w:t>“</w:t>
      </w:r>
      <w:r>
        <w:rPr>
          <w:rStyle w:val="10"/>
          <w:rFonts w:ascii="微软雅黑" w:hAnsi="微软雅黑" w:eastAsia="微软雅黑" w:cs="微软雅黑"/>
          <w:lang w:val="zh-TW" w:eastAsia="zh-TW"/>
        </w:rPr>
        <w:t>美标</w:t>
      </w:r>
      <w:r>
        <w:rPr>
          <w:rStyle w:val="10"/>
          <w:rFonts w:ascii="微软雅黑" w:hAnsi="微软雅黑" w:eastAsia="微软雅黑" w:cs="微软雅黑"/>
        </w:rPr>
        <w:t>”</w:t>
      </w:r>
      <w:r>
        <w:rPr>
          <w:rStyle w:val="10"/>
          <w:rFonts w:ascii="微软雅黑" w:hAnsi="微软雅黑" w:eastAsia="微软雅黑" w:cs="微软雅黑"/>
          <w:lang w:val="zh-TW" w:eastAsia="zh-TW"/>
        </w:rPr>
        <w:t>转换插头。</w:t>
      </w:r>
    </w:p>
    <w:p>
      <w:pPr>
        <w:spacing w:line="340" w:lineRule="exact"/>
        <w:ind w:firstLine="495"/>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出于对国家公园的环境保护，黄石公园内不允许建设高档酒店，只设有少量的旅馆，宿营地及黄石公园外通常酒店设备都比较简单（有些酒店房间内只有简单的床榻和洗浴间），建筑一般也都为木结构小屋。但是十分具有有当地特色，住宿条件较为艰苦，敬请见谅。</w:t>
      </w:r>
    </w:p>
    <w:p>
      <w:pPr>
        <w:spacing w:line="340" w:lineRule="exact"/>
        <w:jc w:val="left"/>
        <w:rPr>
          <w:rStyle w:val="10"/>
          <w:rFonts w:ascii="微软雅黑" w:hAnsi="微软雅黑" w:eastAsia="微软雅黑" w:cs="微软雅黑"/>
          <w:color w:val="002060"/>
          <w:u w:color="002060"/>
        </w:rPr>
      </w:pPr>
    </w:p>
    <w:p>
      <w:pPr>
        <w:spacing w:line="340" w:lineRule="exact"/>
        <w:ind w:left="360"/>
        <w:jc w:val="left"/>
        <w:rPr>
          <w:rFonts w:ascii="微软雅黑" w:hAnsi="微软雅黑" w:eastAsia="微软雅黑" w:cs="微软雅黑"/>
          <w:b/>
          <w:bCs/>
          <w:sz w:val="32"/>
          <w:szCs w:val="32"/>
          <w:lang w:val="zh-TW" w:eastAsia="zh-TW"/>
        </w:rPr>
      </w:pPr>
    </w:p>
    <w:p>
      <w:pPr>
        <w:spacing w:line="340" w:lineRule="exact"/>
        <w:ind w:left="360"/>
        <w:jc w:val="left"/>
        <w:rPr>
          <w:rStyle w:val="10"/>
          <w:rFonts w:ascii="微软雅黑" w:hAnsi="微软雅黑" w:eastAsia="微软雅黑" w:cs="微软雅黑"/>
          <w:b/>
          <w:bCs/>
          <w:sz w:val="32"/>
          <w:szCs w:val="32"/>
          <w:lang w:val="zh-TW"/>
        </w:rPr>
      </w:pPr>
    </w:p>
    <w:p>
      <w:pPr>
        <w:widowControl/>
        <w:jc w:val="left"/>
        <w:rPr>
          <w:rStyle w:val="10"/>
          <w:rFonts w:ascii="微软雅黑" w:hAnsi="微软雅黑" w:eastAsia="微软雅黑" w:cs="微软雅黑"/>
          <w:b/>
          <w:bCs/>
          <w:sz w:val="32"/>
          <w:szCs w:val="32"/>
          <w:lang w:val="zh-TW" w:eastAsia="zh-TW"/>
        </w:rPr>
      </w:pPr>
      <w:r>
        <w:rPr>
          <w:rStyle w:val="10"/>
          <w:rFonts w:ascii="微软雅黑" w:hAnsi="微软雅黑" w:eastAsia="微软雅黑" w:cs="微软雅黑"/>
          <w:b/>
          <w:bCs/>
          <w:sz w:val="32"/>
          <w:szCs w:val="32"/>
          <w:lang w:val="zh-TW" w:eastAsia="zh-TW"/>
        </w:rPr>
        <w:br w:type="page"/>
      </w:r>
    </w:p>
    <w:p>
      <w:pPr>
        <w:spacing w:line="340" w:lineRule="exact"/>
        <w:jc w:val="center"/>
        <w:rPr>
          <w:rStyle w:val="10"/>
          <w:rFonts w:ascii="微软雅黑" w:hAnsi="微软雅黑" w:eastAsia="微软雅黑" w:cs="微软雅黑"/>
          <w:b/>
          <w:bCs/>
          <w:sz w:val="32"/>
          <w:szCs w:val="32"/>
          <w:lang w:val="zh-TW" w:eastAsia="zh-TW"/>
        </w:rPr>
      </w:pPr>
      <w:r>
        <w:rPr>
          <w:rStyle w:val="10"/>
          <w:rFonts w:ascii="微软雅黑" w:hAnsi="微软雅黑" w:eastAsia="微软雅黑" w:cs="微软雅黑"/>
          <w:b/>
          <w:bCs/>
          <w:sz w:val="32"/>
          <w:szCs w:val="32"/>
          <w:lang w:val="zh-TW" w:eastAsia="zh-TW"/>
        </w:rPr>
        <w:t>有关对旅游合同的补充协议书</w:t>
      </w:r>
    </w:p>
    <w:p>
      <w:pPr>
        <w:spacing w:line="340" w:lineRule="exact"/>
        <w:jc w:val="left"/>
        <w:rPr>
          <w:rStyle w:val="10"/>
          <w:rFonts w:ascii="微软雅黑" w:hAnsi="微软雅黑" w:eastAsia="微软雅黑" w:cs="微软雅黑"/>
          <w:sz w:val="18"/>
          <w:szCs w:val="18"/>
          <w:lang w:val="zh-TW" w:eastAsia="zh-TW"/>
        </w:rPr>
      </w:pPr>
      <w:r>
        <w:rPr>
          <w:rStyle w:val="10"/>
          <w:rFonts w:ascii="微软雅黑" w:hAnsi="微软雅黑" w:eastAsia="微软雅黑" w:cs="微软雅黑"/>
          <w:sz w:val="18"/>
          <w:szCs w:val="18"/>
          <w:lang w:val="zh-TW" w:eastAsia="zh-TW"/>
        </w:rPr>
        <w:t>甲方：游客（姓名）：</w:t>
      </w:r>
    </w:p>
    <w:p>
      <w:pPr>
        <w:spacing w:line="340" w:lineRule="exact"/>
        <w:jc w:val="left"/>
        <w:rPr>
          <w:rStyle w:val="10"/>
          <w:rFonts w:ascii="微软雅黑" w:hAnsi="微软雅黑" w:eastAsia="微软雅黑" w:cs="微软雅黑"/>
          <w:sz w:val="18"/>
          <w:szCs w:val="18"/>
          <w:lang w:val="zh-TW" w:eastAsia="zh-TW"/>
        </w:rPr>
      </w:pPr>
      <w:r>
        <w:rPr>
          <w:rStyle w:val="10"/>
          <w:rFonts w:ascii="微软雅黑" w:hAnsi="微软雅黑" w:eastAsia="微软雅黑" w:cs="微软雅黑"/>
          <w:sz w:val="18"/>
          <w:szCs w:val="18"/>
          <w:lang w:val="zh-TW" w:eastAsia="zh-TW"/>
        </w:rPr>
        <w:t>乙方：旅行社或地接社（名称）：</w:t>
      </w:r>
    </w:p>
    <w:p>
      <w:pPr>
        <w:spacing w:line="340" w:lineRule="exact"/>
        <w:jc w:val="left"/>
        <w:rPr>
          <w:rStyle w:val="10"/>
          <w:rFonts w:ascii="微软雅黑" w:hAnsi="微软雅黑" w:eastAsia="微软雅黑" w:cs="微软雅黑"/>
          <w:b/>
          <w:bCs/>
          <w:sz w:val="18"/>
          <w:szCs w:val="18"/>
          <w:lang w:val="zh-TW" w:eastAsia="zh-TW"/>
        </w:rPr>
      </w:pPr>
      <w:r>
        <w:rPr>
          <w:rStyle w:val="10"/>
          <w:rFonts w:ascii="微软雅黑" w:hAnsi="微软雅黑" w:eastAsia="微软雅黑" w:cs="微软雅黑"/>
          <w:b/>
          <w:bCs/>
          <w:sz w:val="18"/>
          <w:szCs w:val="18"/>
          <w:lang w:val="zh-TW" w:eastAsia="zh-TW"/>
        </w:rPr>
        <w:t>致尊敬的客人：</w:t>
      </w:r>
    </w:p>
    <w:p>
      <w:pPr>
        <w:spacing w:line="300" w:lineRule="exact"/>
        <w:jc w:val="left"/>
        <w:rPr>
          <w:rStyle w:val="10"/>
          <w:rFonts w:ascii="微软雅黑" w:hAnsi="微软雅黑" w:eastAsia="微软雅黑" w:cs="微软雅黑"/>
          <w:sz w:val="18"/>
          <w:szCs w:val="18"/>
          <w:lang w:val="zh-TW" w:eastAsia="zh-TW"/>
        </w:rPr>
      </w:pPr>
      <w:r>
        <w:rPr>
          <w:rStyle w:val="10"/>
          <w:rFonts w:ascii="微软雅黑" w:hAnsi="微软雅黑" w:eastAsia="微软雅黑" w:cs="微软雅黑"/>
          <w:sz w:val="18"/>
          <w:szCs w:val="18"/>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40" w:lineRule="exact"/>
        <w:jc w:val="left"/>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1.</w:t>
      </w:r>
      <w:r>
        <w:rPr>
          <w:rStyle w:val="10"/>
          <w:rFonts w:ascii="微软雅黑" w:hAnsi="微软雅黑" w:eastAsia="微软雅黑" w:cs="微软雅黑"/>
          <w:b/>
          <w:bCs/>
          <w:sz w:val="18"/>
          <w:szCs w:val="18"/>
          <w:lang w:val="zh-TW" w:eastAsia="zh-TW"/>
        </w:rPr>
        <w:t>购物活动</w:t>
      </w:r>
    </w:p>
    <w:p>
      <w:pPr>
        <w:spacing w:line="340" w:lineRule="exact"/>
        <w:jc w:val="left"/>
        <w:rPr>
          <w:rStyle w:val="10"/>
          <w:rFonts w:ascii="微软雅黑" w:hAnsi="微软雅黑" w:eastAsia="微软雅黑" w:cs="微软雅黑"/>
          <w:sz w:val="18"/>
          <w:szCs w:val="18"/>
          <w:lang w:val="zh-TW" w:eastAsia="zh-TW"/>
        </w:rPr>
      </w:pPr>
      <w:r>
        <w:rPr>
          <w:rStyle w:val="10"/>
          <w:rFonts w:ascii="微软雅黑" w:hAnsi="微软雅黑" w:eastAsia="微软雅黑" w:cs="微软雅黑"/>
          <w:sz w:val="18"/>
          <w:szCs w:val="18"/>
          <w:lang w:val="zh-TW" w:eastAsia="zh-TW"/>
        </w:rPr>
        <w:t>鉴于游客普遍存在购物需求，但对美国当地产品不甚了解，经协商一致，约定履行过程中安排的美国特色商品如下：</w:t>
      </w:r>
    </w:p>
    <w:tbl>
      <w:tblPr>
        <w:tblStyle w:val="8"/>
        <w:tblW w:w="10089" w:type="dxa"/>
        <w:jc w:val="center"/>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792"/>
        <w:gridCol w:w="2977"/>
        <w:gridCol w:w="4394"/>
        <w:gridCol w:w="851"/>
        <w:gridCol w:w="1075"/>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35" w:hRule="atLeast"/>
          <w:jc w:val="center"/>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left"/>
            </w:pPr>
            <w:r>
              <w:rPr>
                <w:rStyle w:val="10"/>
                <w:rFonts w:hint="eastAsia" w:ascii="微软雅黑" w:hAnsi="微软雅黑" w:eastAsia="微软雅黑" w:cs="微软雅黑"/>
                <w:b/>
                <w:bCs/>
                <w:sz w:val="18"/>
                <w:szCs w:val="18"/>
                <w:lang w:val="zh-TW" w:eastAsia="zh-TW"/>
              </w:rPr>
              <w:t xml:space="preserve">    序号</w:t>
            </w:r>
          </w:p>
        </w:tc>
        <w:tc>
          <w:tcPr>
            <w:tcW w:w="29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left"/>
            </w:pPr>
            <w:r>
              <w:rPr>
                <w:rStyle w:val="10"/>
                <w:rFonts w:hint="eastAsia" w:ascii="微软雅黑" w:hAnsi="微软雅黑" w:eastAsia="微软雅黑" w:cs="微软雅黑"/>
                <w:b/>
                <w:bCs/>
                <w:sz w:val="18"/>
                <w:szCs w:val="18"/>
                <w:lang w:val="zh-TW" w:eastAsia="zh-TW"/>
              </w:rPr>
              <w:t>购物店名称</w:t>
            </w:r>
          </w:p>
        </w:tc>
        <w:tc>
          <w:tcPr>
            <w:tcW w:w="43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left"/>
            </w:pPr>
            <w:r>
              <w:rPr>
                <w:rStyle w:val="10"/>
                <w:rFonts w:hint="eastAsia" w:ascii="微软雅黑" w:hAnsi="微软雅黑" w:eastAsia="微软雅黑" w:cs="微软雅黑"/>
                <w:b/>
                <w:bCs/>
                <w:sz w:val="18"/>
                <w:szCs w:val="18"/>
                <w:lang w:val="zh-TW" w:eastAsia="zh-TW"/>
              </w:rPr>
              <w:t>商品种类，特色</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0"/>
                <w:rFonts w:hint="eastAsia" w:ascii="微软雅黑" w:hAnsi="微软雅黑" w:eastAsia="微软雅黑" w:cs="微软雅黑"/>
                <w:b/>
                <w:bCs/>
                <w:sz w:val="18"/>
                <w:szCs w:val="18"/>
                <w:lang w:val="zh-TW" w:eastAsia="zh-TW"/>
              </w:rPr>
              <w:t>地点</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0"/>
                <w:rFonts w:hint="eastAsia" w:ascii="微软雅黑" w:hAnsi="微软雅黑" w:eastAsia="微软雅黑" w:cs="微软雅黑"/>
                <w:b/>
                <w:bCs/>
                <w:sz w:val="18"/>
                <w:szCs w:val="18"/>
                <w:lang w:val="zh-TW" w:eastAsia="zh-TW"/>
              </w:rPr>
              <w:t>参观时间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63" w:hRule="atLeast"/>
          <w:jc w:val="center"/>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0"/>
                <w:rFonts w:ascii="微软雅黑" w:hAnsi="微软雅黑" w:eastAsia="微软雅黑" w:cs="微软雅黑"/>
                <w:sz w:val="18"/>
                <w:szCs w:val="18"/>
              </w:rPr>
              <w:t>1</w:t>
            </w:r>
          </w:p>
        </w:tc>
        <w:tc>
          <w:tcPr>
            <w:tcW w:w="29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ind w:firstLine="87"/>
              <w:jc w:val="left"/>
            </w:pPr>
            <w:r>
              <w:rPr>
                <w:rStyle w:val="10"/>
                <w:rFonts w:ascii="微软雅黑" w:hAnsi="微软雅黑" w:eastAsia="微软雅黑" w:cs="微软雅黑"/>
                <w:sz w:val="18"/>
                <w:szCs w:val="18"/>
              </w:rPr>
              <w:t>DB VITAMIN OUTLET</w:t>
            </w:r>
          </w:p>
        </w:tc>
        <w:tc>
          <w:tcPr>
            <w:tcW w:w="43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left"/>
            </w:pPr>
            <w:r>
              <w:rPr>
                <w:rStyle w:val="10"/>
                <w:rFonts w:ascii="微软雅黑" w:hAnsi="微软雅黑" w:eastAsia="微软雅黑" w:cs="微软雅黑"/>
                <w:sz w:val="18"/>
                <w:szCs w:val="18"/>
                <w:lang w:val="zh-TW" w:eastAsia="zh-TW"/>
              </w:rPr>
              <w:t>各种保健品，美国纪念品等</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left"/>
            </w:pPr>
            <w:r>
              <w:rPr>
                <w:rStyle w:val="10"/>
                <w:rFonts w:ascii="微软雅黑" w:hAnsi="微软雅黑" w:eastAsia="微软雅黑" w:cs="微软雅黑"/>
                <w:sz w:val="18"/>
                <w:szCs w:val="18"/>
                <w:lang w:val="zh-TW" w:eastAsia="zh-TW"/>
              </w:rPr>
              <w:t xml:space="preserve"> 洛杉矶</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0"/>
                <w:rFonts w:ascii="微软雅黑" w:hAnsi="微软雅黑" w:eastAsia="微软雅黑" w:cs="微软雅黑"/>
                <w:sz w:val="18"/>
                <w:szCs w:val="18"/>
                <w:lang w:val="zh-TW" w:eastAsia="zh-TW"/>
              </w:rPr>
              <w:t>约</w:t>
            </w:r>
            <w:r>
              <w:rPr>
                <w:rStyle w:val="10"/>
                <w:rFonts w:ascii="微软雅黑" w:hAnsi="微软雅黑" w:eastAsia="微软雅黑" w:cs="微软雅黑"/>
                <w:sz w:val="18"/>
                <w:szCs w:val="18"/>
              </w:rPr>
              <w:t>1</w:t>
            </w:r>
            <w:r>
              <w:rPr>
                <w:rStyle w:val="10"/>
                <w:rFonts w:ascii="微软雅黑" w:hAnsi="微软雅黑" w:eastAsia="微软雅黑" w:cs="微软雅黑"/>
                <w:sz w:val="18"/>
                <w:szCs w:val="18"/>
                <w:lang w:val="zh-TW" w:eastAsia="zh-TW"/>
              </w:rPr>
              <w:t>小时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57" w:hRule="atLeast"/>
          <w:jc w:val="center"/>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0"/>
                <w:rFonts w:ascii="微软雅黑" w:hAnsi="微软雅黑" w:eastAsia="微软雅黑" w:cs="微软雅黑"/>
                <w:sz w:val="18"/>
                <w:szCs w:val="18"/>
              </w:rPr>
              <w:t>2</w:t>
            </w:r>
          </w:p>
        </w:tc>
        <w:tc>
          <w:tcPr>
            <w:tcW w:w="29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ind w:firstLine="87"/>
              <w:jc w:val="left"/>
            </w:pPr>
            <w:r>
              <w:rPr>
                <w:rStyle w:val="10"/>
                <w:rFonts w:ascii="微软雅黑" w:hAnsi="微软雅黑" w:eastAsia="微软雅黑" w:cs="微软雅黑"/>
                <w:sz w:val="18"/>
                <w:szCs w:val="18"/>
              </w:rPr>
              <w:t>Cosmos Department Store Inc</w:t>
            </w:r>
          </w:p>
        </w:tc>
        <w:tc>
          <w:tcPr>
            <w:tcW w:w="43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left"/>
            </w:pPr>
            <w:r>
              <w:rPr>
                <w:rStyle w:val="10"/>
                <w:rFonts w:ascii="微软雅黑" w:hAnsi="微软雅黑" w:eastAsia="微软雅黑" w:cs="微软雅黑"/>
                <w:sz w:val="18"/>
                <w:szCs w:val="18"/>
                <w:lang w:val="zh-TW" w:eastAsia="zh-TW"/>
              </w:rPr>
              <w:t>钻石</w:t>
            </w:r>
            <w:r>
              <w:rPr>
                <w:rStyle w:val="10"/>
                <w:rFonts w:ascii="微软雅黑" w:hAnsi="微软雅黑" w:eastAsia="微软雅黑" w:cs="微软雅黑"/>
                <w:sz w:val="18"/>
                <w:szCs w:val="18"/>
              </w:rPr>
              <w:t>,</w:t>
            </w:r>
            <w:r>
              <w:rPr>
                <w:rStyle w:val="10"/>
                <w:rFonts w:ascii="微软雅黑" w:hAnsi="微软雅黑" w:eastAsia="微软雅黑" w:cs="微软雅黑"/>
                <w:sz w:val="18"/>
                <w:szCs w:val="18"/>
                <w:lang w:val="zh-TW" w:eastAsia="zh-TW"/>
              </w:rPr>
              <w:t>化妝品</w:t>
            </w:r>
            <w:r>
              <w:rPr>
                <w:rStyle w:val="10"/>
                <w:rFonts w:ascii="微软雅黑" w:hAnsi="微软雅黑" w:eastAsia="微软雅黑" w:cs="微软雅黑"/>
                <w:sz w:val="18"/>
                <w:szCs w:val="18"/>
              </w:rPr>
              <w:t>,</w:t>
            </w:r>
            <w:r>
              <w:rPr>
                <w:rStyle w:val="10"/>
                <w:rFonts w:ascii="微软雅黑" w:hAnsi="微软雅黑" w:eastAsia="微软雅黑" w:cs="微软雅黑"/>
                <w:sz w:val="18"/>
                <w:szCs w:val="18"/>
                <w:lang w:val="zh-TW" w:eastAsia="zh-TW"/>
              </w:rPr>
              <w:t>名牌手表</w:t>
            </w:r>
            <w:r>
              <w:rPr>
                <w:rStyle w:val="10"/>
                <w:rFonts w:ascii="微软雅黑" w:hAnsi="微软雅黑" w:eastAsia="微软雅黑" w:cs="微软雅黑"/>
                <w:sz w:val="18"/>
                <w:szCs w:val="18"/>
              </w:rPr>
              <w:t>,</w:t>
            </w:r>
            <w:r>
              <w:rPr>
                <w:rStyle w:val="10"/>
                <w:rFonts w:ascii="微软雅黑" w:hAnsi="微软雅黑" w:eastAsia="微软雅黑" w:cs="微软雅黑"/>
                <w:sz w:val="18"/>
                <w:szCs w:val="18"/>
                <w:lang w:val="zh-TW" w:eastAsia="zh-TW"/>
              </w:rPr>
              <w:t>眼镜</w:t>
            </w:r>
            <w:r>
              <w:rPr>
                <w:rStyle w:val="10"/>
                <w:rFonts w:ascii="微软雅黑" w:hAnsi="微软雅黑" w:eastAsia="微软雅黑" w:cs="微软雅黑"/>
                <w:sz w:val="18"/>
                <w:szCs w:val="18"/>
              </w:rPr>
              <w:t>,SWAROVSKI,TUMI</w:t>
            </w:r>
            <w:r>
              <w:rPr>
                <w:rStyle w:val="10"/>
                <w:rFonts w:ascii="微软雅黑" w:hAnsi="微软雅黑" w:eastAsia="微软雅黑" w:cs="微软雅黑"/>
                <w:sz w:val="18"/>
                <w:szCs w:val="18"/>
                <w:lang w:val="zh-TW" w:eastAsia="zh-TW"/>
              </w:rPr>
              <w:t>箱包</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0"/>
                <w:rFonts w:ascii="微软雅黑" w:hAnsi="微软雅黑" w:eastAsia="微软雅黑" w:cs="微软雅黑"/>
                <w:sz w:val="18"/>
                <w:szCs w:val="18"/>
                <w:lang w:val="zh-TW" w:eastAsia="zh-TW"/>
              </w:rPr>
              <w:t>纽约</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0"/>
                <w:rFonts w:ascii="微软雅黑" w:hAnsi="微软雅黑" w:eastAsia="微软雅黑" w:cs="微软雅黑"/>
                <w:sz w:val="18"/>
                <w:szCs w:val="18"/>
                <w:lang w:val="zh-TW" w:eastAsia="zh-TW"/>
              </w:rPr>
              <w:t>约</w:t>
            </w:r>
            <w:r>
              <w:rPr>
                <w:rStyle w:val="10"/>
                <w:rFonts w:ascii="微软雅黑" w:hAnsi="微软雅黑" w:eastAsia="微软雅黑" w:cs="微软雅黑"/>
                <w:sz w:val="18"/>
                <w:szCs w:val="18"/>
              </w:rPr>
              <w:t>1</w:t>
            </w:r>
            <w:r>
              <w:rPr>
                <w:rStyle w:val="10"/>
                <w:rFonts w:ascii="微软雅黑" w:hAnsi="微软雅黑" w:eastAsia="微软雅黑" w:cs="微软雅黑"/>
                <w:sz w:val="18"/>
                <w:szCs w:val="18"/>
                <w:lang w:val="zh-TW" w:eastAsia="zh-TW"/>
              </w:rPr>
              <w:t>小时</w:t>
            </w:r>
          </w:p>
        </w:tc>
      </w:tr>
    </w:tbl>
    <w:p>
      <w:pPr>
        <w:spacing w:line="340" w:lineRule="exact"/>
        <w:ind w:left="567" w:hanging="567" w:hangingChars="315"/>
        <w:jc w:val="left"/>
        <w:rPr>
          <w:rStyle w:val="10"/>
          <w:rFonts w:ascii="微软雅黑" w:hAnsi="微软雅黑" w:eastAsia="微软雅黑" w:cs="微软雅黑"/>
          <w:sz w:val="18"/>
          <w:szCs w:val="18"/>
        </w:rPr>
      </w:pPr>
      <w:r>
        <w:rPr>
          <w:rStyle w:val="10"/>
          <w:rFonts w:ascii="微软雅黑" w:hAnsi="微软雅黑" w:eastAsia="微软雅黑" w:cs="微软雅黑"/>
          <w:sz w:val="18"/>
          <w:szCs w:val="18"/>
          <w:lang w:val="zh-TW" w:eastAsia="zh-TW"/>
        </w:rPr>
        <w:t>备注：</w:t>
      </w:r>
      <w:r>
        <w:rPr>
          <w:rStyle w:val="10"/>
          <w:rFonts w:ascii="微软雅黑" w:hAnsi="微软雅黑" w:eastAsia="微软雅黑" w:cs="微软雅黑"/>
          <w:sz w:val="18"/>
          <w:szCs w:val="18"/>
        </w:rPr>
        <w:t>1</w:t>
      </w:r>
      <w:r>
        <w:rPr>
          <w:rStyle w:val="10"/>
          <w:rFonts w:hint="eastAsia" w:ascii="微软雅黑" w:hAnsi="微软雅黑" w:eastAsia="微软雅黑" w:cs="微软雅黑"/>
          <w:sz w:val="18"/>
          <w:szCs w:val="18"/>
          <w:lang w:val="zh-TW"/>
        </w:rPr>
        <w:t>)</w:t>
      </w:r>
      <w:r>
        <w:rPr>
          <w:rStyle w:val="10"/>
          <w:rFonts w:ascii="微软雅黑" w:hAnsi="微软雅黑" w:eastAsia="微软雅黑" w:cs="微软雅黑"/>
          <w:sz w:val="18"/>
          <w:szCs w:val="18"/>
          <w:lang w:val="zh-TW" w:eastAsia="zh-TW"/>
        </w:rPr>
        <w:t>以上所列商品均为美国特色，绝无假冒伪劣。游客已知晓购物活动的有关规定，未受到乙方的强迫要求，自愿报名参加，双方特签本备忘录以资遵守。</w:t>
      </w:r>
    </w:p>
    <w:p>
      <w:pPr>
        <w:spacing w:line="300" w:lineRule="exact"/>
        <w:ind w:left="567" w:leftChars="270"/>
        <w:jc w:val="left"/>
        <w:rPr>
          <w:rStyle w:val="10"/>
          <w:rFonts w:ascii="微软雅黑" w:hAnsi="微软雅黑" w:eastAsia="微软雅黑" w:cs="微软雅黑"/>
          <w:sz w:val="18"/>
          <w:szCs w:val="18"/>
        </w:rPr>
      </w:pPr>
      <w:r>
        <w:rPr>
          <w:rStyle w:val="10"/>
          <w:rFonts w:hint="eastAsia" w:ascii="微软雅黑" w:hAnsi="微软雅黑" w:eastAsia="微软雅黑" w:cs="微软雅黑"/>
          <w:sz w:val="18"/>
          <w:szCs w:val="18"/>
          <w:lang w:val="zh-TW"/>
        </w:rPr>
        <w:t>2)</w:t>
      </w:r>
      <w:r>
        <w:rPr>
          <w:rStyle w:val="10"/>
          <w:rFonts w:ascii="微软雅黑" w:hAnsi="微软雅黑" w:eastAsia="微软雅黑" w:cs="微软雅黑"/>
          <w:sz w:val="18"/>
          <w:szCs w:val="18"/>
          <w:lang w:val="zh-TW" w:eastAsia="zh-TW"/>
        </w:rPr>
        <w:t>游客应自行对商品的质量状况进行鉴别，并向经销商索取正规凭据并妥善保管如有质量问题可在旅游行程结束之日起</w:t>
      </w:r>
      <w:r>
        <w:rPr>
          <w:rStyle w:val="10"/>
          <w:rFonts w:ascii="微软雅黑" w:hAnsi="微软雅黑" w:eastAsia="微软雅黑" w:cs="微软雅黑"/>
          <w:sz w:val="18"/>
          <w:szCs w:val="18"/>
        </w:rPr>
        <w:t>15</w:t>
      </w:r>
      <w:r>
        <w:rPr>
          <w:rStyle w:val="10"/>
          <w:rFonts w:ascii="微软雅黑" w:hAnsi="微软雅黑" w:eastAsia="微软雅黑" w:cs="微软雅黑"/>
          <w:sz w:val="18"/>
          <w:szCs w:val="18"/>
          <w:lang w:val="zh-TW" w:eastAsia="zh-TW"/>
        </w:rPr>
        <w:t>日内凭购物凭证提出退还，旅行社将积极协助处理，商品及外包装不得有损坏且不影响二次销售。</w:t>
      </w:r>
    </w:p>
    <w:p>
      <w:pPr>
        <w:spacing w:line="300" w:lineRule="exact"/>
        <w:jc w:val="left"/>
        <w:rPr>
          <w:rStyle w:val="10"/>
          <w:rFonts w:ascii="微软雅黑" w:hAnsi="微软雅黑" w:eastAsia="微软雅黑" w:cs="微软雅黑"/>
          <w:b/>
          <w:sz w:val="18"/>
          <w:szCs w:val="18"/>
        </w:rPr>
      </w:pPr>
      <w:r>
        <w:rPr>
          <w:rStyle w:val="10"/>
          <w:rFonts w:ascii="微软雅黑" w:hAnsi="微软雅黑" w:eastAsia="微软雅黑" w:cs="微软雅黑"/>
          <w:b/>
          <w:sz w:val="18"/>
          <w:szCs w:val="18"/>
        </w:rPr>
        <w:t>2.</w:t>
      </w:r>
      <w:r>
        <w:rPr>
          <w:rStyle w:val="10"/>
          <w:rFonts w:ascii="微软雅黑" w:hAnsi="微软雅黑" w:eastAsia="微软雅黑" w:cs="微软雅黑"/>
          <w:b/>
          <w:sz w:val="18"/>
          <w:szCs w:val="18"/>
          <w:lang w:val="zh-TW" w:eastAsia="zh-TW"/>
        </w:rPr>
        <w:t>鉴于游客在约定旅游项目之外的个性化服务需要，旅行社根据行程当地的特色景点，拟定以下自费参加的非行程计划外的游览活动，供游客参考自主选择。</w:t>
      </w:r>
    </w:p>
    <w:p>
      <w:pPr>
        <w:spacing w:line="340" w:lineRule="exact"/>
        <w:jc w:val="center"/>
        <w:rPr>
          <w:rStyle w:val="10"/>
          <w:rFonts w:ascii="微软雅黑" w:hAnsi="微软雅黑" w:eastAsia="微软雅黑" w:cs="微软雅黑"/>
          <w:b/>
          <w:bCs/>
          <w:sz w:val="28"/>
          <w:szCs w:val="32"/>
          <w:lang w:val="zh-TW" w:eastAsia="zh-TW"/>
        </w:rPr>
      </w:pPr>
      <w:r>
        <w:rPr>
          <w:rStyle w:val="10"/>
          <w:rFonts w:ascii="微软雅黑" w:hAnsi="微软雅黑" w:eastAsia="微软雅黑" w:cs="微软雅黑"/>
          <w:b/>
          <w:bCs/>
          <w:sz w:val="28"/>
          <w:szCs w:val="32"/>
          <w:lang w:val="zh-TW" w:eastAsia="zh-TW"/>
        </w:rPr>
        <w:t>美国自费项目参考价格</w:t>
      </w:r>
    </w:p>
    <w:tbl>
      <w:tblPr>
        <w:tblStyle w:val="8"/>
        <w:tblW w:w="10126" w:type="dxa"/>
        <w:jc w:val="center"/>
        <w:tblInd w:w="167"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28" w:type="dxa"/>
          <w:bottom w:w="0" w:type="dxa"/>
          <w:right w:w="28" w:type="dxa"/>
        </w:tblCellMar>
      </w:tblPr>
      <w:tblGrid>
        <w:gridCol w:w="1276"/>
        <w:gridCol w:w="1236"/>
        <w:gridCol w:w="7614"/>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28" w:type="dxa"/>
            <w:bottom w:w="0" w:type="dxa"/>
            <w:right w:w="28" w:type="dxa"/>
          </w:tblCellMar>
        </w:tblPrEx>
        <w:trPr>
          <w:trHeight w:val="20"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139" w:leftChars="-66"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自费项目</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ind w:left="-120" w:leftChars="-57"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价格（美金）</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3"/>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详情</w:t>
            </w:r>
            <w:r>
              <w:rPr>
                <w:rStyle w:val="10"/>
                <w:rFonts w:ascii="微软雅黑" w:hAnsi="微软雅黑" w:eastAsia="微软雅黑" w:cs="微软雅黑"/>
                <w:b/>
                <w:bCs/>
                <w:color w:val="auto"/>
                <w:kern w:val="0"/>
                <w:sz w:val="18"/>
                <w:szCs w:val="18"/>
              </w:rPr>
              <w:t>/</w:t>
            </w:r>
            <w:r>
              <w:rPr>
                <w:rStyle w:val="10"/>
                <w:rFonts w:ascii="微软雅黑" w:hAnsi="微软雅黑" w:eastAsia="微软雅黑" w:cs="微软雅黑"/>
                <w:b/>
                <w:bCs/>
                <w:color w:val="auto"/>
                <w:kern w:val="0"/>
                <w:sz w:val="18"/>
                <w:szCs w:val="18"/>
                <w:lang w:val="zh-TW" w:eastAsia="zh-TW"/>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20" w:hRule="atLeast"/>
          <w:jc w:val="center"/>
        </w:trPr>
        <w:tc>
          <w:tcPr>
            <w:tcW w:w="10126" w:type="dxa"/>
            <w:gridSpan w:val="3"/>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28" w:firstLine="6"/>
              <w:rPr>
                <w:rStyle w:val="10"/>
                <w:rFonts w:ascii="微软雅黑" w:hAnsi="微软雅黑" w:eastAsia="微软雅黑" w:cs="微软雅黑"/>
                <w:b/>
                <w:bCs/>
                <w:color w:val="auto"/>
                <w:kern w:val="0"/>
                <w:sz w:val="18"/>
                <w:szCs w:val="18"/>
                <w:lang w:val="zh-TW" w:eastAsia="zh-TW"/>
              </w:rPr>
            </w:pPr>
            <w:r>
              <w:rPr>
                <w:rStyle w:val="10"/>
                <w:rFonts w:ascii="微软雅黑" w:hAnsi="微软雅黑" w:eastAsia="微软雅黑" w:cs="微软雅黑"/>
                <w:b/>
                <w:bCs/>
                <w:color w:val="auto"/>
                <w:kern w:val="0"/>
                <w:sz w:val="18"/>
                <w:szCs w:val="18"/>
                <w:lang w:val="zh-TW" w:eastAsia="zh-TW"/>
              </w:rPr>
              <w:t>城市：洛杉矶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1436"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139" w:leftChars="-66" w:right="-80" w:rightChars="-38"/>
              <w:jc w:val="center"/>
              <w:rPr>
                <w:rStyle w:val="10"/>
                <w:rFonts w:ascii="微软雅黑" w:hAnsi="微软雅黑" w:eastAsia="微软雅黑" w:cs="微软雅黑"/>
                <w:b/>
                <w:bCs/>
                <w:color w:val="auto"/>
                <w:kern w:val="0"/>
                <w:sz w:val="18"/>
                <w:szCs w:val="18"/>
                <w:lang w:val="zh-TW"/>
              </w:rPr>
            </w:pPr>
            <w:r>
              <w:rPr>
                <w:rStyle w:val="10"/>
                <w:rFonts w:ascii="微软雅黑" w:hAnsi="微软雅黑" w:eastAsia="微软雅黑" w:cs="微软雅黑"/>
                <w:b/>
                <w:bCs/>
                <w:color w:val="auto"/>
                <w:kern w:val="0"/>
                <w:sz w:val="18"/>
                <w:szCs w:val="18"/>
                <w:lang w:val="zh-TW" w:eastAsia="zh-TW"/>
              </w:rPr>
              <w:t>好莱坞影城</w:t>
            </w:r>
          </w:p>
          <w:p>
            <w:pPr>
              <w:spacing w:line="340" w:lineRule="exact"/>
              <w:ind w:left="-139" w:leftChars="-66"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一日游</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rPr>
              <w:t>$</w:t>
            </w:r>
            <w:r>
              <w:rPr>
                <w:rStyle w:val="10"/>
                <w:rFonts w:hint="eastAsia" w:ascii="微软雅黑" w:hAnsi="微软雅黑" w:eastAsia="微软雅黑" w:cs="微软雅黑"/>
                <w:b/>
                <w:bCs/>
                <w:color w:val="auto"/>
                <w:kern w:val="0"/>
                <w:sz w:val="18"/>
                <w:szCs w:val="18"/>
              </w:rPr>
              <w:t>210</w:t>
            </w:r>
            <w:r>
              <w:rPr>
                <w:rStyle w:val="10"/>
                <w:rFonts w:ascii="微软雅黑" w:hAnsi="微软雅黑" w:eastAsia="微软雅黑" w:cs="微软雅黑"/>
                <w:b/>
                <w:bCs/>
                <w:color w:val="auto"/>
                <w:kern w:val="0"/>
                <w:sz w:val="18"/>
                <w:szCs w:val="18"/>
              </w:rPr>
              <w:t>/</w:t>
            </w:r>
            <w:r>
              <w:rPr>
                <w:rStyle w:val="10"/>
                <w:rFonts w:ascii="微软雅黑" w:hAnsi="微软雅黑" w:eastAsia="微软雅黑" w:cs="微软雅黑"/>
                <w:b/>
                <w:bCs/>
                <w:color w:val="auto"/>
                <w:kern w:val="0"/>
                <w:sz w:val="18"/>
                <w:szCs w:val="18"/>
                <w:lang w:val="zh-TW" w:eastAsia="zh-TW"/>
              </w:rPr>
              <w:t>人</w:t>
            </w:r>
          </w:p>
          <w:p>
            <w:pPr>
              <w:spacing w:line="340" w:lineRule="exact"/>
              <w:ind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含晚餐</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firstLine="6"/>
              <w:rPr>
                <w:rFonts w:ascii="微软雅黑" w:hAnsi="微软雅黑" w:eastAsia="微软雅黑"/>
                <w:color w:val="auto"/>
                <w:sz w:val="18"/>
                <w:szCs w:val="18"/>
              </w:rPr>
            </w:pPr>
            <w:r>
              <w:rPr>
                <w:rStyle w:val="10"/>
                <w:rFonts w:ascii="微软雅黑" w:hAnsi="微软雅黑" w:eastAsia="微软雅黑" w:cs="微软雅黑"/>
                <w:color w:val="auto"/>
                <w:kern w:val="0"/>
                <w:sz w:val="18"/>
                <w:szCs w:val="18"/>
                <w:lang w:val="zh-TW" w:eastAsia="zh-TW"/>
              </w:rPr>
              <w:t>在影视城内，乘着电动游览车参观各个好莱坞拍片工厂，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Style w:val="10"/>
                <w:rFonts w:ascii="微软雅黑" w:hAnsi="微软雅黑" w:eastAsia="微软雅黑" w:cs="微软雅黑"/>
                <w:color w:val="auto"/>
                <w:kern w:val="0"/>
                <w:sz w:val="18"/>
                <w:szCs w:val="18"/>
              </w:rPr>
              <w:t>4D</w:t>
            </w:r>
            <w:r>
              <w:rPr>
                <w:rStyle w:val="10"/>
                <w:rFonts w:ascii="微软雅黑" w:hAnsi="微软雅黑" w:eastAsia="微软雅黑" w:cs="微软雅黑"/>
                <w:color w:val="auto"/>
                <w:kern w:val="0"/>
                <w:sz w:val="18"/>
                <w:szCs w:val="18"/>
                <w:lang w:val="zh-TW" w:eastAsia="zh-TW"/>
              </w:rPr>
              <w:t>电影。（为方便游玩，餐食自理）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22"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139" w:leftChars="-66"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墨西哥边境游</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rPr>
              <w:t>$</w:t>
            </w:r>
            <w:r>
              <w:rPr>
                <w:rStyle w:val="10"/>
                <w:rFonts w:hint="eastAsia" w:ascii="微软雅黑" w:hAnsi="微软雅黑" w:eastAsia="微软雅黑" w:cs="微软雅黑"/>
                <w:b/>
                <w:bCs/>
                <w:color w:val="auto"/>
                <w:kern w:val="0"/>
                <w:sz w:val="18"/>
                <w:szCs w:val="18"/>
              </w:rPr>
              <w:t>8</w:t>
            </w:r>
            <w:r>
              <w:rPr>
                <w:rStyle w:val="10"/>
                <w:rFonts w:ascii="微软雅黑" w:hAnsi="微软雅黑" w:eastAsia="微软雅黑" w:cs="微软雅黑"/>
                <w:b/>
                <w:bCs/>
                <w:color w:val="auto"/>
                <w:kern w:val="0"/>
                <w:sz w:val="18"/>
                <w:szCs w:val="18"/>
              </w:rPr>
              <w:t>0</w:t>
            </w:r>
            <w:r>
              <w:rPr>
                <w:rStyle w:val="10"/>
                <w:rFonts w:ascii="微软雅黑" w:hAnsi="微软雅黑" w:eastAsia="微软雅黑" w:cs="微软雅黑"/>
                <w:b/>
                <w:bCs/>
                <w:color w:val="auto"/>
                <w:kern w:val="0"/>
                <w:sz w:val="18"/>
                <w:szCs w:val="18"/>
                <w:lang w:val="zh-TW" w:eastAsia="zh-TW"/>
              </w:rPr>
              <w:t>人</w:t>
            </w:r>
          </w:p>
          <w:p>
            <w:pPr>
              <w:spacing w:line="340" w:lineRule="exact"/>
              <w:ind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含晚餐</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6"/>
              <w:rPr>
                <w:rFonts w:ascii="微软雅黑" w:hAnsi="微软雅黑" w:eastAsia="微软雅黑"/>
                <w:color w:val="auto"/>
                <w:sz w:val="18"/>
                <w:szCs w:val="18"/>
              </w:rPr>
            </w:pPr>
            <w:r>
              <w:rPr>
                <w:rStyle w:val="10"/>
                <w:rFonts w:ascii="微软雅黑" w:hAnsi="微软雅黑" w:eastAsia="微软雅黑" w:cs="微软雅黑"/>
                <w:color w:val="auto"/>
                <w:kern w:val="0"/>
                <w:sz w:val="18"/>
                <w:szCs w:val="18"/>
                <w:lang w:val="zh-TW" w:eastAsia="zh-TW"/>
              </w:rPr>
              <w:t>游览墨西哥第四大城市</w:t>
            </w:r>
            <w:r>
              <w:rPr>
                <w:rStyle w:val="10"/>
                <w:rFonts w:ascii="微软雅黑" w:hAnsi="微软雅黑" w:eastAsia="微软雅黑" w:cs="微软雅黑"/>
                <w:color w:val="auto"/>
                <w:kern w:val="0"/>
                <w:sz w:val="18"/>
                <w:szCs w:val="18"/>
              </w:rPr>
              <w:t>--</w:t>
            </w:r>
            <w:r>
              <w:rPr>
                <w:rStyle w:val="10"/>
                <w:rFonts w:ascii="微软雅黑" w:hAnsi="微软雅黑" w:eastAsia="微软雅黑" w:cs="微软雅黑"/>
                <w:color w:val="auto"/>
                <w:kern w:val="0"/>
                <w:sz w:val="18"/>
                <w:szCs w:val="18"/>
                <w:lang w:val="zh-TW" w:eastAsia="zh-TW"/>
              </w:rPr>
              <w:t>蒂华纳；体会</w:t>
            </w:r>
            <w:r>
              <w:rPr>
                <w:rStyle w:val="10"/>
                <w:rFonts w:ascii="微软雅黑" w:hAnsi="微软雅黑" w:eastAsia="微软雅黑" w:cs="微软雅黑"/>
                <w:color w:val="auto"/>
                <w:kern w:val="0"/>
                <w:sz w:val="18"/>
                <w:szCs w:val="18"/>
              </w:rPr>
              <w:t>“</w:t>
            </w:r>
            <w:r>
              <w:rPr>
                <w:rStyle w:val="10"/>
                <w:rFonts w:ascii="微软雅黑" w:hAnsi="微软雅黑" w:eastAsia="微软雅黑" w:cs="微软雅黑"/>
                <w:color w:val="auto"/>
                <w:kern w:val="0"/>
                <w:sz w:val="18"/>
                <w:szCs w:val="18"/>
                <w:lang w:val="zh-TW" w:eastAsia="zh-TW"/>
              </w:rPr>
              <w:t>一栏之隔</w:t>
            </w:r>
            <w:r>
              <w:rPr>
                <w:rStyle w:val="10"/>
                <w:rFonts w:ascii="微软雅黑" w:hAnsi="微软雅黑" w:eastAsia="微软雅黑" w:cs="微软雅黑"/>
                <w:color w:val="auto"/>
                <w:kern w:val="0"/>
                <w:sz w:val="18"/>
                <w:szCs w:val="18"/>
              </w:rPr>
              <w:t>”</w:t>
            </w:r>
            <w:r>
              <w:rPr>
                <w:rStyle w:val="10"/>
                <w:rFonts w:ascii="微软雅黑" w:hAnsi="微软雅黑" w:eastAsia="微软雅黑" w:cs="微软雅黑"/>
                <w:color w:val="auto"/>
                <w:kern w:val="0"/>
                <w:sz w:val="18"/>
                <w:szCs w:val="18"/>
                <w:lang w:val="zh-TW" w:eastAsia="zh-TW"/>
              </w:rPr>
              <w:t>的两个国家的不同风情民俗，中餐品尝墨西哥餐并欣赏歌舞表演；</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217" w:hRule="atLeast"/>
          <w:jc w:val="center"/>
        </w:trPr>
        <w:tc>
          <w:tcPr>
            <w:tcW w:w="10126" w:type="dxa"/>
            <w:gridSpan w:val="3"/>
            <w:tcBorders>
              <w:top w:val="single" w:color="auto"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28" w:firstLine="6"/>
              <w:rPr>
                <w:rStyle w:val="10"/>
                <w:rFonts w:ascii="微软雅黑" w:hAnsi="微软雅黑" w:eastAsia="微软雅黑" w:cs="微软雅黑"/>
                <w:color w:val="auto"/>
                <w:kern w:val="0"/>
                <w:sz w:val="18"/>
                <w:szCs w:val="18"/>
                <w:lang w:val="zh-TW" w:eastAsia="zh-TW"/>
              </w:rPr>
            </w:pPr>
            <w:r>
              <w:rPr>
                <w:rStyle w:val="10"/>
                <w:rFonts w:ascii="微软雅黑" w:hAnsi="微软雅黑" w:eastAsia="微软雅黑" w:cs="微软雅黑"/>
                <w:b/>
                <w:bCs/>
                <w:color w:val="auto"/>
                <w:kern w:val="0"/>
                <w:sz w:val="18"/>
                <w:szCs w:val="18"/>
                <w:lang w:val="zh-TW" w:eastAsia="zh-TW"/>
              </w:rPr>
              <w:t>城市：拉斯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1285"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139" w:leftChars="-66"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赌城夜游</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color w:val="auto"/>
                <w:kern w:val="0"/>
                <w:sz w:val="18"/>
                <w:szCs w:val="18"/>
                <w:lang w:val="zh-TW"/>
              </w:rPr>
            </w:pPr>
            <w:r>
              <w:rPr>
                <w:rStyle w:val="10"/>
                <w:rFonts w:ascii="微软雅黑" w:hAnsi="微软雅黑" w:eastAsia="微软雅黑" w:cs="微软雅黑"/>
                <w:b/>
                <w:bCs/>
                <w:color w:val="auto"/>
                <w:kern w:val="0"/>
                <w:sz w:val="18"/>
                <w:szCs w:val="18"/>
              </w:rPr>
              <w:t>$</w:t>
            </w:r>
            <w:r>
              <w:rPr>
                <w:rStyle w:val="10"/>
                <w:rFonts w:hint="eastAsia" w:ascii="微软雅黑" w:hAnsi="微软雅黑" w:eastAsia="微软雅黑" w:cs="微软雅黑"/>
                <w:b/>
                <w:bCs/>
                <w:color w:val="auto"/>
                <w:kern w:val="0"/>
                <w:sz w:val="18"/>
                <w:szCs w:val="18"/>
              </w:rPr>
              <w:t>8</w:t>
            </w:r>
            <w:r>
              <w:rPr>
                <w:rStyle w:val="10"/>
                <w:rFonts w:ascii="微软雅黑" w:hAnsi="微软雅黑" w:eastAsia="微软雅黑" w:cs="微软雅黑"/>
                <w:b/>
                <w:bCs/>
                <w:color w:val="auto"/>
                <w:kern w:val="0"/>
                <w:sz w:val="18"/>
                <w:szCs w:val="18"/>
              </w:rPr>
              <w:t>0/</w:t>
            </w:r>
            <w:r>
              <w:rPr>
                <w:rStyle w:val="10"/>
                <w:rFonts w:ascii="微软雅黑" w:hAnsi="微软雅黑" w:eastAsia="微软雅黑" w:cs="微软雅黑"/>
                <w:b/>
                <w:bCs/>
                <w:color w:val="auto"/>
                <w:kern w:val="0"/>
                <w:sz w:val="18"/>
                <w:szCs w:val="18"/>
                <w:lang w:val="zh-TW" w:eastAsia="zh-TW"/>
              </w:rPr>
              <w:t>人</w:t>
            </w:r>
          </w:p>
          <w:p>
            <w:pPr>
              <w:spacing w:line="340" w:lineRule="exact"/>
              <w:ind w:right="-80" w:rightChars="-38"/>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lang w:val="zh-TW" w:eastAsia="zh-TW"/>
              </w:rPr>
              <w:t>含</w:t>
            </w:r>
            <w:r>
              <w:rPr>
                <w:rStyle w:val="10"/>
                <w:rFonts w:hint="eastAsia" w:ascii="微软雅黑" w:hAnsi="微软雅黑" w:eastAsia="微软雅黑" w:cs="微软雅黑"/>
                <w:b/>
                <w:bCs/>
                <w:color w:val="auto"/>
                <w:kern w:val="0"/>
                <w:sz w:val="18"/>
                <w:szCs w:val="18"/>
                <w:lang w:val="zh-TW"/>
              </w:rPr>
              <w:t>晚餐以及</w:t>
            </w:r>
            <w:r>
              <w:rPr>
                <w:rStyle w:val="10"/>
                <w:rFonts w:ascii="微软雅黑" w:hAnsi="微软雅黑" w:eastAsia="微软雅黑" w:cs="微软雅黑"/>
                <w:b/>
                <w:bCs/>
                <w:color w:val="auto"/>
                <w:kern w:val="0"/>
                <w:sz w:val="18"/>
                <w:szCs w:val="18"/>
                <w:lang w:val="zh-TW" w:eastAsia="zh-TW"/>
              </w:rPr>
              <w:t>第</w:t>
            </w:r>
            <w:r>
              <w:rPr>
                <w:rStyle w:val="10"/>
                <w:rFonts w:ascii="微软雅黑" w:hAnsi="微软雅黑" w:eastAsia="微软雅黑" w:cs="微软雅黑"/>
                <w:b/>
                <w:bCs/>
                <w:color w:val="auto"/>
                <w:kern w:val="0"/>
                <w:sz w:val="18"/>
                <w:szCs w:val="18"/>
              </w:rPr>
              <w:t>2</w:t>
            </w:r>
            <w:r>
              <w:rPr>
                <w:rStyle w:val="10"/>
                <w:rFonts w:ascii="微软雅黑" w:hAnsi="微软雅黑" w:eastAsia="微软雅黑" w:cs="微软雅黑"/>
                <w:b/>
                <w:bCs/>
                <w:color w:val="auto"/>
                <w:kern w:val="0"/>
                <w:sz w:val="18"/>
                <w:szCs w:val="18"/>
                <w:lang w:val="zh-TW" w:eastAsia="zh-TW"/>
              </w:rPr>
              <w:t>天外送早餐</w:t>
            </w:r>
          </w:p>
          <w:p>
            <w:pPr>
              <w:spacing w:line="340" w:lineRule="exact"/>
              <w:jc w:val="center"/>
              <w:rPr>
                <w:rStyle w:val="10"/>
                <w:rFonts w:ascii="微软雅黑" w:hAnsi="微软雅黑" w:eastAsia="微软雅黑" w:cs="微软雅黑"/>
                <w:b/>
                <w:bCs/>
                <w:color w:val="auto"/>
                <w:kern w:val="0"/>
                <w:sz w:val="18"/>
                <w:szCs w:val="18"/>
                <w:lang w:val="zh-TW" w:eastAsia="zh-TW"/>
              </w:rPr>
            </w:pPr>
          </w:p>
          <w:p>
            <w:pPr>
              <w:spacing w:line="340" w:lineRule="exact"/>
              <w:ind w:left="-120" w:leftChars="-57"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rPr>
              <w:t>1</w:t>
            </w:r>
            <w:r>
              <w:rPr>
                <w:rStyle w:val="10"/>
                <w:rFonts w:hint="eastAsia" w:ascii="微软雅黑" w:hAnsi="微软雅黑" w:eastAsia="微软雅黑" w:cs="微软雅黑"/>
                <w:b/>
                <w:bCs/>
                <w:color w:val="auto"/>
                <w:kern w:val="0"/>
                <w:sz w:val="18"/>
                <w:szCs w:val="18"/>
              </w:rPr>
              <w:t>5</w:t>
            </w:r>
            <w:r>
              <w:rPr>
                <w:rStyle w:val="10"/>
                <w:rFonts w:ascii="微软雅黑" w:hAnsi="微软雅黑" w:eastAsia="微软雅黑" w:cs="微软雅黑"/>
                <w:b/>
                <w:bCs/>
                <w:color w:val="auto"/>
                <w:kern w:val="0"/>
                <w:sz w:val="18"/>
                <w:szCs w:val="18"/>
                <w:lang w:val="zh-TW" w:eastAsia="zh-TW"/>
              </w:rPr>
              <w:t>人以上价格</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6"/>
              <w:rPr>
                <w:rStyle w:val="10"/>
                <w:rFonts w:ascii="微软雅黑" w:hAnsi="微软雅黑" w:eastAsia="微软雅黑" w:cs="微软雅黑"/>
                <w:color w:val="auto"/>
                <w:kern w:val="0"/>
                <w:sz w:val="18"/>
                <w:szCs w:val="18"/>
                <w:lang w:val="zh-TW"/>
              </w:rPr>
            </w:pPr>
            <w:r>
              <w:rPr>
                <w:rStyle w:val="10"/>
                <w:rFonts w:ascii="微软雅黑" w:hAnsi="微软雅黑" w:eastAsia="微软雅黑" w:cs="微软雅黑"/>
                <w:color w:val="auto"/>
                <w:kern w:val="0"/>
                <w:sz w:val="18"/>
                <w:szCs w:val="18"/>
                <w:lang w:val="zh-TW" w:eastAsia="zh-TW"/>
              </w:rPr>
              <w:t>参观威尼斯人酒店，酒店以现代手法表现了威尼斯</w:t>
            </w:r>
            <w:r>
              <w:rPr>
                <w:rStyle w:val="10"/>
                <w:rFonts w:ascii="微软雅黑" w:hAnsi="微软雅黑" w:eastAsia="微软雅黑" w:cs="微软雅黑"/>
                <w:color w:val="auto"/>
                <w:kern w:val="0"/>
                <w:sz w:val="18"/>
                <w:szCs w:val="18"/>
              </w:rPr>
              <w:t>16</w:t>
            </w:r>
            <w:r>
              <w:rPr>
                <w:rStyle w:val="10"/>
                <w:rFonts w:ascii="微软雅黑" w:hAnsi="微软雅黑" w:eastAsia="微软雅黑" w:cs="微软雅黑"/>
                <w:color w:val="auto"/>
                <w:kern w:val="0"/>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p>
          <w:p>
            <w:pPr>
              <w:spacing w:line="300" w:lineRule="exact"/>
              <w:ind w:left="27" w:firstLine="6"/>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注：以上个别秀表演可能会因为天气情况而做调整。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52"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139" w:leftChars="-66" w:right="-80" w:rightChars="-38"/>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lang w:val="zh-TW" w:eastAsia="zh-TW"/>
              </w:rPr>
              <w:t>羚羊谷、马蹄湾</w:t>
            </w:r>
          </w:p>
          <w:p>
            <w:pPr>
              <w:spacing w:line="340" w:lineRule="exact"/>
              <w:ind w:left="-139" w:leftChars="-66" w:right="-80" w:rightChars="-38"/>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lang w:val="zh-TW" w:eastAsia="zh-TW"/>
              </w:rPr>
              <w:t>最佳摄影天堂</w:t>
            </w:r>
          </w:p>
          <w:p>
            <w:pPr>
              <w:spacing w:line="340" w:lineRule="exact"/>
              <w:ind w:left="-139" w:leftChars="-66" w:right="-80" w:rightChars="-38"/>
              <w:jc w:val="center"/>
              <w:rPr>
                <w:rFonts w:ascii="微软雅黑" w:hAnsi="微软雅黑" w:eastAsia="微软雅黑"/>
                <w:color w:val="auto"/>
                <w:sz w:val="18"/>
                <w:szCs w:val="18"/>
              </w:rPr>
            </w:pP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ind w:left="-120" w:leftChars="-57" w:right="-80" w:rightChars="-38"/>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rPr>
              <w:t>$260/</w:t>
            </w:r>
            <w:r>
              <w:rPr>
                <w:rStyle w:val="10"/>
                <w:rFonts w:ascii="微软雅黑" w:hAnsi="微软雅黑" w:eastAsia="微软雅黑" w:cs="微软雅黑"/>
                <w:b/>
                <w:bCs/>
                <w:color w:val="auto"/>
                <w:kern w:val="0"/>
                <w:sz w:val="18"/>
                <w:szCs w:val="18"/>
                <w:lang w:val="zh-TW" w:eastAsia="zh-TW"/>
              </w:rPr>
              <w:t>人</w:t>
            </w:r>
          </w:p>
          <w:p>
            <w:pPr>
              <w:spacing w:line="340" w:lineRule="exact"/>
              <w:ind w:right="-80"/>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含</w:t>
            </w:r>
            <w:r>
              <w:rPr>
                <w:rStyle w:val="10"/>
                <w:rFonts w:hint="eastAsia" w:ascii="微软雅黑" w:hAnsi="微软雅黑" w:eastAsia="微软雅黑" w:cs="微软雅黑"/>
                <w:b/>
                <w:bCs/>
                <w:color w:val="auto"/>
                <w:kern w:val="0"/>
                <w:sz w:val="18"/>
                <w:szCs w:val="18"/>
                <w:lang w:val="zh-TW"/>
              </w:rPr>
              <w:t>午餐</w:t>
            </w:r>
            <w:r>
              <w:rPr>
                <w:rStyle w:val="10"/>
                <w:rFonts w:ascii="微软雅黑" w:hAnsi="微软雅黑" w:eastAsia="微软雅黑" w:cs="微软雅黑"/>
                <w:b/>
                <w:bCs/>
                <w:color w:val="auto"/>
                <w:kern w:val="0"/>
                <w:sz w:val="18"/>
                <w:szCs w:val="18"/>
                <w:lang w:val="zh-TW" w:eastAsia="zh-TW"/>
              </w:rPr>
              <w:t>、晚餐须全团参加</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tcPr>
          <w:p>
            <w:pPr>
              <w:spacing w:line="300" w:lineRule="exact"/>
              <w:ind w:right="-108"/>
              <w:rPr>
                <w:rFonts w:ascii="微软雅黑" w:hAnsi="微软雅黑" w:eastAsia="微软雅黑"/>
                <w:color w:val="auto"/>
                <w:sz w:val="18"/>
                <w:szCs w:val="18"/>
              </w:rPr>
            </w:pPr>
            <w:r>
              <w:rPr>
                <w:rStyle w:val="10"/>
                <w:rFonts w:ascii="微软雅黑" w:hAnsi="微软雅黑" w:eastAsia="微软雅黑" w:cs="微软雅黑"/>
                <w:color w:val="auto"/>
                <w:kern w:val="0"/>
                <w:sz w:val="18"/>
                <w:szCs w:val="18"/>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Style w:val="10"/>
                <w:rFonts w:ascii="微软雅黑" w:hAnsi="微软雅黑" w:eastAsia="微软雅黑" w:cs="微软雅黑"/>
                <w:color w:val="auto"/>
                <w:kern w:val="0"/>
                <w:sz w:val="18"/>
                <w:szCs w:val="18"/>
              </w:rPr>
              <w:t>“</w:t>
            </w:r>
            <w:r>
              <w:rPr>
                <w:rStyle w:val="10"/>
                <w:rFonts w:ascii="微软雅黑" w:hAnsi="微软雅黑" w:eastAsia="微软雅黑" w:cs="微软雅黑"/>
                <w:color w:val="auto"/>
                <w:kern w:val="0"/>
                <w:sz w:val="18"/>
                <w:szCs w:val="18"/>
                <w:lang w:val="zh-TW" w:eastAsia="zh-TW"/>
              </w:rPr>
              <w:t>切割</w:t>
            </w:r>
            <w:r>
              <w:rPr>
                <w:rStyle w:val="10"/>
                <w:rFonts w:ascii="微软雅黑" w:hAnsi="微软雅黑" w:eastAsia="微软雅黑" w:cs="微软雅黑"/>
                <w:color w:val="auto"/>
                <w:kern w:val="0"/>
                <w:sz w:val="18"/>
                <w:szCs w:val="18"/>
              </w:rPr>
              <w:t>”</w:t>
            </w:r>
            <w:r>
              <w:rPr>
                <w:rStyle w:val="10"/>
                <w:rFonts w:ascii="微软雅黑" w:hAnsi="微软雅黑" w:eastAsia="微软雅黑" w:cs="微软雅黑"/>
                <w:color w:val="auto"/>
                <w:kern w:val="0"/>
                <w:sz w:val="18"/>
                <w:szCs w:val="18"/>
                <w:lang w:val="zh-TW" w:eastAsia="zh-TW"/>
              </w:rPr>
              <w:t>着砂岩，由于常年的冲刷，两侧的岩石形成一种像飘舞的丝带模样。鬼斧神工羚羊谷，天堂之光倾泻而下，斑斓奇幻。</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2320"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139" w:leftChars="-66" w:right="-80" w:rightChars="-38"/>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lang w:val="zh-TW" w:eastAsia="zh-TW"/>
              </w:rPr>
              <w:t>科罗拉多大峡谷</w:t>
            </w:r>
          </w:p>
          <w:p>
            <w:pPr>
              <w:spacing w:line="340" w:lineRule="exact"/>
              <w:ind w:left="-139" w:leftChars="-66" w:right="-80" w:rightChars="-38"/>
              <w:jc w:val="center"/>
              <w:rPr>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lang w:val="zh-TW" w:eastAsia="zh-TW"/>
              </w:rPr>
              <w:t>（南峡）</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rPr>
              <w:t>$260/</w:t>
            </w:r>
            <w:r>
              <w:rPr>
                <w:rStyle w:val="10"/>
                <w:rFonts w:ascii="微软雅黑" w:hAnsi="微软雅黑" w:eastAsia="微软雅黑" w:cs="微软雅黑"/>
                <w:b/>
                <w:bCs/>
                <w:color w:val="auto"/>
                <w:kern w:val="0"/>
                <w:sz w:val="18"/>
                <w:szCs w:val="18"/>
                <w:lang w:val="zh-TW" w:eastAsia="zh-TW"/>
              </w:rPr>
              <w:t>人</w:t>
            </w:r>
          </w:p>
          <w:p>
            <w:pPr>
              <w:spacing w:line="340" w:lineRule="exact"/>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lang w:val="zh-TW" w:eastAsia="zh-TW"/>
              </w:rPr>
              <w:t>含晚餐</w:t>
            </w:r>
          </w:p>
          <w:p>
            <w:pPr>
              <w:spacing w:line="340" w:lineRule="exact"/>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须全团参加</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tcPr>
          <w:p>
            <w:pPr>
              <w:spacing w:line="300" w:lineRule="exact"/>
              <w:ind w:right="-108"/>
              <w:rPr>
                <w:rFonts w:ascii="微软雅黑" w:hAnsi="微软雅黑" w:eastAsia="微软雅黑"/>
                <w:color w:val="auto"/>
                <w:sz w:val="18"/>
                <w:szCs w:val="18"/>
              </w:rPr>
            </w:pPr>
            <w:r>
              <w:rPr>
                <w:rStyle w:val="10"/>
                <w:rFonts w:ascii="微软雅黑" w:hAnsi="微软雅黑" w:eastAsia="微软雅黑" w:cs="微软雅黑"/>
                <w:color w:val="auto"/>
                <w:kern w:val="0"/>
                <w:sz w:val="18"/>
                <w:szCs w:val="18"/>
                <w:lang w:val="zh-TW" w:eastAsia="zh-TW"/>
              </w:rPr>
              <w:t>前往世界七大奇迹之一【科罗拉多大峡谷】。南峡作为大峡谷最精彩雄壮的一部分，在</w:t>
            </w:r>
            <w:r>
              <w:rPr>
                <w:rStyle w:val="10"/>
                <w:rFonts w:ascii="微软雅黑" w:hAnsi="微软雅黑" w:eastAsia="微软雅黑" w:cs="微软雅黑"/>
                <w:color w:val="auto"/>
                <w:kern w:val="0"/>
                <w:sz w:val="18"/>
                <w:szCs w:val="18"/>
              </w:rPr>
              <w:t>1979</w:t>
            </w:r>
            <w:r>
              <w:rPr>
                <w:rStyle w:val="10"/>
                <w:rFonts w:ascii="微软雅黑" w:hAnsi="微软雅黑" w:eastAsia="微软雅黑" w:cs="微软雅黑"/>
                <w:color w:val="auto"/>
                <w:kern w:val="0"/>
                <w:sz w:val="18"/>
                <w:szCs w:val="18"/>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10"/>
                <w:rFonts w:ascii="微软雅黑" w:hAnsi="微软雅黑" w:eastAsia="微软雅黑" w:cs="微软雅黑"/>
                <w:color w:val="auto"/>
                <w:kern w:val="0"/>
                <w:sz w:val="18"/>
                <w:szCs w:val="18"/>
              </w:rPr>
              <w:t>2300</w:t>
            </w:r>
            <w:r>
              <w:rPr>
                <w:rStyle w:val="10"/>
                <w:rFonts w:ascii="微软雅黑" w:hAnsi="微软雅黑" w:eastAsia="微软雅黑" w:cs="微软雅黑"/>
                <w:color w:val="auto"/>
                <w:kern w:val="0"/>
                <w:sz w:val="18"/>
                <w:szCs w:val="18"/>
                <w:lang w:val="zh-TW" w:eastAsia="zh-TW"/>
              </w:rPr>
              <w:t>米，两壁岩层上向人们展示出</w:t>
            </w:r>
            <w:r>
              <w:rPr>
                <w:rStyle w:val="10"/>
                <w:rFonts w:ascii="微软雅黑" w:hAnsi="微软雅黑" w:eastAsia="微软雅黑" w:cs="微软雅黑"/>
                <w:color w:val="auto"/>
                <w:kern w:val="0"/>
                <w:sz w:val="18"/>
                <w:szCs w:val="18"/>
              </w:rPr>
              <w:t>20</w:t>
            </w:r>
            <w:r>
              <w:rPr>
                <w:rStyle w:val="10"/>
                <w:rFonts w:ascii="微软雅黑" w:hAnsi="微软雅黑" w:eastAsia="微软雅黑" w:cs="微软雅黑"/>
                <w:color w:val="auto"/>
                <w:kern w:val="0"/>
                <w:sz w:val="18"/>
                <w:szCs w:val="18"/>
                <w:lang w:val="zh-TW" w:eastAsia="zh-TW"/>
              </w:rPr>
              <w:t>亿年的地质剖面，经过多年的变化它也形成了一副美不胜收的景象。我们将参观大峡谷著名的景点如：雅泊派</w:t>
            </w:r>
            <w:r>
              <w:rPr>
                <w:rStyle w:val="10"/>
                <w:rFonts w:ascii="微软雅黑" w:hAnsi="微软雅黑" w:eastAsia="微软雅黑" w:cs="微软雅黑"/>
                <w:color w:val="auto"/>
                <w:kern w:val="0"/>
                <w:sz w:val="18"/>
                <w:szCs w:val="18"/>
                <w:lang w:eastAsia="zh-TW"/>
              </w:rPr>
              <w:t>(Yavapai Point)</w:t>
            </w:r>
            <w:r>
              <w:rPr>
                <w:rStyle w:val="10"/>
                <w:rFonts w:ascii="微软雅黑" w:hAnsi="微软雅黑" w:eastAsia="微软雅黑" w:cs="微软雅黑"/>
                <w:color w:val="auto"/>
                <w:kern w:val="0"/>
                <w:sz w:val="18"/>
                <w:szCs w:val="18"/>
                <w:lang w:val="zh-TW" w:eastAsia="zh-TW"/>
              </w:rPr>
              <w:t>，密得站</w:t>
            </w:r>
            <w:r>
              <w:rPr>
                <w:rStyle w:val="10"/>
                <w:rFonts w:ascii="微软雅黑" w:hAnsi="微软雅黑" w:eastAsia="微软雅黑" w:cs="微软雅黑"/>
                <w:color w:val="auto"/>
                <w:kern w:val="0"/>
                <w:sz w:val="18"/>
                <w:szCs w:val="18"/>
                <w:lang w:eastAsia="zh-TW"/>
              </w:rPr>
              <w:t>(Mather Point)</w:t>
            </w:r>
            <w:r>
              <w:rPr>
                <w:rStyle w:val="10"/>
                <w:rFonts w:ascii="微软雅黑" w:hAnsi="微软雅黑" w:eastAsia="微软雅黑" w:cs="微软雅黑"/>
                <w:color w:val="auto"/>
                <w:kern w:val="0"/>
                <w:sz w:val="18"/>
                <w:szCs w:val="18"/>
                <w:lang w:val="zh-TW" w:eastAsia="zh-TW"/>
              </w:rPr>
              <w:t>和光明天使站</w:t>
            </w:r>
            <w:r>
              <w:rPr>
                <w:rStyle w:val="10"/>
                <w:rFonts w:ascii="微软雅黑" w:hAnsi="微软雅黑" w:eastAsia="微软雅黑" w:cs="微软雅黑"/>
                <w:color w:val="auto"/>
                <w:kern w:val="0"/>
                <w:sz w:val="18"/>
                <w:szCs w:val="18"/>
                <w:lang w:eastAsia="zh-TW"/>
              </w:rPr>
              <w:t>(Bright Angel Point)</w:t>
            </w:r>
            <w:r>
              <w:rPr>
                <w:rStyle w:val="10"/>
                <w:rFonts w:ascii="微软雅黑" w:hAnsi="微软雅黑" w:eastAsia="微软雅黑" w:cs="微软雅黑"/>
                <w:color w:val="auto"/>
                <w:kern w:val="0"/>
                <w:sz w:val="18"/>
                <w:szCs w:val="18"/>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10"/>
                <w:rFonts w:ascii="微软雅黑" w:hAnsi="微软雅黑" w:eastAsia="微软雅黑" w:cs="微软雅黑"/>
                <w:color w:val="auto"/>
                <w:kern w:val="0"/>
                <w:sz w:val="18"/>
                <w:szCs w:val="18"/>
              </w:rPr>
              <w:t>“</w:t>
            </w:r>
            <w:r>
              <w:rPr>
                <w:rStyle w:val="10"/>
                <w:rFonts w:ascii="微软雅黑" w:hAnsi="微软雅黑" w:eastAsia="微软雅黑" w:cs="微软雅黑"/>
                <w:color w:val="auto"/>
                <w:kern w:val="0"/>
                <w:sz w:val="18"/>
                <w:szCs w:val="18"/>
                <w:lang w:val="zh-TW" w:eastAsia="zh-TW"/>
              </w:rPr>
              <w:t>这真是太不可以思议了，我简直不敢相信自己的眼睛！世界上还有如此壮美的景色啊！</w:t>
            </w:r>
            <w:r>
              <w:rPr>
                <w:rStyle w:val="10"/>
                <w:rFonts w:ascii="微软雅黑" w:hAnsi="微软雅黑" w:eastAsia="微软雅黑" w:cs="微软雅黑"/>
                <w:color w:val="auto"/>
                <w:kern w:val="0"/>
                <w:sz w:val="18"/>
                <w:szCs w:val="18"/>
              </w:rPr>
              <w:t>”</w:t>
            </w:r>
            <w:r>
              <w:rPr>
                <w:rStyle w:val="10"/>
                <w:rFonts w:ascii="微软雅黑" w:hAnsi="微软雅黑" w:eastAsia="微软雅黑" w:cs="微软雅黑"/>
                <w:color w:val="auto"/>
                <w:kern w:val="0"/>
                <w:sz w:val="18"/>
                <w:szCs w:val="18"/>
                <w:lang w:val="zh-TW" w:eastAsia="zh-TW"/>
              </w:rPr>
              <w:t>（为便于景区内游览，午餐自理）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28" w:type="dxa"/>
            <w:bottom w:w="0" w:type="dxa"/>
            <w:right w:w="28" w:type="dxa"/>
          </w:tblCellMar>
        </w:tblPrEx>
        <w:trPr>
          <w:trHeight w:val="22" w:hRule="atLeast"/>
          <w:jc w:val="center"/>
        </w:trPr>
        <w:tc>
          <w:tcPr>
            <w:tcW w:w="10126" w:type="dxa"/>
            <w:gridSpan w:val="3"/>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right="-109"/>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城市：</w:t>
            </w:r>
            <w:r>
              <w:rPr>
                <w:rStyle w:val="10"/>
                <w:rFonts w:ascii="微软雅黑" w:hAnsi="微软雅黑" w:eastAsia="微软雅黑" w:cs="宋体"/>
                <w:b/>
                <w:bCs/>
                <w:color w:val="auto"/>
                <w:kern w:val="0"/>
                <w:sz w:val="18"/>
                <w:szCs w:val="18"/>
                <w:lang w:val="zh-TW" w:eastAsia="zh-TW"/>
              </w:rPr>
              <w:t>盐湖城</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102"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139" w:leftChars="-66" w:right="-80" w:rightChars="-38"/>
              <w:jc w:val="center"/>
              <w:rPr>
                <w:rFonts w:ascii="微软雅黑" w:hAnsi="微软雅黑" w:eastAsia="微软雅黑"/>
                <w:color w:val="auto"/>
                <w:sz w:val="18"/>
                <w:szCs w:val="18"/>
              </w:rPr>
            </w:pPr>
            <w:r>
              <w:rPr>
                <w:rStyle w:val="10"/>
                <w:rFonts w:hint="eastAsia" w:ascii="微软雅黑" w:hAnsi="微软雅黑" w:eastAsia="微软雅黑" w:cs="微软雅黑"/>
                <w:b/>
                <w:bCs/>
                <w:color w:val="auto"/>
                <w:kern w:val="0"/>
                <w:sz w:val="18"/>
                <w:szCs w:val="18"/>
                <w:lang w:val="zh-TW"/>
              </w:rPr>
              <w:t>布莱斯峡谷国家公园</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rPr>
              <w:t>$1</w:t>
            </w:r>
            <w:r>
              <w:rPr>
                <w:rStyle w:val="10"/>
                <w:rFonts w:hint="eastAsia" w:ascii="微软雅黑" w:hAnsi="微软雅黑" w:eastAsia="微软雅黑" w:cs="微软雅黑"/>
                <w:b/>
                <w:bCs/>
                <w:color w:val="auto"/>
                <w:kern w:val="0"/>
                <w:sz w:val="18"/>
                <w:szCs w:val="18"/>
              </w:rPr>
              <w:t>20</w:t>
            </w:r>
            <w:r>
              <w:rPr>
                <w:rStyle w:val="10"/>
                <w:rFonts w:ascii="微软雅黑" w:hAnsi="微软雅黑" w:eastAsia="微软雅黑" w:cs="微软雅黑"/>
                <w:b/>
                <w:bCs/>
                <w:color w:val="auto"/>
                <w:kern w:val="0"/>
                <w:sz w:val="18"/>
                <w:szCs w:val="18"/>
              </w:rPr>
              <w:t>/</w:t>
            </w:r>
            <w:r>
              <w:rPr>
                <w:rStyle w:val="10"/>
                <w:rFonts w:ascii="微软雅黑" w:hAnsi="微软雅黑" w:eastAsia="微软雅黑" w:cs="微软雅黑"/>
                <w:b/>
                <w:bCs/>
                <w:color w:val="auto"/>
                <w:kern w:val="0"/>
                <w:sz w:val="18"/>
                <w:szCs w:val="18"/>
                <w:lang w:val="zh-TW" w:eastAsia="zh-TW"/>
              </w:rPr>
              <w:t>人</w:t>
            </w:r>
          </w:p>
          <w:p>
            <w:pPr>
              <w:spacing w:line="340" w:lineRule="exact"/>
              <w:jc w:val="center"/>
              <w:rPr>
                <w:rStyle w:val="10"/>
                <w:rFonts w:ascii="微软雅黑" w:hAnsi="微软雅黑" w:eastAsia="微软雅黑" w:cs="微软雅黑"/>
                <w:b/>
                <w:bCs/>
                <w:color w:val="auto"/>
                <w:kern w:val="0"/>
                <w:sz w:val="18"/>
                <w:szCs w:val="18"/>
                <w:lang w:val="zh-TW"/>
              </w:rPr>
            </w:pPr>
            <w:r>
              <w:rPr>
                <w:rStyle w:val="10"/>
                <w:rFonts w:ascii="微软雅黑" w:hAnsi="微软雅黑" w:eastAsia="微软雅黑" w:cs="微软雅黑"/>
                <w:b/>
                <w:bCs/>
                <w:color w:val="auto"/>
                <w:kern w:val="0"/>
                <w:sz w:val="18"/>
                <w:szCs w:val="18"/>
                <w:lang w:val="zh-TW" w:eastAsia="zh-TW"/>
              </w:rPr>
              <w:t>含午晚餐</w:t>
            </w:r>
          </w:p>
          <w:p>
            <w:pPr>
              <w:spacing w:line="340" w:lineRule="exact"/>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须全团参加</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tcPr>
          <w:p>
            <w:pPr>
              <w:spacing w:line="300" w:lineRule="exact"/>
              <w:ind w:right="-109"/>
              <w:rPr>
                <w:rFonts w:ascii="微软雅黑" w:hAnsi="微软雅黑" w:eastAsia="微软雅黑"/>
                <w:color w:val="auto"/>
                <w:sz w:val="18"/>
                <w:szCs w:val="18"/>
              </w:rPr>
            </w:pPr>
            <w:r>
              <w:rPr>
                <w:rStyle w:val="10"/>
                <w:rFonts w:hint="eastAsia" w:ascii="微软雅黑" w:hAnsi="微软雅黑" w:eastAsia="微软雅黑" w:cs="微软雅黑"/>
                <w:color w:val="auto"/>
                <w:kern w:val="0"/>
                <w:sz w:val="18"/>
                <w:szCs w:val="18"/>
                <w:lang w:val="zh-TW"/>
              </w:rPr>
              <w:t>【</w:t>
            </w:r>
            <w:r>
              <w:rPr>
                <w:rStyle w:val="10"/>
                <w:rFonts w:ascii="微软雅黑" w:hAnsi="微软雅黑" w:eastAsia="微软雅黑" w:cs="微软雅黑"/>
                <w:color w:val="auto"/>
                <w:kern w:val="0"/>
                <w:sz w:val="18"/>
                <w:szCs w:val="18"/>
                <w:lang w:val="zh-TW" w:eastAsia="zh-TW"/>
              </w:rPr>
              <w:t>布莱斯峡谷国家公园</w:t>
            </w:r>
            <w:r>
              <w:rPr>
                <w:rStyle w:val="10"/>
                <w:rFonts w:hint="eastAsia" w:ascii="微软雅黑" w:hAnsi="微软雅黑" w:eastAsia="微软雅黑" w:cs="微软雅黑"/>
                <w:color w:val="auto"/>
                <w:kern w:val="0"/>
                <w:sz w:val="18"/>
                <w:szCs w:val="18"/>
                <w:lang w:val="zh-TW"/>
              </w:rPr>
              <w:t>】</w:t>
            </w:r>
            <w:r>
              <w:rPr>
                <w:rStyle w:val="10"/>
                <w:rFonts w:ascii="微软雅黑" w:hAnsi="微软雅黑" w:eastAsia="微软雅黑" w:cs="微软雅黑"/>
                <w:color w:val="auto"/>
                <w:kern w:val="0"/>
                <w:sz w:val="18"/>
                <w:szCs w:val="18"/>
                <w:lang w:val="zh-TW" w:eastAsia="zh-TW"/>
              </w:rPr>
              <w:t>位于美国犹他州西南部，其实不是真正的峡谷，而是一个由侵蚀而成的巨大自然露天剧场，被誉为天然石俑的殿堂。这些石俑称为岩柱，是经过数千万年的侵蚀而成的，红色、橙色与白色的岩石形成了奇特的自然景观。</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22" w:hRule="atLeast"/>
          <w:jc w:val="center"/>
        </w:trPr>
        <w:tc>
          <w:tcPr>
            <w:tcW w:w="10126" w:type="dxa"/>
            <w:gridSpan w:val="3"/>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right="-109"/>
              <w:rPr>
                <w:rStyle w:val="10"/>
                <w:rFonts w:ascii="微软雅黑" w:hAnsi="微软雅黑" w:eastAsia="微软雅黑" w:cs="微软雅黑"/>
                <w:color w:val="auto"/>
                <w:kern w:val="0"/>
                <w:sz w:val="18"/>
                <w:szCs w:val="18"/>
                <w:u w:color="444444"/>
                <w:lang w:val="zh-TW" w:eastAsia="zh-TW"/>
              </w:rPr>
            </w:pPr>
            <w:r>
              <w:rPr>
                <w:rStyle w:val="10"/>
                <w:rFonts w:ascii="微软雅黑" w:hAnsi="微软雅黑" w:eastAsia="微软雅黑" w:cs="微软雅黑"/>
                <w:b/>
                <w:bCs/>
                <w:color w:val="auto"/>
                <w:kern w:val="0"/>
                <w:sz w:val="18"/>
                <w:szCs w:val="18"/>
                <w:lang w:val="zh-TW" w:eastAsia="zh-TW"/>
              </w:rPr>
              <w:t>城市：纽约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43"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139" w:leftChars="-66" w:right="-80" w:rightChars="-38"/>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lang w:val="zh-TW" w:eastAsia="zh-TW"/>
              </w:rPr>
              <w:t>纽约夜游</w:t>
            </w:r>
          </w:p>
          <w:p>
            <w:pPr>
              <w:spacing w:line="340" w:lineRule="exact"/>
              <w:ind w:left="-139" w:leftChars="-66"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登顶观夜景</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rPr>
              <w:t>$120/</w:t>
            </w:r>
            <w:r>
              <w:rPr>
                <w:rStyle w:val="10"/>
                <w:rFonts w:ascii="微软雅黑" w:hAnsi="微软雅黑" w:eastAsia="微软雅黑" w:cs="微软雅黑"/>
                <w:b/>
                <w:bCs/>
                <w:color w:val="auto"/>
                <w:kern w:val="0"/>
                <w:sz w:val="18"/>
                <w:szCs w:val="18"/>
                <w:lang w:val="zh-TW" w:eastAsia="zh-TW"/>
              </w:rPr>
              <w:t>人</w:t>
            </w:r>
          </w:p>
          <w:p>
            <w:pPr>
              <w:spacing w:line="340" w:lineRule="exact"/>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lang w:val="zh-TW" w:eastAsia="zh-TW"/>
              </w:rPr>
              <w:t>送午餐</w:t>
            </w:r>
          </w:p>
          <w:p>
            <w:pPr>
              <w:spacing w:line="340" w:lineRule="exact"/>
              <w:ind w:left="-120" w:leftChars="-57"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rPr>
              <w:t>15</w:t>
            </w:r>
            <w:r>
              <w:rPr>
                <w:rStyle w:val="10"/>
                <w:rFonts w:ascii="微软雅黑" w:hAnsi="微软雅黑" w:eastAsia="微软雅黑" w:cs="微软雅黑"/>
                <w:b/>
                <w:bCs/>
                <w:color w:val="auto"/>
                <w:kern w:val="0"/>
                <w:sz w:val="18"/>
                <w:szCs w:val="18"/>
                <w:lang w:val="zh-TW" w:eastAsia="zh-TW"/>
              </w:rPr>
              <w:t>人以上价格</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3" w:type="dxa"/>
              <w:bottom w:w="80" w:type="dxa"/>
              <w:right w:w="212" w:type="dxa"/>
            </w:tcMar>
            <w:vAlign w:val="center"/>
          </w:tcPr>
          <w:p>
            <w:pPr>
              <w:spacing w:line="300" w:lineRule="exact"/>
              <w:ind w:left="23" w:right="-109" w:firstLine="3"/>
              <w:rPr>
                <w:rFonts w:ascii="微软雅黑" w:hAnsi="微软雅黑" w:eastAsia="微软雅黑"/>
                <w:color w:val="auto"/>
                <w:sz w:val="18"/>
                <w:szCs w:val="18"/>
              </w:rPr>
            </w:pPr>
            <w:r>
              <w:rPr>
                <w:rStyle w:val="10"/>
                <w:rFonts w:ascii="微软雅黑" w:hAnsi="微软雅黑" w:eastAsia="微软雅黑" w:cs="微软雅黑"/>
                <w:color w:val="auto"/>
                <w:kern w:val="0"/>
                <w:sz w:val="18"/>
                <w:szCs w:val="18"/>
                <w:lang w:val="zh-TW" w:eastAsia="zh-TW"/>
              </w:rPr>
              <w:t>游览灯火辉煌、车水马龙的时代广场</w:t>
            </w:r>
            <w:r>
              <w:rPr>
                <w:rStyle w:val="10"/>
                <w:rFonts w:ascii="微软雅黑" w:hAnsi="微软雅黑" w:eastAsia="微软雅黑" w:cs="微软雅黑"/>
                <w:color w:val="auto"/>
                <w:kern w:val="0"/>
                <w:sz w:val="18"/>
                <w:szCs w:val="18"/>
              </w:rPr>
              <w:t>——</w:t>
            </w:r>
            <w:r>
              <w:rPr>
                <w:rStyle w:val="10"/>
                <w:rFonts w:ascii="微软雅黑" w:hAnsi="微软雅黑" w:eastAsia="微软雅黑" w:cs="微软雅黑"/>
                <w:color w:val="auto"/>
                <w:kern w:val="0"/>
                <w:sz w:val="18"/>
                <w:szCs w:val="18"/>
                <w:lang w:val="zh-TW" w:eastAsia="zh-TW"/>
              </w:rPr>
              <w:t>世界的十字路口，美丽的夜景让您目不转睛。乘电梯抵达洛克菲勒大厦楼顶或者帝国大厦第</w:t>
            </w:r>
            <w:r>
              <w:rPr>
                <w:rStyle w:val="10"/>
                <w:rFonts w:ascii="微软雅黑" w:hAnsi="微软雅黑" w:eastAsia="微软雅黑" w:cs="微软雅黑"/>
                <w:color w:val="auto"/>
                <w:kern w:val="0"/>
                <w:sz w:val="18"/>
                <w:szCs w:val="18"/>
              </w:rPr>
              <w:t>86</w:t>
            </w:r>
            <w:r>
              <w:rPr>
                <w:rStyle w:val="10"/>
                <w:rFonts w:ascii="微软雅黑" w:hAnsi="微软雅黑" w:eastAsia="微软雅黑" w:cs="微软雅黑"/>
                <w:color w:val="auto"/>
                <w:kern w:val="0"/>
                <w:sz w:val="18"/>
                <w:szCs w:val="18"/>
                <w:lang w:val="zh-TW" w:eastAsia="zh-TW"/>
              </w:rPr>
              <w:t>层户外观景台，从高空观赏夜色中的一座座摩天大楼；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2090"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ind w:left="-139" w:leftChars="-66"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华盛顿故居</w:t>
            </w:r>
            <w:r>
              <w:rPr>
                <w:rStyle w:val="10"/>
                <w:rFonts w:ascii="微软雅黑" w:hAnsi="微软雅黑" w:eastAsia="微软雅黑" w:cs="微软雅黑"/>
                <w:b/>
                <w:bCs/>
                <w:color w:val="auto"/>
                <w:kern w:val="0"/>
                <w:sz w:val="18"/>
                <w:szCs w:val="18"/>
              </w:rPr>
              <w:t>+</w:t>
            </w:r>
            <w:r>
              <w:rPr>
                <w:rStyle w:val="10"/>
                <w:rFonts w:ascii="微软雅黑" w:hAnsi="微软雅黑" w:eastAsia="微软雅黑" w:cs="微软雅黑"/>
                <w:b/>
                <w:bCs/>
                <w:color w:val="auto"/>
                <w:kern w:val="0"/>
                <w:sz w:val="18"/>
                <w:szCs w:val="18"/>
                <w:lang w:val="zh-TW" w:eastAsia="zh-TW"/>
              </w:rPr>
              <w:t>国会山内观</w:t>
            </w:r>
            <w:r>
              <w:rPr>
                <w:rStyle w:val="10"/>
                <w:rFonts w:ascii="微软雅黑" w:hAnsi="微软雅黑" w:eastAsia="微软雅黑" w:cs="微软雅黑"/>
                <w:b/>
                <w:bCs/>
                <w:color w:val="auto"/>
                <w:kern w:val="0"/>
                <w:sz w:val="18"/>
                <w:szCs w:val="18"/>
              </w:rPr>
              <w:t>+</w:t>
            </w:r>
            <w:r>
              <w:rPr>
                <w:rStyle w:val="10"/>
                <w:rFonts w:ascii="微软雅黑" w:hAnsi="微软雅黑" w:eastAsia="微软雅黑" w:cs="微软雅黑"/>
                <w:b/>
                <w:bCs/>
                <w:color w:val="auto"/>
                <w:kern w:val="0"/>
                <w:sz w:val="18"/>
                <w:szCs w:val="18"/>
                <w:lang w:val="zh-TW" w:eastAsia="zh-TW"/>
              </w:rPr>
              <w:t>航空航天博物馆</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rPr>
              <w:t>$135/</w:t>
            </w:r>
            <w:r>
              <w:rPr>
                <w:rStyle w:val="10"/>
                <w:rFonts w:ascii="微软雅黑" w:hAnsi="微软雅黑" w:eastAsia="微软雅黑" w:cs="微软雅黑"/>
                <w:b/>
                <w:bCs/>
                <w:color w:val="auto"/>
                <w:kern w:val="0"/>
                <w:sz w:val="18"/>
                <w:szCs w:val="18"/>
                <w:lang w:val="zh-TW" w:eastAsia="zh-TW"/>
              </w:rPr>
              <w:t>人</w:t>
            </w:r>
          </w:p>
          <w:p>
            <w:pPr>
              <w:spacing w:line="340" w:lineRule="exact"/>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含午、晚餐</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00" w:lineRule="exact"/>
              <w:ind w:right="-109"/>
              <w:rPr>
                <w:rFonts w:ascii="微软雅黑" w:hAnsi="微软雅黑" w:eastAsia="微软雅黑"/>
                <w:color w:val="auto"/>
                <w:sz w:val="18"/>
                <w:szCs w:val="18"/>
              </w:rPr>
            </w:pPr>
            <w:r>
              <w:rPr>
                <w:rStyle w:val="10"/>
                <w:rFonts w:ascii="微软雅黑" w:hAnsi="微软雅黑" w:eastAsia="微软雅黑" w:cs="微软雅黑"/>
                <w:color w:val="auto"/>
                <w:kern w:val="0"/>
                <w:sz w:val="18"/>
                <w:szCs w:val="18"/>
                <w:lang w:val="zh-TW" w:eastAsia="zh-TW"/>
              </w:rPr>
              <w:t>驱车前往华盛顿总统的故居弗农山庄（</w:t>
            </w:r>
            <w:r>
              <w:rPr>
                <w:rStyle w:val="10"/>
                <w:rFonts w:ascii="微软雅黑" w:hAnsi="微软雅黑" w:eastAsia="微软雅黑" w:cs="微软雅黑"/>
                <w:color w:val="auto"/>
                <w:kern w:val="0"/>
                <w:sz w:val="18"/>
                <w:szCs w:val="18"/>
              </w:rPr>
              <w:t>MOUNT VERNON</w:t>
            </w:r>
            <w:r>
              <w:rPr>
                <w:rStyle w:val="10"/>
                <w:rFonts w:ascii="微软雅黑" w:hAnsi="微软雅黑" w:eastAsia="微软雅黑" w:cs="微软雅黑"/>
                <w:color w:val="auto"/>
                <w:kern w:val="0"/>
                <w:sz w:val="18"/>
                <w:szCs w:val="18"/>
                <w:lang w:val="zh-TW" w:eastAsia="zh-TW"/>
              </w:rPr>
              <w:t>）位于弗吉尼亚州，在华盛顿特区以南约</w:t>
            </w:r>
            <w:r>
              <w:rPr>
                <w:rStyle w:val="10"/>
                <w:rFonts w:ascii="微软雅黑" w:hAnsi="微软雅黑" w:eastAsia="微软雅黑" w:cs="微软雅黑"/>
                <w:color w:val="auto"/>
                <w:kern w:val="0"/>
                <w:sz w:val="18"/>
                <w:szCs w:val="18"/>
              </w:rPr>
              <w:t>24</w:t>
            </w:r>
            <w:r>
              <w:rPr>
                <w:rStyle w:val="10"/>
                <w:rFonts w:ascii="微软雅黑" w:hAnsi="微软雅黑" w:eastAsia="微软雅黑" w:cs="微软雅黑"/>
                <w:color w:val="auto"/>
                <w:kern w:val="0"/>
                <w:sz w:val="18"/>
                <w:szCs w:val="18"/>
                <w:lang w:val="zh-TW" w:eastAsia="zh-TW"/>
              </w:rPr>
              <w:t>公里，弗农山庄是一个很大的农庄。放眼望去是高低起伏、草木覆盖的很广阔的一片丘陵，有牧场、果园和田地。绿草茵茵，树木茂盛，环境优美，空气清新。中餐后进入国会山室内参观游览，领略美国最高权力的裁决宫殿，感受气势磅礴的美国最高参议院。（包含专业中文讲解）游览航天航空博物馆，它是全世界首屈一指的有关飞行的专题博物馆，每月接待观众达</w:t>
            </w:r>
            <w:r>
              <w:rPr>
                <w:rStyle w:val="10"/>
                <w:rFonts w:ascii="微软雅黑" w:hAnsi="微软雅黑" w:eastAsia="微软雅黑" w:cs="微软雅黑"/>
                <w:color w:val="auto"/>
                <w:kern w:val="0"/>
                <w:sz w:val="18"/>
                <w:szCs w:val="18"/>
              </w:rPr>
              <w:t>10</w:t>
            </w:r>
            <w:r>
              <w:rPr>
                <w:rStyle w:val="10"/>
                <w:rFonts w:ascii="微软雅黑" w:hAnsi="微软雅黑" w:eastAsia="微软雅黑" w:cs="微软雅黑"/>
                <w:color w:val="auto"/>
                <w:kern w:val="0"/>
                <w:sz w:val="18"/>
                <w:szCs w:val="18"/>
                <w:lang w:val="zh-TW" w:eastAsia="zh-TW"/>
              </w:rPr>
              <w:t>万之多，第一年的参观人数超过</w:t>
            </w:r>
            <w:r>
              <w:rPr>
                <w:rStyle w:val="10"/>
                <w:rFonts w:ascii="微软雅黑" w:hAnsi="微软雅黑" w:eastAsia="微软雅黑" w:cs="微软雅黑"/>
                <w:color w:val="auto"/>
                <w:kern w:val="0"/>
                <w:sz w:val="18"/>
                <w:szCs w:val="18"/>
              </w:rPr>
              <w:t>1000</w:t>
            </w:r>
            <w:r>
              <w:rPr>
                <w:rStyle w:val="10"/>
                <w:rFonts w:ascii="微软雅黑" w:hAnsi="微软雅黑" w:eastAsia="微软雅黑" w:cs="微软雅黑"/>
                <w:color w:val="auto"/>
                <w:kern w:val="0"/>
                <w:sz w:val="18"/>
                <w:szCs w:val="18"/>
                <w:lang w:val="zh-TW" w:eastAsia="zh-TW"/>
              </w:rPr>
              <w:t>万人次，创美国各博物馆最高纪录。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22" w:hRule="atLeast"/>
          <w:jc w:val="center"/>
        </w:trPr>
        <w:tc>
          <w:tcPr>
            <w:tcW w:w="10126" w:type="dxa"/>
            <w:gridSpan w:val="3"/>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pStyle w:val="13"/>
              <w:spacing w:line="300" w:lineRule="exact"/>
              <w:ind w:left="27" w:firstLine="3"/>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城市：</w:t>
            </w:r>
            <w:r>
              <w:rPr>
                <w:rStyle w:val="10"/>
                <w:rFonts w:hint="eastAsia" w:ascii="微软雅黑" w:hAnsi="微软雅黑" w:eastAsia="微软雅黑" w:cs="微软雅黑"/>
                <w:b/>
                <w:bCs/>
                <w:color w:val="auto"/>
                <w:kern w:val="0"/>
                <w:sz w:val="18"/>
                <w:szCs w:val="18"/>
                <w:lang w:val="zh-TW"/>
              </w:rPr>
              <w:t>布法罗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611"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pStyle w:val="13"/>
              <w:spacing w:line="340" w:lineRule="exact"/>
              <w:ind w:left="-139" w:leftChars="-66"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雾中少女号游船</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rPr>
              <w:t>$45/</w:t>
            </w:r>
            <w:r>
              <w:rPr>
                <w:rStyle w:val="10"/>
                <w:rFonts w:ascii="微软雅黑" w:hAnsi="微软雅黑" w:eastAsia="微软雅黑" w:cs="微软雅黑"/>
                <w:b/>
                <w:bCs/>
                <w:color w:val="auto"/>
                <w:kern w:val="0"/>
                <w:sz w:val="18"/>
                <w:szCs w:val="18"/>
                <w:lang w:val="zh-TW" w:eastAsia="zh-TW"/>
              </w:rPr>
              <w:t>人</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pStyle w:val="13"/>
              <w:spacing w:line="300" w:lineRule="exact"/>
              <w:ind w:left="27" w:firstLine="3"/>
              <w:rPr>
                <w:rFonts w:ascii="微软雅黑" w:hAnsi="微软雅黑" w:eastAsia="微软雅黑"/>
                <w:color w:val="auto"/>
                <w:sz w:val="18"/>
                <w:szCs w:val="18"/>
              </w:rPr>
            </w:pPr>
            <w:r>
              <w:rPr>
                <w:rStyle w:val="10"/>
                <w:rFonts w:ascii="微软雅黑" w:hAnsi="微软雅黑" w:eastAsia="微软雅黑" w:cs="微软雅黑"/>
                <w:color w:val="auto"/>
                <w:kern w:val="0"/>
                <w:sz w:val="18"/>
                <w:szCs w:val="18"/>
                <w:lang w:val="zh-TW" w:eastAsia="zh-TW"/>
              </w:rPr>
              <w:t>搭乘</w:t>
            </w:r>
            <w:r>
              <w:rPr>
                <w:rStyle w:val="10"/>
                <w:rFonts w:ascii="微软雅黑" w:hAnsi="微软雅黑" w:eastAsia="微软雅黑" w:cs="微软雅黑"/>
                <w:color w:val="auto"/>
                <w:kern w:val="0"/>
                <w:sz w:val="18"/>
                <w:szCs w:val="18"/>
              </w:rPr>
              <w:t>“</w:t>
            </w:r>
            <w:r>
              <w:rPr>
                <w:rStyle w:val="10"/>
                <w:rFonts w:ascii="微软雅黑" w:hAnsi="微软雅黑" w:eastAsia="微软雅黑" w:cs="微软雅黑"/>
                <w:color w:val="auto"/>
                <w:kern w:val="0"/>
                <w:sz w:val="18"/>
                <w:szCs w:val="18"/>
                <w:lang w:val="zh-TW" w:eastAsia="zh-TW"/>
              </w:rPr>
              <w:t>雾中少女号</w:t>
            </w:r>
            <w:r>
              <w:rPr>
                <w:rStyle w:val="10"/>
                <w:rFonts w:ascii="微软雅黑" w:hAnsi="微软雅黑" w:eastAsia="微软雅黑" w:cs="微软雅黑"/>
                <w:color w:val="auto"/>
                <w:kern w:val="0"/>
                <w:sz w:val="18"/>
                <w:szCs w:val="18"/>
              </w:rPr>
              <w:t>”</w:t>
            </w:r>
            <w:r>
              <w:rPr>
                <w:rStyle w:val="10"/>
                <w:rFonts w:ascii="微软雅黑" w:hAnsi="微软雅黑" w:eastAsia="微软雅黑" w:cs="微软雅黑"/>
                <w:color w:val="auto"/>
                <w:kern w:val="0"/>
                <w:sz w:val="18"/>
                <w:szCs w:val="18"/>
                <w:lang w:val="zh-TW" w:eastAsia="zh-TW"/>
              </w:rPr>
              <w:t>游船，从水面上近距离的欣赏尼亚加拉瀑布；它是世界七大自然景观之一，也是全世界三大瀑布中最壮观的瀑布。</w:t>
            </w:r>
          </w:p>
        </w:tc>
      </w:tr>
    </w:tbl>
    <w:p>
      <w:pPr>
        <w:spacing w:line="340" w:lineRule="exact"/>
        <w:rPr>
          <w:rStyle w:val="10"/>
          <w:rFonts w:ascii="微软雅黑" w:hAnsi="微软雅黑" w:eastAsia="微软雅黑" w:cs="Times New Roman"/>
          <w:bCs/>
          <w:szCs w:val="32"/>
          <w:lang w:val="zh-TW"/>
        </w:rPr>
      </w:pPr>
      <w:r>
        <w:rPr>
          <w:rStyle w:val="10"/>
          <w:rFonts w:ascii="微软雅黑" w:hAnsi="微软雅黑" w:eastAsia="微软雅黑" w:cs="Times New Roman"/>
          <w:bCs/>
          <w:szCs w:val="32"/>
          <w:lang w:val="zh-TW"/>
        </w:rPr>
        <w:t>1、自费项目是推荐性项目，每个团员都是在自愿前提下参加！</w:t>
      </w:r>
    </w:p>
    <w:p>
      <w:pPr>
        <w:spacing w:line="340" w:lineRule="exact"/>
        <w:rPr>
          <w:rStyle w:val="10"/>
          <w:rFonts w:ascii="微软雅黑" w:hAnsi="微软雅黑" w:eastAsia="微软雅黑" w:cs="Times New Roman"/>
          <w:bCs/>
          <w:szCs w:val="32"/>
          <w:lang w:val="zh-TW"/>
        </w:rPr>
      </w:pPr>
      <w:r>
        <w:rPr>
          <w:rStyle w:val="10"/>
          <w:rFonts w:hint="eastAsia" w:ascii="微软雅黑" w:hAnsi="微软雅黑" w:eastAsia="微软雅黑" w:cs="Times New Roman"/>
          <w:bCs/>
          <w:szCs w:val="32"/>
          <w:lang w:val="zh-TW" w:eastAsia="zh-TW"/>
        </w:rPr>
        <w:t>2、</w:t>
      </w:r>
      <w:r>
        <w:rPr>
          <w:rStyle w:val="10"/>
          <w:rFonts w:hint="eastAsia" w:ascii="微软雅黑" w:hAnsi="微软雅黑" w:eastAsia="微软雅黑" w:cs="Times New Roman"/>
          <w:bCs/>
          <w:szCs w:val="32"/>
          <w:lang w:val="zh-TW"/>
        </w:rPr>
        <w:t>自费项目</w:t>
      </w:r>
      <w:r>
        <w:rPr>
          <w:rStyle w:val="10"/>
          <w:rFonts w:ascii="微软雅黑" w:hAnsi="微软雅黑" w:eastAsia="微软雅黑" w:cs="Times New Roman"/>
          <w:bCs/>
          <w:szCs w:val="32"/>
          <w:lang w:val="zh-TW"/>
        </w:rPr>
        <w:t>报价已含景点门票、交通客运、司导服务费。自费项目价格为指定人数参加的团队优惠价格，如果人数未达指定人数，将无法享受该价格，实际价格视参加的人数会有调整，以实际报价为准。</w:t>
      </w:r>
    </w:p>
    <w:p>
      <w:pPr>
        <w:spacing w:line="340" w:lineRule="exact"/>
        <w:rPr>
          <w:rStyle w:val="10"/>
          <w:rFonts w:ascii="微软雅黑" w:hAnsi="微软雅黑" w:eastAsia="微软雅黑" w:cs="Times New Roman"/>
          <w:bCs/>
          <w:szCs w:val="32"/>
          <w:lang w:val="zh-TW"/>
        </w:rPr>
      </w:pPr>
      <w:r>
        <w:rPr>
          <w:rStyle w:val="10"/>
          <w:rFonts w:ascii="微软雅黑" w:hAnsi="微软雅黑" w:eastAsia="微软雅黑" w:cs="Times New Roman"/>
          <w:bCs/>
          <w:szCs w:val="32"/>
          <w:lang w:val="zh-TW"/>
        </w:rPr>
        <w:t>3、以上自费项目及价格仅供参考，成行与否和价格调整将视团队行程安排及当地实际情况为准！</w:t>
      </w:r>
    </w:p>
    <w:p>
      <w:pPr>
        <w:spacing w:line="340" w:lineRule="exact"/>
        <w:rPr>
          <w:rStyle w:val="10"/>
          <w:rFonts w:ascii="微软雅黑" w:hAnsi="微软雅黑" w:eastAsia="微软雅黑" w:cs="Times New Roman"/>
          <w:bCs/>
          <w:szCs w:val="32"/>
          <w:lang w:val="zh-TW"/>
        </w:rPr>
      </w:pPr>
      <w:r>
        <w:rPr>
          <w:rStyle w:val="10"/>
          <w:rFonts w:ascii="微软雅黑" w:hAnsi="微软雅黑" w:eastAsia="微软雅黑" w:cs="Times New Roman"/>
          <w:bCs/>
          <w:szCs w:val="32"/>
          <w:lang w:val="zh-TW"/>
        </w:rPr>
        <w:t>4、凡是自愿参加自费项目而没有正常吃到行程中所含餐，我公司不退任何费用。</w:t>
      </w:r>
    </w:p>
    <w:p>
      <w:pPr>
        <w:spacing w:line="340" w:lineRule="exact"/>
        <w:rPr>
          <w:rStyle w:val="10"/>
          <w:rFonts w:ascii="微软雅黑" w:hAnsi="微软雅黑" w:eastAsia="微软雅黑" w:cs="Times New Roman"/>
          <w:bCs/>
          <w:szCs w:val="32"/>
          <w:lang w:val="zh-TW"/>
        </w:rPr>
      </w:pPr>
      <w:r>
        <w:rPr>
          <w:rStyle w:val="10"/>
          <w:rFonts w:ascii="微软雅黑" w:hAnsi="微软雅黑" w:eastAsia="微软雅黑" w:cs="Times New Roman"/>
          <w:bCs/>
          <w:szCs w:val="32"/>
          <w:lang w:val="zh-TW"/>
        </w:rPr>
        <w:t>5、境外导游有权视当地客观情况变化而取消游客报名的自费活动（如天气不好、景点关闭、修缮、参加人数不足等原因）；</w:t>
      </w:r>
    </w:p>
    <w:p>
      <w:pPr>
        <w:spacing w:line="340" w:lineRule="exact"/>
        <w:rPr>
          <w:rStyle w:val="10"/>
          <w:rFonts w:ascii="微软雅黑" w:hAnsi="微软雅黑" w:eastAsia="微软雅黑" w:cs="Times New Roman"/>
          <w:bCs/>
          <w:szCs w:val="32"/>
          <w:lang w:val="zh-TW"/>
        </w:rPr>
      </w:pPr>
      <w:r>
        <w:rPr>
          <w:rStyle w:val="10"/>
          <w:rFonts w:hint="eastAsia" w:ascii="微软雅黑" w:hAnsi="微软雅黑" w:eastAsia="微软雅黑" w:cs="Times New Roman"/>
          <w:bCs/>
          <w:szCs w:val="32"/>
          <w:lang w:val="zh-TW"/>
        </w:rPr>
        <w:t> </w:t>
      </w:r>
    </w:p>
    <w:p>
      <w:pPr>
        <w:spacing w:line="340" w:lineRule="exact"/>
        <w:ind w:firstLine="424" w:firstLineChars="202"/>
        <w:rPr>
          <w:rStyle w:val="10"/>
          <w:rFonts w:ascii="微软雅黑" w:hAnsi="微软雅黑" w:eastAsia="微软雅黑" w:cs="Times New Roman"/>
          <w:bCs/>
          <w:szCs w:val="32"/>
          <w:lang w:val="zh-TW"/>
        </w:rPr>
      </w:pPr>
      <w:r>
        <w:rPr>
          <w:rStyle w:val="10"/>
          <w:rFonts w:hint="eastAsia" w:ascii="微软雅黑" w:hAnsi="微软雅黑" w:eastAsia="微软雅黑" w:cs="Times New Roman"/>
          <w:bCs/>
          <w:szCs w:val="32"/>
          <w:lang w:val="zh-TW"/>
        </w:rPr>
        <w:t>本人</w:t>
      </w:r>
      <w:r>
        <w:rPr>
          <w:rStyle w:val="10"/>
          <w:rFonts w:ascii="微软雅黑" w:hAnsi="微软雅黑" w:eastAsia="微软雅黑" w:cs="Times New Roman"/>
          <w:bCs/>
          <w:szCs w:val="32"/>
          <w:lang w:val="zh-TW"/>
        </w:rPr>
        <w:t>_</w:t>
      </w:r>
      <w:r>
        <w:rPr>
          <w:rStyle w:val="10"/>
          <w:rFonts w:ascii="微软雅黑" w:hAnsi="微软雅黑" w:eastAsia="微软雅黑" w:cs="Times New Roman"/>
          <w:bCs/>
          <w:szCs w:val="32"/>
          <w:u w:val="single"/>
          <w:lang w:val="zh-TW"/>
        </w:rPr>
        <w:t>_</w:t>
      </w:r>
      <w:r>
        <w:rPr>
          <w:rStyle w:val="10"/>
          <w:rFonts w:hint="eastAsia" w:ascii="微软雅黑" w:hAnsi="微软雅黑" w:eastAsia="微软雅黑" w:cs="Times New Roman"/>
          <w:bCs/>
          <w:szCs w:val="32"/>
          <w:u w:val="single"/>
          <w:lang w:val="zh-TW"/>
        </w:rPr>
        <w:t xml:space="preserve">      </w:t>
      </w:r>
      <w:r>
        <w:rPr>
          <w:rStyle w:val="10"/>
          <w:rFonts w:ascii="微软雅黑" w:hAnsi="微软雅黑" w:eastAsia="微软雅黑" w:cs="Times New Roman"/>
          <w:bCs/>
          <w:szCs w:val="32"/>
          <w:u w:val="single"/>
          <w:lang w:val="zh-TW"/>
        </w:rPr>
        <w:t>__</w:t>
      </w:r>
      <w:r>
        <w:rPr>
          <w:rStyle w:val="10"/>
          <w:rFonts w:ascii="微软雅黑" w:hAnsi="微软雅黑" w:eastAsia="微软雅黑" w:cs="Times New Roman"/>
          <w:bCs/>
          <w:szCs w:val="32"/>
          <w:lang w:val="zh-TW"/>
        </w:rPr>
        <w:t>_于___</w:t>
      </w:r>
      <w:r>
        <w:rPr>
          <w:rStyle w:val="10"/>
          <w:rFonts w:hint="eastAsia" w:ascii="微软雅黑" w:hAnsi="微软雅黑" w:eastAsia="微软雅黑" w:cs="Times New Roman"/>
          <w:bCs/>
          <w:szCs w:val="32"/>
          <w:u w:val="single"/>
          <w:lang w:val="zh-TW"/>
        </w:rPr>
        <w:t xml:space="preserve">  </w:t>
      </w:r>
      <w:r>
        <w:rPr>
          <w:rStyle w:val="10"/>
          <w:rFonts w:ascii="微软雅黑" w:hAnsi="微软雅黑" w:eastAsia="微软雅黑" w:cs="Times New Roman"/>
          <w:bCs/>
          <w:szCs w:val="32"/>
          <w:lang w:val="zh-TW"/>
        </w:rPr>
        <w:t>__年____月____日签署了旅游合同，参加由__</w:t>
      </w:r>
      <w:r>
        <w:rPr>
          <w:rStyle w:val="10"/>
          <w:rFonts w:ascii="微软雅黑" w:hAnsi="微软雅黑" w:eastAsia="微软雅黑" w:cs="Times New Roman"/>
          <w:bCs/>
          <w:szCs w:val="32"/>
          <w:u w:val="single"/>
          <w:lang w:val="zh-TW"/>
        </w:rPr>
        <w:t>_</w:t>
      </w:r>
      <w:r>
        <w:rPr>
          <w:rStyle w:val="10"/>
          <w:rFonts w:hint="eastAsia" w:ascii="微软雅黑" w:hAnsi="微软雅黑" w:eastAsia="微软雅黑" w:cs="Times New Roman"/>
          <w:bCs/>
          <w:szCs w:val="32"/>
          <w:u w:val="single"/>
          <w:lang w:val="zh-TW"/>
        </w:rPr>
        <w:t xml:space="preserve">   </w:t>
      </w:r>
      <w:r>
        <w:rPr>
          <w:rStyle w:val="10"/>
          <w:rFonts w:ascii="微软雅黑" w:hAnsi="微软雅黑" w:eastAsia="微软雅黑" w:cs="Times New Roman"/>
          <w:bCs/>
          <w:szCs w:val="32"/>
          <w:u w:val="single"/>
          <w:lang w:val="zh-TW"/>
        </w:rPr>
        <w:t>__</w:t>
      </w:r>
      <w:r>
        <w:rPr>
          <w:rStyle w:val="10"/>
          <w:rFonts w:ascii="微软雅黑" w:hAnsi="微软雅黑" w:eastAsia="微软雅黑" w:cs="Times New Roman"/>
          <w:bCs/>
          <w:szCs w:val="32"/>
          <w:lang w:val="zh-TW"/>
        </w:rPr>
        <w:t>___组织的_____年____月____日 至 __</w:t>
      </w:r>
      <w:r>
        <w:rPr>
          <w:rStyle w:val="10"/>
          <w:rFonts w:ascii="微软雅黑" w:hAnsi="微软雅黑" w:eastAsia="微软雅黑" w:cs="Times New Roman"/>
          <w:bCs/>
          <w:szCs w:val="32"/>
          <w:u w:val="single"/>
          <w:lang w:val="zh-TW"/>
        </w:rPr>
        <w:t>_</w:t>
      </w:r>
      <w:r>
        <w:rPr>
          <w:rStyle w:val="10"/>
          <w:rFonts w:hint="eastAsia" w:ascii="微软雅黑" w:hAnsi="微软雅黑" w:eastAsia="微软雅黑" w:cs="Times New Roman"/>
          <w:bCs/>
          <w:szCs w:val="32"/>
          <w:u w:val="single"/>
          <w:lang w:val="zh-TW"/>
        </w:rPr>
        <w:t xml:space="preserve">  </w:t>
      </w:r>
      <w:r>
        <w:rPr>
          <w:rStyle w:val="10"/>
          <w:rFonts w:ascii="微软雅黑" w:hAnsi="微软雅黑" w:eastAsia="微软雅黑" w:cs="Times New Roman"/>
          <w:bCs/>
          <w:szCs w:val="32"/>
          <w:u w:val="single"/>
          <w:lang w:val="zh-TW"/>
        </w:rPr>
        <w:t>_</w:t>
      </w:r>
      <w:r>
        <w:rPr>
          <w:rStyle w:val="10"/>
          <w:rFonts w:ascii="微软雅黑" w:hAnsi="微软雅黑" w:eastAsia="微软雅黑" w:cs="Times New Roman"/>
          <w:bCs/>
          <w:szCs w:val="32"/>
          <w:lang w:val="zh-TW"/>
        </w:rPr>
        <w:t>_年_____月_____日_____________________________游。双方已就旅行行程计划进行了明确约定，以上内容旅行社已对本人（单位）进行了详细说明和充分告知，本人（单位）已悉知相关内容并不持异议。</w:t>
      </w:r>
    </w:p>
    <w:p>
      <w:pPr>
        <w:spacing w:line="340" w:lineRule="exact"/>
        <w:ind w:firstLine="5670" w:firstLineChars="2700"/>
        <w:rPr>
          <w:rStyle w:val="10"/>
          <w:rFonts w:ascii="微软雅黑" w:hAnsi="微软雅黑" w:eastAsia="微软雅黑" w:cs="Times New Roman"/>
          <w:bCs/>
          <w:szCs w:val="32"/>
          <w:lang w:val="zh-TW"/>
        </w:rPr>
      </w:pPr>
      <w:r>
        <w:rPr>
          <w:rStyle w:val="10"/>
          <w:rFonts w:ascii="微软雅黑" w:hAnsi="微软雅黑" w:eastAsia="微软雅黑" w:cs="Times New Roman"/>
          <w:bCs/>
          <w:szCs w:val="32"/>
          <w:lang w:val="zh-TW"/>
        </w:rPr>
        <w:t>___</w:t>
      </w:r>
      <w:r>
        <w:rPr>
          <w:rStyle w:val="10"/>
          <w:rFonts w:hint="eastAsia" w:ascii="微软雅黑" w:hAnsi="微软雅黑" w:eastAsia="微软雅黑" w:cs="Times New Roman"/>
          <w:bCs/>
          <w:szCs w:val="32"/>
          <w:u w:val="single"/>
          <w:lang w:val="zh-TW"/>
        </w:rPr>
        <w:t xml:space="preserve">  </w:t>
      </w:r>
      <w:r>
        <w:rPr>
          <w:rStyle w:val="10"/>
          <w:rFonts w:ascii="微软雅黑" w:hAnsi="微软雅黑" w:eastAsia="微软雅黑" w:cs="Times New Roman"/>
          <w:bCs/>
          <w:szCs w:val="32"/>
          <w:lang w:val="zh-TW"/>
        </w:rPr>
        <w:t>__年____月____日</w:t>
      </w:r>
    </w:p>
    <w:sectPr>
      <w:headerReference r:id="rId3" w:type="default"/>
      <w:pgSz w:w="11900" w:h="16840"/>
      <w:pgMar w:top="1440" w:right="843" w:bottom="851" w:left="1134" w:header="851" w:footer="964"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30204"/>
    <w:charset w:val="00"/>
    <w:family w:val="swiss"/>
    <w:pitch w:val="default"/>
    <w:sig w:usb0="00000000" w:usb1="00000000" w:usb2="00000000" w:usb3="00000000" w:csb0="000001FF"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roman"/>
    <w:pitch w:val="default"/>
    <w:sig w:usb0="A00002FF" w:usb1="28CFFCFA" w:usb2="00000016" w:usb3="00000000" w:csb0="00100001" w:csb1="00000000"/>
  </w:font>
  <w:font w:name="MS Gothic">
    <w:panose1 w:val="020B0609070205080204"/>
    <w:charset w:val="80"/>
    <w:family w:val="modern"/>
    <w:pitch w:val="default"/>
    <w:sig w:usb0="E00002FF" w:usb1="6AC7FDFB" w:usb2="00000012" w:usb3="00000000" w:csb0="4002009F" w:csb1="DFD70000"/>
  </w:font>
  <w:font w:name="Arial">
    <w:panose1 w:val="020B0604020202020204"/>
    <w:charset w:val="00"/>
    <w:family w:val="auto"/>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lear"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97"/>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97"/>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97"/>
      </w:pPr>
      <w:rPr>
        <w:rFonts w:hAnsi="Arial Unicode MS"/>
        <w:caps w:val="0"/>
        <w:smallCaps w:val="0"/>
        <w:outline w:val="0"/>
        <w:emboss w:val="0"/>
        <w:imprint w:val="0"/>
        <w:spacing w:val="0"/>
        <w:w w:val="100"/>
        <w:kern w:val="0"/>
        <w:position w:val="0"/>
        <w:highlight w:val="none"/>
        <w:vertAlign w:val="baseline"/>
      </w:rPr>
    </w:lvl>
  </w:abstractNum>
  <w:abstractNum w:abstractNumId="1">
    <w:nsid w:val="6A994B98"/>
    <w:multiLevelType w:val="multilevel"/>
    <w:tmpl w:val="6A994B98"/>
    <w:lvl w:ilvl="0" w:tentative="0">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38"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098"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58"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lvl w:ilvl="0" w:tentative="1">
        <w:start w:val="1"/>
        <w:numFmt w:val="decimal"/>
        <w:lvlText w:val="%1)"/>
        <w:lvlJc w:val="left"/>
        <w:pPr>
          <w:ind w:left="360" w:hanging="36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num>
  <w:num w:numId="4">
    <w:abstractNumId w:val="1"/>
    <w:lvlOverride w:ilvl="0">
      <w:lvl w:ilvl="0" w:tentative="1">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ocumentProtection w:enforcement="0"/>
  <w:defaultTabStop w:val="420"/>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
  <w:rsids>
    <w:rsidRoot w:val="006A0377"/>
    <w:rsid w:val="000144F6"/>
    <w:rsid w:val="0004739A"/>
    <w:rsid w:val="00080983"/>
    <w:rsid w:val="001B3C63"/>
    <w:rsid w:val="001D79AB"/>
    <w:rsid w:val="00335117"/>
    <w:rsid w:val="00381DC1"/>
    <w:rsid w:val="003C109E"/>
    <w:rsid w:val="00540874"/>
    <w:rsid w:val="00603AFB"/>
    <w:rsid w:val="006422A7"/>
    <w:rsid w:val="006706AD"/>
    <w:rsid w:val="006A0377"/>
    <w:rsid w:val="006E432F"/>
    <w:rsid w:val="007152AB"/>
    <w:rsid w:val="008452F0"/>
    <w:rsid w:val="00846AD6"/>
    <w:rsid w:val="00965D62"/>
    <w:rsid w:val="009F6F1E"/>
    <w:rsid w:val="00A120C7"/>
    <w:rsid w:val="00A31C05"/>
    <w:rsid w:val="00AB57CB"/>
    <w:rsid w:val="00AE0581"/>
    <w:rsid w:val="00C2784B"/>
    <w:rsid w:val="00C33182"/>
    <w:rsid w:val="00C52599"/>
    <w:rsid w:val="00C65F69"/>
    <w:rsid w:val="00CA1123"/>
    <w:rsid w:val="00CE28D6"/>
    <w:rsid w:val="00D03915"/>
    <w:rsid w:val="00D17E18"/>
    <w:rsid w:val="00EA3B75"/>
    <w:rsid w:val="00EB63B6"/>
    <w:rsid w:val="00EC376B"/>
    <w:rsid w:val="00F87193"/>
    <w:rsid w:val="00FF3E37"/>
    <w:rsid w:val="0EB12E3D"/>
    <w:rsid w:val="10A87351"/>
    <w:rsid w:val="11D94583"/>
    <w:rsid w:val="19EA105E"/>
    <w:rsid w:val="1C8C6DE5"/>
    <w:rsid w:val="1D032C95"/>
    <w:rsid w:val="1F922861"/>
    <w:rsid w:val="25D91B5E"/>
    <w:rsid w:val="2A081C0B"/>
    <w:rsid w:val="2B0C78D4"/>
    <w:rsid w:val="334F4ECE"/>
    <w:rsid w:val="3EDC700F"/>
    <w:rsid w:val="3F5E05AF"/>
    <w:rsid w:val="468E42ED"/>
    <w:rsid w:val="475922E0"/>
    <w:rsid w:val="4B5A012B"/>
    <w:rsid w:val="52B95257"/>
    <w:rsid w:val="5473589A"/>
    <w:rsid w:val="55C17886"/>
    <w:rsid w:val="57047011"/>
    <w:rsid w:val="5EF23DED"/>
    <w:rsid w:val="627248EA"/>
    <w:rsid w:val="6316128B"/>
    <w:rsid w:val="66D95E54"/>
    <w:rsid w:val="6AC00841"/>
    <w:rsid w:val="7B856F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Unicode MS" w:hAnsi="Arial Unicode MS" w:eastAsia="Arial Unicode MS" w:cs="Arial Unicode MS"/>
      <w:color w:val="000000"/>
      <w:kern w:val="2"/>
      <w:sz w:val="21"/>
      <w:szCs w:val="21"/>
      <w:u w:color="000000"/>
      <w:lang w:val="en-US" w:eastAsia="zh-CN" w:bidi="ar-SA"/>
    </w:rPr>
  </w:style>
  <w:style w:type="character" w:default="1" w:styleId="5">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5"/>
    <w:qFormat/>
    <w:uiPriority w:val="99"/>
    <w:rPr>
      <w:sz w:val="18"/>
      <w:szCs w:val="18"/>
    </w:rPr>
  </w:style>
  <w:style w:type="paragraph" w:styleId="3">
    <w:name w:val="footer"/>
    <w:basedOn w:val="1"/>
    <w:link w:val="14"/>
    <w:qFormat/>
    <w:uiPriority w:val="99"/>
    <w:pPr>
      <w:tabs>
        <w:tab w:val="center" w:pos="4153"/>
        <w:tab w:val="right" w:pos="8306"/>
      </w:tabs>
      <w:snapToGrid w:val="0"/>
      <w:jc w:val="left"/>
    </w:pPr>
    <w:rPr>
      <w:sz w:val="18"/>
      <w:szCs w:val="18"/>
    </w:rPr>
  </w:style>
  <w:style w:type="paragraph" w:styleId="4">
    <w:name w:val="header"/>
    <w:qFormat/>
    <w:uiPriority w:val="0"/>
    <w:pPr>
      <w:widowControl w:val="0"/>
      <w:pBdr>
        <w:bottom w:val="single" w:color="000000" w:sz="6" w:space="0"/>
      </w:pBdr>
      <w:tabs>
        <w:tab w:val="center" w:pos="4153"/>
        <w:tab w:val="right" w:pos="8306"/>
      </w:tabs>
      <w:jc w:val="center"/>
    </w:pPr>
    <w:rPr>
      <w:rFonts w:ascii="Times New Roman" w:hAnsi="Times New Roman" w:eastAsia="Arial Unicode MS" w:cs="Arial Unicode MS"/>
      <w:color w:val="000000"/>
      <w:kern w:val="2"/>
      <w:sz w:val="18"/>
      <w:szCs w:val="18"/>
      <w:u w:color="000000"/>
      <w:lang w:val="en-US" w:eastAsia="zh-CN" w:bidi="ar-SA"/>
    </w:rPr>
  </w:style>
  <w:style w:type="character" w:styleId="6">
    <w:name w:val="Hyperlink"/>
    <w:qFormat/>
    <w:uiPriority w:val="0"/>
    <w:rPr>
      <w:u w:val="single"/>
    </w:rPr>
  </w:style>
  <w:style w:type="table" w:customStyle="1" w:styleId="8">
    <w:name w:val="Table Normal"/>
    <w:qFormat/>
    <w:uiPriority w:val="0"/>
    <w:tblPr>
      <w:tblLayout w:type="fixed"/>
      <w:tblCellMar>
        <w:top w:w="0" w:type="dxa"/>
        <w:left w:w="0" w:type="dxa"/>
        <w:bottom w:w="0" w:type="dxa"/>
        <w:right w:w="0" w:type="dxa"/>
      </w:tblCellMar>
    </w:tblPr>
  </w:style>
  <w:style w:type="paragraph" w:customStyle="1" w:styleId="9">
    <w:name w:val="Header &amp; Footer"/>
    <w:qFormat/>
    <w:uiPriority w:val="0"/>
    <w:pPr>
      <w:tabs>
        <w:tab w:val="right" w:pos="9020"/>
      </w:tabs>
    </w:pPr>
    <w:rPr>
      <w:rFonts w:ascii="Helvetica" w:hAnsi="Helvetica" w:eastAsia="Arial Unicode MS" w:cs="Arial Unicode MS"/>
      <w:color w:val="000000"/>
      <w:sz w:val="24"/>
      <w:szCs w:val="24"/>
      <w:lang w:val="en-US" w:eastAsia="zh-CN" w:bidi="ar-SA"/>
    </w:rPr>
  </w:style>
  <w:style w:type="character" w:customStyle="1" w:styleId="10">
    <w:name w:val="None A"/>
    <w:qFormat/>
    <w:uiPriority w:val="0"/>
  </w:style>
  <w:style w:type="character" w:customStyle="1" w:styleId="11">
    <w:name w:val="Hyperlink.0"/>
    <w:basedOn w:val="10"/>
    <w:qFormat/>
    <w:uiPriority w:val="0"/>
    <w:rPr>
      <w:rFonts w:ascii="宋体" w:hAnsi="宋体" w:eastAsia="宋体" w:cs="宋体"/>
      <w:kern w:val="0"/>
      <w:sz w:val="20"/>
      <w:szCs w:val="20"/>
      <w:lang w:val="zh-TW" w:eastAsia="zh-TW"/>
    </w:rPr>
  </w:style>
  <w:style w:type="character" w:customStyle="1" w:styleId="12">
    <w:name w:val="Hyperlink.0.0"/>
    <w:basedOn w:val="10"/>
    <w:qFormat/>
    <w:uiPriority w:val="0"/>
    <w:rPr>
      <w:kern w:val="0"/>
      <w:lang w:val="zh-TW" w:eastAsia="zh-TW"/>
    </w:rPr>
  </w:style>
  <w:style w:type="paragraph" w:customStyle="1" w:styleId="13">
    <w:name w:val="正文 A"/>
    <w:qFormat/>
    <w:uiPriority w:val="0"/>
    <w:pPr>
      <w:widowControl w:val="0"/>
      <w:jc w:val="both"/>
    </w:pPr>
    <w:rPr>
      <w:rFonts w:ascii="Arial Unicode MS" w:hAnsi="Arial Unicode MS" w:eastAsia="Arial Unicode MS" w:cs="Arial Unicode MS"/>
      <w:color w:val="000000"/>
      <w:kern w:val="2"/>
      <w:sz w:val="21"/>
      <w:szCs w:val="21"/>
      <w:u w:color="000000"/>
      <w:lang w:val="en-US" w:eastAsia="zh-CN" w:bidi="ar-SA"/>
    </w:rPr>
  </w:style>
  <w:style w:type="character" w:customStyle="1" w:styleId="14">
    <w:name w:val="页脚 Char"/>
    <w:basedOn w:val="5"/>
    <w:link w:val="3"/>
    <w:qFormat/>
    <w:uiPriority w:val="99"/>
    <w:rPr>
      <w:rFonts w:ascii="Arial Unicode MS" w:hAnsi="Arial Unicode MS" w:eastAsia="Arial Unicode MS" w:cs="Arial Unicode MS"/>
      <w:color w:val="000000"/>
      <w:kern w:val="2"/>
      <w:sz w:val="18"/>
      <w:szCs w:val="18"/>
      <w:u w:color="000000"/>
    </w:rPr>
  </w:style>
  <w:style w:type="character" w:customStyle="1" w:styleId="15">
    <w:name w:val="批注框文本 Char"/>
    <w:basedOn w:val="5"/>
    <w:link w:val="2"/>
    <w:qFormat/>
    <w:uiPriority w:val="99"/>
    <w:rPr>
      <w:rFonts w:ascii="Arial Unicode MS" w:hAnsi="Arial Unicode MS" w:eastAsia="Arial Unicode MS" w:cs="Arial Unicode MS"/>
      <w:color w:val="000000"/>
      <w:kern w:val="2"/>
      <w:sz w:val="18"/>
      <w:szCs w:val="18"/>
      <w:u w:color="000000"/>
    </w:rPr>
  </w:style>
  <w:style w:type="character" w:customStyle="1" w:styleId="16">
    <w:name w:val="None"/>
    <w:qFormat/>
    <w:uiPriority w:val="0"/>
  </w:style>
  <w:style w:type="character" w:customStyle="1" w:styleId="17">
    <w:name w:val="Hyperlink.1"/>
    <w:basedOn w:val="16"/>
    <w:qFormat/>
    <w:uiPriority w:val="0"/>
    <w:rPr>
      <w:rFonts w:ascii="宋体" w:hAnsi="宋体" w:eastAsia="宋体" w:cs="宋体"/>
      <w:color w:val="136EC2"/>
      <w:u w:color="136EC2"/>
      <w:shd w:val="clear" w:color="auto" w:fill="FFFFFF"/>
      <w:lang w:val="zh-TW"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microsoft.com/office/2007/relationships/hdphoto" Target="media/hdphoto1.wdp"/><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12</Pages>
  <Words>1447</Words>
  <Characters>8254</Characters>
  <Lines>68</Lines>
  <Paragraphs>19</Paragraphs>
  <TotalTime>14</TotalTime>
  <ScaleCrop>false</ScaleCrop>
  <LinksUpToDate>false</LinksUpToDate>
  <CharactersWithSpaces>9682</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2017-12-20T09:21:00Z</dcterms:created>
  <dc:creator>XLH</dc:creator>
  <cp:lastModifiedBy>杰伊99</cp:lastModifiedBy>
  <cp:lastPrinted>2017-12-28T05:37:00Z</cp:lastPrinted>
  <dcterms:modified xsi:type="dcterms:W3CDTF">2018-05-03T02:13:55Z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