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中旅总部（其他）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人事·B4王丽杨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15545468002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MBP10CZ200215A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臻享-CZ曼芭普斯(0自费）（刘洋）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CZ6318 02-15 哈尔滨武汉 1530 1915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CZ3029 02-15  武汉曼谷     2240 0110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CZ3030 02-24  曼谷武汉     0210 0630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CZ6423 02-24  武汉哈尔滨  1955 2310 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&lt;br/&gt;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&lt;br/&gt;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02-15 哈尔滨广州 08:10-12:50 CZ3906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02-15 广州曼谷  15:50-17:55 CZ363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02-24 曼谷广州  02:10-06:00 CZ3036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02-24 广州哈尔滨 10:25-14:55 CZ3227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1、贾学龙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JIA/XUELONG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1994-07-05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EH0674324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2019-08-01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2029-07-31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2、寇子懿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KOU/ZIYI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1996-03-20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EH0674334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2019-08-01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2029-07-31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0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人事·B4王丽杨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2020/4/24 20:00:06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