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盈科美辰仪陇仁德街服务网点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17765578841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GZ20240409庞琳10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原美贵州双动6日游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2024-04-09 D206 南充北→贵阳北 17:31-22:2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1、李军蓉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512927197103280221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51030419731015152X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13990815585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南充-贵阳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到达贵州的省会爽爽的贵阳，接站工作人员或司机会提前8小时以上给您短信或电话联系，接站司机或工作人员在站点接站送您到酒店，请自行在酒店前台报（黔中行）参团时预留名字及电话和用房数量拿房入住；酒店含双人（超出自理）早餐分桌餐或自助餐，视酒店自身情况为准。今日全天为自由活动时间，活动期间请注意人身财产安全，出门记好酒店电话和位置及本地紧急联系人联系方式，请乘坐正规出租车出行（市区出行车费在10元—15元间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贵阳-梵净山-贵阳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6:30分（此为准确时间，当日行程比较紧，请客人务必守时）集合出发，乘空调旅游车经江都高速公路（约3小时）到达梵净山，中餐后登国家自然保护区，探访联合国“人与生物圈”保护网、佛教名山、弥勒道场——梵净山（不含索道往返140元/人，不含环保车20元/人，必须自理），经东线上山（旺季东线无票时，会选择走西线步行上山）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返回，约22:00左右到达贵阳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6:30分（此为准确时间，当日行程比较紧，请客人务必守时）集合出发，乘空调旅游车经江都高速公路（约3小时）到达梵净山，中餐后登国家自然保护区，探访联合国“人与生物圈”保护网、佛教名山、弥勒道场——梵净山（不含索道往返140元/人，不含环保车20元/人，必须自理），经东线上山（旺季东线无票时，会选择走西线步行上山）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返回，约22:00左右到达贵阳入住酒店。用餐：早/中/晚住宿：凯里/西江早餐后约7：00乘车前往被联合国教科文组织誉为“地球上同纬度的最后一颗绿宝石”的黔南荔波（车程约4小时），中餐后乘车（10分钟）抵达国家AAAAA级风景区【小七孔】，游玩时间：不少于3小时；景点之间需换乘电瓶车（必须自理电瓶车40元/人，必须自理景区保险10元/人）。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；（注：鸳鸯湖景区划船属景区内不必须自费项目，划船费30元/人）。晚餐后乘车前往凯里/西江（车程约3小时），安排入住酒店放好行李后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凯里/西江-西江千户苗寨-贵阳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天下第一大苗寨--【西江千户苗寨】（车程约1小时），到达后乘景区电瓶车（必须自理4程电瓶车费用20元/人，必须自理景区保险10元/人）进入景区带你走进苗家人的生活，走街蹿巷，参观苗家生活博物馆，上观景台欣赏西江全景。中餐体验品尝苗家特色--【长桌宴】。中餐后给您充足的时间自由享受属于你的西江时光。参观结束回到贵阳送入酒店后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贵阳—黄果树景区--贵阳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约7：00乘车出发前往黄果树景区（车程约2小时）。到达安顺国家AAAAA级风景区黄果树景区；换乘景区环保车（必须自理电瓶车50元/人，必须自理景区保险10元/人），游览瀑布群最宽的【陡坡塘瀑布】游览时间：不少于1小时；这里也是唐僧师徒四人取经的必经之地；游览有水上石林、天然盆景之称的【天星桥景区】游览时间：不少于1小时。游览【黄果树大瀑布】游览时间：不少于2小时；（注：不含上下扶梯单程30元/人，往返50元/人；属景区内不必须自费项目，请客人自行自愿慎重消费）您可以从前后左右上下里外8个角度欣赏这个亚洲最大的瀑布；之后返回贵阳，回到贵阳送入酒店，晚上自行前往小吃街品尝丰富的美食满足您的味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贵阳—送团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贵阳—--送团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2024/4/2 15:15:11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