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果州旅行社仪陇分社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15328892695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GZ20230731庞琳41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我叫黄小西贵州双动五日游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2023-07-31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2023-07-31 D2002 南充北→贵阳北 19:59-23:23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2023-08-04 G372 贵阳北→重庆西 09:35-11:5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1、程进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511324198810270315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13619055779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2、李文鑫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511324198908106302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3、程李好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511324201501100288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回程重庆动车票差价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2023/07/31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南充-贵阳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南充乘坐高铁抵达贵州省会—贵阳。抵达后，专车送抵酒店。安排入住后可自由活动，自由活动期间，请注意人身财产安全。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酒店→荔波小七孔景区→西江千户苗寨 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约2小时左右抵达小七孔景区，抵达后享用午餐。午餐后游览国家AAAAA级风景区【荔波小七孔】（门票已含，不含景区内保险、环保车、鸳鸯湖划船船票）。1、小七孔景区内，路面湿滑，请着防滑鞋小心行走，注意安全；2、景区外街边均为个体商户店铺，非旅行社安排，请谨慎购买；不可抗力因素：如遇雨季暴雨景区涨水等不可抗力因素，景区内部分区域被淹没，大七孔景区发布闭园通知，导致无法游览，取消大七孔游览行程，景区套票无退费，尽请谅解；如小七孔景区发布闭园通知，导致无法游览，取消大七孔与小七孔游览行程，改为游览都匀绿博园景区与秦汉影视城景区，费用不退不补，敬请谅解。游览结束后，乘车约3小时左右，前往雷山国家AAAA级风景区【西江千户苗寨】（门票已含，不含景区内保险及环保车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二上观景台→天河潭景区→安顺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伴随鸡叫虫鸣声起床，酒店用早餐后欣赏美丽的晨景，云烟缭绕，又是另一番景象，走进苗家人的生活走街蹿巷。参观原始的民族建筑，吊脚楼群、苗寨梯田，深入苗寨，走家串户，了解苗家人的生活以及风俗习惯。【二上观景台】从白天的视角欣赏西江全景，观景台位于西江千户苗寨对面的山顶上，是欣赏苗寨的绝佳地点，站在观景台上，放眼四望，可以欣赏到整个西江千户苗寨的壮丽景观。游览结束后，乘车前往贵州山水浓缩盆景、喀斯特岩溶景观精髓——【天河潭景区】外景（该景区为产品特别赠送，含门票，不含电瓶车30元/人，费用自理，如自动放弃游览，均无退费）天河潭景区内，拥有国内最宽的钙化滩—卧龙滩钙化瀑布,穿天生桥,游览喀斯特地貌代表作水洞、旱洞。瀑布飞泻而下，在香粑沟河段那星罗棋布，奇形怪状的石灰溶岩洞，或迂回婉转，或奔腾跳跃，形成美水、浣沙洲、绾髻园、仙女出溶等景点。沣水时，瀑布如脱缰的野马轰鸣而下，势不可挡，在冲坑溶潭下溅起漫天水雾，蔚为壮观。枯水季节，瀑顶上挂下滴的瀑布如丝如绺，在微风吹拂下，洋洋洒洒，连接钙化滩的是卧龙湖，长长的龙脊──百步石桥浮现在湖中，湖水清澈如镜，湖岸上桃红柳绿，犹如世外桃源。游览结束后，乘车前往安顺，行车时间约1~2小时，入住酒店后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安顺→黄果树大瀑布景区→天星桥→陡坡塘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乘车前往国家AAAAA【黄果树风景名胜区】(门票已含，不含景区内保险、环保车、扶梯等景区必须产生费用，敬请自理)黄果树风景名胜区由【天星桥景区】、【陡坡塘瀑布景区】和【黄果树大瀑布景区】组成。【天星桥景区】位于黄果树大瀑布下游，带您游览上半段的精华景点。【陡坡塘瀑布景区】位于黄果树瀑布上游1公里处，瀑顶宽105米，高21米，是黄果树瀑布群中宽的瀑布。【黄果树瀑布】是黄果树瀑布群中最大的一级瀑布，因该区域生长着很多“黄果树”得名。瀑布周围峰嶂，植被茂密，峡谷、溶洞、石林石柱比比皆是，属典型的喀斯特地貌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贵阳--南充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早餐后乘动车返回南充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陈哥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7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2023/7/27 13:36:44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