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营山港中旅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18990855000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GZ20200811庞琳20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五星臻品 遇见贵州贵州纯玩双动6日游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9(9大)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2020-08-11 D1704 南充→贵阳 12:00-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2020-08-16 D1606 贵阳→南充 16:06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1、白波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512924197310200010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13890804998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2、陈宏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510322198404081523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3、罗小云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512903197211148286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4、白紫橙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511322199905121090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5、莫睿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511322199910185451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6、乐秀碧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51292419750617888x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7、莫江林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512927197311175178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8、刘彦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512924197802272061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9、王小平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512924197312194478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15750.00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总金额：壹万伍仟柒佰伍拾元整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15750.00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重庆渝北银座村镇银行股份有限公司鸳鸯支行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650008396600015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农行上清寺支行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31010201040015341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账号：13101095566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6213471061000460084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乘动车前往贵阳，旅行社将安排专车在贵阳龙洞堡机场/贵阳高铁北站/贵阳高铁东站/贵阳火车站接站并送您前往酒店（接站车辆指定车型：特斯拉、奔驰腾势、宝马、奥迪、沃尔沃S90或高端商务车）。您入住后可自由活动，请注意人身财产安全。请保持手机畅通，如有任何问题请及时致电旅行社工作人员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贵阳 → 黄果树 → 清镇/贵阳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安顺国家5A级景区——【黄果树风景名胜区】（不含景区观光车50元/人、保险10元/人；景区内有扶梯单程30元/人、往返50元/人，游客自愿选择乘坐，属景区内不必须自费项目）。游览【陡坡塘瀑布】（游览时间30分钟左右），为黄果树瀑布群中最宽的瀑布，是一个高21米、宽达105米的天然坝型瀑布，这里是《西游记》中唐僧师徒四人牵马过河的取景地。漫步【天星桥】（游览时间40分钟左右），脚踏在石上，人行在水中，小桥流水，曲径通幽，在石缝中穿行，仿佛捉迷藏一般；这里有有趣的数生石，一块块形状各异的青石，上面刻着365天的日期，每一天都是独特的日子。欣赏【黄果树大瀑布】（游览时间2小时左右），为黄果树瀑布群中最大最壮观的瀑布，宽101米、高77.8米，也是亚洲第一大瀑布，可以从上、下、前、后、左、右、里、外八个方位观赏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赠送游览：下午乘车前往游览【高荡布依古寨】（游览时间1小时左右，不含景区观光车20元/人），寨子坐落在崇山峻岭之中，犹如群峰上托着一口锅，布依语称“瓮座”，汉语意为“高荡”，民居为石木结构干栏式石板房，建造时间五、六十年至数百年不等，有上圆下方石拱寨门一个，是贵州原著少数民族文化的典型代表。游览完毕乘车前往清镇/贵阳入住酒店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中餐特色：布依十五道，餐标40元/人（10人一桌，如人数不足则菜品数量相应减少）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参考菜单：三鲜什锦汤、黄焖老鸭、青椒童子鸡、外婆红烧肉、椒盐瀑布小野鱼、梅菜扣肉、西红柿炒蛋、农家茄条、肉末玉米粒、胡萝卜肉片、蘸酱黄瓜、蒜泥野时蔬、蒜泥红汉菜、果盘二道
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清镇/贵阳 → 大小七孔 → 荔波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。早餐后乘车前往游览喀斯特世界自然遗产【小七孔景区】（游览时间3小时左右，不含景区观光车40元/人、保险10元/人，不含自愿消费鸳鸯湖游船30元/人），景区因一座建造于道光15年间(1836年)的小七孔石桥而得名，被称之为“超级盆景”，集山、水、洞、林、湖、瀑布等为一体，在长不到2公里的峡谷内，起迭着68级瀑布；拉雅瀑布精巧醉人、水珠飞溅；而长不到600米的水上森林，树根盘在错石上，清澈的水流冲刷着青石。行走于其中，仿若身临琼瑶仙池。后游览【大七孔景区】（游览时间1.5小时左右，不含自愿消费游船40元/人），景区以原始森林、峡谷、伏流、地下湖为主体，主要景点有恐怖峡、妖风洞，形成洞中有瀑，瀑中有湖，湖上有天窗的景色；以及高百米、宽数十米跨江而过的天生桥，被专家誉名为“大自然神力所塑造的东方凯旋门”。游览完毕前往荔波县城入住酒店，晚上可自行品尝当地特色小吃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中餐特色：瑶王狩猎宴，餐标68元/人（10人一桌，如人数不足则菜品数量相应减少）
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荔波 → 下司 → 西江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下司古镇】（游览时间1小时左右），因明清两代属平定长官司的分司治所，且地处平定下游，得名下司，素称：“人文下司，天造山水”的美誉。古镇里面古老的雕梁、布满青苔的石巷、青瓦木楼的老屋、斑斑点点的石板，都在彰显着其悠久的历史气息。此外还可观赏到当地特色民族表演《喜遇下司》（每天两场，早上11:00、下午15:00，演绎会根据天气情况或政府政策有所变更或者取消，敬请谅解），演绎是以黔东南州民族文化、马帮文化、码头文化为主线，实景互动演出重现下司多元婚俗，还设置了抢亲、互动、闹新房等环节，让游客在游览古镇美景的同时还能参与演出，享受视觉上的文化盛宴。后前往【西江千户苗寨】（游览时间4小时左右，不含景区4程观光车20元/人），它是一个保存苗族“原始生态”文化完整的地方，由十余个依山而建的自然村寨相连成片，是目前中国乃至全世界最大的苗族聚居村寨。苗寨的风俗与自然风光完美结合，绝对是非物质文化遗产的典范。游览完毕入住当地苗家客栈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中餐特色：下司漕帮宴，餐标58元/人（10人一桌，如人数不足则菜品数量相应减少）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专属菜单：清蒸鱼、清水江白切鸡、苗家扣肉、红烧肉炖土豆、泡椒肉片、酒香麻鸭、麻婆豆腐、松枝烟熏腊味双拼、酱爆肉沫茄子、木耳炒肉片、炒土豆丝、爽口芙蓉蛋、金钩白菜、水晶南瓜、小炒时蔬、风味荞包、紫菜蛋汤或冰镇南瓜汤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晚餐特色：苗家吃新宴，餐标35元/人（6人一桌）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专属菜单：苗家酸汤稻田鱼（配菜，时蔬）、苗岭腊味拼盘、苗岭味道小炒肉、风味三色肉片、五彩肉沫茄条、苗家手抓跑山鸡、深山小木耳、苗家吉祥蛋、甜米酒半斤、苗家拦门酒、苗家高山流水敬酒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温馨提示：
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西江 → 凯里 → 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参观【凯里民族文化宫】（参观时间2小时左右），里面展出了各少数民族服饰、手工工艺品、民族文化历史，集加工生产、少数民族图案研究、刺绣工艺开发、销售一条龙，品类多元，工艺独特，具有丰富的文化内涵，极高的收藏价值和装点厅堂的实用价值。之后乘车返回贵阳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贵阳-南充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早餐后，根据车次送站，结束愉快的旅行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1.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交通：当地横排2+1头等舱保姆车，全车不超过29人。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2.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住宿：行程所列酒店或同级标准酒店，不提供三人间。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3.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用餐：行程中团队标准用餐（如人数不足10人，则菜品数量相应减少），含4早4正餐，正餐标准35-68元/人。（当地特色美食，地道黔味体验；行程中备注不含用餐敬请自理，如因自身原因放弃用餐，则餐费不退）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4.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门票：含行程所列景点首道大门票及景区观光车，具体请参考行程描述。（贵州景点购票为实名制，请提前准备身份证交予导游）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5.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导服：当地中文导游，贴心服务。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二、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费用不含：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1.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不含单房差：640元/人，敬请自理；若全程未产生住宿费用，则退房差440元/人含早；行程结束后如需续住贵阳，收费标准如下：轻奢五星酒店为360元/间/晚。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2.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景区内自费项目：不含黄果树大瀑布扶梯单程30元/人、往返50元/人，小七孔鸳鸯湖游船30元/人，大七孔游船40元/人，属景区内不必须自费项目，可根据个人需要自愿选择。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3.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儿童价标准：年龄2~14周岁（不含），不占床，只含车费、正餐半餐费和导服，不含景区门票及小交通，产生的其它费用敬请自理，2岁以下婴儿统一收取200元/人车位费。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4.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旅游费用不包含旅游意外险，建议客人自行购买。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5.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服务项目未提到的其它一切费用，例如特殊门票等，请自理。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6.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酒店内行李搬运、洗熨、电话、传真、收费电视、烟酒、饮料等私人费用，请自理。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7.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旅游费用不包括旅游者因违约、自身过错、自由活动期间自身行为或疾病所引起的人身和财产损失。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三、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赠送项目：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1.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24小时专属管家在线服务。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2.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豪华专车免费接站。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3.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每人每天足量矿泉水。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4.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西江观景台提供苗族服装拍照。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5.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赠送品尝价值888元茅台镇酱香白酒（限一餐）。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6.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随车配备旅游百宝箱（内含充电宝、自拍杆、晕车贴、碘伏、医用棉签、创可贴等）。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7.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随车配备贵州特色零食小吃包。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8.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赠送游览高荡布依古寨。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备注：因以上为赠送项目，若未使用，视为自愿放弃，无任何退费。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四、优惠证件退费说明：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注：本产品线路已提供旅游综合优惠，优惠证件均不再另作退费，且贵州景区已规范实名制购票，出行请带好本人相关有效证件，如身份证、户口簿等，敬请留意。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五、参考酒店：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时间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备选入住
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何娟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2020/8/10 13:57:14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