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金鼎旅行社武胜服务网点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刘淑蓉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15928279393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GZ20230809庞琳38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2023-08-09 G1339 重庆西→贵阳东 11:41-14:01</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2023-08-13 D8558 贵阳北→重庆西 10:26-12:4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1、赵晗伶</w:t>
            </w:r>
          </w:p>
        </w:tc>
        <w:tc>
          <w:tcPr>
            <w:tcW w:w="2310" w:type="dxa"/>
            <w:vAlign w:val="center"/>
            <w:gridSpan w:val="2"/>
          </w:tcPr>
          <w:p>
            <w:pPr/>
            <w:r>
              <w:rPr>
                <w:lang w:val="zh-CN"/>
                <w:rFonts w:ascii="Times New Roman" w:hAnsi="Times New Roman" w:cs="Times New Roman"/>
                <w:sz w:val="20"/>
                <w:szCs w:val="20"/>
                <w:color w:val="000000"/>
              </w:rPr>
              <w:t>511622199703190027</w:t>
            </w:r>
          </w:p>
        </w:tc>
        <w:tc>
          <w:tcPr>
            <w:tcW w:w="2310" w:type="dxa"/>
            <w:vAlign w:val="center"/>
          </w:tcPr>
          <w:p>
            <w:pPr/>
            <w:r>
              <w:rPr>
                <w:lang w:val="zh-CN"/>
                <w:rFonts w:ascii="Times New Roman" w:hAnsi="Times New Roman" w:cs="Times New Roman"/>
                <w:sz w:val="20"/>
                <w:szCs w:val="20"/>
                <w:color w:val="000000"/>
              </w:rPr>
              <w:t>18382625718</w:t>
            </w:r>
          </w:p>
        </w:tc>
        <w:tc>
          <w:tcPr>
            <w:tcW w:w="2310" w:type="dxa"/>
            <w:vAlign w:val="center"/>
          </w:tcPr>
          <w:p>
            <w:pPr/>
            <w:r>
              <w:rPr>
                <w:lang w:val="zh-CN"/>
                <w:rFonts w:ascii="Times New Roman" w:hAnsi="Times New Roman" w:cs="Times New Roman"/>
                <w:sz w:val="20"/>
                <w:szCs w:val="20"/>
                <w:color w:val="000000"/>
              </w:rPr>
              <w:t>2、徐朝丽</w:t>
            </w:r>
          </w:p>
        </w:tc>
        <w:tc>
          <w:tcPr>
            <w:tcW w:w="2310" w:type="dxa"/>
            <w:vAlign w:val="center"/>
            <w:gridSpan w:val="2"/>
          </w:tcPr>
          <w:p>
            <w:pPr/>
            <w:r>
              <w:rPr>
                <w:lang w:val="zh-CN"/>
                <w:rFonts w:ascii="Times New Roman" w:hAnsi="Times New Roman" w:cs="Times New Roman"/>
                <w:sz w:val="20"/>
                <w:szCs w:val="20"/>
                <w:color w:val="000000"/>
              </w:rPr>
              <w:t>512928196811020828</w:t>
            </w:r>
          </w:p>
        </w:tc>
        <w:tc>
          <w:tcPr>
            <w:tcW w:w="2310" w:type="dxa"/>
            <w:vAlign w:val="center"/>
          </w:tcPr>
          <w:p>
            <w:pPr/>
            <w:r>
              <w:rPr>
                <w:lang w:val="zh-CN"/>
                <w:rFonts w:ascii="Times New Roman" w:hAnsi="Times New Roman" w:cs="Times New Roman"/>
                <w:sz w:val="20"/>
                <w:szCs w:val="20"/>
                <w:color w:val="000000"/>
              </w:rPr>
              <w:t>15182039042</w:t>
            </w:r>
          </w:p>
        </w:tc>
      </w:tr>
      <w:tr>
        <w:tc>
          <w:tcPr>
            <w:tcW w:w="2310" w:type="dxa"/>
            <w:vAlign w:val="center"/>
          </w:tcPr>
          <w:p>
            <w:pPr/>
            <w:r>
              <w:rPr>
                <w:lang w:val="zh-CN"/>
                <w:rFonts w:ascii="Times New Roman" w:hAnsi="Times New Roman" w:cs="Times New Roman"/>
                <w:sz w:val="20"/>
                <w:szCs w:val="20"/>
                <w:color w:val="000000"/>
              </w:rPr>
              <w:t>3、徐朝惠</w:t>
            </w:r>
          </w:p>
        </w:tc>
        <w:tc>
          <w:tcPr>
            <w:tcW w:w="2310" w:type="dxa"/>
            <w:vAlign w:val="center"/>
            <w:gridSpan w:val="2"/>
          </w:tcPr>
          <w:p>
            <w:pPr/>
            <w:r>
              <w:rPr>
                <w:lang w:val="zh-CN"/>
                <w:rFonts w:ascii="Times New Roman" w:hAnsi="Times New Roman" w:cs="Times New Roman"/>
                <w:sz w:val="20"/>
                <w:szCs w:val="20"/>
                <w:color w:val="000000"/>
              </w:rPr>
              <w:t>512928196507230820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4、陈仕文</w:t>
            </w:r>
          </w:p>
        </w:tc>
        <w:tc>
          <w:tcPr>
            <w:tcW w:w="2310" w:type="dxa"/>
            <w:vAlign w:val="center"/>
            <w:gridSpan w:val="2"/>
          </w:tcPr>
          <w:p>
            <w:pPr/>
            <w:r>
              <w:rPr>
                <w:lang w:val="zh-CN"/>
                <w:rFonts w:ascii="Times New Roman" w:hAnsi="Times New Roman" w:cs="Times New Roman"/>
                <w:sz w:val="20"/>
                <w:szCs w:val="20"/>
                <w:color w:val="000000"/>
              </w:rPr>
              <w:t>511622201601250033</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1780.00</w:t>
            </w:r>
          </w:p>
        </w:tc>
        <w:tc>
          <w:tcPr>
            <w:tcW w:w="2310" w:type="dxa"/>
          </w:tcPr>
          <w:p>
            <w:pPr/>
            <w:r>
              <w:rPr>
                <w:lang w:val="zh-CN"/>
                <w:rFonts w:ascii="Times New Roman" w:hAnsi="Times New Roman" w:cs="Times New Roman"/>
                <w:sz w:val="20"/>
                <w:szCs w:val="20"/>
                <w:color w:val="000000"/>
              </w:rPr>
              <w:t>5340.00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1080.00</w:t>
            </w:r>
          </w:p>
        </w:tc>
        <w:tc>
          <w:tcPr>
            <w:tcW w:w="2310" w:type="dxa"/>
          </w:tcPr>
          <w:p>
            <w:pPr/>
            <w:r>
              <w:rPr>
                <w:lang w:val="zh-CN"/>
                <w:rFonts w:ascii="Times New Roman" w:hAnsi="Times New Roman" w:cs="Times New Roman"/>
                <w:sz w:val="20"/>
                <w:szCs w:val="20"/>
                <w:color w:val="000000"/>
              </w:rPr>
              <w:t>1080.00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退房费</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-240.00</w:t>
            </w:r>
          </w:p>
        </w:tc>
        <w:tc>
          <w:tcPr>
            <w:tcW w:w="2310" w:type="dxa"/>
          </w:tcPr>
          <w:p>
            <w:pPr/>
            <w:r>
              <w:rPr>
                <w:lang w:val="zh-CN"/>
                <w:rFonts w:ascii="Times New Roman" w:hAnsi="Times New Roman" w:cs="Times New Roman"/>
                <w:sz w:val="20"/>
                <w:szCs w:val="20"/>
                <w:color w:val="000000"/>
              </w:rPr>
              <w:t>-240.00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总金额：陆仟壹佰捌拾元整</w:t>
            </w:r>
          </w:p>
        </w:tc>
        <w:tc>
          <w:tcPr>
            <w:tcW w:w="2310" w:type="dxa"/>
            <w:textDirection w:val="right"/>
            <w:gridSpan w:val="3"/>
          </w:tcPr>
          <w:p>
            <w:pPr/>
            <w:r>
              <w:rPr>
                <w:lang w:val="zh-CN"/>
                <w:rFonts w:ascii="Times New Roman" w:hAnsi="Times New Roman" w:cs="Times New Roman"/>
                <w:b/>
                <w:color w:val="FF0000"/>
              </w:rPr>
              <w:t>6180.00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2023/08/11</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2023/08/12</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2023/08/13</w:t>
            </w:r>
          </w:p>
        </w:tc>
        <w:tc>
          <w:tcPr>
            <w:tcW w:w="2310" w:type="dxa"/>
            <w:gridSpan w:val="7"/>
          </w:tcPr>
          <w:p>
            <w:pPr/>
            <w:r>
              <w:rPr>
                <w:lang w:val="zh-CN"/>
                <w:rFonts w:ascii="Times New Roman" w:hAnsi="Times New Roman" w:cs="Times New Roman"/>
                <w:b/>
                <w:color w:val="000000"/>
              </w:rPr>
              <w:t>贵阳/-重庆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早餐后送站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刘淑蓉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2023/8/8 16:40:57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