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南充北湖旅行社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15328861010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刘海燕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17338385272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XB20200821刘海燕02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【独立成团】西安华山、明城墙双动4日游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2020-08-21 D1989 南充北→西安北 19:50-23:18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2020-08-24  D1991 西安北→南充北 17:47-21:4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1、罗洪艳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511304199411045822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17781200784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2、谢丽娟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511304199307226922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15196775010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3、刘丽英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511322198806179022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17765591648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4、徐杨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511302198604241427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18581713723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5、彭元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511302199703143528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18281788782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6、苟薇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511302199609163928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18580214734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7、岳金会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511304198911033946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18284171225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8、林佳莉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511303198809140642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18608170920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9、卿阿菊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52242419741216086X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15351278883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10、李容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51132419880522068X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18582626320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减少费用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-1650.00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华清池6人未去85*6=510元 明城墙4人未去30*4=120元 千古情4人未去100*4=400元 少4人减去8.23少两间房*310元/间=620元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增加费用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增加8.23房间数减少，价格上涨80元*3间=240元 增加华清池门票上涨费用15元/人*4=60元 水75（我社承担）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总金额：壹万玖仟玖佰伍拾元整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19950.00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南充北——西安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位贵宾于南充北站集合，乘动车前往千年古都——西安。抵达后前往酒店入住。参考车次：出票为准。南充北-西安北D1989（19:50-23:18）【温馨提示】陕西由于地处我国西北内陆，冬季早晚温差，请游客根据身情况，携带御寒衣服，以克感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西安-华清池/兵马俑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抵达临潼，参观游览集古代皇家温泉园林和近代西安事变旧址于一体、唐玄宗与杨贵妃避暑的行宫【华清池】（游览时间不低于1小时），贵妃池、五间厅“春寒赐浴华清池，温泉水滑洗凝脂”的海棠汤、莲花汤、星辰汤、尚食汤以及太子汤等，以及西安事变旧址——环园、五间厅。后游览古代“褒姒一笑失天下”的发生地【骊山风景区】（游览时间不低于40分钟）。中餐后乘车参观1987年被联合国教科文组织批准列入《世界遗产名录》的世界第八大奇迹【秦始皇帝陵博物院】（游览时间不低于2小时），即秦始皇兵马俑博物馆（一、二、三号坑，铜车马展厅）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临潼/华山-西安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渭南市华阴县，自用午餐后，游览“奇险天下第一山”——【西岳华山】（游览时间不低于5小时，含西上北下索道）“山高五千仞，削成而四方”五岳中海拔最高，险峻挺拔。登临北峰（云台峰-华山论剑），可游览东峰（朝阳峰-鹞子翻身），中峰（玉女峰-乘龙快婿），西峰（莲花峰-沉香劈山救母），南峰（落雁峰-长空栈道），经擦耳岩、攀天梯，过御道，经苍龙岭，至锁关体验自古华山一条道。下山后乘车返回西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西安——南充北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早餐后，自由活动，根据所处车次乘车返回重南充。参考车次：D1991西安北---南充北17:47---21:40开（车次仅供参考，请以实际出票为准）。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、费用包含：1、交通工具：南充-西安-南充动车2等座；当地旅游车（车型不定，确保一人一正座）。2、住宿标准：指定酒店双人标间（我社在行程中只提供标准双人间，若出现单男单女，客人请自行补足标准房差）。酒店含彩电、独卫等，具体安排按实际住的宾馆为准。参考酒店（包含但不限于）：3、用餐标准：3早4正，40/人/正。早餐为酒店赠送。4、景点门票：含景点首道大门票5、导游服务：当地普通话持国导证导游服务，5元/人/天。成团人数不足10人时，由司机兼导游服务。火车、飞机、跨地区的旅游汽车上无导游陪同。6、儿童标准：儿童2岁~12周岁以下含车位、半餐、导服（其余费用一律自理）。备注：如行程中区间需乘火车，但小孩超过1.2米的，需要提前补齐火车票请在报名时提前告知工作人员。7、保险：含旅行社责任险。8、购物：产品线路中不安排购物店，但行程中途经的很多场所（如：景区、酒店、餐厅、机场、火车站等）内部都设有购物性的商店，此类均不属于旅行社安排。9、备注：A、由于火车票原件作为成本票冲抵增值税税金，旅行社开具增值税发票中已包含火车票金额，因此持票游客到站后，需将火车票交于我社工作人员处。因为火车票遗失或其他情况没有交到我社工作人员处的，将补交50元/人的票据损失费。B、对于失信人员参团旅游，我社根据我国相关法律法规的规定，一律坚决拒绝。但对于其故意隐瞒，我社没有甄别的义务和能力。报名后，由于失信人员不能购买相应的交通工具，我社会按该游客临时退团处理，并要求其承担相应损失。旺季期间，由于交通资源有限，由于失信人员不能购买相应的交通工具，可能会造成该游客长期滞留旅游目的地，而无法返回出发地。在此期间，我社不会提供任何相关服务或协助，一切费用由该游客自理。二、费用不含：1、游客自行出发点至机场/火车站的往返交通费用。2、旅游者因违约、自身过错、自由活动期间内行为或自身疾病引起的人身和财产损失。3、旅游期间一切私人性质的自由自主消费，如：洗衣，通讯，娱乐，酒水或自由自主购物等。4、因战争、气候、台风、海啸、地震、航班延误/取消等不可抗力引起的额外费用、证件费、旅游人身意外保险等。5、住宿产生的单房差以及出发前换人产生的费用。6、儿童的酒店早餐、门票、床位、火车票等费用。7、费用包含中未提到的其他一切费用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、费用不含：1、游客自行出发点至机场/火车站的往返交通费用。2、旅游者因违约、自身过错、自由活动期间内行为或自身疾病引起的人身和财产损失。3、旅游期间一切私人性质的自由自主消费，如：洗衣，通讯，娱乐，酒水或自由自主购物等。4、因战争、气候、台风、海啸、地震、航班延误/取消等不可抗力引起的额外费用、证件费、旅游人身意外保险等。5、住宿产生的单房差以及出发前换人产生的费用。6、儿童的酒店早餐、门票、床位、火车票等费用。7、费用包含中未提到的其他一切费用。三、委托社、地接社参考列表地接社名称：重庆西美国际旅行社小赵13983849845地址：重庆市预定须知：1、交通：合同一经签订且付全款，团队机票、列车票、船票即为出票，不得更改、签转、退票，飞行时间、车程时间、船程时间以当日实际所用时间为准，本产品如因淡季或收客人数较少，有可能与相近方向的发班线路拼车出游，届时请游客见谅。因实名制购票，游客需要提供准确的身份证、户口原件或复印件！身份信息一旦出错，不能更改，由此产生的损失以及增加的费用由责任方承担。所采购火车票为团体火车票，无法100%保证铺位（座位）相连和铺位类型。开车前72小时内不得改签、换人、退票。72小时以外需持本人有效证件原件（16周岁以下需持户口本本人页）到火车站办理改签、退票手续。因我社和成都铁路局所签订的补充协议，团体火车票退票损失为票面价值的50%。2、住宿：按2人入住1间房核算，如出现单男单女，请补齐单房差以享用单人房间。3、团队用餐：十人一桌，八菜一汤，人数不足十人时，在每人用餐标准不变的前提下调整餐食的分量。4、游览：景点游览、自由活动、购物店停留的时间以当天实际游览为准，行程中需自理门票和当地导游推荐项目，请自愿选择参加，请您仔细阅读本行程，根据自身条件选择适合自己的旅游线路，出游过程中，如因身体健康等自身原因需放弃部分行程的，或游客要求放弃部分住宿、交通的，均视为自愿放弃，已发生费用不予退还，放弃行程期间的人身安全由旅游者自行负责，团队游览中不允许擅自离团（自由活动除外），中途离团视同游客违约，按照合同总金额的100%赔付旅行社，由此造成未参加行程内景点、用餐、房、车等费用不退，旅行社亦不承担游客离团时发生意外的责任，如遇人力不可抗拒因素（如交通延阻、罢工、自然灾害、政策性调价、航班或车次取消或更改时间等）导致行程延误、变更所产生的食宿费用由客人自理，我社只负责退还未产生的折扣门票和餐费，不承担由此产生的其它责任及费用。5、差价说明：如遇国家政策性调整门票、交通价格等，按调整后的实际价格结算，赠送项目因航班、天气等不可抗因素导致不能赠送的，费用不退。6、出团通知：出团通知最晚于出团前1天发送，若能提前确定，我们将会第一时间通知您。7、意见反馈：请配合导游如实填写当地的意见单，不填或虚填者归来后投诉将无法受理。8、其它：按有关规定，当地空调旅游车车型根据此团游客人数而定，保证每人每正座，若客人自行放弃当日行程，车费不予退还。因人力不可抗拒的因素造成行程时间延长或缩短，费用增加及损失由客人自行承担。行程减少，旅行社退还行程未产生的费用。确认出团前，如遇国家政策性变化和价格调整，按国家规定执行，在处理投诉时以游客在当地所签意见单为依据，出发前请携带有效身份证件原件（以备住宿及火车站验票所需）、旅行社提供的出团通知及游览行程；请务必提供准确的联系方式，并保持手机开机状态，以便旅行社与您取得联系；因不可抗力因素（如飞机、火车晚点）造成的参观景点时间压缩，旅行社不承担相应连带责任，敬请谅解。温馨提醒：1、请将当地旅游车的颜色、车型、车号以及导游的名字、电话、酒店名称等记录在记事本上，以被急需时联系需要，当娱乐消闲场所，请客人注意安全，不要随便和陌生人搭讪，贵重财务请寄存在宾馆前台，不可放在房间里面，另外在晚上离团外出时最好结伴同行，并提前通知导游，留下联系电话。务必在晚上12：00以前回到酒店休息，以免影响第二天的行程。2、随身物品：请务必带好有效证件（身份证），儿童没有身份证的带户口本；药物（抗过敏药、止泻药、感冒药、止痛药、邦迪、消毒棉球等）；随身听、现金（多带些，除住宿一般都用现金）、信用卡、身份证、手机、充电器、纸、笔、擦汗巾等。3、行程中所列景区区间路程、浏览时间、火车票开车时间、飞机起飞时间等仅供参考，以票面、当时查询、实际发生为准。旅行社和导游可根据当时情况调整旅游行程，但保证行程所列景点项目不变。若遇人力不可抗拒的因素造成景点去不成，恕我社只负责退还门票的差额，不承担由此这造成的其它损失。4、请您保持好平常心态，有些地区经济发展相对落后，接待条件相对有限，勿与大城镇相比较，个别酒店因酒店工作人员疏忽，安排的个别房间或许会出现质量问题，旅行社会尽力协调酒店方进行更换房间，请客人本着减少损失的原则，协助服从酒店安排。因客人拒绝调换房间产生投诉意见的，我社概不理会。5、赠送的餐、车、门票等费用如因客人原因未产生的一概不退，行程中已含的景点各种优待证均已无优惠，自费景点的优惠政策以售票处当时公布的为准。6、外出旅游，保护环境不容忽视，大小各异的塑料袋不仅可以充作垃圾袋，还会给旅途增添不少方便。另外，手电筒、小刀、火柴、望远镜（观景也可观星）、足够的电池、防蚊油，这些小物品可能会帮你的大忙。7、丝绸之路沿线多是少数民族聚居区，特别是新疆、甘肃、青海、宁夏省区多为穆世林聚居区，宗教色彩浓厚，信仰伊斯兰教，所以游览期间，请配合导游工作，服从安排，尊重当地少数民族风俗习惯。产品合同补充协议为了满足旅游者个性化的游览需求，旅游者和旅行社经协商一致自愿签署本另行付费项目补充协议，自费项目参加与否，由旅游者根据自身需要和个人意志，自愿、自主决定，旅行社全程绝不强制参加自费项目。（一）因旅行社安排的旅游线路中不包括另付费旅游项目，为了满足旅游者需要，双方协商一致在行程之外另行约定另行付费旅游项目，该项目安排在自由活动期间进行，旅游者可自由选择。（二）因不可抗力或无法预见的情况导致行程变更、人数不够等原因致使旅行社无法安排另行付费时，请旅游者谅解，双方均不承担违约责任。（三）旅游者应严格遵守导游告知的活动时间，以免延误行程或影响其他客人活动。（四）因旅游者超时或其他原因产生的费用或遗漏行程，由旅游者自身承担。（五）旅行社在此特别提醒旅游者：以下所列另付费旅游项目，请您自愿谨慎选择并注意安全提示，尤其不要参加自身状况不宜参加的项目。如您参加的是高风险活动（如水上水下活动、高速高空活动等），建议您另行购买专项人身意外保险。（六）以下所列自费项目费用为20人以上的综合优惠价格，若要求参加人数不足20人时，费用会有所调整。（七）自费项目门票及费用已是旅行社最低折扣价，游客不再享受其他证件的优惠。大明宫国家遗址公园95元/人西安仿唐歌舞238元/人起西安驼铃传奇268元/人起西安夜游长安180元/人华山：华山索道进山车1、北峰索道往返150元/人，进山车40元/人；2、西峰索道往返280元/人，进山车80元/人；3、西峰上行北峰下行220元/人，进山车60元/人。旅游者承诺：本人已认真阅读了上述行程安排，理解并同意遵守本补充协议，本补充协议作为旅游合同的附件，与旅游合同具有同等效力。如本补充协议与旅游合同存在不一致，以本补充协议为准。旅游者：旅行社：日期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胡涛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刘海燕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2020/8/27 16:23:26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