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(南充)乐天品牌合作社大北街门市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ab/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林帆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18284188100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XB20200808庞琳10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大漠祁连双动8日游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2020-08-15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2020-08-08 D765 南充→兰州 13:45-20:08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2020-08-15 D756 兰州→南充 13:15-18:1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1、杨玉梅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512921197506161122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18582119778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2、韩佳颖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511303199803132662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2960.00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总金额：贰仟玖佰陆拾元整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2960.00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重庆渝北银座村镇银行股份有限公司鸳鸯支行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650008396600015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农行上清寺支行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31010201040015341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微信账号：13101095566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6213471061000460084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南充-兰州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南充乘动车至兰州，抵达后我们的工作人员24小时专人接站送往市区酒店，酒店前台报“姓名+电话号码”办理入住手续。之后自由活动，您可以自行去品尝当地美食。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2020/08/09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（酒店赠送）后乘坐前往张掖，途径西宁，沿途车览门源油菜花及祁连大草原；2、前往【七彩丹霞】（含区间车）。七彩丹霞地貌群位于甘肃省张掖市临泽县倪家营乡南台村，平均海拔1850米，东西长约45公里，南北宽约10公里。该丹霞地貌群以其面积大、集中，层理交错、岩壁陡峭、气势磅礴、造型奇特、色彩斑斓而称奇，有红色、黄色、白色、绿蓝色，色调有顺山势起伏的波浪状，也有从山顶斜插山根的，犹如斜铺的彩布，在阳光的照射下，像披上了一层红色的轻纱，熠熠泛光，色彩异常艳丽，让人惊叹不已。张掖丹霞地貌是国内唯一的丹霞地貌与彩色丘陵景观复合区，多次被国内外杂志媒体评为中国最美奇异地貌。2018年12月，获“2018中国品牌旅游景区TOP20”；3、赠送价值280【回道张掖】实景沙秀。讲述张掖在汉朝和隋朝时期传奇故事。大汉年间，战乱不断，渴望和平的西域诸国终于盼来了丝绸之路的开通，共享丝路繁华体。4、前往张掖/临泽入住酒店，您可进行自由活动，次日出发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早餐（酒店赠送）后乘车从酒店出发；2、前往【嘉峪关关城】，它位于嘉峪关最狭窄的山谷中部，地势最高的嘉峪山上，城关两翼的城墙横穿沙漠戈壁，向北8公里连黑山悬壁长城，向南7公里接天下第一墩，是明代万里长城西端主宰，自古为河西第一隘口。关城始建于明洪武五年(1372年)，从初建到筑成一座完整的关隘，经历了168年（1372－1539年）的时间，是明代长城沿线九镇所辖千余个关隘中最雄险的一座，至今保存完好。2018中国西北旅游营销大会暨旅游装备展上，入围“神奇西北100景”榜单；3、乘车前往敦煌；4、前往【鸣沙山月牙泉风景名胜区】。它位于甘肃省敦煌市城南5公里处，月牙泉处于鸣沙山环抱之中，其形酷似一弯新月而得名。鸣沙山为流沙积成，因沙动成响而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、早餐（酒店赠送）后乘车从酒店出发；2、前往【莫高窟】。莫高窟又国的前秦时期，历经十六国、北朝、隋、唐、五代、西夏、元等历代的兴建，形成巨大的规模，现名“千佛洞”，是我国三大石窟艺术宝库之一，被誉为20世纪最有价值的文化发现、“东方卢浮宫”，坐落在河西走廊西端的敦煌，以精美的壁画和塑像闻名于世。它始建于十六有洞窟735个，壁画4.5万平方米、泥质彩塑2415尊，是世界上现存规模最大、内容最丰富的佛教艺术圣地，在这里，开启一场真正的西北人文之旅；（备注：6-9月为莫高窟游览旺季，此行程按B类票预约游览莫高窟）3、大柴旦【翡翠湖】这片湖泊大小不等、形态迥异、深浅不一的盐池中的高浓度盐水在当地称之为“卤水”，由于所含的矿物质浓度的不同，也就形成。4、入住酒店，安心休息，以便迎接次日行程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早餐（酒店赠送）后乘车从酒店出发；2、前往【青海湖】。青海湖又名“措温布”，即藏语“青色的海”之意，位于青海省西北部的青海湖盆地内，既是中国最大的内陆湖泊，也是中国最大的咸水湖。由祁连山的大通山、日月山与青海南山之间的断层陷落形成。每年七八月是青海湖最美之时，环湖千亩油菜花竞相绽放，碧波万顷的湛蓝外围散布着金灿灿的亮黄，高山牧场的野花五彩缤纷，如绸似锦，数不尽的牛羊点缀其间，美不胜收；3、【茶卡盐湖】也叫茶卡或达布逊淖尔，“茶卡”是藏语，意即盐池，也就是青海的盐；“达布逊淖尔”是蒙古语，也是盐湖之意。茶卡盐湖位于青海省海西蒙古族藏族自治州乌兰县茶卡镇附近。它如同一个宝镜，放射出银色的光芒，被誉为“天空之境”。盐砣似雪山般矗立，展示着柴达木盐湖的迷人风光和博大富有，被国家旅游地理杂志评为“人一生必去的55个地方”之一。茶卡”蒙古语为“盐海”，面积105平方公里，观赏各种盐类结晶，如水晶盐、珍珠盐、珊瑚盐、雪花盐、钟乳盐、蘑菇盐等，可以观看现代化大型采盐船采盐时喷水吞珠的壮丽场景，可以透过清盈的湖水，观赏形状各异、正在生长的栩栩如生的朵朵盐花，探求湖底世界的神秘，还可以领略到涨潮后湖面上留下的滚滚盐涛奇观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、早餐（酒店赠送）后乘车从酒店出发；2、前往【藏族民俗村】体验浓浓藏式风情;3、前往青海省佛教第一大寺【塔尔寺】；塔尔寺是藏传佛教格鲁派的创始人——宗喀巴大师的诞生地，黄教六大宗主寺之一。在中国及东南亚享有盛名，历代中央政府都十分推崇塔尔寺的宗教地位。明朝对寺内上层宗教人物多次封授名号，清康熙帝赐有“净上津梁”匾额，乾隆帝赐“梵宗寺”称号，并为大金瓦寺赐有“梵教法幢”匾额。三世达赖、四世达赖、五世达赖、七世达赖、十三世达赖、十四世达赖及六世班禅、九世班禅和十世班禅，都曾在塔尔寺进行过宗教活动；4、入住酒店，安心休息，以便迎接次日行程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、早餐（酒店赠送）后乘车从酒店出发；2、早餐后前往【高原自然博物馆】位于西宁博物馆群落区，现有物华天宝厅、大地宝藏、盐湖奇葩、蔚蓝之海、高原隆冰雪地带、藏族起源、藏文化发展等24个展厅，既有高原冰川、峡谷、丹霞地貌等大型景观，也有本地特有的标本。展品以动植物姿态标本，矿石、盐结晶标本为主。馆内的“青藏高原”立体沙盘是全国最大的立体沙盘，其后是“大美青海”的立体沙盘，让人能够直观的看到青藏高原及青海的地形特征及分布状况。3、青海藏医药文化博物馆建成于2006年，建筑总面积1.2万平方米，是世界上唯一座反映藏文化的综合性博物馆。也是青海省对外开放和民族团结进步的最好范例.青海藏医药文化博物馆整体结构共分三层。一、二层设有藏医史、曼唐器械、古籍文献、藏药标本、天文历算、彩绘大观等六大展厅;负一层建有班智达藏艺展销精品城。各大展厅根据不同的展示内容，通过环境再现、唐卡雕塑、文物展示、高科技模拟等方式和手法，突出特点，各具风格，展示了中国藏医药文化博大精深的丰富内涵.4、赠送游览【互助彩虹部落】；互助彩虹部落土族风情园是一座大型土族民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2020/08/15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兰州-南充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今日自由活动，请根据回程车次，乘动车返回，结束愉快之旅。（我司师傅会提前一天联系到您，和您核对送站地点）温馨提示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林帆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2020/8/2 12:21:58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