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西部假期国旅湟中门市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柳发琴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18997014066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10(10大)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2020-01-06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2020-01-13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总金额：贰万零捌佰元整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柳发琴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2020/1/7 14:35:01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