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白银市名人假期旅行社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名人假期脱居森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138 9304 6789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魏江珊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18919819053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YXT06FJ200801A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【意“享”天开】丽江/大理/泸沽湖6天5晚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620402197302181321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15352409788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2、陈玉银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620402196401290414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丽江接机——入住酒店(飞机)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抵达丽江三义机场后我们会有接机人员等候，之后乘车前往酒店休息，之后自由活动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丽江——泸沽湖观景台——摩梭走婚宴——篝火晚会(大巴)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早餐后前往早餐后，乘车前往传说中的“女儿国”泸沽湖，中午抵达阿海电站用中餐后乘车前往【泸沽湖观景台】观景台位于泸沽湖湖域东岸，植被密布，在此可一览泸沽湖全景，是远眺泸沽湖的最佳地点，让人不自禁地甘愿沉默，感受时光流淌的美好。? 当您一饱眼福之后接着乘车抵达【摩梭走婚宴】，摩梭族走婚名闻遐迩，听起来颇具神秘感，在这您能领会母系氏族的民族文化。? 晚餐后乘车观看【篝火晚会】是泸沽湖的传统娱乐项目，跳“锅庄”舞是摩梭青年男女相互认识、结交“阿注”的大好良机，通过跳舞，他们彼此相识、相恋、相知，直到结成“阿注”婚姻(即母系氏族的走婚形式)。锅庄舞就是摩梭人的“打跳”，又称“甲搓舞”。表演结束后乘车返回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泸沽湖——摩梭原始部落——里务比岛——丽江——赠送《丽水金沙》表演(大巴)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早餐后，乘车前往参观【摩梭原始部落】，了解摩梭文化。? 之后前往泸沽湖湖畔乘当地的“猪槽船”前往【里务比岛】，里务比岛位于泸沽湖的中南部，与吐布半岛将泸沽湖一分为二，西北与蛇岛相望。岛屿的一侧为石笋，成为天然的码头，一条蜿蜒的小道直接通往岛屿的顶部，在花丛簇拥烦的尽头为藏传佛教寺院【里务比寺】，参观完里务比寺，欣赏完里务比岛的无限美景后，带着对泸沽湖美景的眷恋，踏上这次美妙旅程的归途，乘船返回泸沽湖。? 返回丽江观看赠送的【丽水金沙】演出，《丽水金沙》以舞蹈诗画的形式，荟萃了丽江奇山异水孕育的独特的滇西北高原民族文化气象、亘古绝丽的古纳西王国的文化宝藏，择取丽江各民族最具代表性的文化意象，全方位地展现了丽江独特而博大的民族文化和民族精神。《丽水金沙》共分四场：“序”、“水”、“山”、“情”。? 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参观民族手工艺展览馆——百岁坊——洱海炫酷Jeep旅拍——花海下午茶——入住酒店(大巴)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早餐后乘车前往【民族手工艺展览馆】,之后前往丽江银文化参观【百岁坊】，体验丽江文化。? 午餐之后前往洱海开始【洱海炫酷Jeep旅拍】解锁洱海新玩法，更拉风更炫酷，体验醉美洱海风光，遇见不一样的自己。不如一路向西，去大理，体验纯粹、越野、拉风的新玩法，深度环游洱海，任性嗨爆朋友圈。? 之后随我们去品尝大理白族风味的【下午茶】，寻花问洱，喝茶闲聊。入住酒店休息。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 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丽江——丽江特色文化体验区——拉市海骑马（自费260元/人起）——免费升级准五酒店(大巴)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早餐后乘车前往【丽江特色文化体验区】，体验丽江文化。? 之后乘车前往【拉市海】， 拉市海是迁徙候鸟的栖息地，每年到此越冬或停歇的候鸟有80多种，为滇西北之冠，在拉市海，你可以：看候鸟、看花海、骑马走茶马古道、了解马帮文化、畅游拉市海……入住酒店休息。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 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新华民族村—丽江送机—温馨的家(飞机)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 早餐后乘车前往【新华民族村】，它坐落于新华村，是一个集自然风光、历史文化、民族风情、民族工艺为一体的国家4A级旅游景区。该景区以银都为亮点、以水乡为特色，成为大理州旅游产业发展的一张名片，西南地区最大的民族工艺品加工基地和旅游商品集散地，是云南最具潜力的旅游景区之一。? 之后视航班送机返回温暖的家，结束愉快行程！备注：航班时间12：00之后可安排新华村民族村，12：00之前则根据航班时间安排送机。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早餐：含；午餐：/；晚餐：/；住宿：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?住??????宿：指定备选酒店（酒店内消费客人自理）。?用??????餐：全程5早8正；餐标：30元/人，特色餐：玛卡炖鸡、大理白族特色餐、摩梭走婚宴?门??????票：已含行程中景点首道大门票及赠送项目，标明的自费项目的除外。?儿童价标准：旅游汽车费、正餐餐费。不含：门票、床位、早餐费（早餐费按入住酒店收费规定，由家长现付）、小孩不享受赠送的景点，产生门票须理！?保??????险：赠送云南旅游组合保险（旅行社责任险）费用不包含?拉市海自费260元/人 环湖50元/人起?旅游意外险：旅游人身意外保险；?所有景区内电瓶摆渡车，大理电瓶车；?酒店单房差，酒店内洗衣、理发、电话、传真、收费电视、饮品、烟酒等个人消费；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名人假期脱居森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魏江珊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2020/7/31 14:45:12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