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仁在旅途团队/散客确认书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重庆手拉手国际旅行社有限公司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陶伟红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15730391069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秦添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SPT06G5200910A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衢州往返华东0800-1040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2020-09-10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2020-09-15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6(6大)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总金额：肆仟贰佰元整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4200.00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建行（2020.3停用）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6217003760113785943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中国工商银行建新北路支行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6222023100073786191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（袁艺）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6228480478723673875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（李乐）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6214850231391555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光大银行重庆沙坪坝支行小龙坎分理处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李乐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6226630900395863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兴业银行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（乐美基本户）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346 110 100 100 176 782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光大银行重庆渝中支行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39440188000108167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建设银行（一般户）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乐美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50050106360000000402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（乐美一般户）签证专用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114464673748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现金账户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华夏银行杭州分行西溪支行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10018051705056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中国工商银行九龙坡支行（青花瓷）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6222033100011795203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独立社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过账往来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中国建设银行观音桥支行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50050106360000000403（贷款户）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中国建设银行九龙坡万象城支行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重庆威盛国际旅行社有限公司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5005 0103 7100 0000 0216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兴业银行九龙坡万象城支行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袁艺（威盛）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6229 0834 3055 8025 14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2020/09/10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2020/09/11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2020/09/12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2020/09/13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2020/09/14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2020/09/15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陶伟红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秦添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5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2020/9/5 16:34:58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