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江苏耀游国旅有限公司淮安分公司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胡卫东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13705238307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SY-20250417-S4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HK-飞天入海6日游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启程 2025-04-17 GX8860 淮安→海口 22:00-00:45  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2025-04-22 GX8859 海口→淮安 18:20-21:25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乘机抵达海口(飞机)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乘机抵达“国际旅游岛”，接机员已提前在此恭候您到来，随后前往下榻酒店，沿途您可欣赏到椰城-海口美丽的景色。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去三亚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分界洲岛 &gt;&gt;直升机体验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华州古越黎人公社文化旅游区&gt;&gt;赠：豪华游艇出海 &gt;&gt;天涯海角&gt;&gt;椰海青春文化区 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南山 &gt;&gt;大小洞天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文笔峰 &gt;&gt;骑楼老街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行程结束，返回温馨家园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早餐后，根据约定时间安排送机，结束本次愉快的“国际旅游岛”之行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胡卫东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2025/4/9 11:25:26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