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重庆仕界游国际旅行社有限公司团队/散客确认书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泸州阳光旅行社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13608288272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17353133614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SXLDSP20210515-S04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A8-6-18.【延安精神】西安-东线-延安-壶口双动6日游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52(52大)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2021-05-15 D1961 重庆西→西安 12:40-17:46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2021-05-20 D1971 西安北→重庆西 09:05-13:4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510502196010060718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2、邓天举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510502195808280037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3、吴建群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510502195804111949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512534197408220627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5、吴建华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510502195509160019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6、周丕超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510502196701253228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7、张永康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510522195606276924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8、古贵富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510502195604230716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9、王万洪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510403195109012114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10、向琴芳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510403195405172120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11、陈安怀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510502195302210031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12、向贵芳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510502195604300729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13、姚文凤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510502194811130027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14、姚文庆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510502195510010026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15、陈文林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510502195704240751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16、袁友芳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510502196002100783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17、陈文芳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510502195908200727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18、陈文淑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510502194912070422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19、赵康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510502195510270039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20、肖兰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510502195709100029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21、肖首荣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51050219520315074X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22、先明琼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510521196201265248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23、高桂兰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510521193912025247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24、吴永全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510521195404222542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25、郭家平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510502195708102516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26、许开敏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510521196310171881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27、郭家文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510502195708010734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28、雷振华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510502195512023015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29、胡贵英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510502196608095528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30、李长富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510502195712070756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31、向菊芝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510502195203182223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32、徐永才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510502196302262514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33、孙焱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510522199302119741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13608288272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34、汪仲钦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510502195407271412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35、张泽芝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510502194310263024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36、陈龙阶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510525195212260056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37、胡在惠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510525195202220026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38、皮开珍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51050219500202072X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39、赖忠全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511026195107300212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40、刘玉先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51102619500810024X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41、杨天龙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510502194807131916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42、王成珍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510502194904141921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43、兰代群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51050219590323002X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44、朱常钦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510502195402030011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45、朱常萍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510502196303010044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46、朱常英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51032219420703042X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47、冯培洪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510322194907070414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48、兰代玉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510502195111270728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49、罗昌群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510502196511190027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50、杨立新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510502195707210013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51、张启庆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510502195011082519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52、廖晓华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510502195406062547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31290.00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丹丹13-6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重庆-西安往返火车票 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总金额：陆万捌仟壹佰伍拾元整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68150.00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丹丹13-6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成丹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2021/5/19 19:06:19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