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国际海外团队/散客确认书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风情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张萍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13108892660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顾杰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13888765190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WXS20200124A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0124玩享沙美6天散拼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13(13大)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2020-01-24 KY8369 昆明→曼谷 16:55-18:30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2020-01-29 KY8370 曼谷→昆明 20:00-00:20+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总金额：陆万叁仟壹佰捌拾元整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63180.00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交通银行昆明广福支行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531078052018010014488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华夏银行昆明城北支行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6230210071347300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建设银行昆明联盟路支行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6236683860002623788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工商银行昆明火车站支行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6222022502015318432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中国银行昆明环城南路支行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6217852700018037414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农业银行昆明永安路支行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张淳慧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6228480860942790319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招商银行昆明联盟路支行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黄开川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6214858713937191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昆明-曼谷--人妖表演 参考航班：昆明-曼谷  KY8369   16:55-18：30(飞机)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早餐：不含；午餐：不含；晚餐：含；住宿：网评五星酒店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大皇宫--玉佛寺-巧克力小镇(巴士)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早餐：含；午餐：含；晚餐：含；住宿：网评五星酒店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曼谷-芭提雅：珠宝中心-毒蛇研究中心-清迈小镇-水果园大餐(巴士)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早餐：含；午餐：含；晚餐：含；住宿：网评五星酒店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沙美岛环岛游-绿光森林餐厅-宫廷精油按摩(轮船)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早餐：含；午餐：含；晚餐：含；住宿：网评五星酒店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富贵黄金屋--七珍佛山-乳胶土特产超市-东方公主号(巴士)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早餐：含；午餐：含；晚餐：含；住宿：网评五星酒店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皇家神殿寺-KINGPOWER免税店-曼谷-昆明 参考航班：曼谷-昆明    周一 周二 周五 周日    KY8370    20：10-00：25        周三 周四 周六      KY8370    21：25-00：50(飞机)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早餐：含；午餐：含；晚餐：不含；住宿：家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张萍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顾杰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2020/1/16 16:24:58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