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13888661266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13888513889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CZ20191126A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纯甄沙美五晚六天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KY8369 昆明→曼谷 17:25-18:30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2019-12-01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昆明-曼谷--人妖表演(飞机)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指定时间于昆明国际机场出发厅集合，乘机飞往曼谷，前往观看享誉全球的【人妖歌舞表演】。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大皇宫--玉佛寺-长尾船游湄南河-巧克力小镇(巴士)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皇宫】这里汇集了泰国建筑、绘画、雕刻和装潢艺术的精粹。【玉佛寺】是全泰国唯一没有僧侣住持的佛寺，但供奉着一座价值连城的国宝――由整块翡翠雕成的玉佛。【长尾船游湄南河】，湄南河是泰国河流中水量最大、长度最长的河流，自北而南纵贯泰国全境，被誉为泰国的母亲河，有“东方威尼斯”的美誉。坐船看两岸宏伟壮丽、金光闪闪的寺庙和佛塔。【曼谷巧克力小镇】距离曼谷市中心40分钟的车程，这里有可爱卡通的欧式小楼、喷泉、植物、玻璃房、欧式风车、邮局、老式别克车以及各种文艺青年钟意的场景道具，让人感觉漫步在童话世界里，小河流水潺潺穿过，是个极具欧陆风情的小镇，夜幕降临时，华灯初上，灯火阑珊，更多了几分诗情画意和浪漫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早餐：酒店；午餐：自助；晚餐：印象暹罗自助餐；住宿：曼谷里士满会议酒店、集市酒店或同级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乐虞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曹园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2019/11/26 11:18:40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