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汇旅通团队/散客确认书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海南乐广行第二门市部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李乐光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18908900987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汇小妹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18628395053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GZ053U260108A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贵州5日游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2026-01-08 ca321 张家界→成都 10:00-13:0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总金额：捌仟柒佰元整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8700.00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成都汇旅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254652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信用卡01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875954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银3898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542671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微信账户002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brother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贝贝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9527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大发交通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00007777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9090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8989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8888888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00008888.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吃饭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00002222222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广西银行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小可爱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121121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张萌萌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公司账号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358251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0000022323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微信零钱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1223424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СБЕР БАНК LIU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王刚俄罗斯卡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012157485212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光大国旅业务二部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中国银行空港支行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608880087771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李乐光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汇小妹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2026/1/7 12:04:46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