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朱文康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朱文康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18583999303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BXQY-06FJ251015A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冰雪奇缘6天5晚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22(20大2小)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1、李如会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530128196311200927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2、王朝芬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530128196607182123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3、杨德丽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530128197608120949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4、王凤珍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532329196305160526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5、许兰英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532329195505010528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6、代翠仙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532329196211100565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7、龚理洪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532326196410131218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8、张迎仙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530128196911010043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9、郑永祥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530128196711060054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10、周国华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532329197909160556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11、赵梅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532326196501041226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12、徐建发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532329195908160731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13、吴兴云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530103196303160024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14、彭明英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530128196210142422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15、赵加荣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53012819630317241X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16、徐文仕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530128196306160318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17、季卫萍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530128196108250320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18、徐文骏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530128196906153912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19、徐文午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530128196610163935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20、刘绍芬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530128196810083921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21、汪正有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530128195405150014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22、母朝美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530128195607020621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23、王加法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530128196205160618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24、母朝会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530128196701220624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25、郑永平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530128196807080025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77600.00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33333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7760.00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11111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总金额：捌万伍仟叁佰陆拾元整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85360.00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海口-九江-庐山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口乘机飞九江（参考航班HU7369/08:20-10:15）.抵达庐山机场，接团后乘车赴“匡庐奇秀甲天下”之称的——【庐山】（车程约30分钟），参观“全球最高的弥勒佛像”——【庐山.东林大佛】（周一闭园/可远观大佛）：位于庐山东部山脚下，是一尊宏伟壮观的佛像，以其巨大的身躯和深远的文化内涵吸引着无数游客和信众前来朝拜。东林大佛高达48米，是中国乃至全球最高的阿弥陀佛像。佛像造型庄严肃穆，面容慈祥，仿佛能洞察世间一切苦难与欢乐。大佛由纯铜铸造，表面贴金，显得庄严而神圣。在阳光的照耀下，佛像金光闪闪，令人心生敬畏。中餐后前往“庐山第一景观”——【庐山.三叠泉大瀑布】（景区小交通20元/人自费）：庐山三叠泉瀑布被称为“世界上最壮丽最优美的喀斯特瀑布”，为古今登庐山的游客必到之地。三叠泉瀑布总落差为155米。暮春初夏多雨季节，飞瀑如发怒的玉龙，声如雷鸣，令人叹为观止。三叠泉高崖险峻，峡谷幽深，集名山大川雄、幽、奇、险于一处，有原始质朴自然之美景。三叠泉旁有观瀑亭，建在峭崖上，同瀑布遥遥相望，从观瀑亭可俯瞰瀑布和峡谷全景。结束后乘车下山入住酒店。结束后入住酒店。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九江-宏村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乘车赴黄山黟县（车程约3.5小时），中餐后游览“中国画里乡村”——【宏村景区】（游览约2/3小时）：这是一座“牛形村落”，整个村庄从高处看，宛若一头斜卧山前溪边的青牛。雷岗为牛首，参天古木是牛角，民居为牛躯，水圳为牛肠，月沼为牛胃，南湖为牛肚，河溪上架起的四座桥梁作为牛腿。宏村三面环山，布局基本上保持坐北朝南状，基址处于山水环抱的中央。宏村的古建筑为徽式建筑，粉墙青瓦分列规整，檐角起垫飞翘，整个村落选址、布局和建筑形态，强调天人合一、尊重自然、利用自然的理想境界，使宏村村落的整体轮廓与地形、地貌、山水等自然风光和谐统一。宏村现完好保存明清民居140余幢，主要景点有：月沼、南湖、南湖书院、承志堂、宏村水圳、古树、树人堂、明代祠堂、乐叙堂等。乘车赴黄山市区，逛有着“千年活动的清明上河图”之称的——【屯溪宋代老街】（自由活动1小时）：为我国目前保存最完好的一条商业街，街上商铺密集，徜徉在老街石板路上，欣赏着那古色古香的店铺，还有那赋有书法韵味的古招牌、古题额，仿佛置身于历史的走廊之中，感悟古代与现代文化之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黄山-婺源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天下第一奇山”——【黄山风景区】（景区交通38元/人自费），黄山自古以来就是中国数一数二的名山，奇松、怪石、云海、温泉被称为黄山的“四绝”。除此之外，雾凇、雪景、日出也是游人不会错过的景观，古人有“五岳归来不看山，黄山归来不看岳”的说法。乘景区交通车抵达黄山景区索道站步行上山或（乘缆车上山90元/人自费），远眺天都峰，游【玉屏景区】（游览约2.5小时）：赏闻名世界的黄山迎客松，观玉屏睡佛、途观黄山最高峰—莲花峰、登百步云梯、一线天高不可升，穿云深处有梯登、游鳌鱼峰、天海景区等；登临黄山第二高峰—光明顶，远眺黄山奇石—飞来石；后继续游览【北海景区】（游览约2.5小时）：三十六小峰之首“始信黄山天下奇”的始信峰，欣赏黑虎、连理、龙爪、探海、竖琴松等，赏黄山秀美风光，令人不禁浮想联篇。尔后步行下山或（乘缆车下山80元/人自费），沿途流水相伴，青松相随，漫步之中神情俱怡。下山后乘车赴“中国最美的乡村”——婺源（车程约1.5小时）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婺源-望仙谷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挂在山崖上的古村落”——【篁岭景区】（游览约3/4小时）:乘缆车（往返缆车130元/人自费）进入【天街】民居围绕水口呈扇形梯状错落排布，U形村落带您体验南方的“布达拉宫”。徽式商铺林立，前店后坊，一幅流动的缩写版“清明上河图”。篁岭建村于明代中叶，有500多年历史。篁岭梯田叠翠铺绿，村庄聚气巢云，被称为“梯云人家”。篁岭属典型山居村落，民居围绕水口呈扇形梯状错落排布，景区由索道空中揽胜、村落天街访古、梯田花海寻芳及乡风民俗拾趣等游览区域组合而成。下午乘车赴上饶望仙乡（车程约2.0小时），游览“遗落的人间仙境”——【望仙谷景区.赏夜景】（游览约2.0小时）：望仙谷源于东汉，始于三国，辖93平方千米。山谷悠远清幽、溪水欢腾、卵石飞瀑。望仙谷以山、水、谷、村、寺、林、田为资源本底，有峡谷漂流、栈道探险、岩铺民俗、天心禅寺、南山桃源、三叠水、胡氏宗祠等众多景点。有江西民居特有的夯土墙、青石板路、黄墙黛瓦、原味村屋；也有松涛竹海和独具风情的赣家街市。在望仙谷景区，可以尽情领略赣家民俗、山水人文，也可以尽情体验我国悠久的农耕文化，品尝风味美食。结束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望仙谷-景德镇-鄱阳湖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,乘车赴“千年瓷都”——景德镇（车程约2.5小时），参观【景德镇官窑瓷厂】（自由活动约1.0小时）：宋代以景德镇瓷器闻名于世，因制瓷业发达，有“瓷都”之称。园内既有非物质文化遗产保护示范区的传统手工制瓷展示，也有现代工业的规模化生产线。在这里，能看到传统制瓷工艺与高科技产业的珠联璧合，手工业文明和后现代工业文明的交相辉映；这里远离闹市，却又牵系千年景德镇的瓷魂文脉。中餐后乘车赴“中国第一淡水湖”——【鄱阳湖】（车程约1.5小时），游览“千古奇音第一山”——【石钟山景区】（游船60元/人自费）（游览约2.0小时）：石钟山傲然屹立于长江之岸，鄱阳湖之滨，风景雄奇秀丽。它犹如一把铁锁挂在湖口县门前，号称“江湖锁钥”，自古即为军事要塞，为兵家必争之地。登上山顶，其南望匡庐，北镇长江，看长江滔滔，观鄱湖浩淼，江湖汇合处，水线分明，江水浑浊，湖水碧清，以截然不同的水色“划”出了一条奇妙的界线，甚称鄱阳湖上一大自然奇景，绘成一幅壮观奇妙的《泾渭图》，这就是著名的“江湖两色”。结束后乘车赴九江市（车程约30分钟）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九江-海口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早酒店出发，专车送九江机场，乘机返海口（参考航班HU7370/11:10-13:15）。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早餐：含；午餐：不含；晚餐：不含；住宿：团队标间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服务标准：门票：行程中景点门票一价全含.住宿：精选舒适型酒店（当地准四）+望仙谷外精品民宿酒店.用餐：全程享用5早5正餐，正餐十人一桌，十菜一汤（正餐标准40元/人）.交通：当地全程旅游营运车，保证每人一座位，含专车接机.导游：全程一名优秀国证导游服务，不更换.其它：每人每天赠送1瓶优质矿泉水.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说明：1.旅行社安排行程接待，根据实际情况在不减少景点（不减少游玩时间）的前提下，我社有权对行程中景点浏览顺序进行调整；行程中酒店名称仅供参考，在不降低酒店标准的情况下可更换其他酒店；根据旅委通知：报名时请提供游客本人真实姓名与游客本人真实证件号码，入住酒店必须出示本人身份证。2.未成年人及老年人必须有成年家人陪伴同行，体弱多病及孕妇不建议参团。谢绝有严重心脏病、高血压、精神病史者报名参团，75周岁以上群体不建议参加此团，如需参团，请出示医学健康证明及家属和本人签署免责协议书。若因游客身体不适而发生任何意外，旅行社不承担责任；旅游者在行程中未经旅行社同意，自行离队或放弃旅游景点及服务项目，视为自动放弃，费用不退。3.堵车或其他游客原因造成时间耽搁不在赔付范围；如发生客人在景区内因景区交通选择不同造成客人分流，则导游跟随人多的一部分，但需在统一集合点等候另外一批客人。4.游客在外如有投诉，请立即联系报名门店，或回程后通过合理的途径投诉，游客不得以任何理由拒绝上车，更不得以任何理由进行拦车、霸车等严重违反旅游法的行为，不听劝阻不能制止的，旅行社可以当场解除合同，做自动离团处理；如对他人造成损失均由肇事游客承担。5.旅行社不推荐游客参加人身安全不确定的活动，游客擅自行动产生不良后果，旅行社不承担责任；在旅游过程当中，游客应保管好自身财物，保管不妥引起遗失及损坏，导游只协助帮忙寻找，但不承担责任。6.旅游结束前请如实填写《意见反馈表》，此单将成为游客投诉的主要依据，由游客和导游签字，对没有填写或回程后提出与意见表相冲突的意见和投诉，我社将以意见反馈表为准，有权不予以处理。7.旅行社行程单中的景点、餐厅、长途中途休息站等以内及周边购物点不属于安排的购物场所，旅行社不建议购买，如购买商品出现质量问题，旅行社不承担任何责任。注意事项：1．旅游饮食：江西口味偏辣，且油腻，主食以米饭为主，江西本地大米口感生硬，没有北方大米口感柔软，面食偏少；团餐为大锅菜、流水席，吃的不是太好，不能与自家口味相比；旅游旺季，团队较多，用餐时间可能会比较短，当地用餐服务会差些，请客人谅解；江西以农业为主，工业污染少，所以江西本地的蔬菜及水质口感非常好！如个人有口味上的偏好,当地可自费加菜,或请自备小咸菜,或辣椒酱等。 2．住宿须知：入住酒店，确认房间配套设施及门窗安全，酒店备有自费用品的，用后请自觉到前台交费，损坏公共用品的，按规定进行赔偿；山区酒店限时供应热水，热水时间一般是晚上19:00—23:00（请客人按时使用热水，也可以咨询当地导游）。山区住宿，因气候原因，会有些潮湿，敬请谅解！?江西婺源/庐山提倡环保，酒店内均无一次性洗漱用品，请出发前自备。            3．人身安全：请在自己能够控制风险的范围内活动，切忌单独行动，注意人身安全。旅游途中因特殊情况无法联系团队的或遇紧急情况的，应立即报警并寻求当地警察机关的帮助。山区旅行：（特别是三清山这种高山景区），年老体弱者、孕妇及高血压、冠心病、心脏病患者不宜前往。如确需游览，除随身携带的救急药品外，还应有亲人及医护人员陪同！●景区门票请随身携带，以备查验，遗失不补。（三清山、庐山如需二次游览景区，请在第一次查验景区门票时办理指纹登记）●部分景区需乘坐景区环保车，会出现排队等环保车现象，请游客耐心等候。环保车不是专车专用，故游客下车前需检查好自己的行李或贵重用品，以免落在车上。●景区内备有垃圾桶/池，请勿乱丢垃圾，自觉维护景区环境。4．婺源：婺源是个县，当地道路偏窄，旅游旺季道路拥堵、人员密集，在这里敬请各位游客在工作上给予我们大利支持，听从导游统一安排，确保客人能顺利用餐、游览等！婺源游览的村庄都是有人居住的，请游客尊重当地人的居住习俗。喜欢摄影的您请摄影时请注意安全，不要到危险的地方攀爬、摆pose；切记观景不走路，走路不观景。景点有时会在当地百姓家中穿行，请保持安静，不高声喧哗，若有与当地人合影留念，最好记下他们的地址，将照片寄回。5．黄山：山上的商品食物都是挑山工一步一个阶梯挑上去的，所以价格偏高，且用餐条件较差，最好自带充足饮水干粮上山；山上游览时多数为环形游览线路，一般不走回头路，请在上山前务必听清楚当地导游讲解有关注意事项！6．携带旅行票证：旅行证件、交通票证请随身妥善保管或由导游保管，以避免遗忘、丢失。7．保持通讯畅通：请保持手机号码与预留在旅行社的一致，保持畅通有效；并注意将手机随身携带以备紧急联系。旅游旺季及黄金周假期期间：旅游人数较多，会出现景点排队、交通拥堵、住宿紧张、餐厅人多等状况，请客人谅解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朱文康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2025/10/13 10:01:27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