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汇旅通团队/散客确认书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成都携程门店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萝莉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18208169263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汇小妹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18628395053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LAO06CA251105A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老挝6天5晚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3(2大1小)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2025-11-05 CA111 CHENGDU→BEIJING 11:23-12:4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总金额：壹万贰仟肆佰肆拾元整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12440.00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成都汇旅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254652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信用卡01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875954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银3898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542671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微信账户002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brother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贝贝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9527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大发交通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00007777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9090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8989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00008888.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吃饭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00002222222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小可爱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121121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张萌萌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公司账号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358251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0000022323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微信零钱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1223424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СБЕР БАНК LIU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王刚俄罗斯卡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012157485212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光大国旅业务二部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2025/11/05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海口-九江-庐山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口乘机飞九江（参考航班HU7369/08:20-10:15）.抵达庐山机场，接团后乘车赴“匡庐奇秀甲天下”之称的——【庐山】（车程约30分钟），参观“全球最高的弥勒佛像”——【庐山.东林大佛】（周一闭园/可远观大佛）：位于庐山东部山脚下，是一尊宏伟壮观的佛像，以其巨大的身躯和深远的文化内涵吸引着无数游客和信众前来朝拜。东林大佛高达48米，是中国乃至全球最高的阿弥陀佛像。佛像造型庄严肃穆，面容慈祥，仿佛能洞察世间一切苦难与欢乐。大佛由纯铜铸造，表面贴金，显得庄严而神圣。在阳光的照耀下，佛像金光闪闪，令人心生敬畏。中餐后前往“庐山第一景观”——【庐山.三叠泉大瀑布】（景区小交通20元/人自费）：庐山三叠泉瀑布被称为“世界上最壮丽最优美的喀斯特瀑布”，为古今登庐山的游客必到之地。三叠泉瀑布总落差为155米。暮春初夏多雨季节，飞瀑如发怒的玉龙，声如雷鸣，令人叹为观止。三叠泉高崖险峻，峡谷幽深，集名山大川雄、幽、奇、险于一处，有原始质朴自然之美景。三叠泉旁有观瀑亭，建在峭崖上，同瀑布遥遥相望，从观瀑亭可俯瞰瀑布和峡谷全景。结束后乘车下山入住酒店。结束后入住酒店。，入住酒店。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早餐：不含；午餐：含；晚餐：不含；住宿：团队标间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2025/11/06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九江-宏村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乘车赴黄山黟县（车程约3.5小时），中餐后游览“中国画里乡村”——【宏村景区】（游览约2/3小时）：这是一座“牛形村落”，整个村庄从高处看，宛若一头斜卧山前溪边的青牛。雷岗为牛首，参天古木是牛角，民居为牛躯，水圳为牛肠，月沼为牛胃，南湖为牛肚，河溪上架起的四座桥梁作为牛腿。宏村三面环山，布局基本上保持坐北朝南状，基址处于山水环抱的中央。宏村的古建筑为徽式建筑，粉墙青瓦分列规整，檐角起垫飞翘，整个村落选址、布局和建筑形态，强调天人合一、尊重自然、利用自然的理想境界，使宏村村落的整体轮廓与地形、地貌、山水等自然风光和谐统一。宏村现完好保存明清民居140余幢，主要景点有：月沼、南湖、南湖书院、承志堂、宏村水圳、古树、树人堂、明代祠堂、乐叙堂等。乘车赴黄山市区，逛有着“千年活动的清明上河图”之称的——【屯溪宋代老街】（自由活动1小时）：为我国目前保存最完好的一条商业街，街上商铺密集，徜徉在老街石板路上，欣赏着那古色古香的店铺，还有那赋有书法韵味的古招牌、古题额，仿佛置身于历史的走廊之中，感悟古代与现代文化之美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2025/11/07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黄山-婺源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前往“天下第一奇山”——【黄山风景区】（景区交通38元/人自费），黄山自古以来就是中国数一数二的名山，奇松、怪石、云海、温泉被称为黄山的“四绝”。除此之外，雾凇、雪景、日出也是游人不会错过的景观，古人有“五岳归来不看山，黄山归来不看岳”的说法。乘景区交通车抵达黄山景区索道站步行上山或（乘缆车上山90元/人自费），远眺天都峰，游【玉屏景区】（游览约2.5小时）：赏闻名世界的黄山迎客松，观玉屏睡佛、途观黄山最高峰—莲花峰、登百步云梯、一线天高不可升，穿云深处有梯登、游鳌鱼峰、天海景区等；登临黄山第二高峰—光明顶，远眺黄山奇石—飞来石；后继续游览【北海景区】（游览约2.5小时）：三十六小峰之首“始信黄山天下奇”的始信峰，欣赏黑虎、连理、龙爪、探海、竖琴松等，赏黄山秀美风光，令人不禁浮想联篇。尔后步行下山或（乘缆车下山80元/人自费），沿途流水相伴，青松相随，漫步之中神情俱怡。下山后乘车赴“中国最美的乡村”——婺源（车程约1.5小时），入住酒店。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2025/11/08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婺源-望仙谷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前往“挂在山崖上的古村落”——【篁岭景区】（游览约3/4小时）:乘缆车（往返缆车130元/人自费）进入【天街】民居围绕水口呈扇形梯状错落排布，U形村落带您体验南方的“布达拉宫”。徽式商铺林立，前店后坊，一幅流动的缩写版“清明上河图”。篁岭建村于明代中叶，有500多年历史。篁岭梯田叠翠铺绿，村庄聚气巢云，被称为“梯云人家”。篁岭属典型山居村落，民居围绕水口呈扇形梯状错落排布，景区由索道空中揽胜、村落天街访古、梯田花海寻芳及乡风民俗拾趣等游览区域组合而成。下午乘车赴上饶望仙乡（车程约2.0小时），游览“遗落的人间仙境”——【望仙谷景区.赏夜景】（游览约2.0小时）：望仙谷源于东汉，始于三国，辖93平方千米。山谷悠远清幽、溪水欢腾、卵石飞瀑。望仙谷以山、水、谷、村、寺、林、田为资源本底，有峡谷漂流、栈道探险、岩铺民俗、天心禅寺、南山桃源、三叠水、胡氏宗祠等众多景点。有江西民居特有的夯土墙、青石板路、黄墙黛瓦、原味村屋；也有松涛竹海和独具风情的赣家街市。在望仙谷景区，可以尽情领略赣家民俗、山水人文，也可以尽情体验我国悠久的农耕文化，品尝风味美食。结束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2025/11/09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望仙谷-景德镇-鄱阳湖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,乘车赴“千年瓷都”——景德镇（车程约2.5小时），参观【景德镇官窑瓷厂】（自由活动约1.0小时）：宋代以景德镇瓷器闻名于世，因制瓷业发达，有“瓷都”之称。园内既有非物质文化遗产保护示范区的传统手工制瓷展示，也有现代工业的规模化生产线。在这里，能看到传统制瓷工艺与高科技产业的珠联璧合，手工业文明和后现代工业文明的交相辉映；这里远离闹市，却又牵系千年景德镇的瓷魂文脉。中餐后乘车赴“中国第一淡水湖”——【鄱阳湖】（车程约1.5小时），游览“千古奇音第一山”——【石钟山景区】（游船60元/人自费）（游览约2.0小时）：石钟山傲然屹立于长江之岸，鄱阳湖之滨，风景雄奇秀丽。它犹如一把铁锁挂在湖口县门前，号称“江湖锁钥”，自古即为军事要塞，为兵家必争之地。登上山顶，其南望匡庐，北镇长江，看长江滔滔，观鄱湖浩淼，江湖汇合处，水线分明，江水浑浊，湖水碧清，以截然不同的水色“划”出了一条奇妙的界线，甚称鄱阳湖上一大自然奇景，绘成一幅壮观奇妙的《泾渭图》，这就是著名的“江湖两色”。结束后乘车赴九江市（车程约30分钟），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九江-海口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早酒店出发，专车送九江机场，乘机返海口（参考航班HU7370/11:10-13:15）。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早餐：含；午餐：不含；晚餐：不含；住宿：团队标间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服务标准：门票：行程中景点门票一价全含.住宿：精选舒适型酒店（当地准四）+望仙谷外精品民宿酒店.用餐：全程享用5早5正餐，正餐十人一桌，十菜一汤（正餐标准40元/人）.交通：当地全程旅游营运车，保证每人一座位，含专车接机.导游：全程一名优秀国证导游服务，不更换.其它：每人每天赠送1瓶优质矿泉水.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行程说明：1.旅行社安排行程接待，根据实际情况在不减少景点（不减少游玩时间）的前提下，我社有权对行程中景点浏览顺序进行调整；行程中酒店名称仅供参考，在不降低酒店标准的情况下可更换其他酒店；根据旅委通知：报名时请提供游客本人真实姓名与游客本人真实证件号码，入住酒店必须出示本人身份证。2.未成年人及老年人必须有成年家人陪伴同行，体弱多病及孕妇不建议参团。谢绝有严重心脏病、高血压、精神病史者报名参团，75周岁以上群体不建议参加此团，如需参团，请出示医学健康证明及家属和本人签署免责协议书。若因游客身体不适而发生任何意外，旅行社不承担责任；旅游者在行程中未经旅行社同意，自行离队或放弃旅游景点及服务项目，视为自动放弃，费用不退。3.堵车或其他游客原因造成时间耽搁不在赔付范围；如发生客人在景区内因景区交通选择不同造成客人分流，则导游跟随人多的一部分，但需在统一集合点等候另外一批客人。4.游客在外如有投诉，请立即联系报名门店，或回程后通过合理的途径投诉，游客不得以任何理由拒绝上车，更不得以任何理由进行拦车、霸车等严重违反旅游法的行为，不听劝阻不能制止的，旅行社可以当场解除合同，做自动离团处理；如对他人造成损失均由肇事游客承担。5.旅行社不推荐游客参加人身安全不确定的活动，游客擅自行动产生不良后果，旅行社不承担责任；在旅游过程当中，游客应保管好自身财物，保管不妥引起遗失及损坏，导游只协助帮忙寻找，但不承担责任。6.旅游结束前请如实填写《意见反馈表》，此单将成为游客投诉的主要依据，由游客和导游签字，对没有填写或回程后提出与意见表相冲突的意见和投诉，我社将以意见反馈表为准，有权不予以处理。7.旅行社行程单中的景点、餐厅、长途中途休息站等以内及周边购物点不属于安排的购物场所，旅行社不建议购买，如购买商品出现质量问题，旅行社不承担任何责任。注意事项：1．旅游饮食：江西口味偏辣，且油腻，主食以米饭为主，江西本地大米口感生硬，没有北方大米口感柔软，面食偏少；团餐为大锅菜、流水席，吃的不是太好，不能与自家口味相比；旅游旺季，团队较多，用餐时间可能会比较短，当地用餐服务会差些，请客人谅解；江西以农业为主，工业污染少，所以江西本地的蔬菜及水质口感非常好！如个人有口味上的偏好,当地可自费加菜,或请自备小咸菜,或辣椒酱等。 2．住宿须知：入住酒店，确认房间配套设施及门窗安全，酒店备有自费用品的，用后请自觉到前台交费，损坏公共用品的，按规定进行赔偿；山区酒店限时供应热水，热水时间一般是晚上19:00—23:00（请客人按时使用热水，也可以咨询当地导游）。山区住宿，因气候原因，会有些潮湿，敬请谅解！?江西婺源/庐山提倡环保，酒店内均无一次性洗漱用品，请出发前自备。            3．人身安全：请在自己能够控制风险的范围内活动，切忌单独行动，注意人身安全。旅游途中因特殊情况无法联系团队的或遇紧急情况的，应立即报警并寻求当地警察机关的帮助。山区旅行：（特别是三清山这种高山景区），年老体弱者、孕妇及高血压、冠心病、心脏病患者不宜前往。如确需游览，除随身携带的救急药品外，还应有亲人及医护人员陪同！●景区门票请随身携带，以备查验，遗失不补。（三清山、庐山如需二次游览景区，请在第一次查验景区门票时办理指纹登记）●部分景区需乘坐景区环保车，会出现排队等环保车现象，请游客耐心等候。环保车不是专车专用，故游客下车前需检查好自己的行李或贵重用品，以免落在车上。●景区内备有垃圾桶/池，请勿乱丢垃圾，自觉维护景区环境。4．婺源：婺源是个县，当地道路偏窄，旅游旺季道路拥堵、人员密集，在这里敬请各位游客在工作上给予我们大利支持，听从导游统一安排，确保客人能顺利用餐、游览等！婺源游览的村庄都是有人居住的，请游客尊重当地人的居住习俗。喜欢摄影的您请摄影时请注意安全，不要到危险的地方攀爬、摆pose；切记观景不走路，走路不观景。景点有时会在当地百姓家中穿行，请保持安静，不高声喧哗，若有与当地人合影留念，最好记下他们的地址，将照片寄回。5．黄山：山上的商品食物都是挑山工一步一个阶梯挑上去的，所以价格偏高，且用餐条件较差，最好自带充足饮水干粮上山；山上游览时多数为环形游览线路，一般不走回头路，请在上山前务必听清楚当地导游讲解有关注意事项！6．携带旅行票证：旅行证件、交通票证请随身妥善保管或由导游保管，以避免遗忘、丢失。7．保持通讯畅通：请保持手机号码与预留在旅行社的一致，保持畅通有效；并注意将手机随身携带以备紧急联系。旅游旺季及黄金周假期期间：旅游人数较多，会出现景点排队、交通拥堵、住宿紧张、餐厅人多等状况，请客人谅解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萝莉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汇小妹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2025/11/5 13:27:10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