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福建泉州（葛呈勇）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种施源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13966770152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四川汇旅游天下信息技术有限公司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LJY20250810-S01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广州三日游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单人成人价格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海口-九江-庐山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乘机飞九江（参考航班HU7369/08:20-10:15）.抵达庐山机场，接团后乘车赴“匡庐奇秀甲天下”之称的——【庐山】（车程约30分钟），参观“全球最高的弥勒佛像”——【庐山.东林大佛】（周一闭园/可远观大佛）：位于庐山东部山脚下，是一尊宏伟壮观的佛像，以其巨大的身躯和深远的文化内涵吸引着无数游客和信众前来朝拜。东林大佛高达48米，是中国乃至全球最高的阿弥陀佛像。佛像造型庄严肃穆，面容慈祥，仿佛能洞察世间一切苦难与欢乐。大佛由纯铜铸造，表面贴金，显得庄严而神圣。在阳光的照耀下，佛像金光闪闪，令人心生敬畏。中餐后前往“庐山第一景观”——【庐山.三叠泉大瀑布】（景区小交通20元/人自费）：庐山三叠泉瀑布被称为“世界上最壮丽最优美的喀斯特瀑布”，为古今登庐山的游客必到之地。三叠泉瀑布总落差为155米。暮春初夏多雨季节，飞瀑如发怒的玉龙，声如雷鸣，令人叹为观止。三叠泉高崖险峻，峡谷幽深，集名山大川雄、幽、奇、险于一处，有原始质朴自然之美景。三叠泉旁有观瀑亭，建在峭崖上，同瀑布遥遥相望，从观瀑亭可俯瞰瀑布和峡谷全景。结束后乘车下山入住酒店。结束后入住酒店。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九江-宏村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乘车赴黄山黟县（车程约3.5小时），中餐后游览“中国画里乡村”——【宏村景区】（游览约2/3小时）：这是一座“牛形村落”，整个村庄从高处看，宛若一头斜卧山前溪边的青牛。雷岗为牛首，参天古木是牛角，民居为牛躯，水圳为牛肠，月沼为牛胃，南湖为牛肚，河溪上架起的四座桥梁作为牛腿。宏村三面环山，布局基本上保持坐北朝南状，基址处于山水环抱的中央。宏村的古建筑为徽式建筑，粉墙青瓦分列规整，檐角起垫飞翘，整个村落选址、布局和建筑形态，强调天人合一、尊重自然、利用自然的理想境界，使宏村村落的整体轮廓与地形、地貌、山水等自然风光和谐统一。宏村现完好保存明清民居140余幢，主要景点有：月沼、南湖、南湖书院、承志堂、宏村水圳、古树、树人堂、明代祠堂、乐叙堂等。乘车赴黄山市区，逛有着“千年活动的清明上河图”之称的——【屯溪宋代老街】（自由活动1小时）：为我国目前保存最完好的一条商业街，街上商铺密集，徜徉在老街石板路上，欣赏着那古色古香的店铺，还有那赋有书法韵味的古招牌、古题额，仿佛置身于历史的走廊之中，感悟古代与现代文化之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黄山-婺源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天下第一奇山”——【黄山风景区】（景区交通38元/人自费），黄山自古以来就是中国数一数二的名山，奇松、怪石、云海、温泉被称为黄山的“四绝”。除此之外，雾凇、雪景、日出也是游人不会错过的景观，古人有“五岳归来不看山，黄山归来不看岳”的说法。乘景区交通车抵达黄山景区索道站步行上山或（乘缆车上山90元/人自费），远眺天都峰，游【玉屏景区】（游览约2.5小时）：赏闻名世界的黄山迎客松，观玉屏睡佛、途观黄山最高峰—莲花峰、登百步云梯、一线天高不可升，穿云深处有梯登、游鳌鱼峰、天海景区等；登临黄山第二高峰—光明顶，远眺黄山奇石—飞来石；后继续游览【北海景区】（游览约2.5小时）：三十六小峰之首“始信黄山天下奇”的始信峰，欣赏黑虎、连理、龙爪、探海、竖琴松等，赏黄山秀美风光，令人不禁浮想联篇。尔后步行下山或（乘缆车下山80元/人自费），沿途流水相伴，青松相随，漫步之中神情俱怡。下山后乘车赴“中国最美的乡村”——婺源（车程约1.5小时）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：门票：行程中景点门票一价全含.住宿：精选舒适型酒店（当地准四）+望仙谷外精品民宿酒店.用餐：全程享用5早5正餐，正餐十人一桌，十菜一汤（正餐标准40元/人）.交通：当地全程旅游营运车，保证每人一座位，含专车接机.导游：全程一名优秀国证导游服务，不更换.其它：每人每天赠送1瓶优质矿泉水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说明：1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。2.未成年人及老年人必须有成年家人陪伴同行，体弱多病及孕妇不建议参团。谢绝有严重心脏病、高血压、精神病史者报名参团，75周岁以上群体不建议参加此团，如需参团，请出示医学健康证明及家属和本人签署免责协议书。若因游客身体不适而发生任何意外，旅行社不承担责任；旅游者在行程中未经旅行社同意，自行离队或放弃旅游景点及服务项目，视为自动放弃，费用不退。3.堵车或其他游客原因造成时间耽搁不在赔付范围；如发生客人在景区内因景区交通选择不同造成客人分流，则导游跟随人多的一部分，但需在统一集合点等候另外一批客人。4.游客在外如有投诉，请立即联系报名门店，或回程后通过合理的途径投诉，游客不得以任何理由拒绝上车，更不得以任何理由进行拦车、霸车等严重违反旅游法的行为，不听劝阻不能制止的，旅行社可以当场解除合同，做自动离团处理；如对他人造成损失均由肇事游客承担。5.旅行社不推荐游客参加人身安全不确定的活动，游客擅自行动产生不良后果，旅行社不承担责任；在旅游过程当中，游客应保管好自身财物，保管不妥引起遗失及损坏，导游只协助帮忙寻找，但不承担责任。6.旅游结束前请如实填写《意见反馈表》，此单将成为游客投诉的主要依据，由游客和导游签字，对没有填写或回程后提出与意见表相冲突的意见和投诉，我社将以意见反馈表为准，有权不予以处理。7.旅行社行程单中的景点、餐厅、长途中途休息站等以内及周边购物点不属于安排的购物场所，旅行社不建议购买，如购买商品出现质量问题，旅行社不承担任何责任。注意事项：1．旅游饮食：江西口味偏辣，且油腻，主食以米饭为主，江西本地大米口感生硬，没有北方大米口感柔软，面食偏少；团餐为大锅菜、流水席，吃的不是太好，不能与自家口味相比；旅游旺季，团队较多，用餐时间可能会比较短，当地用餐服务会差些，请客人谅解；江西以农业为主，工业污染少，所以江西本地的蔬菜及水质口感非常好！如个人有口味上的偏好,当地可自费加菜,或请自备小咸菜,或辣椒酱等。2．住宿须知：入住酒店，确认房间配套设施及门窗安全，酒店备有自费用品的，用后请自觉到前台交费，损坏公共用品的，按规定进行赔偿；山区酒店限时供应热水，热水时间一般是晚上19:00—23:00（请客人按时使用热水，也可以咨询当地导游）。山区住宿，因气候原因，会有些潮湿，敬请谅解！?江西婺源/庐山提倡环保，酒店内均无一次性洗漱用品，请出发前自备。3．人身安全：请在自己能够控制风险的范围内活动，切忌单独行动，注意人身安全。旅游途中因特殊情况无法联系团队的或遇紧急情况的，应立即报警并寻求当地警察机关的帮助。山区旅行：（特别是三清山这种高山景区），年老体弱者、孕妇及高血压、冠心病、心脏病患者不宜前往。如确需游览，除随身携带的救急药品外，还应有亲人及医护人员陪同！●景区门票请随身携带，以备查验，遗失不补。（三清山、庐山如需二次游览景区，请在第一次查验景区门票时办理指纹登记）●部分景区需乘坐景区环保车，会出现排队等环保车现象，请游客耐心等候。环保车不是专车专用，故游客下车前需检查好自己的行李或贵重用品，以免落在车上。●景区内备有垃圾桶/池，请勿乱丢垃圾，自觉维护景区环境。4．婺源：婺源是个县，当地道路偏窄，旅游旺季道路拥堵、人员密集，在这里敬请各位游客在工作上给予我们大利支持，听从导游统一安排，确保客人能顺利用餐、游览等！婺源游览的村庄都是有人居住的，请游客尊重当地人的居住习俗。喜欢摄影的您请摄影时请注意安全，不要到危险的地方攀爬、摆pose；切记观景不走路，走路不观景。景点有时会在当地百姓家中穿行，请保持安静，不高声喧哗，若有与当地人合影留念，最好记下他们的地址，将照片寄回。5．黄山：山上的商品食物都是挑山工一步一个阶梯挑上去的，所以价格偏高，且用餐条件较差，最好自带充足饮水干粮上山；山上游览时多数为环形游览线路，一般不走回头路，请在上山前务必听清楚当地导游讲解有关注意事项！6．携带旅行票证：旅行证件、交通票证请随身妥善保管或由导游保管，以避免遗忘、丢失。7．保持通讯畅通：请保持手机号码与预留在旅行社的一致，保持畅通有效；并注意将手机随身携带以备紧急联系。旅游旺季及黄金周假期期间：旅游人数较多，会出现景点排队、交通拥堵、住宿紧张、餐厅人多等状况，请客人谅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种施源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16:51:53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