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泸州山水文旅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媛媛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13388288668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张宝梦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13183450885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ZJJ05GT251110A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双11特惠张家界双动5日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1、唐玉梅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510502196706231925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13882792857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2、唐宇红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510502196809111125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门票差60岁以下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门票差现补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媛媛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张宝梦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2025/10/30 18:28:49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