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旅游指南针团队/散客确认书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楚雄金鹿旅行社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贾泺琳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13508851508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云南省省国际旅行社(集团)有限公司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董华贵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18087762550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KCT02CR250827A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宁夏两日游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总金额：贰仟捌佰捌拾元整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2880.00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云南省省国际旅行社（集团）有限公司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中国银行昆明市东郊支行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黄海英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6217852700030801672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酒店接-99号公路—腾格里沙漠-沙坡头--银川酒店入住(大巴)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酒店接-99号公路—腾格里沙漠-沙坡头--银川酒店入住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早餐：含；午餐：自理；晚餐：自理；住宿：银川荣誉大酒店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银川酒店接-沙湖-西部影视城-贺兰山岩画-银川酒店入住(大巴)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银川酒店接-沙湖-西部影视城-贺兰山岩画-银川酒店入住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早餐：含；午餐：自理；晚餐：自理；住宿：银川云朵酒店（自理）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包含行程内用车，酒店含早，含27号一晚住宿（三人间）1、现确认以上位置给贵公司，请收到确认件后签字盖章并回传确认件至我社，8小时之内将定金600元/人汇到我社指定账号，逾期位置将无法保留，我社以收到有效定金为准确认位置！2、客户确认订单回执后，已定计划不得取消，若客户单方取消，将收取全额款，并承担我司在团队操作中的其他费用损失。3、定金交付后，无论贵公司收客与否，定金将被100%收取，不得退回，如果客人不能出行，贵公司还需要承担掉位产生的全部损失。4、剩余团费于出发前2天，一次付清。5、出团通知书，需要团款交付清楚之后我社才可发出。6游客身份证资料出团前7日交给我公司，因贵司提供名单错误或逾期产生损失由组团社负责。7、如果标准间不够的情况下，以实际酒店分房入住为准，团队旅游原则安排同性2人一间房，如出现单男单女，请团员务必配合轮流拆夫妻；遇单数团，多出一人以加床为准，如不配合拼房或无法加床请补单房差。2、请您将以上确认的团款金额，汇入我公司下列指定账户，其他任何私人账户均不属于我社指定账户，因汇到确认件之外的账户，产生的款项不到位，我方不承担任何责任且有权拒绝操作；若因贵社原因未按协议规定内容执行,出团前团款未收清，影响客人出团，由贵公司承担全部责任，我社将保留对该部分位置另行安排处理，且不再通知贵公司。备注：汇款后请将电汇单传真至0871-63322087，再次感谢您的大力支持与合作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贾泺琳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董华贵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2025/8/27 10:44:47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